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531BE8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8602F6">
              <w:rPr>
                <w:sz w:val="22"/>
                <w:szCs w:val="22"/>
                <w:u w:val="single"/>
              </w:rPr>
              <w:t>12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8602F6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8602F6">
              <w:rPr>
                <w:sz w:val="22"/>
                <w:szCs w:val="22"/>
                <w:u w:val="single"/>
              </w:rPr>
              <w:t>мая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 </w:t>
            </w:r>
            <w:r w:rsidR="008602F6">
              <w:rPr>
                <w:sz w:val="22"/>
                <w:szCs w:val="22"/>
                <w:u w:val="single"/>
              </w:rPr>
              <w:t xml:space="preserve">        </w:t>
            </w:r>
            <w:r w:rsidRPr="002F7CBB">
              <w:rPr>
                <w:sz w:val="22"/>
                <w:szCs w:val="22"/>
                <w:u w:val="single"/>
              </w:rPr>
              <w:t xml:space="preserve">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8602F6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14-3</w:t>
            </w:r>
            <w:r w:rsidR="00F3208A" w:rsidRPr="00AF0101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7D19B7" w:rsidRDefault="008602F6" w:rsidP="00244C22">
            <w:pPr>
              <w:snapToGrid w:val="0"/>
              <w:jc w:val="center"/>
            </w:pPr>
            <w:r w:rsidRPr="007D19B7">
              <w:t>5/1</w:t>
            </w: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C455D4">
        <w:rPr>
          <w:sz w:val="22"/>
          <w:szCs w:val="22"/>
        </w:rPr>
        <w:t>Г</w:t>
      </w:r>
      <w:proofErr w:type="gramEnd"/>
      <w:r w:rsidR="00C455D4">
        <w:rPr>
          <w:sz w:val="22"/>
          <w:szCs w:val="22"/>
        </w:rPr>
        <w:t>оголя,2А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8602F6">
        <w:rPr>
          <w:sz w:val="22"/>
          <w:szCs w:val="22"/>
        </w:rPr>
        <w:t>50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8602F6">
        <w:rPr>
          <w:sz w:val="22"/>
          <w:szCs w:val="22"/>
        </w:rPr>
        <w:t>08.05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C455D4">
        <w:rPr>
          <w:u w:val="single"/>
        </w:rPr>
        <w:t>ТСЖ «Олимп</w:t>
      </w:r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C455D4" w:rsidP="00AA45B5">
      <w:pPr>
        <w:jc w:val="center"/>
        <w:rPr>
          <w:u w:val="single"/>
        </w:rPr>
      </w:pPr>
      <w:r>
        <w:rPr>
          <w:sz w:val="22"/>
          <w:szCs w:val="22"/>
        </w:rPr>
        <w:t>453100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23 Мая</w:t>
      </w:r>
      <w:r w:rsidR="00AA45B5">
        <w:t>, д.</w:t>
      </w:r>
      <w:r>
        <w:t>24, кв.55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ED3908" w:rsidRPr="00AF0101" w:rsidTr="00AF0101">
        <w:tc>
          <w:tcPr>
            <w:tcW w:w="187" w:type="dxa"/>
            <w:shd w:val="clear" w:color="auto" w:fill="auto"/>
            <w:vAlign w:val="bottom"/>
          </w:tcPr>
          <w:p w:rsidR="00ED3908" w:rsidRPr="00AF0101" w:rsidRDefault="00ED3908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8602F6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ED3908" w:rsidRPr="00AF0101" w:rsidRDefault="008602F6" w:rsidP="008A2F50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8602F6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8602F6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ED3908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8602F6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ED3908" w:rsidRDefault="008602F6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ED3908"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C455D4">
        <w:rPr>
          <w:sz w:val="22"/>
          <w:szCs w:val="22"/>
        </w:rPr>
        <w:t>1 день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7D19B7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7D19B7">
        <w:rPr>
          <w:sz w:val="22"/>
          <w:szCs w:val="22"/>
        </w:rPr>
        <w:t xml:space="preserve"> 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F60DA4" w:rsidRDefault="00F60DA4" w:rsidP="00244C22">
      <w:pPr>
        <w:jc w:val="both"/>
      </w:pPr>
    </w:p>
    <w:p w:rsidR="00F60DA4" w:rsidRDefault="00F60DA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8602F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______________________________________________________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Pr="002419E3">
        <w:t>______________________________________________________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F60DA4" w:rsidRDefault="00F60DA4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DA1B02" w:rsidRDefault="00DA1B02" w:rsidP="00DA1B02">
      <w:pPr>
        <w:ind w:firstLine="851"/>
        <w:jc w:val="both"/>
      </w:pPr>
      <w:r>
        <w:lastRenderedPageBreak/>
        <w:t>Согласно предоставленных</w:t>
      </w:r>
      <w:r w:rsidRPr="00B42551">
        <w:t xml:space="preserve"> </w:t>
      </w:r>
      <w:r>
        <w:rPr>
          <w:sz w:val="22"/>
          <w:szCs w:val="22"/>
        </w:rPr>
        <w:t>ТСЖ «Олимп» писем</w:t>
      </w:r>
      <w:r>
        <w:t xml:space="preserve"> (</w:t>
      </w:r>
      <w:proofErr w:type="spellStart"/>
      <w:proofErr w:type="gramStart"/>
      <w:r>
        <w:t>исх</w:t>
      </w:r>
      <w:proofErr w:type="spellEnd"/>
      <w:proofErr w:type="gramEnd"/>
      <w:r>
        <w:t xml:space="preserve"> № 57 от 16.04.2014 г., № 65 от 28.04.2014г.), в соответствии с предписанием № 5 от 09.04.2014 г.</w:t>
      </w:r>
      <w:r w:rsidRPr="00B42551">
        <w:t>:</w:t>
      </w:r>
    </w:p>
    <w:p w:rsidR="008F25D0" w:rsidRDefault="00DA1B02" w:rsidP="004549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Устранить захламление лестничной площадки мебелью – устранили,</w:t>
      </w:r>
    </w:p>
    <w:p w:rsidR="00DA1B02" w:rsidRDefault="00DA1B02" w:rsidP="004549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Убрать посторонние предметы – устранили,</w:t>
      </w:r>
    </w:p>
    <w:p w:rsidR="00DA1B02" w:rsidRDefault="00DA1B02" w:rsidP="0045495F">
      <w:pPr>
        <w:ind w:firstLine="567"/>
        <w:jc w:val="both"/>
      </w:pPr>
      <w:r>
        <w:rPr>
          <w:sz w:val="22"/>
          <w:szCs w:val="22"/>
        </w:rPr>
        <w:t>Восстановить герметизацию вводов трубопроводов – восстановили.</w:t>
      </w:r>
    </w:p>
    <w:p w:rsidR="00DA1B02" w:rsidRDefault="00DA1B02" w:rsidP="0045495F">
      <w:pPr>
        <w:ind w:firstLine="567"/>
        <w:jc w:val="both"/>
      </w:pP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A1B02" w:rsidRDefault="00DA1B02" w:rsidP="00DA1B02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8602F6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19E3" w:rsidRDefault="00B618D7" w:rsidP="008602F6">
      <w:pPr>
        <w:ind w:firstLine="567"/>
      </w:pPr>
      <w:r>
        <w:t>нарушений не выявлено</w:t>
      </w:r>
      <w:r w:rsidR="008602F6">
        <w:t>:</w:t>
      </w:r>
    </w:p>
    <w:p w:rsidR="00DA1B02" w:rsidRDefault="008602F6" w:rsidP="008602F6">
      <w:pPr>
        <w:ind w:firstLine="567"/>
        <w:jc w:val="both"/>
      </w:pPr>
      <w:r>
        <w:t>исполнение отдельных пунктов предписания № 5 от 09.04.2014 г.</w:t>
      </w:r>
      <w:r w:rsidRPr="008602F6">
        <w:t xml:space="preserve"> </w:t>
      </w:r>
      <w:r w:rsidRPr="000F0C01">
        <w:t>выявлено</w:t>
      </w:r>
      <w:r w:rsidRPr="00B42551">
        <w:t xml:space="preserve"> </w:t>
      </w:r>
      <w:r>
        <w:t>н</w:t>
      </w:r>
      <w:r w:rsidR="00DA1B02" w:rsidRPr="00B42551">
        <w:t>епосредственным обнаружением по многоквартирному жилому дому, расположенному по адресу РБ, г. Стерлитама</w:t>
      </w:r>
      <w:r w:rsidR="00DA1B02">
        <w:t>к, ул</w:t>
      </w:r>
      <w:proofErr w:type="gramStart"/>
      <w:r w:rsidR="00DA1B02">
        <w:t>.Г</w:t>
      </w:r>
      <w:proofErr w:type="gramEnd"/>
      <w:r w:rsidR="00DA1B02">
        <w:t>оголя, д.2А</w:t>
      </w:r>
      <w:r w:rsidR="00DA1B02" w:rsidRPr="00B42551">
        <w:t>,</w:t>
      </w:r>
      <w:r w:rsidR="00DA1B02">
        <w:t xml:space="preserve"> а именно:</w:t>
      </w:r>
    </w:p>
    <w:p w:rsidR="00DA1B02" w:rsidRDefault="00DA1B02" w:rsidP="008602F6">
      <w:pPr>
        <w:ind w:firstLine="567"/>
        <w:rPr>
          <w:sz w:val="22"/>
          <w:szCs w:val="22"/>
        </w:rPr>
      </w:pPr>
      <w:r>
        <w:rPr>
          <w:sz w:val="22"/>
          <w:szCs w:val="22"/>
        </w:rPr>
        <w:t>Устранено захламление лестничной площадки мебелью (п.6),</w:t>
      </w:r>
    </w:p>
    <w:p w:rsidR="00DA1B02" w:rsidRDefault="00DA1B02" w:rsidP="008602F6">
      <w:pPr>
        <w:ind w:firstLine="567"/>
        <w:rPr>
          <w:sz w:val="22"/>
          <w:szCs w:val="22"/>
        </w:rPr>
      </w:pPr>
      <w:r>
        <w:rPr>
          <w:sz w:val="22"/>
          <w:szCs w:val="22"/>
        </w:rPr>
        <w:t>Убраны посторонние предметы в подвальном помещении (п.9),</w:t>
      </w:r>
    </w:p>
    <w:p w:rsidR="00DA1B02" w:rsidRDefault="00DA1B02" w:rsidP="008602F6">
      <w:pPr>
        <w:ind w:firstLine="567"/>
      </w:pPr>
      <w:r>
        <w:rPr>
          <w:sz w:val="22"/>
          <w:szCs w:val="22"/>
        </w:rPr>
        <w:t>Восстановлена герметизация вводов трубопроводов (п.10).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DA1B02" w:rsidRDefault="00DA1B02" w:rsidP="00B618D7">
      <w:pPr>
        <w:ind w:firstLine="708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DA1B02" w:rsidP="00244C22">
      <w:r>
        <w:t>Прилагаемые к акту документы: фотоматериалы на 2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DA1B02" w:rsidP="00244C22">
            <w:pPr>
              <w:snapToGrid w:val="0"/>
              <w:jc w:val="center"/>
            </w:pPr>
            <w:r>
              <w:t>12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DA1B02" w:rsidP="00244C22">
            <w:pPr>
              <w:snapToGrid w:val="0"/>
              <w:jc w:val="center"/>
            </w:pPr>
            <w:r>
              <w:t>мая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1125DA"/>
    <w:rsid w:val="001505D2"/>
    <w:rsid w:val="0018700F"/>
    <w:rsid w:val="00191FF6"/>
    <w:rsid w:val="00196531"/>
    <w:rsid w:val="001977E7"/>
    <w:rsid w:val="001D406E"/>
    <w:rsid w:val="001D7BF6"/>
    <w:rsid w:val="001E611C"/>
    <w:rsid w:val="001E7EA3"/>
    <w:rsid w:val="001F3C38"/>
    <w:rsid w:val="00213724"/>
    <w:rsid w:val="00217779"/>
    <w:rsid w:val="00223F8E"/>
    <w:rsid w:val="002373C1"/>
    <w:rsid w:val="002419E3"/>
    <w:rsid w:val="00244C22"/>
    <w:rsid w:val="0025315E"/>
    <w:rsid w:val="00281B7A"/>
    <w:rsid w:val="00287A03"/>
    <w:rsid w:val="0029472D"/>
    <w:rsid w:val="002C2865"/>
    <w:rsid w:val="002F2F6A"/>
    <w:rsid w:val="002F7CBB"/>
    <w:rsid w:val="0030188B"/>
    <w:rsid w:val="00305192"/>
    <w:rsid w:val="0032474F"/>
    <w:rsid w:val="00333485"/>
    <w:rsid w:val="00377B09"/>
    <w:rsid w:val="0038100C"/>
    <w:rsid w:val="0039422D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24888"/>
    <w:rsid w:val="00434F03"/>
    <w:rsid w:val="0045495F"/>
    <w:rsid w:val="004720D7"/>
    <w:rsid w:val="004A41EB"/>
    <w:rsid w:val="004A6600"/>
    <w:rsid w:val="004B0F7A"/>
    <w:rsid w:val="004B3EF3"/>
    <w:rsid w:val="004E644D"/>
    <w:rsid w:val="00531BE8"/>
    <w:rsid w:val="00557883"/>
    <w:rsid w:val="00591C7B"/>
    <w:rsid w:val="00593482"/>
    <w:rsid w:val="00597726"/>
    <w:rsid w:val="005A34EF"/>
    <w:rsid w:val="005B21E5"/>
    <w:rsid w:val="005B3409"/>
    <w:rsid w:val="005D2C46"/>
    <w:rsid w:val="0060029A"/>
    <w:rsid w:val="006019E1"/>
    <w:rsid w:val="006104CA"/>
    <w:rsid w:val="0061465E"/>
    <w:rsid w:val="00617097"/>
    <w:rsid w:val="006404FE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D19B7"/>
    <w:rsid w:val="007F5F37"/>
    <w:rsid w:val="00801717"/>
    <w:rsid w:val="00807F17"/>
    <w:rsid w:val="00810D68"/>
    <w:rsid w:val="00843CAD"/>
    <w:rsid w:val="0084613E"/>
    <w:rsid w:val="008602F6"/>
    <w:rsid w:val="008B5B09"/>
    <w:rsid w:val="008B6B7E"/>
    <w:rsid w:val="008D17A6"/>
    <w:rsid w:val="008D3C87"/>
    <w:rsid w:val="008D66FF"/>
    <w:rsid w:val="008F0AA8"/>
    <w:rsid w:val="008F25D0"/>
    <w:rsid w:val="00911FCA"/>
    <w:rsid w:val="0092514C"/>
    <w:rsid w:val="009469C7"/>
    <w:rsid w:val="00952A9D"/>
    <w:rsid w:val="009750E1"/>
    <w:rsid w:val="0099165D"/>
    <w:rsid w:val="009A766A"/>
    <w:rsid w:val="009B377B"/>
    <w:rsid w:val="009F3C93"/>
    <w:rsid w:val="00A022A2"/>
    <w:rsid w:val="00A159B2"/>
    <w:rsid w:val="00A33B74"/>
    <w:rsid w:val="00A524CD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62FF"/>
    <w:rsid w:val="00BB49BC"/>
    <w:rsid w:val="00BC5DE5"/>
    <w:rsid w:val="00BD3E9D"/>
    <w:rsid w:val="00BD626B"/>
    <w:rsid w:val="00BE11E8"/>
    <w:rsid w:val="00BF5F2B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42DF"/>
    <w:rsid w:val="00CE3F05"/>
    <w:rsid w:val="00D00CCC"/>
    <w:rsid w:val="00D1447D"/>
    <w:rsid w:val="00D22407"/>
    <w:rsid w:val="00D23481"/>
    <w:rsid w:val="00D53E07"/>
    <w:rsid w:val="00D57F8E"/>
    <w:rsid w:val="00D9157F"/>
    <w:rsid w:val="00DA1B02"/>
    <w:rsid w:val="00DB2C6B"/>
    <w:rsid w:val="00E039D7"/>
    <w:rsid w:val="00E40510"/>
    <w:rsid w:val="00E52622"/>
    <w:rsid w:val="00E76D46"/>
    <w:rsid w:val="00E967A5"/>
    <w:rsid w:val="00ED3908"/>
    <w:rsid w:val="00F011F0"/>
    <w:rsid w:val="00F075B1"/>
    <w:rsid w:val="00F3208A"/>
    <w:rsid w:val="00F60DA4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7AC84-5124-4CE6-BB3A-B5C6F7A6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2014-05-12T08:40:00Z</cp:lastPrinted>
  <dcterms:created xsi:type="dcterms:W3CDTF">2014-08-18T05:08:00Z</dcterms:created>
  <dcterms:modified xsi:type="dcterms:W3CDTF">2014-08-18T05:08:00Z</dcterms:modified>
</cp:coreProperties>
</file>