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175E9B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175E9B">
              <w:rPr>
                <w:sz w:val="22"/>
                <w:szCs w:val="22"/>
                <w:u w:val="single"/>
              </w:rPr>
              <w:t>02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175E9B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175E9B">
              <w:rPr>
                <w:sz w:val="22"/>
                <w:szCs w:val="22"/>
                <w:u w:val="single"/>
              </w:rPr>
              <w:t>сентября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75E9B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10-30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175E9B">
        <w:rPr>
          <w:sz w:val="22"/>
          <w:szCs w:val="22"/>
        </w:rPr>
        <w:t>Ф</w:t>
      </w:r>
      <w:proofErr w:type="gramEnd"/>
      <w:r w:rsidR="00175E9B">
        <w:rPr>
          <w:sz w:val="22"/>
          <w:szCs w:val="22"/>
        </w:rPr>
        <w:t>урманова,12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175E9B">
        <w:rPr>
          <w:sz w:val="22"/>
          <w:szCs w:val="22"/>
        </w:rPr>
        <w:t>13</w:t>
      </w:r>
      <w:r w:rsidR="00C455D4">
        <w:rPr>
          <w:sz w:val="22"/>
          <w:szCs w:val="22"/>
        </w:rPr>
        <w:t>9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175E9B">
        <w:rPr>
          <w:sz w:val="22"/>
          <w:szCs w:val="22"/>
        </w:rPr>
        <w:t>19.08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175E9B">
        <w:t>, 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>ООО «Жилищно-эксплуатационный участок № 15</w:t>
      </w:r>
      <w:r w:rsidR="006626C4">
        <w:rPr>
          <w:u w:val="single"/>
        </w:rPr>
        <w:t>»</w:t>
      </w:r>
      <w:r w:rsidR="00175E9B">
        <w:rPr>
          <w:u w:val="single"/>
        </w:rPr>
        <w:t xml:space="preserve"> </w:t>
      </w:r>
      <w:r w:rsidR="00AA45B5">
        <w:rPr>
          <w:u w:val="single"/>
        </w:rPr>
        <w:t>, ГО г. Стерлитамак, РБ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proofErr w:type="gramStart"/>
      <w:r>
        <w:t>Одесская</w:t>
      </w:r>
      <w:proofErr w:type="gramEnd"/>
      <w:r>
        <w:t xml:space="preserve">, </w:t>
      </w:r>
      <w:r w:rsidR="00AA45B5">
        <w:t>д.</w:t>
      </w:r>
      <w:r>
        <w:t>125,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E80230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175E9B">
            <w:pPr>
              <w:snapToGrid w:val="0"/>
              <w:ind w:right="-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175E9B">
        <w:rPr>
          <w:sz w:val="22"/>
          <w:szCs w:val="22"/>
        </w:rPr>
        <w:t>4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175E9B">
        <w:rPr>
          <w:sz w:val="22"/>
          <w:szCs w:val="22"/>
        </w:rPr>
        <w:t>3</w:t>
      </w:r>
      <w:r w:rsidR="009750E1">
        <w:rPr>
          <w:sz w:val="22"/>
          <w:szCs w:val="22"/>
        </w:rPr>
        <w:t xml:space="preserve"> час</w:t>
      </w:r>
      <w:r w:rsidR="00175E9B">
        <w:rPr>
          <w:sz w:val="22"/>
          <w:szCs w:val="22"/>
        </w:rPr>
        <w:t>а</w:t>
      </w:r>
      <w:r w:rsidR="00ED3908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): (заполняется при </w:t>
      </w:r>
      <w:proofErr w:type="gramStart"/>
      <w:r>
        <w:t>проведении</w:t>
      </w:r>
      <w:proofErr w:type="gramEnd"/>
      <w:r>
        <w:t xml:space="preserve"> выездной проверки)</w:t>
      </w:r>
    </w:p>
    <w:p w:rsidR="002011E6" w:rsidRDefault="002011E6" w:rsidP="00244C22">
      <w:pPr>
        <w:jc w:val="both"/>
      </w:pPr>
      <w:r>
        <w:t>___________________________________________________________________________________</w:t>
      </w:r>
    </w:p>
    <w:p w:rsidR="002011E6" w:rsidRDefault="002011E6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E80230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Pr="002419E3">
        <w:t>_______</w:t>
      </w:r>
      <w:r w:rsidR="00E80230">
        <w:t>_</w:t>
      </w:r>
      <w:r w:rsidRPr="002419E3">
        <w:t>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060DC7" w:rsidRDefault="00060DC7" w:rsidP="008F25D0">
      <w:r>
        <w:t>___________________________________________________________________________________</w:t>
      </w:r>
    </w:p>
    <w:p w:rsidR="00060DC7" w:rsidRDefault="00060DC7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</w:t>
      </w:r>
      <w:r w:rsidRPr="009A766A">
        <w:rPr>
          <w:sz w:val="20"/>
          <w:szCs w:val="20"/>
        </w:rPr>
        <w:lastRenderedPageBreak/>
        <w:t xml:space="preserve">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746DDE" w:rsidRPr="002419E3" w:rsidRDefault="00EB0928" w:rsidP="004549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ООО «ЖЭУ-15»</w:t>
      </w:r>
      <w:r w:rsidR="0045495F" w:rsidRPr="002419E3">
        <w:rPr>
          <w:sz w:val="22"/>
          <w:szCs w:val="22"/>
        </w:rPr>
        <w:t xml:space="preserve"> предоставлены следующие</w:t>
      </w:r>
      <w:r w:rsidR="00746DDE" w:rsidRPr="002419E3">
        <w:rPr>
          <w:sz w:val="22"/>
          <w:szCs w:val="22"/>
        </w:rPr>
        <w:t xml:space="preserve"> документы: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устав организации; 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карта партнера; 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приказ о назначении руководителя; 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технический паспорт на жилой дом; </w:t>
      </w:r>
    </w:p>
    <w:p w:rsidR="00EB0928" w:rsidRPr="00B80831" w:rsidRDefault="00EB0928" w:rsidP="00B80831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>договор</w:t>
      </w:r>
      <w:r w:rsidR="00B80831" w:rsidRPr="00B80831">
        <w:rPr>
          <w:sz w:val="22"/>
          <w:szCs w:val="22"/>
        </w:rPr>
        <w:t>а</w:t>
      </w:r>
      <w:r w:rsidRPr="00B80831">
        <w:rPr>
          <w:sz w:val="22"/>
          <w:szCs w:val="22"/>
        </w:rPr>
        <w:t xml:space="preserve"> управления многоквартирным домом с собственниками жилого дома с приложениями (</w:t>
      </w:r>
      <w:r w:rsidR="00B80831" w:rsidRPr="00B80831">
        <w:rPr>
          <w:sz w:val="22"/>
          <w:szCs w:val="22"/>
        </w:rPr>
        <w:t>выборочно</w:t>
      </w:r>
      <w:r w:rsidRPr="00B80831">
        <w:rPr>
          <w:sz w:val="22"/>
          <w:szCs w:val="22"/>
        </w:rPr>
        <w:t>),</w:t>
      </w:r>
    </w:p>
    <w:p w:rsidR="00EB0928" w:rsidRPr="00B80831" w:rsidRDefault="00EB0928" w:rsidP="00B80831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>протокол собрания собственников МКД № 12 по ул. Фурманова по вопросу утверждения тарифов на 2014 г. по статье «Содержание и текущий ремонт»;</w:t>
      </w:r>
    </w:p>
    <w:p w:rsidR="00EB0928" w:rsidRPr="00B80831" w:rsidRDefault="00EB0928" w:rsidP="00B80831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акты о выполнении текущего ремонта за период 2013, 2014 г.; </w:t>
      </w:r>
    </w:p>
    <w:p w:rsidR="008F25D0" w:rsidRPr="00B80831" w:rsidRDefault="00EB0928" w:rsidP="00B80831">
      <w:pPr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локально-сметный расчет по текущему ремонту на 2013, 2014 </w:t>
      </w:r>
      <w:proofErr w:type="spellStart"/>
      <w:proofErr w:type="gramStart"/>
      <w:r w:rsidRPr="00B80831">
        <w:rPr>
          <w:sz w:val="22"/>
          <w:szCs w:val="22"/>
        </w:rPr>
        <w:t>гг</w:t>
      </w:r>
      <w:proofErr w:type="spellEnd"/>
      <w:proofErr w:type="gramEnd"/>
      <w:r w:rsidRPr="00B80831">
        <w:rPr>
          <w:sz w:val="22"/>
          <w:szCs w:val="22"/>
        </w:rPr>
        <w:t xml:space="preserve"> ;</w:t>
      </w:r>
    </w:p>
    <w:p w:rsidR="00B80831" w:rsidRDefault="00B80831" w:rsidP="00EB0928">
      <w:pPr>
        <w:ind w:firstLine="567"/>
        <w:jc w:val="both"/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B3EF3" w:rsidRPr="00234D97" w:rsidRDefault="004B3EF3" w:rsidP="00C92EAE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Стерлитамак, ул</w:t>
      </w:r>
      <w:proofErr w:type="gramStart"/>
      <w:r w:rsidRPr="00234D97">
        <w:rPr>
          <w:sz w:val="22"/>
          <w:szCs w:val="22"/>
        </w:rPr>
        <w:t>.</w:t>
      </w:r>
      <w:r w:rsidR="00DE0FB7" w:rsidRPr="00234D97">
        <w:rPr>
          <w:sz w:val="22"/>
          <w:szCs w:val="22"/>
        </w:rPr>
        <w:t>Ф</w:t>
      </w:r>
      <w:proofErr w:type="gramEnd"/>
      <w:r w:rsidR="00DE0FB7" w:rsidRPr="00234D97">
        <w:rPr>
          <w:sz w:val="22"/>
          <w:szCs w:val="22"/>
        </w:rPr>
        <w:t>урманова</w:t>
      </w:r>
      <w:r w:rsidRPr="00234D97">
        <w:rPr>
          <w:sz w:val="22"/>
          <w:szCs w:val="22"/>
        </w:rPr>
        <w:t>, д.</w:t>
      </w:r>
      <w:r w:rsidR="00DE0FB7" w:rsidRPr="00234D97">
        <w:rPr>
          <w:sz w:val="22"/>
          <w:szCs w:val="22"/>
        </w:rPr>
        <w:t>12,</w:t>
      </w:r>
      <w:r w:rsidRPr="00234D97">
        <w:rPr>
          <w:sz w:val="22"/>
          <w:szCs w:val="22"/>
        </w:rPr>
        <w:t xml:space="preserve">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</w:t>
      </w:r>
      <w:r w:rsidR="00B546F0" w:rsidRPr="00234D97">
        <w:rPr>
          <w:sz w:val="22"/>
          <w:szCs w:val="22"/>
        </w:rPr>
        <w:t xml:space="preserve">тября 2003 г. №170 (далее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),</w:t>
      </w:r>
      <w:r w:rsidRPr="00234D97">
        <w:rPr>
          <w:sz w:val="22"/>
          <w:szCs w:val="22"/>
        </w:rPr>
        <w:t xml:space="preserve"> а именно:</w:t>
      </w:r>
    </w:p>
    <w:p w:rsidR="00296EA3" w:rsidRPr="00234D97" w:rsidRDefault="001577A8" w:rsidP="00234D97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1.</w:t>
      </w:r>
      <w:r w:rsidR="00296EA3" w:rsidRPr="00234D97">
        <w:rPr>
          <w:sz w:val="22"/>
          <w:szCs w:val="22"/>
        </w:rPr>
        <w:t>Внутридомовое электрооборудование:</w:t>
      </w:r>
    </w:p>
    <w:p w:rsidR="00296EA3" w:rsidRPr="00234D97" w:rsidRDefault="00296EA3" w:rsidP="00234D97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-о</w:t>
      </w:r>
      <w:r w:rsidR="001577A8" w:rsidRPr="00234D97">
        <w:rPr>
          <w:sz w:val="22"/>
          <w:szCs w:val="22"/>
        </w:rPr>
        <w:t>тсутствуют плафоны на осветительных приборах</w:t>
      </w:r>
      <w:r w:rsidRPr="00234D97">
        <w:rPr>
          <w:sz w:val="22"/>
          <w:szCs w:val="22"/>
        </w:rPr>
        <w:t xml:space="preserve"> (</w:t>
      </w:r>
      <w:r w:rsidR="00234D97" w:rsidRPr="00234D97">
        <w:rPr>
          <w:sz w:val="22"/>
          <w:szCs w:val="22"/>
        </w:rPr>
        <w:t>п.</w:t>
      </w:r>
      <w:r w:rsidRPr="00234D97">
        <w:rPr>
          <w:sz w:val="22"/>
          <w:szCs w:val="22"/>
        </w:rPr>
        <w:t xml:space="preserve">5.6.2, 5.6.6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 xml:space="preserve">), </w:t>
      </w:r>
    </w:p>
    <w:p w:rsidR="00296EA3" w:rsidRPr="00234D97" w:rsidRDefault="00296EA3" w:rsidP="00234D97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-отсутствуют крышки на распределительных коробках электрических сетей (</w:t>
      </w:r>
      <w:r w:rsidR="00234D97" w:rsidRPr="00234D97">
        <w:rPr>
          <w:sz w:val="22"/>
          <w:szCs w:val="22"/>
        </w:rPr>
        <w:t>п.</w:t>
      </w:r>
      <w:r w:rsidRPr="00234D97">
        <w:rPr>
          <w:sz w:val="22"/>
          <w:szCs w:val="22"/>
        </w:rPr>
        <w:t xml:space="preserve">5.6.2, </w:t>
      </w:r>
      <w:r w:rsidR="00234D97" w:rsidRPr="00234D97">
        <w:rPr>
          <w:sz w:val="22"/>
          <w:szCs w:val="22"/>
        </w:rPr>
        <w:t>п.</w:t>
      </w:r>
      <w:r w:rsidRPr="00234D97">
        <w:rPr>
          <w:sz w:val="22"/>
          <w:szCs w:val="22"/>
        </w:rPr>
        <w:t xml:space="preserve">5.6.6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</w:p>
    <w:p w:rsidR="001577A8" w:rsidRPr="00234D97" w:rsidRDefault="00296EA3" w:rsidP="00234D97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-совмещение электрического кабеля и трубопровода (</w:t>
      </w:r>
      <w:r w:rsidR="00234D97" w:rsidRPr="00234D97">
        <w:rPr>
          <w:sz w:val="22"/>
          <w:szCs w:val="22"/>
        </w:rPr>
        <w:t>п.</w:t>
      </w:r>
      <w:r w:rsidRPr="00234D97">
        <w:rPr>
          <w:sz w:val="22"/>
          <w:szCs w:val="22"/>
        </w:rPr>
        <w:t xml:space="preserve">5.6.2, 5.6.6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</w:p>
    <w:p w:rsidR="00296EA3" w:rsidRPr="00234D97" w:rsidRDefault="00296EA3" w:rsidP="00234D97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-не закреплены наружные розетки (висят на </w:t>
      </w:r>
      <w:proofErr w:type="spellStart"/>
      <w:r w:rsidRPr="00234D97">
        <w:rPr>
          <w:sz w:val="22"/>
          <w:szCs w:val="22"/>
        </w:rPr>
        <w:t>эл</w:t>
      </w:r>
      <w:proofErr w:type="gramStart"/>
      <w:r w:rsidRPr="00234D97">
        <w:rPr>
          <w:sz w:val="22"/>
          <w:szCs w:val="22"/>
        </w:rPr>
        <w:t>.п</w:t>
      </w:r>
      <w:proofErr w:type="gramEnd"/>
      <w:r w:rsidRPr="00234D97">
        <w:rPr>
          <w:sz w:val="22"/>
          <w:szCs w:val="22"/>
        </w:rPr>
        <w:t>роводе</w:t>
      </w:r>
      <w:proofErr w:type="spellEnd"/>
      <w:r w:rsidRPr="00234D97">
        <w:rPr>
          <w:sz w:val="22"/>
          <w:szCs w:val="22"/>
        </w:rPr>
        <w:t>) (</w:t>
      </w:r>
      <w:r w:rsidR="00234D97" w:rsidRPr="00234D97">
        <w:rPr>
          <w:sz w:val="22"/>
          <w:szCs w:val="22"/>
        </w:rPr>
        <w:t>п.</w:t>
      </w:r>
      <w:r w:rsidRPr="00234D97">
        <w:rPr>
          <w:sz w:val="22"/>
          <w:szCs w:val="22"/>
        </w:rPr>
        <w:t xml:space="preserve">5.6.2, </w:t>
      </w:r>
      <w:r w:rsidR="00234D97" w:rsidRPr="00234D97">
        <w:rPr>
          <w:sz w:val="22"/>
          <w:szCs w:val="22"/>
        </w:rPr>
        <w:t>п.</w:t>
      </w:r>
      <w:r w:rsidRPr="00234D97">
        <w:rPr>
          <w:sz w:val="22"/>
          <w:szCs w:val="22"/>
        </w:rPr>
        <w:t xml:space="preserve">5.6.6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</w:p>
    <w:p w:rsidR="00296EA3" w:rsidRPr="00234D97" w:rsidRDefault="00296EA3" w:rsidP="00234D97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2. Не </w:t>
      </w:r>
      <w:proofErr w:type="gramStart"/>
      <w:r w:rsidRPr="00234D97">
        <w:rPr>
          <w:sz w:val="22"/>
          <w:szCs w:val="22"/>
        </w:rPr>
        <w:t>производится</w:t>
      </w:r>
      <w:proofErr w:type="gramEnd"/>
      <w:r w:rsidRPr="00234D97">
        <w:rPr>
          <w:sz w:val="22"/>
          <w:szCs w:val="22"/>
        </w:rPr>
        <w:t xml:space="preserve"> должным образом уборка лестничных клеток (паутины на окнах, стенах, местами грязь на полу) (п. 4.8.14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</w:p>
    <w:p w:rsidR="00296EA3" w:rsidRPr="00234D97" w:rsidRDefault="00296EA3" w:rsidP="00234D97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3. </w:t>
      </w:r>
      <w:r w:rsidR="004D7852" w:rsidRPr="00234D97">
        <w:rPr>
          <w:sz w:val="22"/>
          <w:szCs w:val="22"/>
        </w:rPr>
        <w:t>Захламление лестничной площадки посторонними предметами (мебель</w:t>
      </w:r>
      <w:r w:rsidR="00234D97">
        <w:rPr>
          <w:sz w:val="22"/>
          <w:szCs w:val="22"/>
        </w:rPr>
        <w:t>)</w:t>
      </w:r>
      <w:r w:rsidR="004D7852" w:rsidRPr="00234D97">
        <w:rPr>
          <w:sz w:val="22"/>
          <w:szCs w:val="22"/>
        </w:rPr>
        <w:t xml:space="preserve"> (п.4.8.15, п.3.2.16 </w:t>
      </w:r>
      <w:proofErr w:type="spellStart"/>
      <w:r w:rsidR="004D7852" w:rsidRPr="00234D97">
        <w:rPr>
          <w:sz w:val="22"/>
          <w:szCs w:val="22"/>
        </w:rPr>
        <w:t>ПиН</w:t>
      </w:r>
      <w:proofErr w:type="spellEnd"/>
      <w:r w:rsidR="004D7852" w:rsidRPr="00234D97">
        <w:rPr>
          <w:sz w:val="22"/>
          <w:szCs w:val="22"/>
        </w:rPr>
        <w:t>),</w:t>
      </w:r>
    </w:p>
    <w:p w:rsidR="005D2C46" w:rsidRPr="00234D97" w:rsidRDefault="004D7852" w:rsidP="00234D97">
      <w:pPr>
        <w:jc w:val="both"/>
        <w:rPr>
          <w:sz w:val="22"/>
          <w:szCs w:val="22"/>
        </w:rPr>
      </w:pPr>
      <w:r w:rsidRPr="00234D97">
        <w:rPr>
          <w:sz w:val="22"/>
          <w:szCs w:val="22"/>
        </w:rPr>
        <w:t>4</w:t>
      </w:r>
      <w:r w:rsidR="002F7CBB" w:rsidRPr="00234D97">
        <w:rPr>
          <w:sz w:val="22"/>
          <w:szCs w:val="22"/>
        </w:rPr>
        <w:t xml:space="preserve">. </w:t>
      </w:r>
      <w:r w:rsidRPr="00234D97">
        <w:rPr>
          <w:sz w:val="22"/>
          <w:szCs w:val="22"/>
        </w:rPr>
        <w:t xml:space="preserve">Образование щелей деревянного </w:t>
      </w:r>
      <w:r w:rsidR="00B546F0" w:rsidRPr="00234D97">
        <w:rPr>
          <w:sz w:val="22"/>
          <w:szCs w:val="22"/>
        </w:rPr>
        <w:t>пола</w:t>
      </w:r>
      <w:r w:rsidR="008D66FF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 xml:space="preserve"> в тамбур</w:t>
      </w:r>
      <w:proofErr w:type="gramStart"/>
      <w:r w:rsidRPr="00234D97">
        <w:rPr>
          <w:sz w:val="22"/>
          <w:szCs w:val="22"/>
        </w:rPr>
        <w:t>е</w:t>
      </w:r>
      <w:r w:rsidR="008D66FF" w:rsidRPr="00234D97">
        <w:rPr>
          <w:sz w:val="22"/>
          <w:szCs w:val="22"/>
        </w:rPr>
        <w:t>(</w:t>
      </w:r>
      <w:proofErr w:type="gramEnd"/>
      <w:r w:rsidR="00031EA9" w:rsidRPr="00234D97">
        <w:rPr>
          <w:sz w:val="22"/>
          <w:szCs w:val="22"/>
        </w:rPr>
        <w:t>п.</w:t>
      </w:r>
      <w:r w:rsidRPr="00234D97">
        <w:rPr>
          <w:sz w:val="22"/>
          <w:szCs w:val="22"/>
        </w:rPr>
        <w:t>3.2.8, п.4.2.1.5</w:t>
      </w:r>
      <w:r w:rsidR="008D66FF" w:rsidRPr="00234D97">
        <w:rPr>
          <w:sz w:val="22"/>
          <w:szCs w:val="22"/>
        </w:rPr>
        <w:t xml:space="preserve"> </w:t>
      </w:r>
      <w:proofErr w:type="spellStart"/>
      <w:r w:rsidR="008D66FF" w:rsidRPr="00234D97">
        <w:rPr>
          <w:sz w:val="22"/>
          <w:szCs w:val="22"/>
        </w:rPr>
        <w:t>ПиН</w:t>
      </w:r>
      <w:proofErr w:type="spellEnd"/>
      <w:r w:rsidR="008D66FF" w:rsidRPr="00234D97">
        <w:rPr>
          <w:sz w:val="22"/>
          <w:szCs w:val="22"/>
        </w:rPr>
        <w:t>),</w:t>
      </w:r>
    </w:p>
    <w:p w:rsidR="00B546F0" w:rsidRPr="00234D97" w:rsidRDefault="004D7852" w:rsidP="00234D97">
      <w:pPr>
        <w:jc w:val="both"/>
        <w:rPr>
          <w:sz w:val="22"/>
          <w:szCs w:val="22"/>
        </w:rPr>
      </w:pPr>
      <w:r w:rsidRPr="00234D97">
        <w:rPr>
          <w:sz w:val="22"/>
          <w:szCs w:val="22"/>
        </w:rPr>
        <w:t>5</w:t>
      </w:r>
      <w:r w:rsidR="002F7CBB" w:rsidRPr="00234D97">
        <w:rPr>
          <w:sz w:val="22"/>
          <w:szCs w:val="22"/>
        </w:rPr>
        <w:t xml:space="preserve">. </w:t>
      </w:r>
      <w:r w:rsidRPr="00234D97">
        <w:rPr>
          <w:sz w:val="22"/>
          <w:szCs w:val="22"/>
        </w:rPr>
        <w:t>Отшелушивание окрасочного слоя на лестничных клетках и в тамбурах</w:t>
      </w:r>
      <w:r w:rsidR="00B546F0" w:rsidRPr="00234D97">
        <w:rPr>
          <w:sz w:val="22"/>
          <w:szCs w:val="22"/>
        </w:rPr>
        <w:t xml:space="preserve"> (п.4.5.7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),</w:t>
      </w:r>
    </w:p>
    <w:p w:rsidR="0041080C" w:rsidRPr="00234D97" w:rsidRDefault="004D7852" w:rsidP="00234D97">
      <w:pPr>
        <w:jc w:val="both"/>
        <w:rPr>
          <w:sz w:val="22"/>
          <w:szCs w:val="22"/>
        </w:rPr>
      </w:pPr>
      <w:r w:rsidRPr="00234D97">
        <w:rPr>
          <w:sz w:val="22"/>
          <w:szCs w:val="22"/>
        </w:rPr>
        <w:t>6.</w:t>
      </w:r>
      <w:r w:rsidR="0041080C" w:rsidRPr="00234D97">
        <w:rPr>
          <w:sz w:val="22"/>
          <w:szCs w:val="22"/>
        </w:rPr>
        <w:t xml:space="preserve">Частичное разрушение асфальтового покрытия дворовой территории (п.3.6.29 </w:t>
      </w:r>
      <w:proofErr w:type="spellStart"/>
      <w:r w:rsidR="0041080C" w:rsidRPr="00234D97">
        <w:rPr>
          <w:sz w:val="22"/>
          <w:szCs w:val="22"/>
        </w:rPr>
        <w:t>ПиН</w:t>
      </w:r>
      <w:proofErr w:type="spellEnd"/>
      <w:r w:rsidR="0041080C" w:rsidRPr="00234D97">
        <w:rPr>
          <w:sz w:val="22"/>
          <w:szCs w:val="22"/>
        </w:rPr>
        <w:t>)</w:t>
      </w:r>
    </w:p>
    <w:p w:rsidR="002F7CBB" w:rsidRPr="008C0056" w:rsidRDefault="00E40510" w:rsidP="00E40510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Согласно предоставленного </w:t>
      </w:r>
      <w:r w:rsidR="00A5768D" w:rsidRPr="00234D97">
        <w:rPr>
          <w:sz w:val="22"/>
          <w:szCs w:val="22"/>
        </w:rPr>
        <w:t>ООО «ЖЭУ № 15»</w:t>
      </w:r>
      <w:r w:rsidRPr="00234D97">
        <w:rPr>
          <w:sz w:val="22"/>
          <w:szCs w:val="22"/>
        </w:rPr>
        <w:t xml:space="preserve"> т</w:t>
      </w:r>
      <w:r w:rsidR="002F7CBB" w:rsidRPr="00234D97">
        <w:rPr>
          <w:sz w:val="22"/>
          <w:szCs w:val="22"/>
        </w:rPr>
        <w:t>ехнического паспорта (</w:t>
      </w:r>
      <w:proofErr w:type="spellStart"/>
      <w:r w:rsidR="002F7CBB" w:rsidRPr="00234D97">
        <w:rPr>
          <w:sz w:val="22"/>
          <w:szCs w:val="22"/>
        </w:rPr>
        <w:t>инв</w:t>
      </w:r>
      <w:proofErr w:type="spellEnd"/>
      <w:r w:rsidR="002F7CBB" w:rsidRPr="00234D97">
        <w:rPr>
          <w:sz w:val="22"/>
          <w:szCs w:val="22"/>
        </w:rPr>
        <w:t xml:space="preserve"> № </w:t>
      </w:r>
      <w:r w:rsidR="00A5768D" w:rsidRPr="00234D97">
        <w:rPr>
          <w:sz w:val="22"/>
          <w:szCs w:val="22"/>
        </w:rPr>
        <w:t>11046</w:t>
      </w:r>
      <w:r w:rsidR="002F7CBB" w:rsidRPr="00234D97">
        <w:rPr>
          <w:sz w:val="22"/>
          <w:szCs w:val="22"/>
        </w:rPr>
        <w:t xml:space="preserve"> от </w:t>
      </w:r>
      <w:r w:rsidR="00A5768D" w:rsidRPr="00234D97">
        <w:rPr>
          <w:sz w:val="22"/>
          <w:szCs w:val="22"/>
        </w:rPr>
        <w:t>18.08.1992</w:t>
      </w:r>
      <w:r w:rsidR="002F7CBB" w:rsidRPr="00234D97">
        <w:rPr>
          <w:sz w:val="22"/>
          <w:szCs w:val="22"/>
        </w:rPr>
        <w:t xml:space="preserve"> г.) МКД № </w:t>
      </w:r>
      <w:r w:rsidR="00A5768D" w:rsidRPr="00234D97">
        <w:rPr>
          <w:sz w:val="22"/>
          <w:szCs w:val="22"/>
        </w:rPr>
        <w:t>12</w:t>
      </w:r>
      <w:r w:rsidR="002F7CBB" w:rsidRPr="00234D97">
        <w:rPr>
          <w:sz w:val="22"/>
          <w:szCs w:val="22"/>
        </w:rPr>
        <w:t xml:space="preserve"> по ул</w:t>
      </w:r>
      <w:proofErr w:type="gramStart"/>
      <w:r w:rsidR="002F7CBB" w:rsidRPr="00234D97">
        <w:rPr>
          <w:sz w:val="22"/>
          <w:szCs w:val="22"/>
        </w:rPr>
        <w:t>.</w:t>
      </w:r>
      <w:r w:rsidR="00A5768D" w:rsidRPr="00234D97">
        <w:rPr>
          <w:sz w:val="22"/>
          <w:szCs w:val="22"/>
        </w:rPr>
        <w:t>Ф</w:t>
      </w:r>
      <w:proofErr w:type="gramEnd"/>
      <w:r w:rsidR="00A5768D" w:rsidRPr="00234D97">
        <w:rPr>
          <w:sz w:val="22"/>
          <w:szCs w:val="22"/>
        </w:rPr>
        <w:t>урманова -1958</w:t>
      </w:r>
      <w:r w:rsidR="002F7CBB" w:rsidRPr="00234D97">
        <w:rPr>
          <w:sz w:val="22"/>
          <w:szCs w:val="22"/>
        </w:rPr>
        <w:t xml:space="preserve"> года</w:t>
      </w:r>
      <w:r w:rsidR="00A5768D" w:rsidRPr="00234D97">
        <w:rPr>
          <w:sz w:val="22"/>
          <w:szCs w:val="22"/>
        </w:rPr>
        <w:t xml:space="preserve"> постройки, число этажей - 2</w:t>
      </w:r>
      <w:r w:rsidR="002F7CBB" w:rsidRPr="00234D97">
        <w:rPr>
          <w:sz w:val="22"/>
          <w:szCs w:val="22"/>
        </w:rPr>
        <w:t xml:space="preserve">, </w:t>
      </w:r>
      <w:r w:rsidRPr="00234D97">
        <w:rPr>
          <w:sz w:val="22"/>
          <w:szCs w:val="22"/>
        </w:rPr>
        <w:t xml:space="preserve">площадь здания- </w:t>
      </w:r>
      <w:r w:rsidR="00A5768D" w:rsidRPr="00234D97">
        <w:rPr>
          <w:sz w:val="22"/>
          <w:szCs w:val="22"/>
        </w:rPr>
        <w:t>1201,4</w:t>
      </w:r>
      <w:r w:rsidR="002F7CBB" w:rsidRPr="00234D97">
        <w:rPr>
          <w:sz w:val="22"/>
          <w:szCs w:val="22"/>
        </w:rPr>
        <w:t xml:space="preserve"> м2, количество квартир -</w:t>
      </w:r>
      <w:r w:rsidR="00B5075A" w:rsidRPr="00234D97">
        <w:rPr>
          <w:sz w:val="22"/>
          <w:szCs w:val="22"/>
        </w:rPr>
        <w:t>20,</w:t>
      </w:r>
      <w:r w:rsidR="00F322F2" w:rsidRPr="00234D97">
        <w:rPr>
          <w:sz w:val="22"/>
          <w:szCs w:val="22"/>
        </w:rPr>
        <w:t xml:space="preserve"> </w:t>
      </w:r>
      <w:r w:rsidR="00A5768D" w:rsidRPr="00234D97">
        <w:rPr>
          <w:sz w:val="22"/>
          <w:szCs w:val="22"/>
        </w:rPr>
        <w:t>фундамент бетонно-ленточный, стены кирпичные</w:t>
      </w:r>
      <w:r w:rsidR="00A5768D" w:rsidRPr="008C0056">
        <w:rPr>
          <w:sz w:val="22"/>
          <w:szCs w:val="22"/>
        </w:rPr>
        <w:t>, перегородки деревянные, перекрытия железобетонные, крыша</w:t>
      </w:r>
      <w:r w:rsidR="00F322F2" w:rsidRPr="008C0056">
        <w:rPr>
          <w:sz w:val="22"/>
          <w:szCs w:val="22"/>
        </w:rPr>
        <w:t xml:space="preserve"> - </w:t>
      </w:r>
      <w:r w:rsidR="00A5768D" w:rsidRPr="008C0056">
        <w:rPr>
          <w:sz w:val="22"/>
          <w:szCs w:val="22"/>
        </w:rPr>
        <w:t>стропила из бревен, кровля шиферная.</w:t>
      </w:r>
    </w:p>
    <w:p w:rsidR="00A5768D" w:rsidRDefault="00F322F2" w:rsidP="00E40510">
      <w:pPr>
        <w:ind w:firstLine="567"/>
        <w:jc w:val="both"/>
        <w:rPr>
          <w:sz w:val="22"/>
          <w:szCs w:val="22"/>
        </w:rPr>
      </w:pPr>
      <w:r w:rsidRPr="00F322F2">
        <w:rPr>
          <w:sz w:val="22"/>
          <w:szCs w:val="22"/>
        </w:rPr>
        <w:t>Протокол собственников помещений многоквартирного дома № 12 по ул</w:t>
      </w:r>
      <w:proofErr w:type="gramStart"/>
      <w:r w:rsidRPr="00F322F2">
        <w:rPr>
          <w:sz w:val="22"/>
          <w:szCs w:val="22"/>
        </w:rPr>
        <w:t>.Ф</w:t>
      </w:r>
      <w:proofErr w:type="gramEnd"/>
      <w:r w:rsidRPr="00F322F2">
        <w:rPr>
          <w:sz w:val="22"/>
          <w:szCs w:val="22"/>
        </w:rPr>
        <w:t>урманова о выборе способа управления домом</w:t>
      </w:r>
      <w:r>
        <w:rPr>
          <w:sz w:val="22"/>
          <w:szCs w:val="22"/>
        </w:rPr>
        <w:t>,</w:t>
      </w:r>
      <w:r w:rsidRPr="00F322F2">
        <w:rPr>
          <w:sz w:val="22"/>
          <w:szCs w:val="22"/>
        </w:rPr>
        <w:t xml:space="preserve"> ООО «ЖЭУ № 15» не представлен. </w:t>
      </w:r>
    </w:p>
    <w:p w:rsidR="008C0056" w:rsidRDefault="005B46BE" w:rsidP="00E405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изучения</w:t>
      </w:r>
      <w:r w:rsidR="00F322F2" w:rsidRPr="008C0056">
        <w:rPr>
          <w:sz w:val="22"/>
          <w:szCs w:val="22"/>
        </w:rPr>
        <w:t xml:space="preserve"> </w:t>
      </w:r>
      <w:r w:rsidR="008C0056">
        <w:rPr>
          <w:sz w:val="22"/>
          <w:szCs w:val="22"/>
        </w:rPr>
        <w:t>предоставленных ООО «ЖЭУ № 15» документов выявлено:</w:t>
      </w:r>
    </w:p>
    <w:p w:rsidR="005B46BE" w:rsidRDefault="005B46BE" w:rsidP="00E405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1.З</w:t>
      </w:r>
      <w:r w:rsidR="00F322F2" w:rsidRPr="008C0056">
        <w:rPr>
          <w:sz w:val="22"/>
          <w:szCs w:val="22"/>
        </w:rPr>
        <w:t>аключен договор управления многоквартирными домами № 1 от 01.12.2009 г. с ООО «</w:t>
      </w:r>
      <w:proofErr w:type="spellStart"/>
      <w:r w:rsidR="00F322F2" w:rsidRPr="008C0056">
        <w:rPr>
          <w:sz w:val="22"/>
          <w:szCs w:val="22"/>
        </w:rPr>
        <w:t>Жилкомсервис</w:t>
      </w:r>
      <w:proofErr w:type="spellEnd"/>
      <w:r w:rsidR="00F322F2" w:rsidRPr="008C0056">
        <w:rPr>
          <w:sz w:val="22"/>
          <w:szCs w:val="22"/>
        </w:rPr>
        <w:t>» в лице директора Гаврилиной В.П.</w:t>
      </w:r>
      <w:r>
        <w:rPr>
          <w:sz w:val="22"/>
          <w:szCs w:val="22"/>
        </w:rPr>
        <w:t xml:space="preserve"> и ТСЖ «Строитель»</w:t>
      </w:r>
      <w:r w:rsidRPr="005B46BE">
        <w:rPr>
          <w:sz w:val="22"/>
          <w:szCs w:val="22"/>
        </w:rPr>
        <w:t xml:space="preserve"> </w:t>
      </w:r>
      <w:r>
        <w:rPr>
          <w:sz w:val="22"/>
          <w:szCs w:val="22"/>
        </w:rPr>
        <w:t>(протокол</w:t>
      </w:r>
      <w:r w:rsidRPr="008C0056">
        <w:rPr>
          <w:sz w:val="22"/>
          <w:szCs w:val="22"/>
        </w:rPr>
        <w:t xml:space="preserve"> заседания правления ТСЖ «Строитель» № 7 от 05.11.2009 г.</w:t>
      </w:r>
      <w:proofErr w:type="gramStart"/>
      <w:r w:rsidRPr="008C0056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 w:rsidR="008C0056" w:rsidRPr="008C0056">
        <w:rPr>
          <w:sz w:val="22"/>
          <w:szCs w:val="22"/>
        </w:rPr>
        <w:t xml:space="preserve"> </w:t>
      </w:r>
    </w:p>
    <w:p w:rsidR="00F322F2" w:rsidRPr="00991564" w:rsidRDefault="008C0056" w:rsidP="00E40510">
      <w:pPr>
        <w:ind w:firstLine="567"/>
        <w:jc w:val="both"/>
        <w:rPr>
          <w:sz w:val="22"/>
          <w:szCs w:val="22"/>
        </w:rPr>
      </w:pPr>
      <w:r w:rsidRPr="008C0056">
        <w:rPr>
          <w:sz w:val="22"/>
          <w:szCs w:val="22"/>
        </w:rPr>
        <w:t>Предоставленный договор управления б/</w:t>
      </w:r>
      <w:proofErr w:type="spellStart"/>
      <w:r w:rsidRPr="008C0056">
        <w:rPr>
          <w:sz w:val="22"/>
          <w:szCs w:val="22"/>
        </w:rPr>
        <w:t>н</w:t>
      </w:r>
      <w:proofErr w:type="spellEnd"/>
      <w:r w:rsidRPr="008C0056">
        <w:rPr>
          <w:sz w:val="22"/>
          <w:szCs w:val="22"/>
        </w:rPr>
        <w:t xml:space="preserve"> от 01.01.2010 г. заключенный между ООО «ЖЭУ № 15» в лице директора Гаврилиной В.П. и собственником по кв. № 4 МКД по ул</w:t>
      </w:r>
      <w:proofErr w:type="gramStart"/>
      <w:r w:rsidRPr="008C0056">
        <w:rPr>
          <w:sz w:val="22"/>
          <w:szCs w:val="22"/>
        </w:rPr>
        <w:t>.Ф</w:t>
      </w:r>
      <w:proofErr w:type="gramEnd"/>
      <w:r w:rsidRPr="008C0056">
        <w:rPr>
          <w:sz w:val="22"/>
          <w:szCs w:val="22"/>
        </w:rPr>
        <w:t>урманова,12, согласно п.1.1 указанного договора, является договором присоединения к основному договору управления МКД № 1 от 01.12.2009 г. заключенного ООО «</w:t>
      </w:r>
      <w:proofErr w:type="spellStart"/>
      <w:r w:rsidRPr="008C0056">
        <w:rPr>
          <w:sz w:val="22"/>
          <w:szCs w:val="22"/>
        </w:rPr>
        <w:t>Жилкомсервис</w:t>
      </w:r>
      <w:proofErr w:type="spellEnd"/>
      <w:r w:rsidRPr="008C0056">
        <w:rPr>
          <w:sz w:val="22"/>
          <w:szCs w:val="22"/>
        </w:rPr>
        <w:t>» с ТСЖ «Строитель», однако документы подтверждающие</w:t>
      </w:r>
      <w:r w:rsidR="00991564" w:rsidRPr="00991564">
        <w:rPr>
          <w:sz w:val="22"/>
          <w:szCs w:val="22"/>
        </w:rPr>
        <w:t>,</w:t>
      </w:r>
      <w:r w:rsidRPr="00991564">
        <w:rPr>
          <w:sz w:val="22"/>
          <w:szCs w:val="22"/>
        </w:rPr>
        <w:t xml:space="preserve"> </w:t>
      </w:r>
      <w:r w:rsidR="00991564" w:rsidRPr="00991564">
        <w:rPr>
          <w:sz w:val="22"/>
          <w:szCs w:val="22"/>
        </w:rPr>
        <w:t>что</w:t>
      </w:r>
      <w:r w:rsidRPr="00991564">
        <w:rPr>
          <w:sz w:val="22"/>
          <w:szCs w:val="22"/>
        </w:rPr>
        <w:t xml:space="preserve"> ООО «ЖЭУ № 15» </w:t>
      </w:r>
      <w:r w:rsidR="00991564" w:rsidRPr="00991564">
        <w:rPr>
          <w:sz w:val="22"/>
          <w:szCs w:val="22"/>
        </w:rPr>
        <w:t>являет</w:t>
      </w:r>
      <w:r w:rsidR="00854B2B">
        <w:rPr>
          <w:sz w:val="22"/>
          <w:szCs w:val="22"/>
        </w:rPr>
        <w:t>ся правопре</w:t>
      </w:r>
      <w:r w:rsidR="00991564" w:rsidRPr="00991564">
        <w:rPr>
          <w:sz w:val="22"/>
          <w:szCs w:val="22"/>
        </w:rPr>
        <w:t>емником</w:t>
      </w:r>
      <w:r w:rsidRPr="00991564">
        <w:rPr>
          <w:sz w:val="22"/>
          <w:szCs w:val="22"/>
        </w:rPr>
        <w:t xml:space="preserve"> ООО «</w:t>
      </w:r>
      <w:proofErr w:type="spellStart"/>
      <w:r w:rsidRPr="00991564">
        <w:rPr>
          <w:sz w:val="22"/>
          <w:szCs w:val="22"/>
        </w:rPr>
        <w:t>Жилкомсервис</w:t>
      </w:r>
      <w:proofErr w:type="spellEnd"/>
      <w:r w:rsidRPr="00991564">
        <w:rPr>
          <w:sz w:val="22"/>
          <w:szCs w:val="22"/>
        </w:rPr>
        <w:t>» не предоставлены.</w:t>
      </w:r>
      <w:r w:rsidR="005B46BE" w:rsidRPr="00991564">
        <w:rPr>
          <w:sz w:val="22"/>
          <w:szCs w:val="22"/>
        </w:rPr>
        <w:t xml:space="preserve"> </w:t>
      </w:r>
      <w:r w:rsidRPr="00991564">
        <w:rPr>
          <w:sz w:val="22"/>
          <w:szCs w:val="22"/>
        </w:rPr>
        <w:t>Услуги оказываются по факту.</w:t>
      </w:r>
    </w:p>
    <w:p w:rsidR="00027462" w:rsidRDefault="00CD300F" w:rsidP="00E405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B46BE" w:rsidRPr="003624FA">
        <w:rPr>
          <w:sz w:val="22"/>
          <w:szCs w:val="22"/>
        </w:rPr>
        <w:t>. Тариф по статье «Содержание и текущий ремонт» принят в размере 13,96 руб., согласно решения внеочередного общего собрания собственников в МКД № 12 по ул</w:t>
      </w:r>
      <w:proofErr w:type="gramStart"/>
      <w:r w:rsidR="005B46BE" w:rsidRPr="003624FA">
        <w:rPr>
          <w:sz w:val="22"/>
          <w:szCs w:val="22"/>
        </w:rPr>
        <w:t>.Ф</w:t>
      </w:r>
      <w:proofErr w:type="gramEnd"/>
      <w:r w:rsidR="005B46BE" w:rsidRPr="003624FA">
        <w:rPr>
          <w:sz w:val="22"/>
          <w:szCs w:val="22"/>
        </w:rPr>
        <w:t>урманова (протокол б/</w:t>
      </w:r>
      <w:proofErr w:type="spellStart"/>
      <w:r w:rsidR="005B46BE" w:rsidRPr="003624FA">
        <w:rPr>
          <w:sz w:val="22"/>
          <w:szCs w:val="22"/>
        </w:rPr>
        <w:t>н</w:t>
      </w:r>
      <w:proofErr w:type="spellEnd"/>
      <w:r w:rsidR="005B46BE" w:rsidRPr="003624FA">
        <w:rPr>
          <w:sz w:val="22"/>
          <w:szCs w:val="22"/>
        </w:rPr>
        <w:t xml:space="preserve"> от 21.05.2013г.).</w:t>
      </w:r>
      <w:r w:rsidR="002F3A05">
        <w:rPr>
          <w:sz w:val="22"/>
          <w:szCs w:val="22"/>
        </w:rPr>
        <w:t xml:space="preserve"> </w:t>
      </w:r>
      <w:r w:rsidR="00027462">
        <w:rPr>
          <w:sz w:val="22"/>
          <w:szCs w:val="22"/>
        </w:rPr>
        <w:t>В результатах</w:t>
      </w:r>
      <w:r w:rsidR="002F3A05">
        <w:rPr>
          <w:sz w:val="22"/>
          <w:szCs w:val="22"/>
        </w:rPr>
        <w:t xml:space="preserve"> голосования неверно </w:t>
      </w:r>
      <w:r w:rsidR="00027462">
        <w:rPr>
          <w:sz w:val="22"/>
          <w:szCs w:val="22"/>
        </w:rPr>
        <w:t>вычислен процент голосов « ЗА», т</w:t>
      </w:r>
      <w:proofErr w:type="gramStart"/>
      <w:r w:rsidR="00027462">
        <w:rPr>
          <w:sz w:val="22"/>
          <w:szCs w:val="22"/>
        </w:rPr>
        <w:t>.е</w:t>
      </w:r>
      <w:proofErr w:type="gramEnd"/>
      <w:r w:rsidR="00027462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5B46BE" w:rsidRDefault="00027462" w:rsidP="00E405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27462">
        <w:rPr>
          <w:sz w:val="22"/>
          <w:szCs w:val="22"/>
        </w:rPr>
        <w:t xml:space="preserve"> </w:t>
      </w:r>
      <w:r>
        <w:rPr>
          <w:sz w:val="22"/>
          <w:szCs w:val="22"/>
        </w:rPr>
        <w:t>в листе голосования общая площадь помещений в МКД указанных при подсчете составляет 1200,2м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  <w:vertAlign w:val="superscript"/>
        </w:rPr>
        <w:t>,</w:t>
      </w:r>
      <w:r>
        <w:rPr>
          <w:sz w:val="22"/>
          <w:szCs w:val="22"/>
        </w:rPr>
        <w:t xml:space="preserve"> -100 % общего количества всех голосов собственников помещений в данном МКД (</w:t>
      </w:r>
      <w:r w:rsidRPr="00027462">
        <w:rPr>
          <w:sz w:val="22"/>
          <w:szCs w:val="22"/>
        </w:rPr>
        <w:t xml:space="preserve">в </w:t>
      </w:r>
      <w:r>
        <w:rPr>
          <w:sz w:val="22"/>
          <w:szCs w:val="22"/>
          <w:vertAlign w:val="superscript"/>
        </w:rPr>
        <w:t xml:space="preserve"> </w:t>
      </w:r>
      <w:r w:rsidRPr="00027462">
        <w:rPr>
          <w:sz w:val="22"/>
          <w:szCs w:val="22"/>
        </w:rPr>
        <w:t>протоколе указан</w:t>
      </w:r>
      <w:r>
        <w:rPr>
          <w:sz w:val="22"/>
          <w:szCs w:val="22"/>
        </w:rPr>
        <w:t>а площадь 1199,9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</w:p>
    <w:p w:rsidR="00027462" w:rsidRPr="00027462" w:rsidRDefault="00027462" w:rsidP="00E405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-в листе голосования собственники квартир общей площадью 698,7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 xml:space="preserve"> проголосовали - «ЗА», они обладают 58,2 % голосов от общего количества всех голосов собственников помещений в данном МКД, а не 67,77 % голосов как указано в протоколе.</w:t>
      </w:r>
    </w:p>
    <w:p w:rsidR="003624FA" w:rsidRPr="003624FA" w:rsidRDefault="00CD300F" w:rsidP="00E405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B46BE" w:rsidRPr="003624FA">
        <w:rPr>
          <w:sz w:val="22"/>
          <w:szCs w:val="22"/>
        </w:rPr>
        <w:t xml:space="preserve">. </w:t>
      </w:r>
      <w:r w:rsidR="002F3A05">
        <w:rPr>
          <w:sz w:val="22"/>
          <w:szCs w:val="22"/>
        </w:rPr>
        <w:t>В смету</w:t>
      </w:r>
      <w:r w:rsidR="00395061" w:rsidRPr="003624FA">
        <w:rPr>
          <w:sz w:val="22"/>
          <w:szCs w:val="22"/>
        </w:rPr>
        <w:t xml:space="preserve"> по статье «Содержание и текущий ремонт» на 2013 г. включены работы на сумму 65659,98 руб.</w:t>
      </w:r>
      <w:r w:rsidR="005B1BD3">
        <w:rPr>
          <w:sz w:val="22"/>
          <w:szCs w:val="22"/>
        </w:rPr>
        <w:t xml:space="preserve"> В</w:t>
      </w:r>
      <w:r w:rsidR="00395061" w:rsidRPr="003624FA">
        <w:rPr>
          <w:sz w:val="22"/>
          <w:szCs w:val="22"/>
        </w:rPr>
        <w:t xml:space="preserve"> актах выполненных работ по МКД № 12 по ул</w:t>
      </w:r>
      <w:proofErr w:type="gramStart"/>
      <w:r w:rsidR="00395061" w:rsidRPr="003624FA">
        <w:rPr>
          <w:sz w:val="22"/>
          <w:szCs w:val="22"/>
        </w:rPr>
        <w:t>.Ф</w:t>
      </w:r>
      <w:proofErr w:type="gramEnd"/>
      <w:r w:rsidR="00395061" w:rsidRPr="003624FA">
        <w:rPr>
          <w:sz w:val="22"/>
          <w:szCs w:val="22"/>
        </w:rPr>
        <w:t xml:space="preserve">урманова по статье «Содержание и текущий ремонт» в 2013 г. работы выполнены на сумму </w:t>
      </w:r>
      <w:r w:rsidR="003624FA" w:rsidRPr="003624FA">
        <w:rPr>
          <w:sz w:val="22"/>
          <w:szCs w:val="22"/>
        </w:rPr>
        <w:t xml:space="preserve">66274,95 руб. </w:t>
      </w:r>
      <w:r w:rsidR="002F3A05">
        <w:rPr>
          <w:sz w:val="22"/>
          <w:szCs w:val="22"/>
        </w:rPr>
        <w:t xml:space="preserve">Разница составляет 615.27 руб. </w:t>
      </w:r>
      <w:r w:rsidR="003624FA" w:rsidRPr="003624FA">
        <w:rPr>
          <w:sz w:val="22"/>
          <w:szCs w:val="22"/>
        </w:rPr>
        <w:t xml:space="preserve">Данное увеличение затрат с собственниками МКД не согласовано. </w:t>
      </w:r>
    </w:p>
    <w:p w:rsidR="000733CF" w:rsidRDefault="003624FA" w:rsidP="00E40510">
      <w:pPr>
        <w:ind w:firstLine="567"/>
        <w:jc w:val="both"/>
        <w:rPr>
          <w:sz w:val="22"/>
          <w:szCs w:val="22"/>
        </w:rPr>
      </w:pPr>
      <w:proofErr w:type="gramStart"/>
      <w:r w:rsidRPr="003624FA">
        <w:rPr>
          <w:sz w:val="22"/>
          <w:szCs w:val="22"/>
        </w:rPr>
        <w:lastRenderedPageBreak/>
        <w:t>Акты выполненных работ за период с января 2013 г</w:t>
      </w:r>
      <w:r w:rsidR="002F3A05">
        <w:rPr>
          <w:sz w:val="22"/>
          <w:szCs w:val="22"/>
        </w:rPr>
        <w:t>.</w:t>
      </w:r>
      <w:r w:rsidRPr="003624FA">
        <w:rPr>
          <w:sz w:val="22"/>
          <w:szCs w:val="22"/>
        </w:rPr>
        <w:t xml:space="preserve"> по июль 2014 г. оформлены не в соответствии с п.2.3.8 </w:t>
      </w:r>
      <w:r w:rsidR="005B1BD3">
        <w:rPr>
          <w:sz w:val="22"/>
          <w:szCs w:val="22"/>
        </w:rPr>
        <w:t>«Правил и норм</w:t>
      </w:r>
      <w:r w:rsidRPr="003624FA">
        <w:rPr>
          <w:sz w:val="22"/>
          <w:szCs w:val="22"/>
        </w:rPr>
        <w:t xml:space="preserve"> технической эксплуатации жилищного фонда», утвержденным</w:t>
      </w:r>
      <w:r w:rsidR="005B1BD3">
        <w:rPr>
          <w:sz w:val="22"/>
          <w:szCs w:val="22"/>
        </w:rPr>
        <w:t>и</w:t>
      </w:r>
      <w:r w:rsidRPr="003624FA">
        <w:rPr>
          <w:sz w:val="22"/>
          <w:szCs w:val="22"/>
        </w:rPr>
        <w:t xml:space="preserve"> постановлением Государственного комитета РФ по строительству и жилищно-коммунальному комплексу от 27 сентября 2003 г. №170  (</w:t>
      </w:r>
      <w:r w:rsidR="000733CF" w:rsidRPr="003624FA">
        <w:rPr>
          <w:sz w:val="22"/>
          <w:szCs w:val="22"/>
        </w:rPr>
        <w:t xml:space="preserve">Проведенный текущий ремонт жилого дома подлежит приемке комиссией в составе: </w:t>
      </w:r>
      <w:r w:rsidR="000733CF" w:rsidRPr="003624FA">
        <w:rPr>
          <w:b/>
          <w:sz w:val="22"/>
          <w:szCs w:val="22"/>
        </w:rPr>
        <w:t>представителя собственников жилищного фонда</w:t>
      </w:r>
      <w:r w:rsidR="000733CF" w:rsidRPr="003624FA">
        <w:rPr>
          <w:sz w:val="22"/>
          <w:szCs w:val="22"/>
        </w:rPr>
        <w:t xml:space="preserve"> и организации по</w:t>
      </w:r>
      <w:proofErr w:type="gramEnd"/>
      <w:r w:rsidR="000733CF" w:rsidRPr="003624FA">
        <w:rPr>
          <w:sz w:val="22"/>
          <w:szCs w:val="22"/>
        </w:rPr>
        <w:t xml:space="preserve"> обслуживанию жилищного фонда</w:t>
      </w:r>
      <w:r w:rsidRPr="003624F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F3034" w:rsidRDefault="00CD300F" w:rsidP="00EF30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1BD3">
        <w:rPr>
          <w:sz w:val="22"/>
          <w:szCs w:val="22"/>
        </w:rPr>
        <w:t>.</w:t>
      </w:r>
      <w:r w:rsidR="00EF3034" w:rsidRPr="00EF3034">
        <w:rPr>
          <w:sz w:val="22"/>
          <w:szCs w:val="22"/>
        </w:rPr>
        <w:t xml:space="preserve"> </w:t>
      </w:r>
      <w:r w:rsidR="00EF3034">
        <w:rPr>
          <w:sz w:val="22"/>
          <w:szCs w:val="22"/>
        </w:rPr>
        <w:t xml:space="preserve">По справке № 377 от 27.08.2014 г. ООО «ЖЭУ № 15»: </w:t>
      </w:r>
      <w:r w:rsidR="005B1BD3">
        <w:rPr>
          <w:sz w:val="22"/>
          <w:szCs w:val="22"/>
        </w:rPr>
        <w:t>В 2008 г. МКД № 12 по ул</w:t>
      </w:r>
      <w:proofErr w:type="gramStart"/>
      <w:r w:rsidR="005B1BD3">
        <w:rPr>
          <w:sz w:val="22"/>
          <w:szCs w:val="22"/>
        </w:rPr>
        <w:t>.Ф</w:t>
      </w:r>
      <w:proofErr w:type="gramEnd"/>
      <w:r w:rsidR="005B1BD3">
        <w:rPr>
          <w:sz w:val="22"/>
          <w:szCs w:val="22"/>
        </w:rPr>
        <w:t xml:space="preserve">урманова вошел в адресную муниципальную программу по </w:t>
      </w:r>
      <w:proofErr w:type="spellStart"/>
      <w:r w:rsidR="005B1BD3">
        <w:rPr>
          <w:sz w:val="22"/>
          <w:szCs w:val="22"/>
        </w:rPr>
        <w:t>кап.ремонту</w:t>
      </w:r>
      <w:proofErr w:type="spellEnd"/>
      <w:r w:rsidR="005B1BD3">
        <w:rPr>
          <w:sz w:val="22"/>
          <w:szCs w:val="22"/>
        </w:rPr>
        <w:t xml:space="preserve"> жилого дома, за счет средств Фонда </w:t>
      </w:r>
      <w:r w:rsidR="00EF3034">
        <w:rPr>
          <w:sz w:val="22"/>
          <w:szCs w:val="22"/>
        </w:rPr>
        <w:t xml:space="preserve">содействию реформирования ЖКХ. </w:t>
      </w:r>
      <w:r w:rsidR="005B1BD3">
        <w:rPr>
          <w:sz w:val="22"/>
          <w:szCs w:val="22"/>
        </w:rPr>
        <w:t>Уплата пяти процентов сбора при реализации адресной программы составил 159160,70руб.,</w:t>
      </w:r>
      <w:r w:rsidR="005021AA">
        <w:rPr>
          <w:sz w:val="22"/>
          <w:szCs w:val="22"/>
        </w:rPr>
        <w:t xml:space="preserve"> </w:t>
      </w:r>
      <w:r w:rsidR="005B1BD3">
        <w:rPr>
          <w:sz w:val="22"/>
          <w:szCs w:val="22"/>
        </w:rPr>
        <w:t>данные средства у собственнико</w:t>
      </w:r>
      <w:r w:rsidR="005021AA">
        <w:rPr>
          <w:sz w:val="22"/>
          <w:szCs w:val="22"/>
        </w:rPr>
        <w:t>в отсутствовали.</w:t>
      </w:r>
      <w:r w:rsidR="005B1BD3">
        <w:rPr>
          <w:sz w:val="22"/>
          <w:szCs w:val="22"/>
        </w:rPr>
        <w:t xml:space="preserve"> </w:t>
      </w:r>
      <w:proofErr w:type="gramStart"/>
      <w:r w:rsidR="005021AA">
        <w:rPr>
          <w:sz w:val="22"/>
          <w:szCs w:val="22"/>
        </w:rPr>
        <w:t>ООО «</w:t>
      </w:r>
      <w:proofErr w:type="spellStart"/>
      <w:r w:rsidR="005021AA">
        <w:rPr>
          <w:sz w:val="22"/>
          <w:szCs w:val="22"/>
        </w:rPr>
        <w:t>Башжилиндустрия</w:t>
      </w:r>
      <w:proofErr w:type="spellEnd"/>
      <w:r w:rsidR="005021AA">
        <w:rPr>
          <w:sz w:val="22"/>
          <w:szCs w:val="22"/>
        </w:rPr>
        <w:t xml:space="preserve">» </w:t>
      </w:r>
      <w:r w:rsidR="005B1BD3">
        <w:rPr>
          <w:sz w:val="22"/>
          <w:szCs w:val="22"/>
        </w:rPr>
        <w:t xml:space="preserve">бремя </w:t>
      </w:r>
      <w:proofErr w:type="spellStart"/>
      <w:r w:rsidR="00EF3034">
        <w:rPr>
          <w:sz w:val="22"/>
          <w:szCs w:val="22"/>
        </w:rPr>
        <w:t>софинансирования</w:t>
      </w:r>
      <w:proofErr w:type="spellEnd"/>
      <w:r w:rsidR="00EF3034">
        <w:rPr>
          <w:sz w:val="22"/>
          <w:szCs w:val="22"/>
        </w:rPr>
        <w:t xml:space="preserve"> </w:t>
      </w:r>
      <w:r w:rsidR="005021AA">
        <w:rPr>
          <w:sz w:val="22"/>
          <w:szCs w:val="22"/>
        </w:rPr>
        <w:t>взяло на себя, за счет будущих средств, которые будут собраны с собственников жилья дома в последующие года по статье «Капитальный ремонт».</w:t>
      </w:r>
      <w:proofErr w:type="gramEnd"/>
      <w:r w:rsidR="005021AA">
        <w:rPr>
          <w:sz w:val="22"/>
          <w:szCs w:val="22"/>
        </w:rPr>
        <w:t xml:space="preserve"> Затем произошла смена управляющей компании н</w:t>
      </w:r>
      <w:proofErr w:type="gramStart"/>
      <w:r w:rsidR="005021AA">
        <w:rPr>
          <w:sz w:val="22"/>
          <w:szCs w:val="22"/>
        </w:rPr>
        <w:t>а ООО</w:t>
      </w:r>
      <w:proofErr w:type="gramEnd"/>
      <w:r w:rsidR="005021AA">
        <w:rPr>
          <w:sz w:val="22"/>
          <w:szCs w:val="22"/>
        </w:rPr>
        <w:t xml:space="preserve"> «ЖЭУ № 15» и бремя </w:t>
      </w:r>
      <w:proofErr w:type="spellStart"/>
      <w:r w:rsidR="005021AA">
        <w:rPr>
          <w:sz w:val="22"/>
          <w:szCs w:val="22"/>
        </w:rPr>
        <w:t>софинансирования</w:t>
      </w:r>
      <w:proofErr w:type="spellEnd"/>
      <w:r w:rsidR="005021AA">
        <w:rPr>
          <w:sz w:val="22"/>
          <w:szCs w:val="22"/>
        </w:rPr>
        <w:t xml:space="preserve"> на 01.01.2010 г. с суммой остатка в размере 103263,93 руб. перешло в ООО «ЖЭУ № 15»</w:t>
      </w:r>
      <w:r w:rsidR="00EF3034">
        <w:rPr>
          <w:sz w:val="22"/>
          <w:szCs w:val="22"/>
        </w:rPr>
        <w:t>.</w:t>
      </w:r>
    </w:p>
    <w:p w:rsidR="005B1BD3" w:rsidRPr="003624FA" w:rsidRDefault="005021AA" w:rsidP="00EF30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01.08.2014 г. остаток по сборам по статье «Капитальный ремонт» состав</w:t>
      </w:r>
      <w:r w:rsidR="00EF3034">
        <w:rPr>
          <w:sz w:val="22"/>
          <w:szCs w:val="22"/>
        </w:rPr>
        <w:t>ляет 51605 руб., решение собственников о расходовании данных средств отсутствует.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/>
    <w:p w:rsidR="002419E3" w:rsidRDefault="00B618D7" w:rsidP="00B618D7">
      <w:r>
        <w:t>нарушений не выявлено</w:t>
      </w:r>
      <w:r w:rsidR="002419E3">
        <w:t>----------------------------------------------------------------------------------------------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039D7" w:rsidRDefault="002F7CBB" w:rsidP="002F7CBB">
      <w:pPr>
        <w:pBdr>
          <w:top w:val="single" w:sz="4" w:space="1" w:color="000000"/>
        </w:pBdr>
        <w:ind w:firstLine="360"/>
        <w:jc w:val="both"/>
        <w:rPr>
          <w:u w:val="single"/>
        </w:rPr>
      </w:pPr>
      <w:r w:rsidRPr="00B42551">
        <w:t>По результатам внеплановой, выездной</w:t>
      </w:r>
      <w:r w:rsidR="006626C4">
        <w:t>, документарной</w:t>
      </w:r>
      <w:r w:rsidRPr="00B42551">
        <w:t xml:space="preserve"> проверки принято решение выдать предписание на устранение выявленных нарушений </w:t>
      </w:r>
      <w:r w:rsidR="006626C4">
        <w:rPr>
          <w:u w:val="single"/>
        </w:rPr>
        <w:t>ООО «Жилищно-эксплуатационный участок № 15»</w:t>
      </w:r>
      <w:r w:rsidR="00EF3034">
        <w:rPr>
          <w:u w:val="single"/>
        </w:rPr>
        <w:t>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991564" w:rsidRPr="00CD300F">
        <w:t>12</w:t>
      </w:r>
      <w:r w:rsidR="001125DA" w:rsidRPr="002F7CBB">
        <w:t xml:space="preserve"> </w:t>
      </w:r>
      <w:r w:rsidR="005A34EF" w:rsidRPr="002F7CBB">
        <w:t xml:space="preserve">от </w:t>
      </w:r>
      <w:r w:rsidR="006626C4">
        <w:t>02.09</w:t>
      </w:r>
      <w:r w:rsidR="00A5768D">
        <w:t>.</w:t>
      </w:r>
      <w:r w:rsidR="005A34EF" w:rsidRPr="002F7CBB">
        <w:t>2014 г.</w:t>
      </w:r>
      <w:r w:rsidR="00E039D7" w:rsidRPr="002F7CBB">
        <w:t>,</w:t>
      </w:r>
      <w:r w:rsidR="00E039D7" w:rsidRPr="00E039D7">
        <w:t xml:space="preserve"> </w:t>
      </w:r>
      <w:r w:rsidR="00281B7A">
        <w:t>фотоматериалы на 6</w:t>
      </w:r>
      <w:r w:rsidR="00E039D7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6626C4" w:rsidP="00244C22">
            <w:pPr>
              <w:snapToGrid w:val="0"/>
              <w:jc w:val="center"/>
            </w:pPr>
            <w: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6626C4" w:rsidP="00244C22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733CF"/>
    <w:rsid w:val="000A1D48"/>
    <w:rsid w:val="000A4486"/>
    <w:rsid w:val="000B658F"/>
    <w:rsid w:val="000D286B"/>
    <w:rsid w:val="000E6ADF"/>
    <w:rsid w:val="001125DA"/>
    <w:rsid w:val="001505D2"/>
    <w:rsid w:val="001577A8"/>
    <w:rsid w:val="00175E9B"/>
    <w:rsid w:val="0018700F"/>
    <w:rsid w:val="00191FF6"/>
    <w:rsid w:val="00196531"/>
    <w:rsid w:val="001977E7"/>
    <w:rsid w:val="001A72A2"/>
    <w:rsid w:val="001D406E"/>
    <w:rsid w:val="001D7BF6"/>
    <w:rsid w:val="001E611C"/>
    <w:rsid w:val="001E7EA3"/>
    <w:rsid w:val="001F3C38"/>
    <w:rsid w:val="002011E6"/>
    <w:rsid w:val="00213724"/>
    <w:rsid w:val="00217779"/>
    <w:rsid w:val="00223F8E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9422D"/>
    <w:rsid w:val="00395061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A41EB"/>
    <w:rsid w:val="004A6600"/>
    <w:rsid w:val="004B0F7A"/>
    <w:rsid w:val="004B3EF3"/>
    <w:rsid w:val="004D7852"/>
    <w:rsid w:val="004E644D"/>
    <w:rsid w:val="005021AA"/>
    <w:rsid w:val="00531BE8"/>
    <w:rsid w:val="00557883"/>
    <w:rsid w:val="00591C7B"/>
    <w:rsid w:val="00593482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7097"/>
    <w:rsid w:val="006404FE"/>
    <w:rsid w:val="006626C4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F5F37"/>
    <w:rsid w:val="00801717"/>
    <w:rsid w:val="00807F17"/>
    <w:rsid w:val="00810D68"/>
    <w:rsid w:val="00843CAD"/>
    <w:rsid w:val="0084613E"/>
    <w:rsid w:val="00854B2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469C7"/>
    <w:rsid w:val="00952A1B"/>
    <w:rsid w:val="00952A9D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49BC"/>
    <w:rsid w:val="00BC5DE5"/>
    <w:rsid w:val="00BD3E9D"/>
    <w:rsid w:val="00BD626B"/>
    <w:rsid w:val="00BE11E8"/>
    <w:rsid w:val="00BF5F2B"/>
    <w:rsid w:val="00C133FC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53E07"/>
    <w:rsid w:val="00D9157F"/>
    <w:rsid w:val="00DA36D8"/>
    <w:rsid w:val="00DB2C6B"/>
    <w:rsid w:val="00DE0FB7"/>
    <w:rsid w:val="00DF5119"/>
    <w:rsid w:val="00E039D7"/>
    <w:rsid w:val="00E40510"/>
    <w:rsid w:val="00E43D17"/>
    <w:rsid w:val="00E52622"/>
    <w:rsid w:val="00E76D46"/>
    <w:rsid w:val="00E80230"/>
    <w:rsid w:val="00E967A5"/>
    <w:rsid w:val="00EB0928"/>
    <w:rsid w:val="00ED3908"/>
    <w:rsid w:val="00EF3034"/>
    <w:rsid w:val="00F011F0"/>
    <w:rsid w:val="00F075B1"/>
    <w:rsid w:val="00F269D7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01CA-055F-47D8-AE12-6C3E470D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4</cp:revision>
  <cp:lastPrinted>2014-09-02T03:28:00Z</cp:lastPrinted>
  <dcterms:created xsi:type="dcterms:W3CDTF">2014-09-03T01:13:00Z</dcterms:created>
  <dcterms:modified xsi:type="dcterms:W3CDTF">2014-09-03T07:30:00Z</dcterms:modified>
</cp:coreProperties>
</file>