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7E5AF9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7E5AF9">
              <w:rPr>
                <w:sz w:val="22"/>
                <w:szCs w:val="22"/>
                <w:u w:val="single"/>
              </w:rPr>
              <w:t>11</w:t>
            </w:r>
            <w:r w:rsidRPr="002F7CBB">
              <w:rPr>
                <w:sz w:val="22"/>
                <w:szCs w:val="22"/>
                <w:u w:val="single"/>
              </w:rPr>
              <w:t xml:space="preserve">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7E5AF9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7E5AF9">
              <w:rPr>
                <w:sz w:val="22"/>
                <w:szCs w:val="22"/>
                <w:u w:val="single"/>
              </w:rPr>
              <w:t xml:space="preserve"> сентября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</w:t>
            </w:r>
            <w:r w:rsidR="007E5AF9">
              <w:rPr>
                <w:sz w:val="22"/>
                <w:szCs w:val="22"/>
                <w:u w:val="single"/>
              </w:rPr>
              <w:t xml:space="preserve"> </w:t>
            </w:r>
            <w:r w:rsidR="008602F6">
              <w:rPr>
                <w:sz w:val="22"/>
                <w:szCs w:val="22"/>
                <w:u w:val="single"/>
              </w:rPr>
              <w:t xml:space="preserve">      </w:t>
            </w:r>
            <w:r w:rsidRPr="002F7CBB">
              <w:rPr>
                <w:sz w:val="22"/>
                <w:szCs w:val="22"/>
                <w:u w:val="single"/>
              </w:rPr>
              <w:t xml:space="preserve">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7E5AF9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7D19B7" w:rsidRDefault="00244C22" w:rsidP="00244C22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C455D4">
        <w:rPr>
          <w:sz w:val="22"/>
          <w:szCs w:val="22"/>
        </w:rPr>
        <w:t>Г</w:t>
      </w:r>
      <w:proofErr w:type="gramEnd"/>
      <w:r w:rsidR="00C455D4">
        <w:rPr>
          <w:sz w:val="22"/>
          <w:szCs w:val="22"/>
        </w:rPr>
        <w:t>оголя,2А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7E5AF9">
        <w:rPr>
          <w:sz w:val="22"/>
          <w:szCs w:val="22"/>
        </w:rPr>
        <w:t>№ 143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7E5AF9">
        <w:rPr>
          <w:sz w:val="22"/>
          <w:szCs w:val="22"/>
        </w:rPr>
        <w:t>01.09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proofErr w:type="gramStart"/>
      <w:r w:rsidR="00223F8E">
        <w:t xml:space="preserve"> </w:t>
      </w:r>
      <w:r w:rsidR="007E5AF9">
        <w:t>,</w:t>
      </w:r>
      <w:proofErr w:type="gramEnd"/>
      <w:r w:rsidR="007E5AF9">
        <w:t xml:space="preserve"> документарная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C455D4">
        <w:rPr>
          <w:u w:val="single"/>
        </w:rPr>
        <w:t>ТСЖ «Олимп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C455D4" w:rsidP="00AA45B5">
      <w:pPr>
        <w:jc w:val="center"/>
        <w:rPr>
          <w:u w:val="single"/>
        </w:rPr>
      </w:pPr>
      <w:r>
        <w:rPr>
          <w:sz w:val="22"/>
          <w:szCs w:val="22"/>
        </w:rPr>
        <w:t>453100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23 Мая</w:t>
      </w:r>
      <w:r w:rsidR="00AA45B5">
        <w:t>, д.</w:t>
      </w:r>
      <w:r>
        <w:t>24, кв.55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10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032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ED3908" w:rsidRPr="00AF0101" w:rsidTr="007E5AF9">
        <w:tc>
          <w:tcPr>
            <w:tcW w:w="187" w:type="dxa"/>
            <w:shd w:val="clear" w:color="auto" w:fill="auto"/>
            <w:vAlign w:val="bottom"/>
          </w:tcPr>
          <w:p w:rsidR="00ED3908" w:rsidRPr="00AF0101" w:rsidRDefault="00ED3908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7E5AF9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ED3908" w:rsidRPr="00AF0101" w:rsidRDefault="007E5AF9" w:rsidP="007E5AF9">
            <w:pPr>
              <w:snapToGrid w:val="0"/>
              <w:ind w:right="-169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8602F6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7E5AF9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7E5AF9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ED3908" w:rsidRPr="00AF0101" w:rsidRDefault="007E5AF9" w:rsidP="008A2F5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D3908" w:rsidRPr="00AF0101" w:rsidRDefault="00ED3908" w:rsidP="008A2F50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ED3908" w:rsidRDefault="007E5AF9" w:rsidP="007E5AF9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8602F6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3</w:t>
            </w:r>
            <w:r w:rsidR="00ED3908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7E5AF9" w:rsidRPr="00AF0101" w:rsidTr="007E5AF9">
        <w:tc>
          <w:tcPr>
            <w:tcW w:w="187" w:type="dxa"/>
            <w:shd w:val="clear" w:color="auto" w:fill="auto"/>
            <w:vAlign w:val="bottom"/>
          </w:tcPr>
          <w:p w:rsidR="007E5AF9" w:rsidRPr="00AF0101" w:rsidRDefault="007E5AF9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rPr>
                <w:u w:val="single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ind w:right="-169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5AF9" w:rsidRPr="00AF0101" w:rsidRDefault="007E5AF9" w:rsidP="00C02F4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E5AF9" w:rsidRPr="00ED3908" w:rsidRDefault="007E5AF9" w:rsidP="00C02F4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7E5AF9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7E5AF9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7E5AF9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E2723A" w:rsidRDefault="00E2723A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8602F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="007E5AF9">
        <w:rPr>
          <w:u w:val="single"/>
        </w:rPr>
        <w:t>- муниципальный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="007E5AF9">
        <w:t>_____________</w:t>
      </w:r>
      <w:r w:rsidRPr="002419E3">
        <w:t>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7E5AF9">
        <w:rPr>
          <w:u w:val="single"/>
        </w:rPr>
        <w:t xml:space="preserve"> -</w:t>
      </w:r>
      <w:r w:rsidR="007E5AF9" w:rsidRPr="007E5AF9">
        <w:rPr>
          <w:u w:val="single"/>
        </w:rPr>
        <w:t xml:space="preserve"> </w:t>
      </w:r>
      <w:r w:rsidR="007E5AF9">
        <w:rPr>
          <w:u w:val="single"/>
        </w:rPr>
        <w:t>муниципальный жилищный 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7E5AF9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E2723A" w:rsidRDefault="00E2723A" w:rsidP="008F25D0"/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DA1B02" w:rsidRDefault="007E5AF9" w:rsidP="00DA1B02">
      <w:pPr>
        <w:ind w:firstLine="851"/>
        <w:jc w:val="both"/>
      </w:pPr>
      <w:r>
        <w:lastRenderedPageBreak/>
        <w:t>Согласно предоставленной</w:t>
      </w:r>
      <w:r w:rsidR="00DA1B02" w:rsidRPr="00B42551">
        <w:t xml:space="preserve"> </w:t>
      </w:r>
      <w:r w:rsidR="00DA1B02">
        <w:rPr>
          <w:sz w:val="22"/>
          <w:szCs w:val="22"/>
        </w:rPr>
        <w:t xml:space="preserve">ТСЖ «Олимп» </w:t>
      </w:r>
      <w:r>
        <w:rPr>
          <w:sz w:val="22"/>
          <w:szCs w:val="22"/>
        </w:rPr>
        <w:t>информации</w:t>
      </w:r>
      <w:r w:rsidR="00DA1B02">
        <w:t xml:space="preserve"> (</w:t>
      </w:r>
      <w:proofErr w:type="spellStart"/>
      <w:proofErr w:type="gramStart"/>
      <w:r w:rsidR="00DA1B02">
        <w:t>исх</w:t>
      </w:r>
      <w:proofErr w:type="spellEnd"/>
      <w:proofErr w:type="gramEnd"/>
      <w:r w:rsidR="00DA1B02">
        <w:t xml:space="preserve"> № </w:t>
      </w:r>
      <w:r>
        <w:t>115</w:t>
      </w:r>
      <w:r w:rsidR="00DA1B02">
        <w:t xml:space="preserve"> от </w:t>
      </w:r>
      <w:r>
        <w:t>04.08</w:t>
      </w:r>
      <w:r w:rsidR="00DA1B02">
        <w:t xml:space="preserve">.2014 г., № </w:t>
      </w:r>
      <w:r>
        <w:t>144</w:t>
      </w:r>
      <w:r w:rsidR="00DA1B02">
        <w:t xml:space="preserve"> от </w:t>
      </w:r>
      <w:r>
        <w:t>25.08</w:t>
      </w:r>
      <w:r w:rsidR="00DA1B02">
        <w:t>.2014г.), в соответствии с предписанием № 5 от 09.04.2014 г.</w:t>
      </w:r>
      <w:r w:rsidR="00DA1B02" w:rsidRPr="00B42551">
        <w:t>:</w:t>
      </w:r>
    </w:p>
    <w:p w:rsidR="008F25D0" w:rsidRDefault="00DA1B02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Устранить </w:t>
      </w:r>
      <w:r w:rsidR="007E5AF9">
        <w:rPr>
          <w:sz w:val="22"/>
          <w:szCs w:val="22"/>
        </w:rPr>
        <w:t>нарушение штукатурки фасада</w:t>
      </w:r>
      <w:r>
        <w:rPr>
          <w:sz w:val="22"/>
          <w:szCs w:val="22"/>
        </w:rPr>
        <w:t xml:space="preserve"> – устранили,</w:t>
      </w:r>
    </w:p>
    <w:p w:rsidR="00DA1B02" w:rsidRDefault="007E5AF9" w:rsidP="004549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поручни – устранили.</w:t>
      </w:r>
    </w:p>
    <w:p w:rsidR="007E5AF9" w:rsidRDefault="007E5AF9" w:rsidP="0045495F">
      <w:pPr>
        <w:ind w:firstLine="567"/>
        <w:jc w:val="both"/>
        <w:rPr>
          <w:sz w:val="22"/>
          <w:szCs w:val="22"/>
        </w:rPr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A1B02" w:rsidRDefault="00DA1B02" w:rsidP="00DA1B02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8602F6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8602F6">
      <w:pPr>
        <w:ind w:firstLine="567"/>
      </w:pPr>
      <w:r>
        <w:t>нарушений не выявлено</w:t>
      </w:r>
      <w:r w:rsidR="008602F6">
        <w:t>:</w:t>
      </w:r>
    </w:p>
    <w:p w:rsidR="00DA1B02" w:rsidRDefault="008602F6" w:rsidP="008602F6">
      <w:pPr>
        <w:ind w:firstLine="567"/>
        <w:jc w:val="both"/>
      </w:pPr>
      <w:r>
        <w:t>исполнение отдельных пунктов предписания № 5 от 09.04.2014 г.</w:t>
      </w:r>
      <w:r w:rsidRPr="008602F6">
        <w:t xml:space="preserve"> </w:t>
      </w:r>
      <w:r w:rsidRPr="000F0C01">
        <w:t>выявлено</w:t>
      </w:r>
      <w:r w:rsidRPr="00B42551">
        <w:t xml:space="preserve"> </w:t>
      </w:r>
      <w:r>
        <w:t>н</w:t>
      </w:r>
      <w:r w:rsidR="00DA1B02" w:rsidRPr="00B42551">
        <w:t>епосредственным обнаружением по многоквартирному жилому дому, расположенному по адресу РБ, г. Стерлитама</w:t>
      </w:r>
      <w:r w:rsidR="00DA1B02">
        <w:t>к, ул</w:t>
      </w:r>
      <w:proofErr w:type="gramStart"/>
      <w:r w:rsidR="00DA1B02">
        <w:t>.Г</w:t>
      </w:r>
      <w:proofErr w:type="gramEnd"/>
      <w:r w:rsidR="00DA1B02">
        <w:t>оголя, д.2А</w:t>
      </w:r>
      <w:r w:rsidR="00DA1B02" w:rsidRPr="00B42551">
        <w:t>,</w:t>
      </w:r>
      <w:r w:rsidR="00DA1B02">
        <w:t xml:space="preserve"> а именно:</w:t>
      </w:r>
    </w:p>
    <w:p w:rsidR="00DA1B02" w:rsidRDefault="007E5AF9" w:rsidP="007E5A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Устранено нарушение штукатурки фасада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703268" w:rsidRPr="007E5AF9" w:rsidRDefault="007E5AF9" w:rsidP="0070326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Установлены поручни.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DA1B02" w:rsidRDefault="00DA1B02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DA1B02" w:rsidP="00244C22">
      <w:r>
        <w:t>Прилагаемые к акту документы: фотоматериалы на 2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03268" w:rsidP="00244C22">
            <w:pPr>
              <w:snapToGrid w:val="0"/>
              <w:jc w:val="center"/>
            </w:pPr>
            <w:r>
              <w:t>11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03268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8700F"/>
    <w:rsid w:val="00191FF6"/>
    <w:rsid w:val="00196531"/>
    <w:rsid w:val="001977E7"/>
    <w:rsid w:val="001D406E"/>
    <w:rsid w:val="001D7BF6"/>
    <w:rsid w:val="001E611C"/>
    <w:rsid w:val="001E7EA3"/>
    <w:rsid w:val="001F3C38"/>
    <w:rsid w:val="00213724"/>
    <w:rsid w:val="00217779"/>
    <w:rsid w:val="00223F8E"/>
    <w:rsid w:val="002373C1"/>
    <w:rsid w:val="002419E3"/>
    <w:rsid w:val="00244C22"/>
    <w:rsid w:val="0025315E"/>
    <w:rsid w:val="00281B7A"/>
    <w:rsid w:val="00287A03"/>
    <w:rsid w:val="0029472D"/>
    <w:rsid w:val="002C2865"/>
    <w:rsid w:val="002F2F6A"/>
    <w:rsid w:val="002F7CBB"/>
    <w:rsid w:val="0030188B"/>
    <w:rsid w:val="00305192"/>
    <w:rsid w:val="0032474F"/>
    <w:rsid w:val="00333485"/>
    <w:rsid w:val="00377B09"/>
    <w:rsid w:val="0038100C"/>
    <w:rsid w:val="0039422D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24888"/>
    <w:rsid w:val="00434F03"/>
    <w:rsid w:val="0045495F"/>
    <w:rsid w:val="004720D7"/>
    <w:rsid w:val="004A41EB"/>
    <w:rsid w:val="004A6600"/>
    <w:rsid w:val="004B0F7A"/>
    <w:rsid w:val="004B3EF3"/>
    <w:rsid w:val="004E644D"/>
    <w:rsid w:val="00531BE8"/>
    <w:rsid w:val="00557883"/>
    <w:rsid w:val="00591C7B"/>
    <w:rsid w:val="00593482"/>
    <w:rsid w:val="00597726"/>
    <w:rsid w:val="005A34EF"/>
    <w:rsid w:val="005B21E5"/>
    <w:rsid w:val="005B3409"/>
    <w:rsid w:val="005D2C46"/>
    <w:rsid w:val="0060029A"/>
    <w:rsid w:val="006019E1"/>
    <w:rsid w:val="006104CA"/>
    <w:rsid w:val="0061465E"/>
    <w:rsid w:val="00617097"/>
    <w:rsid w:val="006404FE"/>
    <w:rsid w:val="006D27E9"/>
    <w:rsid w:val="00703268"/>
    <w:rsid w:val="00706BEF"/>
    <w:rsid w:val="00713B3D"/>
    <w:rsid w:val="00717494"/>
    <w:rsid w:val="007203C7"/>
    <w:rsid w:val="00720B38"/>
    <w:rsid w:val="00746DDE"/>
    <w:rsid w:val="00786F7A"/>
    <w:rsid w:val="00794EB0"/>
    <w:rsid w:val="007A2B56"/>
    <w:rsid w:val="007B72C0"/>
    <w:rsid w:val="007D19B7"/>
    <w:rsid w:val="007E5AF9"/>
    <w:rsid w:val="007F5F37"/>
    <w:rsid w:val="00801717"/>
    <w:rsid w:val="00807F17"/>
    <w:rsid w:val="00810D68"/>
    <w:rsid w:val="00843CAD"/>
    <w:rsid w:val="0084613E"/>
    <w:rsid w:val="008602F6"/>
    <w:rsid w:val="008B5B09"/>
    <w:rsid w:val="008B6B7E"/>
    <w:rsid w:val="008D17A6"/>
    <w:rsid w:val="008D3C87"/>
    <w:rsid w:val="008D66FF"/>
    <w:rsid w:val="008F0AA8"/>
    <w:rsid w:val="008F25D0"/>
    <w:rsid w:val="00911FCA"/>
    <w:rsid w:val="0092514C"/>
    <w:rsid w:val="009469C7"/>
    <w:rsid w:val="00952A9D"/>
    <w:rsid w:val="009750E1"/>
    <w:rsid w:val="0099165D"/>
    <w:rsid w:val="009A766A"/>
    <w:rsid w:val="009B377B"/>
    <w:rsid w:val="00A022A2"/>
    <w:rsid w:val="00A159B2"/>
    <w:rsid w:val="00A33B74"/>
    <w:rsid w:val="00A524C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62FF"/>
    <w:rsid w:val="00BB49BC"/>
    <w:rsid w:val="00BC5DE5"/>
    <w:rsid w:val="00BD3E9D"/>
    <w:rsid w:val="00BD626B"/>
    <w:rsid w:val="00BE11E8"/>
    <w:rsid w:val="00BF5F2B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42DF"/>
    <w:rsid w:val="00CE3F05"/>
    <w:rsid w:val="00D00CCC"/>
    <w:rsid w:val="00D1447D"/>
    <w:rsid w:val="00D22407"/>
    <w:rsid w:val="00D23481"/>
    <w:rsid w:val="00D53E07"/>
    <w:rsid w:val="00D57F8E"/>
    <w:rsid w:val="00D9157F"/>
    <w:rsid w:val="00DA1B02"/>
    <w:rsid w:val="00DB2C6B"/>
    <w:rsid w:val="00E039D7"/>
    <w:rsid w:val="00E2723A"/>
    <w:rsid w:val="00E40510"/>
    <w:rsid w:val="00E52622"/>
    <w:rsid w:val="00E76D46"/>
    <w:rsid w:val="00E967A5"/>
    <w:rsid w:val="00ED3908"/>
    <w:rsid w:val="00F011F0"/>
    <w:rsid w:val="00F075B1"/>
    <w:rsid w:val="00F3208A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30ED-F328-4A25-A5FD-D940524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2014-05-12T08:40:00Z</cp:lastPrinted>
  <dcterms:created xsi:type="dcterms:W3CDTF">2014-09-12T08:52:00Z</dcterms:created>
  <dcterms:modified xsi:type="dcterms:W3CDTF">2014-09-12T08:52:00Z</dcterms:modified>
</cp:coreProperties>
</file>