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22" w:rsidRDefault="00244C22" w:rsidP="00244C22">
      <w:pPr>
        <w:autoSpaceDE w:val="0"/>
        <w:jc w:val="right"/>
        <w:rPr>
          <w:sz w:val="20"/>
          <w:szCs w:val="20"/>
        </w:rPr>
      </w:pPr>
    </w:p>
    <w:p w:rsidR="009B377B" w:rsidRDefault="00801717" w:rsidP="009B377B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4C22" w:rsidRDefault="00244C22" w:rsidP="00AA45B5">
      <w:pPr>
        <w:autoSpaceDE w:val="0"/>
        <w:jc w:val="center"/>
        <w:rPr>
          <w:sz w:val="20"/>
          <w:szCs w:val="20"/>
        </w:rPr>
      </w:pPr>
      <w:r w:rsidRPr="0056578F">
        <w:rPr>
          <w:b/>
          <w:u w:val="single"/>
        </w:rPr>
        <w:t xml:space="preserve"> 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1673"/>
        <w:gridCol w:w="738"/>
        <w:gridCol w:w="282"/>
        <w:gridCol w:w="58"/>
      </w:tblGrid>
      <w:tr w:rsidR="00717494" w:rsidRPr="00717494" w:rsidTr="00717494">
        <w:tc>
          <w:tcPr>
            <w:tcW w:w="3402" w:type="dxa"/>
            <w:shd w:val="clear" w:color="auto" w:fill="auto"/>
            <w:vAlign w:val="bottom"/>
          </w:tcPr>
          <w:p w:rsidR="00717494" w:rsidRPr="00717494" w:rsidRDefault="00717494" w:rsidP="00244C22">
            <w:pPr>
              <w:snapToGrid w:val="0"/>
              <w:jc w:val="center"/>
              <w:rPr>
                <w:u w:val="single"/>
              </w:rPr>
            </w:pPr>
            <w:r w:rsidRPr="00717494">
              <w:rPr>
                <w:u w:val="single"/>
              </w:rPr>
              <w:t>г. Стерлитамак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717494" w:rsidRPr="00D51823" w:rsidRDefault="00717494" w:rsidP="00244C22">
            <w:pPr>
              <w:snapToGrid w:val="0"/>
              <w:jc w:val="right"/>
            </w:pPr>
            <w:r w:rsidRPr="00D51823">
              <w:t>“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717494" w:rsidRPr="00D51823" w:rsidRDefault="00F0659A" w:rsidP="0093468C">
            <w:pPr>
              <w:snapToGrid w:val="0"/>
              <w:rPr>
                <w:u w:val="single"/>
              </w:rPr>
            </w:pPr>
            <w:r w:rsidRPr="00D51823">
              <w:rPr>
                <w:u w:val="single"/>
              </w:rPr>
              <w:t xml:space="preserve"> </w:t>
            </w:r>
            <w:r w:rsidR="0093468C">
              <w:rPr>
                <w:u w:val="single"/>
              </w:rPr>
              <w:t>29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717494" w:rsidRPr="00717494" w:rsidRDefault="00717494" w:rsidP="0093468C">
            <w:pPr>
              <w:snapToGrid w:val="0"/>
              <w:rPr>
                <w:u w:val="single"/>
              </w:rPr>
            </w:pPr>
            <w:r w:rsidRPr="00F0659A">
              <w:t>”</w:t>
            </w:r>
            <w:r w:rsidR="00F0659A" w:rsidRPr="00F0659A">
              <w:t xml:space="preserve">        </w:t>
            </w:r>
            <w:r w:rsidR="0093468C">
              <w:rPr>
                <w:u w:val="single"/>
              </w:rPr>
              <w:t>сентября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717494" w:rsidRPr="00717494" w:rsidRDefault="00717494" w:rsidP="00717494">
            <w:pPr>
              <w:snapToGrid w:val="0"/>
              <w:jc w:val="right"/>
              <w:rPr>
                <w:u w:val="single"/>
              </w:rPr>
            </w:pPr>
            <w:r w:rsidRPr="00717494">
              <w:rPr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717494" w:rsidRDefault="00717494" w:rsidP="00244C22">
            <w:pPr>
              <w:snapToGrid w:val="0"/>
              <w:rPr>
                <w:u w:val="single"/>
              </w:rPr>
            </w:pPr>
            <w:proofErr w:type="gramStart"/>
            <w:r w:rsidRPr="00717494">
              <w:rPr>
                <w:u w:val="single"/>
              </w:rPr>
              <w:t>г</w:t>
            </w:r>
            <w:proofErr w:type="gramEnd"/>
            <w:r w:rsidRPr="00717494">
              <w:rPr>
                <w:u w:val="single"/>
              </w:rPr>
              <w:t>.</w:t>
            </w:r>
          </w:p>
        </w:tc>
      </w:tr>
      <w:tr w:rsidR="00244C22" w:rsidRPr="00717494" w:rsidTr="00717494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F0659A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F0659A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742" w:type="dxa"/>
            <w:shd w:val="clear" w:color="auto" w:fill="auto"/>
          </w:tcPr>
          <w:p w:rsidR="00244C22" w:rsidRPr="00F0659A" w:rsidRDefault="00244C22" w:rsidP="00244C22">
            <w:pPr>
              <w:snapToGrid w:val="0"/>
            </w:pPr>
          </w:p>
          <w:p w:rsidR="00810D68" w:rsidRPr="00F0659A" w:rsidRDefault="00810D68" w:rsidP="00244C22">
            <w:pPr>
              <w:snapToGrid w:val="0"/>
            </w:pPr>
          </w:p>
        </w:tc>
        <w:tc>
          <w:tcPr>
            <w:tcW w:w="3090" w:type="dxa"/>
            <w:gridSpan w:val="4"/>
            <w:shd w:val="clear" w:color="auto" w:fill="auto"/>
          </w:tcPr>
          <w:p w:rsidR="00244C22" w:rsidRPr="00F0659A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F0659A">
              <w:rPr>
                <w:sz w:val="20"/>
                <w:szCs w:val="20"/>
              </w:rPr>
              <w:t>(дата составления акта)</w:t>
            </w:r>
          </w:p>
          <w:p w:rsidR="009B377B" w:rsidRPr="00F0659A" w:rsidRDefault="0093468C" w:rsidP="00244C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</w:t>
            </w:r>
            <w:r w:rsidR="00F3208A" w:rsidRPr="00F0659A">
              <w:rPr>
                <w:sz w:val="20"/>
                <w:szCs w:val="20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717494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244C22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время составления акта)</w:t>
      </w:r>
    </w:p>
    <w:p w:rsidR="009B377B" w:rsidRDefault="009B377B" w:rsidP="00244C22">
      <w:pPr>
        <w:jc w:val="center"/>
        <w:rPr>
          <w:b/>
          <w:bCs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>органом   муниципального контроля юридического лица,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574266" w:rsidRDefault="0093468C" w:rsidP="00244C22">
            <w:pPr>
              <w:snapToGrid w:val="0"/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б</w:t>
            </w:r>
            <w:proofErr w:type="gram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н</w:t>
            </w:r>
            <w:proofErr w:type="spellEnd"/>
          </w:p>
        </w:tc>
      </w:tr>
    </w:tbl>
    <w:p w:rsidR="00244C22" w:rsidRDefault="00244C22" w:rsidP="00244C22"/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>РБ, г. Стерлитамак, пр. Ленина, д.77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93468C">
        <w:rPr>
          <w:sz w:val="22"/>
          <w:szCs w:val="22"/>
        </w:rPr>
        <w:t>146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93468C">
        <w:rPr>
          <w:sz w:val="22"/>
          <w:szCs w:val="22"/>
        </w:rPr>
        <w:t>02.09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была 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3468C">
        <w:t>документарная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F0659A" w:rsidP="00AA45B5">
      <w:pPr>
        <w:jc w:val="center"/>
        <w:rPr>
          <w:sz w:val="22"/>
          <w:szCs w:val="22"/>
        </w:rPr>
      </w:pPr>
      <w:r>
        <w:rPr>
          <w:u w:val="single"/>
        </w:rPr>
        <w:t>.________________</w:t>
      </w:r>
      <w:r w:rsidR="00AA45B5">
        <w:rPr>
          <w:u w:val="single"/>
        </w:rPr>
        <w:t>ООО «Управляющая компания «ТЖХ», ГО г. Стерлитамак, РБ,</w:t>
      </w:r>
      <w:r>
        <w:rPr>
          <w:u w:val="single"/>
        </w:rPr>
        <w:t>_____________</w:t>
      </w:r>
    </w:p>
    <w:p w:rsidR="00AA45B5" w:rsidRDefault="00AA45B5" w:rsidP="00AA45B5">
      <w:pPr>
        <w:jc w:val="center"/>
        <w:rPr>
          <w:u w:val="single"/>
        </w:rPr>
      </w:pPr>
      <w:r w:rsidRPr="00AA45B5">
        <w:rPr>
          <w:sz w:val="22"/>
          <w:szCs w:val="22"/>
        </w:rPr>
        <w:t>4531</w:t>
      </w:r>
      <w:r w:rsidR="0093468C">
        <w:rPr>
          <w:sz w:val="22"/>
          <w:szCs w:val="22"/>
        </w:rPr>
        <w:t>24</w:t>
      </w:r>
      <w:r w:rsidRPr="00AA45B5">
        <w:rPr>
          <w:sz w:val="22"/>
          <w:szCs w:val="22"/>
        </w:rPr>
        <w:t xml:space="preserve"> , РБ</w:t>
      </w:r>
      <w:r w:rsidRPr="00287A03"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 w:rsidRPr="0025707E">
        <w:t>г.</w:t>
      </w:r>
      <w:r>
        <w:t xml:space="preserve"> </w:t>
      </w:r>
      <w:r w:rsidRPr="0025707E">
        <w:t xml:space="preserve">Стерлитамак, ул. </w:t>
      </w:r>
      <w:r>
        <w:t>Сакко и Ванцетти, д.35 а</w:t>
      </w:r>
    </w:p>
    <w:p w:rsidR="00244C22" w:rsidRPr="00244C22" w:rsidRDefault="00AA45B5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/>
    <w:p w:rsidR="00244C22" w:rsidRDefault="00244C22" w:rsidP="00244C22">
      <w:r>
        <w:t>Дата и время проведения проверки:</w:t>
      </w:r>
    </w:p>
    <w:tbl>
      <w:tblPr>
        <w:tblW w:w="102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534"/>
        <w:gridCol w:w="719"/>
      </w:tblGrid>
      <w:tr w:rsidR="00244C22" w:rsidTr="0038690A">
        <w:tc>
          <w:tcPr>
            <w:tcW w:w="187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F0659A" w:rsidP="00244C22">
            <w:pPr>
              <w:snapToGrid w:val="0"/>
              <w:jc w:val="center"/>
            </w:pPr>
            <w:r>
              <w:t>05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”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93468C" w:rsidP="00AA45B5">
            <w:pPr>
              <w:snapToGrid w:val="0"/>
              <w:jc w:val="center"/>
            </w:pPr>
            <w: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AA45B5" w:rsidP="00244C22">
            <w:pPr>
              <w:snapToGrid w:val="0"/>
            </w:pPr>
            <w:r>
              <w:t>14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г. с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93468C" w:rsidP="00244C22">
            <w:pPr>
              <w:snapToGrid w:val="0"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93468C" w:rsidP="00244C22">
            <w:pPr>
              <w:snapToGrid w:val="0"/>
              <w:jc w:val="center"/>
            </w:pPr>
            <w:r>
              <w:t>0</w:t>
            </w:r>
            <w:r w:rsidR="00AA45B5"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мин. до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93468C" w:rsidP="00244C22">
            <w:pPr>
              <w:snapToGrid w:val="0"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93468C" w:rsidP="00244C22">
            <w:pPr>
              <w:snapToGrid w:val="0"/>
              <w:jc w:val="center"/>
            </w:pPr>
            <w:r>
              <w:t>3</w:t>
            </w:r>
            <w:r w:rsidR="00AA45B5">
              <w:t>0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 xml:space="preserve">мин. </w:t>
            </w:r>
            <w:r w:rsidRPr="00AA45B5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7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AA45B5" w:rsidRDefault="00F0659A" w:rsidP="00AA45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0ч3</w:t>
            </w:r>
            <w:r w:rsidR="00AA45B5">
              <w:rPr>
                <w:sz w:val="20"/>
                <w:szCs w:val="20"/>
              </w:rPr>
              <w:t>0м</w:t>
            </w:r>
          </w:p>
        </w:tc>
      </w:tr>
    </w:tbl>
    <w:p w:rsidR="00244C22" w:rsidRDefault="00244C22" w:rsidP="00244C22">
      <w:pPr>
        <w:rPr>
          <w:sz w:val="2"/>
          <w:szCs w:val="2"/>
        </w:rPr>
      </w:pPr>
    </w:p>
    <w:tbl>
      <w:tblPr>
        <w:tblW w:w="102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534"/>
        <w:gridCol w:w="719"/>
      </w:tblGrid>
      <w:tr w:rsidR="00223F8E" w:rsidTr="0038690A">
        <w:tc>
          <w:tcPr>
            <w:tcW w:w="187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Pr="00D51823" w:rsidRDefault="0093468C" w:rsidP="00223F8E">
            <w:pPr>
              <w:snapToGrid w:val="0"/>
              <w:jc w:val="center"/>
            </w:pPr>
            <w:r>
              <w:t>29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</w:pPr>
            <w:r>
              <w:t>”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93468C" w:rsidP="00223F8E">
            <w:pPr>
              <w:snapToGrid w:val="0"/>
              <w:jc w:val="center"/>
            </w:pPr>
            <w: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223F8E" w:rsidP="00223F8E">
            <w:pPr>
              <w:snapToGrid w:val="0"/>
            </w:pPr>
            <w:r>
              <w:t>14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</w:pPr>
            <w:r>
              <w:t>г. с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center"/>
            </w:pPr>
            <w:r>
              <w:t>1</w:t>
            </w:r>
            <w:r w:rsidR="0093468C"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93468C" w:rsidP="00223F8E">
            <w:pPr>
              <w:snapToGrid w:val="0"/>
              <w:jc w:val="center"/>
            </w:pPr>
            <w:r>
              <w:t>1</w:t>
            </w:r>
            <w:r w:rsidR="00223F8E"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</w:pPr>
            <w:r>
              <w:t>мин. до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center"/>
            </w:pPr>
            <w:r>
              <w:t>1</w:t>
            </w:r>
            <w:r w:rsidR="0093468C"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93468C" w:rsidP="00223F8E">
            <w:pPr>
              <w:snapToGrid w:val="0"/>
              <w:jc w:val="center"/>
            </w:pPr>
            <w:r>
              <w:t>4</w:t>
            </w:r>
            <w:r w:rsidR="00223F8E">
              <w:t>0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</w:pPr>
            <w:r>
              <w:t xml:space="preserve">мин. </w:t>
            </w:r>
            <w:r w:rsidRPr="00AA45B5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7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Pr="00AA45B5" w:rsidRDefault="00673908" w:rsidP="00223F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0ч</w:t>
            </w:r>
            <w:r w:rsidR="0093468C">
              <w:rPr>
                <w:sz w:val="20"/>
                <w:szCs w:val="20"/>
              </w:rPr>
              <w:t>3</w:t>
            </w:r>
            <w:r w:rsidR="00223F8E">
              <w:rPr>
                <w:sz w:val="20"/>
                <w:szCs w:val="20"/>
              </w:rPr>
              <w:t>0м</w:t>
            </w:r>
          </w:p>
        </w:tc>
      </w:tr>
    </w:tbl>
    <w:p w:rsidR="00244C22" w:rsidRPr="00244C22" w:rsidRDefault="00244C22" w:rsidP="00244C22">
      <w:pP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44C22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44C22">
        <w:rPr>
          <w:sz w:val="20"/>
          <w:szCs w:val="20"/>
        </w:rPr>
        <w:br/>
        <w:t>по нескольким адресам)</w:t>
      </w:r>
    </w:p>
    <w:p w:rsidR="00244C22" w:rsidRDefault="00244C22" w:rsidP="00244C22">
      <w:r>
        <w:t>Общая продолжительность проверки:</w:t>
      </w:r>
      <w:r w:rsidR="00673908">
        <w:t xml:space="preserve">          2 дня / 1час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052637" w:rsidP="00223F8E">
      <w:pPr>
        <w:autoSpaceDE w:val="0"/>
      </w:pPr>
      <w:proofErr w:type="gramStart"/>
      <w:r>
        <w:t xml:space="preserve">Администрацией  </w:t>
      </w:r>
      <w:r w:rsidRPr="00052637">
        <w:t>городского</w:t>
      </w:r>
      <w:r>
        <w:t xml:space="preserve"> </w:t>
      </w:r>
      <w:r w:rsidRPr="00052637">
        <w:t xml:space="preserve"> округа </w:t>
      </w:r>
      <w:r>
        <w:t xml:space="preserve"> </w:t>
      </w:r>
      <w:r w:rsidRPr="00052637">
        <w:t xml:space="preserve">город </w:t>
      </w:r>
      <w:r>
        <w:t xml:space="preserve"> </w:t>
      </w:r>
      <w:r w:rsidRPr="00052637">
        <w:t>Стерлитамак_</w:t>
      </w:r>
      <w:r>
        <w:t xml:space="preserve"> </w:t>
      </w:r>
      <w:r w:rsidRPr="00052637">
        <w:t xml:space="preserve">Республики </w:t>
      </w:r>
      <w:r>
        <w:t xml:space="preserve"> </w:t>
      </w:r>
      <w:r w:rsidRPr="00052637">
        <w:t>Башкортостан</w:t>
      </w:r>
      <w:r>
        <w:t xml:space="preserve">   </w:t>
      </w:r>
      <w:r w:rsidRPr="00052637">
        <w:t>(отдел</w:t>
      </w:r>
      <w:r>
        <w:t>ом</w:t>
      </w:r>
      <w:proofErr w:type="gramEnd"/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052637" w:rsidP="00052637">
      <w:pPr>
        <w:autoSpaceDE w:val="0"/>
      </w:pPr>
      <w:r w:rsidRPr="00052637">
        <w:t>муниципального контроля)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 xml:space="preserve">): (заполняется при </w:t>
      </w:r>
      <w:proofErr w:type="gramStart"/>
      <w:r>
        <w:t>проведении</w:t>
      </w:r>
      <w:proofErr w:type="gramEnd"/>
      <w:r>
        <w:t xml:space="preserve"> выездной проверки)</w:t>
      </w:r>
    </w:p>
    <w:p w:rsidR="00373CF3" w:rsidRDefault="00373CF3" w:rsidP="00373CF3">
      <w:r>
        <w:t>-----------------------------------------------------------------------------------------------------------------------------</w:t>
      </w:r>
    </w:p>
    <w:p w:rsidR="00244C22" w:rsidRPr="00244C22" w:rsidRDefault="00373CF3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673908">
      <w:r>
        <w:t>Дата и номер решения прокурора (его заместителя) о согласовании проведения проверки:</w:t>
      </w:r>
      <w:r>
        <w:br/>
      </w:r>
      <w:r w:rsidR="0067390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93468C">
        <w:rPr>
          <w:u w:val="single"/>
        </w:rPr>
        <w:t xml:space="preserve"> – муниципальный жилищный 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93468C">
        <w:rPr>
          <w:u w:val="single"/>
        </w:rPr>
        <w:t>________</w:t>
      </w:r>
      <w:r>
        <w:rPr>
          <w:u w:val="single"/>
        </w:rPr>
        <w:t>_______</w:t>
      </w:r>
    </w:p>
    <w:p w:rsidR="00244C22" w:rsidRPr="00244C22" w:rsidRDefault="00244C22" w:rsidP="00017507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9B377B" w:rsidRDefault="009B377B" w:rsidP="00244C22"/>
    <w:p w:rsidR="009B377B" w:rsidRDefault="00244C22" w:rsidP="00AF6031">
      <w:pPr>
        <w:ind w:firstLine="708"/>
      </w:pPr>
      <w:r>
        <w:t xml:space="preserve">При проведении проверки присутствовали: </w:t>
      </w:r>
    </w:p>
    <w:p w:rsidR="00103B9B" w:rsidRDefault="00103B9B" w:rsidP="00AF6031">
      <w:pPr>
        <w:ind w:firstLine="708"/>
      </w:pPr>
    </w:p>
    <w:p w:rsidR="00103B9B" w:rsidRDefault="00103B9B" w:rsidP="00AF6031">
      <w:pPr>
        <w:ind w:firstLine="708"/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 (в случае </w:t>
      </w:r>
      <w:r w:rsidRPr="00244C22">
        <w:rPr>
          <w:sz w:val="20"/>
          <w:szCs w:val="20"/>
        </w:rPr>
        <w:lastRenderedPageBreak/>
        <w:t xml:space="preserve">проведения проверки члена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0163E6" w:rsidRDefault="000163E6" w:rsidP="00003459">
      <w:pPr>
        <w:ind w:firstLine="567"/>
        <w:jc w:val="both"/>
      </w:pPr>
    </w:p>
    <w:p w:rsidR="00BC5DE5" w:rsidRDefault="00244C22" w:rsidP="00003459">
      <w:pPr>
        <w:ind w:firstLine="567"/>
        <w:jc w:val="both"/>
      </w:pPr>
      <w:r>
        <w:t>В ходе проведения проверки</w:t>
      </w:r>
      <w:r w:rsidR="00003459">
        <w:t xml:space="preserve"> </w:t>
      </w:r>
      <w:r>
        <w:t>выявлены</w:t>
      </w:r>
      <w:r w:rsidR="00BC5DE5">
        <w:t>:</w:t>
      </w:r>
    </w:p>
    <w:p w:rsidR="00BC5DE5" w:rsidRDefault="00244C22" w:rsidP="00003459">
      <w:pPr>
        <w:ind w:firstLine="567"/>
        <w:jc w:val="both"/>
      </w:pPr>
      <w: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84613E" w:rsidRPr="00733A8A" w:rsidRDefault="00673908" w:rsidP="00733A8A">
      <w:r>
        <w:t>-----------------------------------------------------------------------------------------------------------------------------</w:t>
      </w:r>
    </w:p>
    <w:p w:rsidR="00244C22" w:rsidRDefault="000128DA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93468C" w:rsidRDefault="00244C22" w:rsidP="00B618D7">
      <w:pPr>
        <w:ind w:firstLine="567"/>
        <w:jc w:val="both"/>
      </w:pPr>
      <w:r>
        <w:t xml:space="preserve">выявлены факты невыполнения предписаний органов государственного контроля (надзора), </w:t>
      </w:r>
      <w:r w:rsidRPr="0093468C">
        <w:rPr>
          <w:b/>
        </w:rPr>
        <w:t>органов муниципального контроля</w:t>
      </w:r>
      <w:r>
        <w:t xml:space="preserve"> (с указанием реквизитов выданных предписаний):</w:t>
      </w:r>
    </w:p>
    <w:p w:rsidR="0093468C" w:rsidRPr="00373CF3" w:rsidRDefault="0093468C" w:rsidP="0093468C">
      <w:pPr>
        <w:jc w:val="both"/>
        <w:rPr>
          <w:u w:val="single"/>
        </w:rPr>
      </w:pPr>
      <w:r w:rsidRPr="00373CF3">
        <w:rPr>
          <w:u w:val="single"/>
        </w:rPr>
        <w:t>Ранее вынесено определение о продлении срока устранения нарушения жилищного законодательства (б/</w:t>
      </w:r>
      <w:proofErr w:type="spellStart"/>
      <w:r w:rsidRPr="00373CF3">
        <w:rPr>
          <w:u w:val="single"/>
        </w:rPr>
        <w:t>н</w:t>
      </w:r>
      <w:proofErr w:type="spellEnd"/>
      <w:r w:rsidRPr="00373CF3">
        <w:rPr>
          <w:u w:val="single"/>
        </w:rPr>
        <w:t xml:space="preserve"> от 28.05.2014 г.) </w:t>
      </w:r>
      <w:r w:rsidR="00D07D07">
        <w:rPr>
          <w:u w:val="single"/>
        </w:rPr>
        <w:t>пункта № 4</w:t>
      </w:r>
      <w:r w:rsidRPr="00373CF3">
        <w:rPr>
          <w:u w:val="single"/>
        </w:rPr>
        <w:t xml:space="preserve"> предписания </w:t>
      </w:r>
      <w:r w:rsidR="00D07D07" w:rsidRPr="00C95AF5">
        <w:rPr>
          <w:u w:val="single"/>
        </w:rPr>
        <w:t>№ 2 от 28.02.2014 г.</w:t>
      </w:r>
      <w:r w:rsidR="00D07D07">
        <w:rPr>
          <w:u w:val="single"/>
        </w:rPr>
        <w:t xml:space="preserve"> </w:t>
      </w:r>
      <w:r w:rsidRPr="00373CF3">
        <w:rPr>
          <w:u w:val="single"/>
        </w:rPr>
        <w:t xml:space="preserve">в срок </w:t>
      </w:r>
      <w:r w:rsidRPr="00D07D07">
        <w:rPr>
          <w:u w:val="single"/>
        </w:rPr>
        <w:t>до 01.09.2014 г.</w:t>
      </w:r>
    </w:p>
    <w:p w:rsidR="0093468C" w:rsidRDefault="0093468C" w:rsidP="0093468C">
      <w:pPr>
        <w:jc w:val="both"/>
        <w:rPr>
          <w:u w:val="single"/>
        </w:rPr>
      </w:pPr>
      <w:r w:rsidRPr="00373CF3">
        <w:rPr>
          <w:u w:val="single"/>
        </w:rPr>
        <w:t>В ходе проведения проверки по многоквартирному жилому дому, расположенному по адресу РБ, г</w:t>
      </w:r>
      <w:proofErr w:type="gramStart"/>
      <w:r w:rsidRPr="00373CF3">
        <w:rPr>
          <w:u w:val="single"/>
        </w:rPr>
        <w:t>.С</w:t>
      </w:r>
      <w:proofErr w:type="gramEnd"/>
      <w:r w:rsidRPr="00373CF3">
        <w:rPr>
          <w:u w:val="single"/>
        </w:rPr>
        <w:t>терлитамак, пр.Ленина,77 на основании изучения документов предоставленных ООО «Управляющая компания «ТЖХ» выявлено невыполнение п.4 предписания</w:t>
      </w:r>
      <w:r w:rsidRPr="00C95AF5">
        <w:rPr>
          <w:u w:val="single"/>
        </w:rPr>
        <w:t xml:space="preserve"> № 2 от 28.02.2014 г., а именно</w:t>
      </w:r>
      <w:r w:rsidR="00D07D07">
        <w:rPr>
          <w:u w:val="single"/>
        </w:rPr>
        <w:t>:</w:t>
      </w:r>
      <w:r>
        <w:rPr>
          <w:u w:val="single"/>
        </w:rPr>
        <w:t xml:space="preserve"> </w:t>
      </w:r>
      <w:r w:rsidRPr="00C95AF5">
        <w:rPr>
          <w:u w:val="single"/>
        </w:rPr>
        <w:t xml:space="preserve">договор на предоставление коммунальных услуг, содержание и текущий </w:t>
      </w:r>
      <w:r w:rsidRPr="00373CF3">
        <w:t xml:space="preserve">ремонт с ГБУЗ РБ «Детская городская поликлиника № 4» </w:t>
      </w:r>
      <w:r w:rsidR="00D07D07">
        <w:t>в установленный срок не заключен.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0163E6" w:rsidRDefault="00733A8A" w:rsidP="000163E6">
      <w:pPr>
        <w:pBdr>
          <w:top w:val="single" w:sz="4" w:space="1" w:color="000000"/>
        </w:pBdr>
        <w:ind w:firstLine="567"/>
        <w:jc w:val="both"/>
        <w:rPr>
          <w:sz w:val="22"/>
          <w:szCs w:val="22"/>
          <w:u w:val="single"/>
        </w:rPr>
      </w:pPr>
      <w:r w:rsidRPr="000163E6">
        <w:t>нарушений не выявлено</w:t>
      </w:r>
      <w:r w:rsidR="000163E6" w:rsidRPr="000163E6">
        <w:t>:</w:t>
      </w:r>
      <w:r w:rsidR="000163E6" w:rsidRPr="000163E6">
        <w:rPr>
          <w:sz w:val="22"/>
          <w:szCs w:val="22"/>
          <w:u w:val="single"/>
        </w:rPr>
        <w:t xml:space="preserve"> </w:t>
      </w:r>
    </w:p>
    <w:p w:rsidR="00373CF3" w:rsidRDefault="00373CF3" w:rsidP="00373CF3">
      <w:r>
        <w:t>-----------------------------------------------------------------------------------------------------------------------------</w:t>
      </w:r>
    </w:p>
    <w:p w:rsidR="00373CF3" w:rsidRDefault="00373CF3" w:rsidP="000163E6">
      <w:pPr>
        <w:pBdr>
          <w:top w:val="single" w:sz="4" w:space="1" w:color="000000"/>
        </w:pBdr>
        <w:ind w:firstLine="567"/>
        <w:jc w:val="both"/>
        <w:rPr>
          <w:sz w:val="22"/>
          <w:szCs w:val="22"/>
          <w:u w:val="single"/>
        </w:rPr>
      </w:pPr>
    </w:p>
    <w:p w:rsidR="00C95AF5" w:rsidRPr="00D07D07" w:rsidRDefault="00373CF3" w:rsidP="00D07D07">
      <w:pPr>
        <w:pBdr>
          <w:top w:val="single" w:sz="4" w:space="1" w:color="000000"/>
        </w:pBdr>
        <w:ind w:firstLine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По результатам</w:t>
      </w:r>
      <w:r w:rsidR="00733A8A" w:rsidRPr="00C95AF5">
        <w:rPr>
          <w:sz w:val="22"/>
          <w:szCs w:val="22"/>
          <w:u w:val="single"/>
        </w:rPr>
        <w:t xml:space="preserve"> внеплановой</w:t>
      </w:r>
      <w:r w:rsidR="000163E6">
        <w:rPr>
          <w:sz w:val="22"/>
          <w:szCs w:val="22"/>
          <w:u w:val="single"/>
        </w:rPr>
        <w:t>,</w:t>
      </w:r>
      <w:r w:rsidR="00733A8A" w:rsidRPr="00C95AF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документарной</w:t>
      </w:r>
      <w:r w:rsidR="00733A8A" w:rsidRPr="00C95AF5">
        <w:rPr>
          <w:sz w:val="22"/>
          <w:szCs w:val="22"/>
          <w:u w:val="single"/>
        </w:rPr>
        <w:t xml:space="preserve"> проверки</w:t>
      </w:r>
      <w:r>
        <w:rPr>
          <w:sz w:val="22"/>
          <w:szCs w:val="22"/>
          <w:u w:val="single"/>
        </w:rPr>
        <w:t xml:space="preserve"> принято решение: за невыполнение п.4 </w:t>
      </w:r>
      <w:r w:rsidRPr="00373CF3">
        <w:rPr>
          <w:u w:val="single"/>
        </w:rPr>
        <w:t>предписания</w:t>
      </w:r>
      <w:r w:rsidRPr="00C95AF5">
        <w:rPr>
          <w:u w:val="single"/>
        </w:rPr>
        <w:t xml:space="preserve"> № 2 от 28.02.2014 г.</w:t>
      </w:r>
      <w:r>
        <w:rPr>
          <w:u w:val="single"/>
        </w:rPr>
        <w:t xml:space="preserve">, выданного отделом муниципального контроля администрации городского округа город Стерлитамак РБ, составить протокол об АП по ч.1 ст.19.5 </w:t>
      </w:r>
      <w:proofErr w:type="spellStart"/>
      <w:r>
        <w:rPr>
          <w:u w:val="single"/>
        </w:rPr>
        <w:t>КоАП</w:t>
      </w:r>
      <w:proofErr w:type="spellEnd"/>
      <w:r>
        <w:rPr>
          <w:u w:val="single"/>
        </w:rPr>
        <w:t xml:space="preserve"> РБ и выдать предписание на устранение нарушения.</w:t>
      </w:r>
    </w:p>
    <w:p w:rsidR="00673908" w:rsidRDefault="00673908" w:rsidP="00673908"/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D07D07" w:rsidP="00244C22">
            <w:pPr>
              <w:snapToGrid w:val="0"/>
              <w:jc w:val="center"/>
            </w:pPr>
            <w:r>
              <w:t>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D07D07" w:rsidP="00244C22">
            <w:pPr>
              <w:snapToGrid w:val="0"/>
              <w:jc w:val="center"/>
            </w:pPr>
            <w:r>
              <w:t>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D07D07" w:rsidP="00244C22">
            <w:pPr>
              <w:snapToGrid w:val="0"/>
              <w:jc w:val="center"/>
            </w:pPr>
            <w:r>
              <w:t>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D07D07" w:rsidP="00244C22">
            <w:pPr>
              <w:snapToGrid w:val="0"/>
              <w:jc w:val="center"/>
            </w:pPr>
            <w:r>
              <w:t>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r>
        <w:t xml:space="preserve">Прилагаемые к акту документы: </w:t>
      </w:r>
      <w:r w:rsidR="00373CF3">
        <w:t>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D07D07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D07D07" w:rsidRDefault="00D07D07" w:rsidP="00244C22">
      <w:pPr>
        <w:jc w:val="both"/>
      </w:pPr>
    </w:p>
    <w:p w:rsidR="00244C22" w:rsidRDefault="00244C22" w:rsidP="00244C22">
      <w:pPr>
        <w:jc w:val="both"/>
      </w:pPr>
      <w:r>
        <w:t>С актом проверки ознакомлен(а),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Tr="006104CA">
        <w:tc>
          <w:tcPr>
            <w:tcW w:w="170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C95AF5" w:rsidRDefault="00373CF3" w:rsidP="00244C22">
            <w:pPr>
              <w:snapToGrid w:val="0"/>
              <w:jc w:val="center"/>
            </w:pPr>
            <w:r>
              <w:t>29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618D7" w:rsidRDefault="00D07D07" w:rsidP="00244C22">
            <w:pPr>
              <w:snapToGrid w:val="0"/>
              <w:jc w:val="center"/>
            </w:pPr>
            <w:r>
              <w:t>се</w:t>
            </w:r>
            <w:r w:rsidR="00373CF3">
              <w:t>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C41620" w:rsidRDefault="00244C22" w:rsidP="00244C22">
            <w:pPr>
              <w:snapToGrid w:val="0"/>
              <w:jc w:val="right"/>
            </w:pPr>
            <w:r w:rsidRPr="00C41620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C41620" w:rsidRDefault="00B618D7" w:rsidP="00244C22">
            <w:pPr>
              <w:snapToGrid w:val="0"/>
            </w:pPr>
            <w:r w:rsidRPr="00C41620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28DA"/>
    <w:rsid w:val="000163E6"/>
    <w:rsid w:val="000173BD"/>
    <w:rsid w:val="00017507"/>
    <w:rsid w:val="0002673A"/>
    <w:rsid w:val="00052637"/>
    <w:rsid w:val="000B658F"/>
    <w:rsid w:val="00103B9B"/>
    <w:rsid w:val="0018700F"/>
    <w:rsid w:val="001977E7"/>
    <w:rsid w:val="001D406E"/>
    <w:rsid w:val="001E611C"/>
    <w:rsid w:val="001E7EA3"/>
    <w:rsid w:val="00217779"/>
    <w:rsid w:val="00223F8E"/>
    <w:rsid w:val="002336F2"/>
    <w:rsid w:val="002373C1"/>
    <w:rsid w:val="00244C22"/>
    <w:rsid w:val="0025315E"/>
    <w:rsid w:val="00287A03"/>
    <w:rsid w:val="002C2865"/>
    <w:rsid w:val="002F2F6A"/>
    <w:rsid w:val="0030188B"/>
    <w:rsid w:val="00305192"/>
    <w:rsid w:val="003231FD"/>
    <w:rsid w:val="00373CF3"/>
    <w:rsid w:val="00377B09"/>
    <w:rsid w:val="0038690A"/>
    <w:rsid w:val="0039422D"/>
    <w:rsid w:val="003B5C8D"/>
    <w:rsid w:val="003B7F5C"/>
    <w:rsid w:val="003C1664"/>
    <w:rsid w:val="003D7999"/>
    <w:rsid w:val="003E639B"/>
    <w:rsid w:val="003E74AD"/>
    <w:rsid w:val="00401A6C"/>
    <w:rsid w:val="004720D7"/>
    <w:rsid w:val="00474EA8"/>
    <w:rsid w:val="004E644D"/>
    <w:rsid w:val="00574266"/>
    <w:rsid w:val="00591C7B"/>
    <w:rsid w:val="00593482"/>
    <w:rsid w:val="005A34EF"/>
    <w:rsid w:val="005B3409"/>
    <w:rsid w:val="005E79DC"/>
    <w:rsid w:val="006104CA"/>
    <w:rsid w:val="0061465E"/>
    <w:rsid w:val="006507D7"/>
    <w:rsid w:val="006538CB"/>
    <w:rsid w:val="00673908"/>
    <w:rsid w:val="006D27E9"/>
    <w:rsid w:val="00713B3D"/>
    <w:rsid w:val="00717494"/>
    <w:rsid w:val="00733A8A"/>
    <w:rsid w:val="00794EB0"/>
    <w:rsid w:val="007A2B56"/>
    <w:rsid w:val="007F30D4"/>
    <w:rsid w:val="00801717"/>
    <w:rsid w:val="00810D68"/>
    <w:rsid w:val="0084613E"/>
    <w:rsid w:val="008B5B09"/>
    <w:rsid w:val="008D3C87"/>
    <w:rsid w:val="0093468C"/>
    <w:rsid w:val="009B377B"/>
    <w:rsid w:val="00A022A2"/>
    <w:rsid w:val="00AA45B5"/>
    <w:rsid w:val="00AB7936"/>
    <w:rsid w:val="00AF6031"/>
    <w:rsid w:val="00B47F35"/>
    <w:rsid w:val="00B618D7"/>
    <w:rsid w:val="00B862FF"/>
    <w:rsid w:val="00BC5DE5"/>
    <w:rsid w:val="00BD3E9D"/>
    <w:rsid w:val="00BE11E8"/>
    <w:rsid w:val="00BF5F2B"/>
    <w:rsid w:val="00C230FD"/>
    <w:rsid w:val="00C26EDA"/>
    <w:rsid w:val="00C41620"/>
    <w:rsid w:val="00C4734D"/>
    <w:rsid w:val="00C5095B"/>
    <w:rsid w:val="00C95AF5"/>
    <w:rsid w:val="00CE7433"/>
    <w:rsid w:val="00D07D07"/>
    <w:rsid w:val="00D1447D"/>
    <w:rsid w:val="00D51823"/>
    <w:rsid w:val="00E52622"/>
    <w:rsid w:val="00E76D46"/>
    <w:rsid w:val="00F0659A"/>
    <w:rsid w:val="00F3208A"/>
    <w:rsid w:val="00F7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CF19A-6DC2-4237-A18F-B5119FFA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2014-02-28T08:47:00Z</cp:lastPrinted>
  <dcterms:created xsi:type="dcterms:W3CDTF">2014-10-03T01:23:00Z</dcterms:created>
  <dcterms:modified xsi:type="dcterms:W3CDTF">2014-10-03T01:23:00Z</dcterms:modified>
</cp:coreProperties>
</file>