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525353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F27F9B">
              <w:rPr>
                <w:sz w:val="22"/>
                <w:szCs w:val="22"/>
                <w:u w:val="single"/>
              </w:rPr>
              <w:t>2</w:t>
            </w:r>
            <w:r w:rsidR="00525353">
              <w:rPr>
                <w:sz w:val="22"/>
                <w:szCs w:val="22"/>
                <w:u w:val="single"/>
              </w:rPr>
              <w:t>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A73ADC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A73ADC">
              <w:rPr>
                <w:sz w:val="22"/>
                <w:szCs w:val="22"/>
                <w:u w:val="single"/>
              </w:rPr>
              <w:t>января</w:t>
            </w:r>
            <w:r w:rsidR="00F27F9B">
              <w:rPr>
                <w:sz w:val="22"/>
                <w:szCs w:val="22"/>
                <w:u w:val="single"/>
              </w:rPr>
              <w:t>_____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A73ADC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A73ADC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52535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5253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A73A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A73ADC">
        <w:rPr>
          <w:sz w:val="22"/>
          <w:szCs w:val="22"/>
        </w:rPr>
        <w:t xml:space="preserve">ул. </w:t>
      </w:r>
      <w:proofErr w:type="gramStart"/>
      <w:r w:rsidR="00A73ADC">
        <w:rPr>
          <w:sz w:val="22"/>
          <w:szCs w:val="22"/>
        </w:rPr>
        <w:t>Элеваторная</w:t>
      </w:r>
      <w:proofErr w:type="gramEnd"/>
      <w:r w:rsidR="00A73ADC">
        <w:rPr>
          <w:sz w:val="22"/>
          <w:szCs w:val="22"/>
        </w:rPr>
        <w:t>, д.116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73ADC">
        <w:rPr>
          <w:sz w:val="22"/>
          <w:szCs w:val="22"/>
        </w:rPr>
        <w:t>20</w:t>
      </w:r>
      <w:r w:rsidR="00F27F9B">
        <w:rPr>
          <w:sz w:val="22"/>
          <w:szCs w:val="22"/>
        </w:rPr>
        <w:t>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73ADC">
        <w:rPr>
          <w:sz w:val="22"/>
          <w:szCs w:val="22"/>
        </w:rPr>
        <w:t>30</w:t>
      </w:r>
      <w:r w:rsidR="00175E9B">
        <w:rPr>
          <w:sz w:val="22"/>
          <w:szCs w:val="22"/>
        </w:rPr>
        <w:t>.</w:t>
      </w:r>
      <w:r w:rsidR="00A73ADC">
        <w:rPr>
          <w:sz w:val="22"/>
          <w:szCs w:val="22"/>
        </w:rPr>
        <w:t>12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A73ADC">
        <w:t>ТСЖ «Возрождение»», ГО г. Стерлитамак, РБ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</w:pPr>
      <w:r w:rsidRPr="00A73ADC">
        <w:rPr>
          <w:sz w:val="22"/>
          <w:szCs w:val="22"/>
        </w:rPr>
        <w:t>453116 , РБ,</w:t>
      </w:r>
      <w:r w:rsidRPr="00A73ADC">
        <w:rPr>
          <w:color w:val="FF0000"/>
          <w:sz w:val="22"/>
          <w:szCs w:val="22"/>
        </w:rPr>
        <w:t xml:space="preserve"> </w:t>
      </w:r>
      <w:r w:rsidRPr="00A73ADC">
        <w:t xml:space="preserve">г. Стерлитамак, ул. </w:t>
      </w:r>
      <w:proofErr w:type="gramStart"/>
      <w:r w:rsidRPr="00A73ADC">
        <w:t>Элеваторная</w:t>
      </w:r>
      <w:proofErr w:type="gramEnd"/>
      <w:r w:rsidRPr="00A73ADC">
        <w:t>, 116-70</w:t>
      </w:r>
    </w:p>
    <w:p w:rsidR="00244C22" w:rsidRPr="00AF0101" w:rsidRDefault="00A73ADC" w:rsidP="00A73ADC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F27F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A73ADC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A73ADC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3ADC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A73ADC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A73ADC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A73ADC" w:rsidRPr="00AF0101" w:rsidTr="00175E9B">
        <w:tc>
          <w:tcPr>
            <w:tcW w:w="187" w:type="dxa"/>
            <w:shd w:val="clear" w:color="auto" w:fill="auto"/>
            <w:vAlign w:val="bottom"/>
          </w:tcPr>
          <w:p w:rsidR="00A73ADC" w:rsidRPr="00AF0101" w:rsidRDefault="00A73ADC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A73ADC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25353">
              <w:rPr>
                <w:u w:val="single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525353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A73ADC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25353">
              <w:rPr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73ADC" w:rsidRPr="00ED3908" w:rsidRDefault="00A73ADC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A73ADC">
        <w:t>2</w:t>
      </w:r>
      <w:r w:rsidR="00175E9B">
        <w:rPr>
          <w:sz w:val="22"/>
          <w:szCs w:val="22"/>
        </w:rPr>
        <w:t xml:space="preserve"> д</w:t>
      </w:r>
      <w:r w:rsidR="00A73ADC">
        <w:rPr>
          <w:sz w:val="22"/>
          <w:szCs w:val="22"/>
        </w:rPr>
        <w:t>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A73ADC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4C3DAD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>Республики 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A73ADC" w:rsidP="00F27F9B">
      <w:pPr>
        <w:jc w:val="both"/>
        <w:rPr>
          <w:sz w:val="2"/>
          <w:szCs w:val="2"/>
        </w:rPr>
      </w:pPr>
      <w:r>
        <w:t>Председатель правления ТСЖ «Возрождение»</w:t>
      </w:r>
      <w:r w:rsidR="00F27F9B">
        <w:t xml:space="preserve"> </w:t>
      </w:r>
      <w:r>
        <w:t>Величко В.П.</w:t>
      </w:r>
      <w:r w:rsidR="00F27F9B">
        <w:t xml:space="preserve"> 20.</w:t>
      </w:r>
      <w:r>
        <w:t>01</w:t>
      </w:r>
      <w:r w:rsidR="00F27F9B">
        <w:t>.201</w:t>
      </w:r>
      <w:r>
        <w:t>5</w:t>
      </w:r>
      <w:r w:rsidR="00F27F9B">
        <w:t xml:space="preserve"> г, 1</w:t>
      </w:r>
      <w:r w:rsidR="000B745A">
        <w:t>5ч0</w:t>
      </w:r>
      <w:r w:rsidR="00F27F9B">
        <w:t>0</w:t>
      </w:r>
      <w:r w:rsidR="000B745A">
        <w:t>мин.</w:t>
      </w: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B745A" w:rsidRPr="00017507" w:rsidRDefault="004C3DAD" w:rsidP="000B745A">
      <w:pPr>
        <w:jc w:val="both"/>
        <w:rPr>
          <w:u w:val="single"/>
        </w:rPr>
      </w:pPr>
      <w:r>
        <w:rPr>
          <w:i/>
          <w:u w:val="single"/>
        </w:rPr>
        <w:t>Скабёлкина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r w:rsidR="00017507">
        <w:rPr>
          <w:u w:val="single"/>
        </w:rPr>
        <w:t>специалист</w:t>
      </w:r>
      <w:r>
        <w:rPr>
          <w:u w:val="single"/>
        </w:rPr>
        <w:t>-муниципальный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  <w:r w:rsidR="000B745A" w:rsidRPr="000B745A">
        <w:rPr>
          <w:i/>
          <w:u w:val="single"/>
        </w:rPr>
        <w:t xml:space="preserve"> </w:t>
      </w:r>
      <w:r w:rsidR="000B745A">
        <w:rPr>
          <w:i/>
          <w:u w:val="single"/>
        </w:rPr>
        <w:t>Краснова Светлана</w:t>
      </w:r>
      <w:r w:rsidR="000B745A" w:rsidRPr="0025707E">
        <w:rPr>
          <w:i/>
          <w:u w:val="single"/>
        </w:rPr>
        <w:t xml:space="preserve"> Владимировн</w:t>
      </w:r>
      <w:r w:rsidR="000B745A">
        <w:rPr>
          <w:i/>
          <w:u w:val="single"/>
        </w:rPr>
        <w:t xml:space="preserve">а </w:t>
      </w:r>
      <w:r w:rsidR="000B745A">
        <w:rPr>
          <w:u w:val="single"/>
        </w:rPr>
        <w:t>– ведущий специалист – муниципальный жилищный инспектор</w:t>
      </w:r>
      <w:r w:rsidR="000B745A" w:rsidRPr="0025707E">
        <w:rPr>
          <w:u w:val="single"/>
        </w:rPr>
        <w:t xml:space="preserve"> отдела муниципального контроля </w:t>
      </w:r>
      <w:r w:rsidR="000B745A" w:rsidRPr="00017507">
        <w:rPr>
          <w:u w:val="single"/>
        </w:rPr>
        <w:t>администрации ГО г.Стерлитамак</w:t>
      </w:r>
      <w:r w:rsidR="000B745A">
        <w:t>______________</w:t>
      </w:r>
      <w:r w:rsidR="000B745A" w:rsidRPr="002419E3">
        <w:t>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1679C2" w:rsidRDefault="001679C2" w:rsidP="008F25D0"/>
    <w:p w:rsidR="001679C2" w:rsidRDefault="001679C2" w:rsidP="008F25D0"/>
    <w:p w:rsidR="008F25D0" w:rsidRDefault="00244C22" w:rsidP="008F25D0">
      <w:r>
        <w:lastRenderedPageBreak/>
        <w:t>При проведении проверки присутствовали</w:t>
      </w:r>
      <w:r w:rsidR="00D606A5">
        <w:t>:</w:t>
      </w:r>
    </w:p>
    <w:p w:rsidR="00060DC7" w:rsidRDefault="000B745A" w:rsidP="008F25D0">
      <w:r>
        <w:t>Председатель правления ТСЖ «Возрождение» Величко В.П.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F27F9B" w:rsidRPr="0017616C" w:rsidRDefault="00F27F9B" w:rsidP="00F27F9B">
      <w:pPr>
        <w:ind w:firstLine="567"/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от </w:t>
      </w:r>
      <w:r w:rsidR="000B745A">
        <w:rPr>
          <w:u w:val="single"/>
        </w:rPr>
        <w:t>21</w:t>
      </w:r>
      <w:r w:rsidRPr="0017616C">
        <w:rPr>
          <w:u w:val="single"/>
        </w:rPr>
        <w:t>.</w:t>
      </w:r>
      <w:r w:rsidR="000B745A">
        <w:rPr>
          <w:u w:val="single"/>
        </w:rPr>
        <w:t>11</w:t>
      </w:r>
      <w:r w:rsidRPr="0017616C">
        <w:rPr>
          <w:u w:val="single"/>
        </w:rPr>
        <w:t>.2014 г. №</w:t>
      </w:r>
      <w:r w:rsidR="00192338" w:rsidRPr="0017616C">
        <w:rPr>
          <w:u w:val="single"/>
        </w:rPr>
        <w:t xml:space="preserve"> 1</w:t>
      </w:r>
      <w:r w:rsidR="000B745A">
        <w:rPr>
          <w:u w:val="single"/>
        </w:rPr>
        <w:t>94</w:t>
      </w:r>
      <w:r w:rsidRPr="0017616C">
        <w:rPr>
          <w:u w:val="single"/>
        </w:rPr>
        <w:t xml:space="preserve">-р в период с </w:t>
      </w:r>
      <w:r w:rsidR="000B745A">
        <w:rPr>
          <w:u w:val="single"/>
        </w:rPr>
        <w:t>27</w:t>
      </w:r>
      <w:r w:rsidRPr="0017616C">
        <w:rPr>
          <w:u w:val="single"/>
        </w:rPr>
        <w:t>.</w:t>
      </w:r>
      <w:r w:rsidR="000B745A">
        <w:rPr>
          <w:u w:val="single"/>
        </w:rPr>
        <w:t>11</w:t>
      </w:r>
      <w:r w:rsidRPr="0017616C">
        <w:rPr>
          <w:u w:val="single"/>
        </w:rPr>
        <w:t xml:space="preserve">.2014 г. по </w:t>
      </w:r>
      <w:r w:rsidR="00192338" w:rsidRPr="0017616C">
        <w:rPr>
          <w:u w:val="single"/>
        </w:rPr>
        <w:t>0</w:t>
      </w:r>
      <w:r w:rsidR="000B745A">
        <w:rPr>
          <w:u w:val="single"/>
        </w:rPr>
        <w:t>2</w:t>
      </w:r>
      <w:r w:rsidRPr="0017616C">
        <w:rPr>
          <w:u w:val="single"/>
        </w:rPr>
        <w:t>.</w:t>
      </w:r>
      <w:r w:rsidR="000B745A">
        <w:rPr>
          <w:u w:val="single"/>
        </w:rPr>
        <w:t>12</w:t>
      </w:r>
      <w:r w:rsidRPr="0017616C">
        <w:rPr>
          <w:u w:val="single"/>
        </w:rPr>
        <w:t xml:space="preserve">.2014 г. проведена внеплановая, выездная проверка в отношении </w:t>
      </w:r>
      <w:r w:rsidR="000B745A" w:rsidRPr="000B745A">
        <w:rPr>
          <w:u w:val="single"/>
        </w:rPr>
        <w:t>ТСЖ «Возрождение»</w:t>
      </w:r>
      <w:r w:rsidRPr="000B745A">
        <w:rPr>
          <w:u w:val="single"/>
        </w:rPr>
        <w:t>,</w:t>
      </w:r>
      <w:r w:rsidRPr="0017616C">
        <w:rPr>
          <w:u w:val="single"/>
        </w:rPr>
        <w:t xml:space="preserve"> которое управляет многоквартирным домом № </w:t>
      </w:r>
      <w:r w:rsidR="000B745A">
        <w:rPr>
          <w:u w:val="single"/>
        </w:rPr>
        <w:t>116</w:t>
      </w:r>
      <w:r w:rsidRPr="0017616C">
        <w:rPr>
          <w:u w:val="single"/>
        </w:rPr>
        <w:t xml:space="preserve"> по адресу: РБ, г. Стерлитамак, </w:t>
      </w:r>
      <w:r w:rsidR="000B745A">
        <w:rPr>
          <w:u w:val="single"/>
        </w:rPr>
        <w:t>ул. Элеваторная</w:t>
      </w:r>
    </w:p>
    <w:p w:rsidR="00F27F9B" w:rsidRPr="0017616C" w:rsidRDefault="00F27F9B" w:rsidP="00F27F9B">
      <w:pPr>
        <w:ind w:right="-159" w:firstLine="567"/>
        <w:jc w:val="both"/>
        <w:rPr>
          <w:u w:val="single"/>
        </w:rPr>
      </w:pPr>
      <w:r w:rsidRPr="0017616C">
        <w:rPr>
          <w:u w:val="single"/>
        </w:rPr>
        <w:t xml:space="preserve">При проведении проверки непосредственным обнаружением по многоквартирному жилому дому, расположенному по адресу РБ, г. Стерлитамак, </w:t>
      </w:r>
      <w:r w:rsidR="0079715F">
        <w:rPr>
          <w:u w:val="single"/>
        </w:rPr>
        <w:t>ул. Элеваторная</w:t>
      </w:r>
      <w:r w:rsidRPr="0017616C">
        <w:rPr>
          <w:u w:val="single"/>
        </w:rPr>
        <w:t>,</w:t>
      </w:r>
      <w:r w:rsidR="0079715F">
        <w:rPr>
          <w:u w:val="single"/>
        </w:rPr>
        <w:t xml:space="preserve"> д.116</w:t>
      </w:r>
      <w:r w:rsidRPr="0017616C">
        <w:rPr>
          <w:u w:val="single"/>
        </w:rPr>
        <w:t xml:space="preserve"> выявлены нарушения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</w:t>
      </w:r>
    </w:p>
    <w:p w:rsidR="00F27F9B" w:rsidRPr="0017616C" w:rsidRDefault="00F27F9B" w:rsidP="00F27F9B">
      <w:pPr>
        <w:ind w:right="-159" w:firstLine="567"/>
        <w:jc w:val="both"/>
        <w:rPr>
          <w:snapToGrid w:val="0"/>
        </w:rPr>
      </w:pPr>
      <w:r w:rsidRPr="0017616C">
        <w:rPr>
          <w:u w:val="single"/>
        </w:rPr>
        <w:t xml:space="preserve">На устранение выявленных нарушений и принятие мер </w:t>
      </w:r>
      <w:r w:rsidR="00401B63" w:rsidRPr="000B745A">
        <w:rPr>
          <w:u w:val="single"/>
        </w:rPr>
        <w:t>ТСЖ «Возрождение»</w:t>
      </w:r>
      <w:r w:rsidRPr="0017616C">
        <w:rPr>
          <w:u w:val="single"/>
        </w:rPr>
        <w:t xml:space="preserve"> выдано предписание №</w:t>
      </w:r>
      <w:r w:rsidR="008D5FB5" w:rsidRPr="0017616C">
        <w:rPr>
          <w:u w:val="single"/>
        </w:rPr>
        <w:t xml:space="preserve"> 1</w:t>
      </w:r>
      <w:r w:rsidR="00401B63">
        <w:rPr>
          <w:u w:val="single"/>
        </w:rPr>
        <w:t>9</w:t>
      </w:r>
      <w:r w:rsidRPr="0017616C">
        <w:rPr>
          <w:u w:val="single"/>
        </w:rPr>
        <w:t xml:space="preserve"> от </w:t>
      </w:r>
      <w:r w:rsidR="008D5FB5" w:rsidRPr="0017616C">
        <w:rPr>
          <w:u w:val="single"/>
        </w:rPr>
        <w:t>0</w:t>
      </w:r>
      <w:r w:rsidR="00401B63">
        <w:rPr>
          <w:u w:val="single"/>
        </w:rPr>
        <w:t>2</w:t>
      </w:r>
      <w:r w:rsidRPr="0017616C">
        <w:rPr>
          <w:u w:val="single"/>
        </w:rPr>
        <w:t>.</w:t>
      </w:r>
      <w:r w:rsidR="00401B63">
        <w:rPr>
          <w:u w:val="single"/>
        </w:rPr>
        <w:t>12</w:t>
      </w:r>
      <w:r w:rsidRPr="0017616C">
        <w:rPr>
          <w:u w:val="single"/>
        </w:rPr>
        <w:t>.2014 г.</w:t>
      </w:r>
    </w:p>
    <w:p w:rsidR="00F27F9B" w:rsidRDefault="00F27F9B" w:rsidP="00B86F9F">
      <w:pPr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№ </w:t>
      </w:r>
      <w:r w:rsidR="00B86F9F">
        <w:rPr>
          <w:u w:val="single"/>
        </w:rPr>
        <w:t>20</w:t>
      </w:r>
      <w:r w:rsidR="008D5FB5" w:rsidRPr="0017616C">
        <w:rPr>
          <w:u w:val="single"/>
        </w:rPr>
        <w:t>8</w:t>
      </w:r>
      <w:r w:rsidRPr="0017616C">
        <w:rPr>
          <w:u w:val="single"/>
        </w:rPr>
        <w:t xml:space="preserve">-р от </w:t>
      </w:r>
      <w:r w:rsidR="00B86F9F">
        <w:rPr>
          <w:u w:val="single"/>
        </w:rPr>
        <w:t>30</w:t>
      </w:r>
      <w:r w:rsidRPr="0017616C">
        <w:rPr>
          <w:u w:val="single"/>
        </w:rPr>
        <w:t>.</w:t>
      </w:r>
      <w:r w:rsidR="00B86F9F">
        <w:rPr>
          <w:u w:val="single"/>
        </w:rPr>
        <w:t>12</w:t>
      </w:r>
      <w:r w:rsidRPr="0017616C">
        <w:rPr>
          <w:u w:val="single"/>
        </w:rPr>
        <w:t xml:space="preserve">.2014 г. </w:t>
      </w:r>
      <w:r w:rsidR="00B86F9F" w:rsidRPr="000B745A">
        <w:rPr>
          <w:u w:val="single"/>
        </w:rPr>
        <w:t>ТСЖ «Возрождение»</w:t>
      </w:r>
      <w:r w:rsidR="00B86F9F">
        <w:rPr>
          <w:u w:val="single"/>
        </w:rPr>
        <w:t xml:space="preserve"> </w:t>
      </w:r>
      <w:r w:rsidRPr="0017616C">
        <w:rPr>
          <w:u w:val="single"/>
        </w:rPr>
        <w:t>г.Стерлитамак РБ уведомлено о проведении внеплановой, выездной проверки по исполнению мероприятий по предписанию №</w:t>
      </w:r>
      <w:r w:rsidR="008D5FB5" w:rsidRPr="0017616C">
        <w:rPr>
          <w:u w:val="single"/>
        </w:rPr>
        <w:t xml:space="preserve"> 1</w:t>
      </w:r>
      <w:r w:rsidR="00B86F9F">
        <w:rPr>
          <w:u w:val="single"/>
        </w:rPr>
        <w:t>9</w:t>
      </w:r>
      <w:r w:rsidRPr="0017616C">
        <w:rPr>
          <w:u w:val="single"/>
        </w:rPr>
        <w:t xml:space="preserve"> от </w:t>
      </w:r>
      <w:r w:rsidR="00B86F9F">
        <w:rPr>
          <w:u w:val="single"/>
        </w:rPr>
        <w:t>02</w:t>
      </w:r>
      <w:r w:rsidRPr="0017616C">
        <w:rPr>
          <w:u w:val="single"/>
        </w:rPr>
        <w:t>.</w:t>
      </w:r>
      <w:r w:rsidR="00B86F9F">
        <w:rPr>
          <w:u w:val="single"/>
        </w:rPr>
        <w:t>12</w:t>
      </w:r>
      <w:r w:rsidRPr="0017616C">
        <w:rPr>
          <w:u w:val="single"/>
        </w:rPr>
        <w:t xml:space="preserve">.2014 г. (г.Стерлитамак, </w:t>
      </w:r>
      <w:r w:rsidR="00B86F9F">
        <w:rPr>
          <w:u w:val="single"/>
        </w:rPr>
        <w:t>ул. Элеваторная, д.116</w:t>
      </w:r>
      <w:r w:rsidRPr="0017616C">
        <w:rPr>
          <w:u w:val="single"/>
        </w:rPr>
        <w:t>). Уведомление б/</w:t>
      </w:r>
      <w:proofErr w:type="spellStart"/>
      <w:r w:rsidRPr="0017616C">
        <w:rPr>
          <w:u w:val="single"/>
        </w:rPr>
        <w:t>н</w:t>
      </w:r>
      <w:proofErr w:type="spellEnd"/>
      <w:r w:rsidRPr="0017616C">
        <w:rPr>
          <w:u w:val="single"/>
        </w:rPr>
        <w:t xml:space="preserve"> от </w:t>
      </w:r>
      <w:r w:rsidR="00B86F9F">
        <w:rPr>
          <w:u w:val="single"/>
        </w:rPr>
        <w:t>19</w:t>
      </w:r>
      <w:r w:rsidRPr="0017616C">
        <w:rPr>
          <w:u w:val="single"/>
        </w:rPr>
        <w:t>.</w:t>
      </w:r>
      <w:r w:rsidR="00B86F9F">
        <w:rPr>
          <w:u w:val="single"/>
        </w:rPr>
        <w:t>01</w:t>
      </w:r>
      <w:r w:rsidRPr="0017616C">
        <w:rPr>
          <w:u w:val="single"/>
        </w:rPr>
        <w:t>.201</w:t>
      </w:r>
      <w:r w:rsidR="00B86F9F">
        <w:rPr>
          <w:u w:val="single"/>
        </w:rPr>
        <w:t>5</w:t>
      </w:r>
      <w:r w:rsidRPr="0017616C">
        <w:rPr>
          <w:u w:val="single"/>
        </w:rPr>
        <w:t xml:space="preserve"> г. вручено </w:t>
      </w:r>
      <w:r w:rsidR="00B86F9F" w:rsidRPr="00B86F9F">
        <w:rPr>
          <w:u w:val="single"/>
        </w:rPr>
        <w:t>председателю правления ТСЖ «Возрождение» Величко В.П.</w:t>
      </w:r>
      <w:r w:rsidRPr="0017616C">
        <w:rPr>
          <w:u w:val="single"/>
        </w:rPr>
        <w:t xml:space="preserve"> лично в руки </w:t>
      </w:r>
      <w:r w:rsidR="00B86F9F">
        <w:rPr>
          <w:u w:val="single"/>
        </w:rPr>
        <w:t>19</w:t>
      </w:r>
      <w:r w:rsidRPr="0017616C">
        <w:rPr>
          <w:u w:val="single"/>
        </w:rPr>
        <w:t>.</w:t>
      </w:r>
      <w:r w:rsidR="00B86F9F">
        <w:rPr>
          <w:u w:val="single"/>
        </w:rPr>
        <w:t>01</w:t>
      </w:r>
      <w:r w:rsidRPr="0017616C">
        <w:rPr>
          <w:u w:val="single"/>
        </w:rPr>
        <w:t>.201</w:t>
      </w:r>
      <w:r w:rsidR="00B86F9F">
        <w:rPr>
          <w:u w:val="single"/>
        </w:rPr>
        <w:t>5</w:t>
      </w:r>
      <w:r w:rsidRPr="0017616C">
        <w:rPr>
          <w:u w:val="single"/>
        </w:rPr>
        <w:t xml:space="preserve"> г. в </w:t>
      </w:r>
      <w:r w:rsidR="008D5FB5" w:rsidRPr="0017616C">
        <w:rPr>
          <w:u w:val="single"/>
        </w:rPr>
        <w:t>1</w:t>
      </w:r>
      <w:r w:rsidR="00B86F9F">
        <w:rPr>
          <w:u w:val="single"/>
        </w:rPr>
        <w:t>0</w:t>
      </w:r>
      <w:r w:rsidRPr="0017616C">
        <w:rPr>
          <w:u w:val="single"/>
        </w:rPr>
        <w:t>-00 ч.</w:t>
      </w:r>
    </w:p>
    <w:p w:rsidR="00B86F9F" w:rsidRPr="0017616C" w:rsidRDefault="00B86F9F" w:rsidP="0017616C">
      <w:pPr>
        <w:ind w:firstLine="567"/>
        <w:jc w:val="both"/>
        <w:rPr>
          <w:u w:val="single"/>
        </w:rPr>
      </w:pPr>
    </w:p>
    <w:p w:rsidR="00746DDE" w:rsidRPr="00CD068E" w:rsidRDefault="00BD60FA" w:rsidP="00D606A5">
      <w:pPr>
        <w:rPr>
          <w:color w:val="000000" w:themeColor="text1"/>
        </w:rPr>
      </w:pPr>
      <w:r w:rsidRPr="000B745A">
        <w:rPr>
          <w:u w:val="single"/>
        </w:rPr>
        <w:t>ТСЖ «Возрождение</w:t>
      </w:r>
      <w:r w:rsidRPr="00BD60FA">
        <w:rPr>
          <w:u w:val="single"/>
        </w:rPr>
        <w:t>»</w:t>
      </w:r>
      <w:r w:rsidR="0045495F" w:rsidRPr="00BD60FA">
        <w:rPr>
          <w:color w:val="000000" w:themeColor="text1"/>
          <w:u w:val="single"/>
        </w:rPr>
        <w:t xml:space="preserve"> предоставлены </w:t>
      </w:r>
      <w:r w:rsidR="00305C40">
        <w:rPr>
          <w:color w:val="000000" w:themeColor="text1"/>
          <w:u w:val="single"/>
        </w:rPr>
        <w:t>незаверенные</w:t>
      </w:r>
      <w:r w:rsidR="00305C40" w:rsidRPr="00BD60FA">
        <w:rPr>
          <w:color w:val="000000" w:themeColor="text1"/>
          <w:u w:val="single"/>
        </w:rPr>
        <w:t xml:space="preserve"> </w:t>
      </w:r>
      <w:r w:rsidR="00305C40">
        <w:rPr>
          <w:color w:val="000000" w:themeColor="text1"/>
          <w:u w:val="single"/>
        </w:rPr>
        <w:t xml:space="preserve">копии </w:t>
      </w:r>
      <w:r w:rsidR="00746DDE" w:rsidRPr="00BD60FA">
        <w:rPr>
          <w:color w:val="000000" w:themeColor="text1"/>
          <w:u w:val="single"/>
        </w:rPr>
        <w:t>документ</w:t>
      </w:r>
      <w:r w:rsidR="00305C40">
        <w:rPr>
          <w:color w:val="000000" w:themeColor="text1"/>
          <w:u w:val="single"/>
        </w:rPr>
        <w:t>ов</w:t>
      </w:r>
      <w:r w:rsidR="00746DDE" w:rsidRPr="00CD068E">
        <w:rPr>
          <w:color w:val="000000" w:themeColor="text1"/>
        </w:rPr>
        <w:t>:</w:t>
      </w:r>
    </w:p>
    <w:p w:rsidR="00EB0928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CD068E">
        <w:rPr>
          <w:color w:val="000000" w:themeColor="text1"/>
        </w:rPr>
        <w:t xml:space="preserve">устав организации; </w:t>
      </w:r>
      <w:r w:rsidR="0018322F" w:rsidRPr="000E7D61">
        <w:rPr>
          <w:sz w:val="22"/>
          <w:szCs w:val="22"/>
        </w:rPr>
        <w:t xml:space="preserve">протоколы общих собраний собственников по выбору способа управления МКД № 116 по ул. Элеваторная, о создании ТСЖ, о выборе председателя, членов правления и ревизионной комиссии (ревизора); </w:t>
      </w:r>
      <w:r w:rsidR="00DF4B2E" w:rsidRPr="000E7D61">
        <w:rPr>
          <w:sz w:val="22"/>
          <w:szCs w:val="22"/>
        </w:rPr>
        <w:t>технический паспорт на жилой дом</w:t>
      </w:r>
      <w:r w:rsidR="00DF4B2E">
        <w:rPr>
          <w:sz w:val="22"/>
          <w:szCs w:val="22"/>
        </w:rPr>
        <w:t>;</w:t>
      </w:r>
      <w:r w:rsidR="00305C40">
        <w:rPr>
          <w:sz w:val="22"/>
          <w:szCs w:val="22"/>
        </w:rPr>
        <w:t xml:space="preserve"> </w:t>
      </w:r>
      <w:r w:rsidR="00305C40" w:rsidRPr="000E7D61">
        <w:rPr>
          <w:sz w:val="22"/>
          <w:szCs w:val="22"/>
        </w:rPr>
        <w:t>локальны</w:t>
      </w:r>
      <w:r w:rsidR="00305C40">
        <w:rPr>
          <w:sz w:val="22"/>
          <w:szCs w:val="22"/>
        </w:rPr>
        <w:t>е</w:t>
      </w:r>
      <w:r w:rsidR="00305C40" w:rsidRPr="000E7D61">
        <w:rPr>
          <w:sz w:val="22"/>
          <w:szCs w:val="22"/>
        </w:rPr>
        <w:t xml:space="preserve"> сметны</w:t>
      </w:r>
      <w:r w:rsidR="00305C40">
        <w:rPr>
          <w:sz w:val="22"/>
          <w:szCs w:val="22"/>
        </w:rPr>
        <w:t>е</w:t>
      </w:r>
      <w:r w:rsidR="00305C40" w:rsidRPr="000E7D61">
        <w:rPr>
          <w:sz w:val="22"/>
          <w:szCs w:val="22"/>
        </w:rPr>
        <w:t xml:space="preserve"> расчет</w:t>
      </w:r>
      <w:r w:rsidR="00305C40">
        <w:rPr>
          <w:sz w:val="22"/>
          <w:szCs w:val="22"/>
        </w:rPr>
        <w:t>ы</w:t>
      </w:r>
      <w:r w:rsidR="00305C40" w:rsidRPr="000E7D61">
        <w:rPr>
          <w:sz w:val="22"/>
          <w:szCs w:val="22"/>
        </w:rPr>
        <w:t xml:space="preserve"> и акт</w:t>
      </w:r>
      <w:r w:rsidR="00305C40">
        <w:rPr>
          <w:sz w:val="22"/>
          <w:szCs w:val="22"/>
        </w:rPr>
        <w:t>ы</w:t>
      </w:r>
      <w:r w:rsidR="00305C40" w:rsidRPr="000E7D61">
        <w:rPr>
          <w:sz w:val="22"/>
          <w:szCs w:val="22"/>
        </w:rPr>
        <w:t xml:space="preserve"> выполненных работ</w:t>
      </w:r>
      <w:r w:rsidR="00305C40">
        <w:rPr>
          <w:sz w:val="22"/>
          <w:szCs w:val="22"/>
        </w:rPr>
        <w:t xml:space="preserve">; </w:t>
      </w:r>
      <w:r w:rsidR="00305C40" w:rsidRPr="000E7D61">
        <w:rPr>
          <w:sz w:val="22"/>
          <w:szCs w:val="22"/>
        </w:rPr>
        <w:t>журнал учета заявок населения по ремонту кровли (с отметкой об исполнении)</w:t>
      </w:r>
      <w:r w:rsidR="00305C40">
        <w:rPr>
          <w:sz w:val="22"/>
          <w:szCs w:val="22"/>
        </w:rPr>
        <w:t>; выписка из ЕГРЮЛ.</w:t>
      </w:r>
    </w:p>
    <w:p w:rsidR="00305C40" w:rsidRDefault="00305C40" w:rsidP="00B80831">
      <w:pPr>
        <w:pStyle w:val="a3"/>
        <w:ind w:left="0"/>
        <w:jc w:val="both"/>
        <w:rPr>
          <w:u w:val="single"/>
        </w:rPr>
      </w:pPr>
      <w:r w:rsidRPr="00305C40">
        <w:rPr>
          <w:u w:val="single"/>
        </w:rPr>
        <w:t xml:space="preserve">ТСЖ «Возрождение» не предоставлены </w:t>
      </w:r>
      <w:r>
        <w:rPr>
          <w:u w:val="single"/>
        </w:rPr>
        <w:t xml:space="preserve">заверенные копии </w:t>
      </w:r>
      <w:r w:rsidRPr="00305C40">
        <w:rPr>
          <w:u w:val="single"/>
        </w:rPr>
        <w:t>следующи</w:t>
      </w:r>
      <w:r>
        <w:rPr>
          <w:u w:val="single"/>
        </w:rPr>
        <w:t>х</w:t>
      </w:r>
      <w:r w:rsidRPr="00305C40">
        <w:rPr>
          <w:u w:val="single"/>
        </w:rPr>
        <w:t xml:space="preserve"> документ</w:t>
      </w:r>
      <w:r>
        <w:rPr>
          <w:u w:val="single"/>
        </w:rPr>
        <w:t>ов:</w:t>
      </w:r>
    </w:p>
    <w:p w:rsidR="00E26E1E" w:rsidRDefault="00E26E1E" w:rsidP="00E26E1E">
      <w:pPr>
        <w:jc w:val="both"/>
      </w:pPr>
      <w:r w:rsidRPr="000E7D61">
        <w:rPr>
          <w:sz w:val="22"/>
          <w:szCs w:val="22"/>
        </w:rPr>
        <w:t>график ремонта подъездов</w:t>
      </w:r>
      <w:r>
        <w:rPr>
          <w:sz w:val="22"/>
          <w:szCs w:val="22"/>
        </w:rPr>
        <w:t xml:space="preserve">; </w:t>
      </w:r>
      <w:r w:rsidRPr="000E7D61">
        <w:rPr>
          <w:sz w:val="22"/>
          <w:szCs w:val="22"/>
        </w:rPr>
        <w:t>отчеты ревизионной комиссии за 2012, 2013 г; договор управления МКД или договор по оказанию услуг и (или) выполнению работ по содержанию и ремонту общего имущества в МКД с приложениями; акты весеннего, осеннего осмотра 2014 г.; план работ по статье содержание и текущий ремонт на 2014 г.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17616C">
        <w:t>В ходе проведения проверки</w:t>
      </w:r>
      <w:r w:rsidR="00003459" w:rsidRPr="0017616C">
        <w:t xml:space="preserve"> </w:t>
      </w:r>
      <w:r w:rsidRPr="0017616C">
        <w:t>выявлены</w:t>
      </w:r>
      <w:r w:rsidR="00BC5DE5" w:rsidRPr="00234D97">
        <w:rPr>
          <w:sz w:val="22"/>
          <w:szCs w:val="22"/>
        </w:rPr>
        <w:t>:</w:t>
      </w:r>
    </w:p>
    <w:p w:rsidR="003A688B" w:rsidRDefault="008D5FB5" w:rsidP="008D5FB5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F7CBB" w:rsidRDefault="00D059E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26E1E" w:rsidRDefault="00E26E1E" w:rsidP="00E26E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Пункты 1, 2, 3, 4, 5, 6, 9, 10, 11, 12 предписания № 19 от 02.12.2014 г. </w:t>
      </w:r>
      <w:r w:rsidRPr="00ED1332">
        <w:rPr>
          <w:sz w:val="22"/>
          <w:szCs w:val="22"/>
        </w:rPr>
        <w:t>не выполнены</w:t>
      </w:r>
      <w:r>
        <w:rPr>
          <w:sz w:val="22"/>
          <w:szCs w:val="22"/>
        </w:rPr>
        <w:t>, а именно:</w:t>
      </w:r>
    </w:p>
    <w:p w:rsidR="00E039D7" w:rsidRDefault="00E26E1E" w:rsidP="00E26E1E">
      <w:pPr>
        <w:autoSpaceDE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-у</w:t>
      </w:r>
      <w:r>
        <w:t>странить отшелушивание окрасочного слоя (панелей) и известкой окраски (стен и потолков) в подъездах: на лестничных площадках, маршах, в тамбурах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t xml:space="preserve">п.3.2.1,3.2.8, 3.2.9 </w:t>
      </w:r>
      <w:proofErr w:type="spellStart"/>
      <w:r>
        <w:t>ПиН</w:t>
      </w:r>
      <w:proofErr w:type="spellEnd"/>
      <w:r>
        <w:t xml:space="preserve"> </w:t>
      </w:r>
      <w:r>
        <w:rPr>
          <w:sz w:val="22"/>
          <w:szCs w:val="22"/>
        </w:rPr>
        <w:t>);</w:t>
      </w:r>
    </w:p>
    <w:p w:rsidR="00E26E1E" w:rsidRDefault="00E26E1E" w:rsidP="00E26E1E">
      <w:pPr>
        <w:autoSpaceDE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-о</w:t>
      </w:r>
      <w:r>
        <w:t xml:space="preserve">красить металлическую дверь в подсобное помещение (п.3.2.1,3.2.8, 3.2.9 </w:t>
      </w:r>
      <w:proofErr w:type="spellStart"/>
      <w:r>
        <w:t>ПиН</w:t>
      </w:r>
      <w:proofErr w:type="spellEnd"/>
      <w:r>
        <w:rPr>
          <w:sz w:val="22"/>
          <w:szCs w:val="22"/>
        </w:rPr>
        <w:t>);</w:t>
      </w:r>
    </w:p>
    <w:p w:rsidR="00E26E1E" w:rsidRDefault="00E26E1E" w:rsidP="00E26E1E">
      <w:pPr>
        <w:jc w:val="both"/>
        <w:rPr>
          <w:sz w:val="22"/>
          <w:szCs w:val="22"/>
        </w:rPr>
      </w:pPr>
      <w:r>
        <w:rPr>
          <w:sz w:val="22"/>
          <w:szCs w:val="22"/>
        </w:rPr>
        <w:t>-у</w:t>
      </w:r>
      <w:r>
        <w:t>становить плафоны на приборах освещения (п.5.6.2, п.5.6.6</w:t>
      </w:r>
      <w:r w:rsidRPr="00B42551">
        <w:t xml:space="preserve"> </w:t>
      </w:r>
      <w:proofErr w:type="spellStart"/>
      <w:r w:rsidRPr="00B42551">
        <w:t>ПиН</w:t>
      </w:r>
      <w:proofErr w:type="spellEnd"/>
      <w:r>
        <w:t>)</w:t>
      </w:r>
      <w:r>
        <w:rPr>
          <w:sz w:val="22"/>
          <w:szCs w:val="22"/>
        </w:rPr>
        <w:t>;</w:t>
      </w:r>
    </w:p>
    <w:p w:rsidR="00E26E1E" w:rsidRDefault="00E26E1E" w:rsidP="00E26E1E">
      <w:pPr>
        <w:jc w:val="both"/>
      </w:pPr>
      <w:r>
        <w:rPr>
          <w:sz w:val="22"/>
          <w:szCs w:val="22"/>
        </w:rPr>
        <w:t>-</w:t>
      </w:r>
      <w:r w:rsidR="001436E3">
        <w:rPr>
          <w:sz w:val="22"/>
          <w:szCs w:val="22"/>
        </w:rPr>
        <w:t>у</w:t>
      </w:r>
      <w:r w:rsidR="001436E3">
        <w:t>странить наличие оголенных проводов на лестничных клетках (п.5.6.2, п.5.6.6</w:t>
      </w:r>
      <w:r w:rsidR="001436E3" w:rsidRPr="00B42551">
        <w:t xml:space="preserve"> </w:t>
      </w:r>
      <w:proofErr w:type="spellStart"/>
      <w:r w:rsidR="001436E3" w:rsidRPr="00B42551">
        <w:t>ПиН</w:t>
      </w:r>
      <w:proofErr w:type="spellEnd"/>
      <w:r w:rsidR="001436E3">
        <w:t>);</w:t>
      </w:r>
    </w:p>
    <w:p w:rsidR="001436E3" w:rsidRDefault="001436E3" w:rsidP="001436E3">
      <w:pPr>
        <w:jc w:val="both"/>
      </w:pPr>
      <w:r>
        <w:t xml:space="preserve">-устранить наличие скруток </w:t>
      </w:r>
      <w:proofErr w:type="spellStart"/>
      <w:r>
        <w:t>эл.проводов</w:t>
      </w:r>
      <w:proofErr w:type="spellEnd"/>
      <w:r>
        <w:t xml:space="preserve"> (п.5.6.2, п.5.6.6</w:t>
      </w:r>
      <w:r w:rsidRPr="00B42551">
        <w:t xml:space="preserve"> </w:t>
      </w:r>
      <w:proofErr w:type="spellStart"/>
      <w:r w:rsidRPr="00B42551">
        <w:t>ПиН</w:t>
      </w:r>
      <w:proofErr w:type="spellEnd"/>
      <w:r>
        <w:t>);</w:t>
      </w:r>
    </w:p>
    <w:p w:rsidR="001436E3" w:rsidRDefault="001436E3" w:rsidP="001436E3">
      <w:pPr>
        <w:jc w:val="both"/>
      </w:pPr>
      <w:r>
        <w:t>-закрепить приборы освещения (п.5.6.2, п.5.6.6</w:t>
      </w:r>
      <w:r w:rsidRPr="00B42551">
        <w:t xml:space="preserve"> </w:t>
      </w:r>
      <w:proofErr w:type="spellStart"/>
      <w:r w:rsidRPr="00B42551">
        <w:t>ПиН</w:t>
      </w:r>
      <w:proofErr w:type="spellEnd"/>
      <w:r>
        <w:t>);</w:t>
      </w:r>
    </w:p>
    <w:p w:rsidR="001436E3" w:rsidRDefault="001436E3" w:rsidP="001436E3">
      <w:pPr>
        <w:jc w:val="both"/>
      </w:pPr>
      <w:r>
        <w:t>-в</w:t>
      </w:r>
      <w:r>
        <w:rPr>
          <w:sz w:val="22"/>
          <w:szCs w:val="22"/>
        </w:rPr>
        <w:t>осстановить изоляцию</w:t>
      </w:r>
      <w:r w:rsidRPr="00940D1E">
        <w:rPr>
          <w:sz w:val="22"/>
          <w:szCs w:val="22"/>
        </w:rPr>
        <w:t xml:space="preserve"> трубопроводов в подъездах</w:t>
      </w:r>
      <w:r w:rsidRPr="00940D1E">
        <w:t xml:space="preserve"> </w:t>
      </w:r>
      <w:r>
        <w:t>(</w:t>
      </w:r>
      <w:r w:rsidRPr="00940D1E">
        <w:t xml:space="preserve">п.4.1.9, 5.2.22 </w:t>
      </w:r>
      <w:proofErr w:type="spellStart"/>
      <w:r w:rsidRPr="00940D1E">
        <w:t>ПиН</w:t>
      </w:r>
      <w:proofErr w:type="spellEnd"/>
      <w:r>
        <w:t>);</w:t>
      </w:r>
    </w:p>
    <w:p w:rsidR="001436E3" w:rsidRDefault="001436E3" w:rsidP="001436E3">
      <w:pPr>
        <w:jc w:val="both"/>
      </w:pPr>
      <w:r>
        <w:t>-в</w:t>
      </w:r>
      <w:r>
        <w:rPr>
          <w:sz w:val="22"/>
          <w:szCs w:val="22"/>
        </w:rPr>
        <w:t>осстановить цементную стяжку</w:t>
      </w:r>
      <w:r w:rsidRPr="00940D1E">
        <w:rPr>
          <w:sz w:val="22"/>
          <w:szCs w:val="22"/>
        </w:rPr>
        <w:t xml:space="preserve"> пола в тамбурах, на лестничных площадках и лестничных маршах </w:t>
      </w:r>
      <w:r>
        <w:rPr>
          <w:sz w:val="22"/>
          <w:szCs w:val="22"/>
        </w:rPr>
        <w:t>(</w:t>
      </w:r>
      <w:r w:rsidRPr="00940D1E">
        <w:t xml:space="preserve">п.4.8.1, 4.4.15 </w:t>
      </w:r>
      <w:proofErr w:type="spellStart"/>
      <w:r w:rsidRPr="00940D1E">
        <w:t>ПиН</w:t>
      </w:r>
      <w:proofErr w:type="spellEnd"/>
      <w:r>
        <w:t>);</w:t>
      </w:r>
    </w:p>
    <w:p w:rsidR="001436E3" w:rsidRDefault="001436E3" w:rsidP="001436E3">
      <w:pPr>
        <w:jc w:val="both"/>
      </w:pPr>
      <w:r>
        <w:t>-п</w:t>
      </w:r>
      <w:r>
        <w:rPr>
          <w:sz w:val="22"/>
          <w:szCs w:val="22"/>
        </w:rPr>
        <w:t>роизвести должным образом уборку</w:t>
      </w:r>
      <w:r w:rsidRPr="00940D1E">
        <w:rPr>
          <w:sz w:val="22"/>
          <w:szCs w:val="22"/>
        </w:rPr>
        <w:t xml:space="preserve"> лестничных клеток (</w:t>
      </w:r>
      <w:r>
        <w:rPr>
          <w:sz w:val="22"/>
          <w:szCs w:val="22"/>
        </w:rPr>
        <w:t>отмыть</w:t>
      </w:r>
      <w:r w:rsidRPr="00940D1E">
        <w:rPr>
          <w:sz w:val="22"/>
          <w:szCs w:val="22"/>
        </w:rPr>
        <w:t xml:space="preserve"> грязь на полу, панелях)</w:t>
      </w:r>
      <w:r w:rsidRPr="001436E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40D1E">
        <w:rPr>
          <w:sz w:val="22"/>
          <w:szCs w:val="22"/>
        </w:rPr>
        <w:t xml:space="preserve">п. 3.2.2, 4.8.14 </w:t>
      </w:r>
      <w:proofErr w:type="spellStart"/>
      <w:r w:rsidRPr="00940D1E"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1436E3" w:rsidRDefault="001436E3" w:rsidP="001436E3">
      <w:r>
        <w:t>-в</w:t>
      </w:r>
      <w:r>
        <w:rPr>
          <w:sz w:val="22"/>
          <w:szCs w:val="22"/>
        </w:rPr>
        <w:t xml:space="preserve">осстановить </w:t>
      </w:r>
      <w:r w:rsidRPr="00940D1E">
        <w:rPr>
          <w:sz w:val="22"/>
          <w:szCs w:val="22"/>
        </w:rPr>
        <w:t>о</w:t>
      </w:r>
      <w:r>
        <w:rPr>
          <w:sz w:val="22"/>
          <w:szCs w:val="22"/>
        </w:rPr>
        <w:t>тсутствующие ограждающие</w:t>
      </w:r>
      <w:r w:rsidRPr="00940D1E">
        <w:rPr>
          <w:sz w:val="22"/>
          <w:szCs w:val="22"/>
        </w:rPr>
        <w:t xml:space="preserve"> решетки на окнах </w:t>
      </w:r>
      <w:r>
        <w:rPr>
          <w:sz w:val="22"/>
          <w:szCs w:val="22"/>
        </w:rPr>
        <w:t>(</w:t>
      </w:r>
      <w:r w:rsidRPr="00940D1E">
        <w:rPr>
          <w:sz w:val="22"/>
          <w:szCs w:val="22"/>
        </w:rPr>
        <w:t xml:space="preserve">п.3.2.2, 4.7.6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).</w:t>
      </w:r>
    </w:p>
    <w:p w:rsidR="001436E3" w:rsidRDefault="001436E3" w:rsidP="001436E3"/>
    <w:p w:rsidR="001436E3" w:rsidRDefault="001436E3" w:rsidP="00E26E1E">
      <w:pPr>
        <w:jc w:val="both"/>
      </w:pPr>
    </w:p>
    <w:p w:rsidR="008D5FB5" w:rsidRDefault="00B618D7" w:rsidP="001436E3">
      <w:pPr>
        <w:pBdr>
          <w:bottom w:val="single" w:sz="4" w:space="1" w:color="auto"/>
        </w:pBdr>
      </w:pPr>
      <w:r w:rsidRPr="008D5FB5">
        <w:t>нарушений не выявлено</w:t>
      </w:r>
      <w:r w:rsidR="008D5FB5">
        <w:t>:</w:t>
      </w:r>
    </w:p>
    <w:p w:rsidR="001436E3" w:rsidRPr="001436E3" w:rsidRDefault="001436E3" w:rsidP="001436E3">
      <w:pPr>
        <w:ind w:firstLine="708"/>
        <w:jc w:val="both"/>
      </w:pPr>
      <w:r w:rsidRPr="001436E3">
        <w:t xml:space="preserve">По результатам внеплановой проверки принято решение: за невыполнение предписания № 19 от 02.12.2014 г., выданного отделом муниципального контроля администрации ГО г.Стерлитамак РБ, составить протокол об административном правонарушении по ч.1 ст.19.5 </w:t>
      </w:r>
      <w:proofErr w:type="spellStart"/>
      <w:r w:rsidRPr="001436E3">
        <w:t>КоАП</w:t>
      </w:r>
      <w:proofErr w:type="spellEnd"/>
      <w:r w:rsidRPr="001436E3">
        <w:t xml:space="preserve"> РФ в отношении </w:t>
      </w:r>
      <w:r>
        <w:t>ТСЖ</w:t>
      </w:r>
      <w:r w:rsidRPr="001436E3">
        <w:t xml:space="preserve"> «</w:t>
      </w:r>
      <w:r>
        <w:t>Возрождение</w:t>
      </w:r>
      <w:r w:rsidRPr="001436E3">
        <w:t xml:space="preserve">» и выдать предписание </w:t>
      </w:r>
      <w:r>
        <w:t>ТСЖ</w:t>
      </w:r>
      <w:r w:rsidRPr="001436E3">
        <w:t xml:space="preserve"> «</w:t>
      </w:r>
      <w:r>
        <w:t>Возрождение</w:t>
      </w:r>
      <w:r w:rsidRPr="001436E3">
        <w:t>» на устранение ранее выявленного нарушения</w:t>
      </w:r>
      <w:r>
        <w:t>.</w:t>
      </w:r>
    </w:p>
    <w:p w:rsidR="002F7CBB" w:rsidRPr="0017616C" w:rsidRDefault="002F7CBB" w:rsidP="008D5FB5">
      <w:r w:rsidRPr="0017616C">
        <w:t xml:space="preserve">Во время проверки проводилась фотосъемка фотоаппаратом </w:t>
      </w:r>
      <w:r w:rsidRPr="0017616C">
        <w:rPr>
          <w:lang w:val="en-US"/>
        </w:rPr>
        <w:t>OLYMPUS</w:t>
      </w:r>
      <w:r w:rsidRPr="0017616C">
        <w:t xml:space="preserve"> </w:t>
      </w:r>
      <w:r w:rsidRPr="0017616C">
        <w:rPr>
          <w:lang w:val="en-US"/>
        </w:rPr>
        <w:t>FE</w:t>
      </w:r>
      <w:r w:rsidRPr="0017616C">
        <w:t xml:space="preserve">-350 </w:t>
      </w:r>
      <w:r w:rsidRPr="0017616C">
        <w:rPr>
          <w:lang w:val="en-US"/>
        </w:rPr>
        <w:t>Wide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C2CBD">
        <w:t>2</w:t>
      </w:r>
      <w:r w:rsidR="001125DA" w:rsidRPr="002F7CBB">
        <w:t xml:space="preserve"> </w:t>
      </w:r>
      <w:r w:rsidR="005A34EF" w:rsidRPr="002F7CBB">
        <w:t xml:space="preserve">от </w:t>
      </w:r>
      <w:r w:rsidR="009C2CBD">
        <w:t>2</w:t>
      </w:r>
      <w:r w:rsidR="00525353">
        <w:t>2</w:t>
      </w:r>
      <w:r w:rsidR="006626C4">
        <w:t>.</w:t>
      </w:r>
      <w:r w:rsidR="009C2CBD">
        <w:t>01</w:t>
      </w:r>
      <w:r w:rsidR="00A5768D">
        <w:t>.</w:t>
      </w:r>
      <w:r w:rsidR="005A34EF" w:rsidRPr="002F7CBB">
        <w:t>201</w:t>
      </w:r>
      <w:r w:rsidR="009C2CBD">
        <w:t>5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5905C9">
        <w:t xml:space="preserve"> </w:t>
      </w:r>
      <w:r w:rsidR="00525353">
        <w:t>4</w:t>
      </w:r>
      <w:r w:rsidR="008C3565">
        <w:t xml:space="preserve"> </w:t>
      </w:r>
      <w:r w:rsidR="005905C9"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6626C4">
      <w:pPr>
        <w:keepNext/>
        <w:rPr>
          <w:i/>
        </w:rPr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5905C9">
        <w:rPr>
          <w:i/>
        </w:rPr>
        <w:t>Скабёлкина Алла Васильевна</w:t>
      </w:r>
    </w:p>
    <w:p w:rsidR="00525353" w:rsidRPr="00BD3E9D" w:rsidRDefault="00525353" w:rsidP="006626C4">
      <w:pPr>
        <w:keepNext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8D5FB5" w:rsidP="00525353">
            <w:pPr>
              <w:snapToGrid w:val="0"/>
              <w:jc w:val="center"/>
            </w:pPr>
            <w:r>
              <w:t>2</w:t>
            </w:r>
            <w:r w:rsidR="00525353"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25353" w:rsidP="00244C22">
            <w:pPr>
              <w:snapToGrid w:val="0"/>
              <w:jc w:val="center"/>
            </w:pPr>
            <w: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525353">
            <w:pPr>
              <w:snapToGrid w:val="0"/>
            </w:pPr>
            <w:r w:rsidRPr="002F7CBB">
              <w:t>1</w:t>
            </w:r>
            <w:r w:rsidR="00525353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3A1B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658F"/>
    <w:rsid w:val="000B745A"/>
    <w:rsid w:val="000D286B"/>
    <w:rsid w:val="000E6ADF"/>
    <w:rsid w:val="001125DA"/>
    <w:rsid w:val="001436E3"/>
    <w:rsid w:val="001505D2"/>
    <w:rsid w:val="001577A8"/>
    <w:rsid w:val="001679C2"/>
    <w:rsid w:val="00175E9B"/>
    <w:rsid w:val="0017616C"/>
    <w:rsid w:val="00181B3A"/>
    <w:rsid w:val="0018322F"/>
    <w:rsid w:val="0018700F"/>
    <w:rsid w:val="00191FF6"/>
    <w:rsid w:val="00192338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81B7A"/>
    <w:rsid w:val="00287A03"/>
    <w:rsid w:val="0029419B"/>
    <w:rsid w:val="0029472D"/>
    <w:rsid w:val="00296EA3"/>
    <w:rsid w:val="002C2865"/>
    <w:rsid w:val="002F2F6A"/>
    <w:rsid w:val="002F3A05"/>
    <w:rsid w:val="002F7CBB"/>
    <w:rsid w:val="0030188B"/>
    <w:rsid w:val="00305192"/>
    <w:rsid w:val="00305C40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01B63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25353"/>
    <w:rsid w:val="00531BE8"/>
    <w:rsid w:val="00541A25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A6034"/>
    <w:rsid w:val="006D27E9"/>
    <w:rsid w:val="006E1605"/>
    <w:rsid w:val="006E6630"/>
    <w:rsid w:val="006F49F0"/>
    <w:rsid w:val="00713B3D"/>
    <w:rsid w:val="00717494"/>
    <w:rsid w:val="00720B38"/>
    <w:rsid w:val="007468D1"/>
    <w:rsid w:val="00746DDE"/>
    <w:rsid w:val="00753D0C"/>
    <w:rsid w:val="00786F7A"/>
    <w:rsid w:val="00794EB0"/>
    <w:rsid w:val="0079715F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0DBB"/>
    <w:rsid w:val="00854B2B"/>
    <w:rsid w:val="0086278E"/>
    <w:rsid w:val="008B5B09"/>
    <w:rsid w:val="008B6B7E"/>
    <w:rsid w:val="008C0056"/>
    <w:rsid w:val="008C3565"/>
    <w:rsid w:val="008D17A6"/>
    <w:rsid w:val="008D3C87"/>
    <w:rsid w:val="008D5FB5"/>
    <w:rsid w:val="008D66FF"/>
    <w:rsid w:val="008F25D0"/>
    <w:rsid w:val="00911FCA"/>
    <w:rsid w:val="00913BCF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9C2CBD"/>
    <w:rsid w:val="009F2B37"/>
    <w:rsid w:val="00A022A2"/>
    <w:rsid w:val="00A032D3"/>
    <w:rsid w:val="00A159B2"/>
    <w:rsid w:val="00A33B74"/>
    <w:rsid w:val="00A524CD"/>
    <w:rsid w:val="00A5768D"/>
    <w:rsid w:val="00A73ADC"/>
    <w:rsid w:val="00A75424"/>
    <w:rsid w:val="00A859BC"/>
    <w:rsid w:val="00A862C3"/>
    <w:rsid w:val="00AA45B5"/>
    <w:rsid w:val="00AA559D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86F9F"/>
    <w:rsid w:val="00BB49BC"/>
    <w:rsid w:val="00BC5DE5"/>
    <w:rsid w:val="00BD3E9D"/>
    <w:rsid w:val="00BD60FA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068E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D1AE2"/>
    <w:rsid w:val="00DE0FB7"/>
    <w:rsid w:val="00DF4B2E"/>
    <w:rsid w:val="00E039D7"/>
    <w:rsid w:val="00E20209"/>
    <w:rsid w:val="00E26E1E"/>
    <w:rsid w:val="00E40510"/>
    <w:rsid w:val="00E43D17"/>
    <w:rsid w:val="00E52622"/>
    <w:rsid w:val="00E76D46"/>
    <w:rsid w:val="00E967A5"/>
    <w:rsid w:val="00EB0928"/>
    <w:rsid w:val="00EC646A"/>
    <w:rsid w:val="00ED3908"/>
    <w:rsid w:val="00EF0BD7"/>
    <w:rsid w:val="00EF3034"/>
    <w:rsid w:val="00F011F0"/>
    <w:rsid w:val="00F075B1"/>
    <w:rsid w:val="00F269D7"/>
    <w:rsid w:val="00F27F9B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8C36-1141-4932-9E8E-33980309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4</cp:revision>
  <cp:lastPrinted>2015-01-22T03:51:00Z</cp:lastPrinted>
  <dcterms:created xsi:type="dcterms:W3CDTF">2015-01-21T09:08:00Z</dcterms:created>
  <dcterms:modified xsi:type="dcterms:W3CDTF">2015-01-22T04:24:00Z</dcterms:modified>
</cp:coreProperties>
</file>