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EA" w:rsidRPr="00A839EA" w:rsidRDefault="00A839EA" w:rsidP="00A839EA">
      <w:pPr>
        <w:jc w:val="right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E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839EA" w:rsidRPr="00A839EA" w:rsidRDefault="00A839EA" w:rsidP="00A8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9EA">
        <w:rPr>
          <w:rFonts w:ascii="Times New Roman" w:hAnsi="Times New Roman" w:cs="Times New Roman"/>
          <w:b/>
          <w:sz w:val="28"/>
          <w:szCs w:val="28"/>
        </w:rPr>
        <w:t>обследования</w:t>
      </w:r>
      <w:proofErr w:type="gramEnd"/>
      <w:r w:rsidRPr="00A839EA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</w:t>
      </w:r>
    </w:p>
    <w:p w:rsidR="00A839EA" w:rsidRPr="00A839EA" w:rsidRDefault="00A839EA" w:rsidP="00A83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A839E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839EA">
        <w:rPr>
          <w:rFonts w:ascii="Times New Roman" w:hAnsi="Times New Roman" w:cs="Times New Roman"/>
          <w:sz w:val="28"/>
          <w:szCs w:val="28"/>
        </w:rPr>
        <w:t>______________201_ года                                           г. Стерлитамак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Наименование участника отбора (Ф.И.О.</w:t>
      </w:r>
      <w:proofErr w:type="gramStart"/>
      <w:r w:rsidRPr="00A839E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A839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Произвели обследование дворовой территории многоквартирного дома (указать год ввода в эксплуатацию), расположенного по адресу: г. Стерлитамак, улица______, </w:t>
      </w:r>
      <w:bookmarkStart w:id="0" w:name="_GoBack"/>
      <w:bookmarkEnd w:id="0"/>
      <w:r w:rsidRPr="00A839EA">
        <w:rPr>
          <w:rFonts w:ascii="Times New Roman" w:hAnsi="Times New Roman" w:cs="Times New Roman"/>
          <w:sz w:val="28"/>
          <w:szCs w:val="28"/>
        </w:rPr>
        <w:t>дома № _____.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Обследованием на месте установлены следующие дефекты: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197"/>
        <w:gridCol w:w="2394"/>
        <w:gridCol w:w="1326"/>
        <w:gridCol w:w="1159"/>
        <w:gridCol w:w="1699"/>
      </w:tblGrid>
      <w:tr w:rsidR="00A839EA" w:rsidRPr="00A839EA" w:rsidTr="00F01E5E">
        <w:tc>
          <w:tcPr>
            <w:tcW w:w="5138" w:type="dxa"/>
            <w:gridSpan w:val="3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326" w:type="dxa"/>
            <w:vMerge w:val="restart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</w:tc>
        <w:tc>
          <w:tcPr>
            <w:tcW w:w="1159" w:type="dxa"/>
            <w:vMerge w:val="restart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699" w:type="dxa"/>
            <w:vMerge w:val="restart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39EA" w:rsidRPr="00A839EA" w:rsidTr="00F01E5E">
        <w:tc>
          <w:tcPr>
            <w:tcW w:w="2744" w:type="dxa"/>
            <w:gridSpan w:val="2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2394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EA" w:rsidRPr="00A839EA" w:rsidTr="00F01E5E">
        <w:tc>
          <w:tcPr>
            <w:tcW w:w="547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2394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EA" w:rsidRPr="00A839EA" w:rsidTr="00F01E5E">
        <w:tc>
          <w:tcPr>
            <w:tcW w:w="547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2394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EA" w:rsidRPr="00A839EA" w:rsidTr="00F01E5E">
        <w:tc>
          <w:tcPr>
            <w:tcW w:w="547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2394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EA" w:rsidRPr="00A839EA" w:rsidTr="00F01E5E">
        <w:tc>
          <w:tcPr>
            <w:tcW w:w="547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EA">
              <w:rPr>
                <w:rFonts w:ascii="Times New Roman" w:hAnsi="Times New Roman" w:cs="Times New Roman"/>
                <w:sz w:val="28"/>
                <w:szCs w:val="28"/>
              </w:rPr>
              <w:t>Наличие тротуаров</w:t>
            </w:r>
          </w:p>
        </w:tc>
        <w:tc>
          <w:tcPr>
            <w:tcW w:w="2394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839EA" w:rsidRPr="00A839EA" w:rsidRDefault="00A839EA" w:rsidP="00A8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жилья: 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lastRenderedPageBreak/>
        <w:t>_______________     ________________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A839E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839EA">
        <w:rPr>
          <w:rFonts w:ascii="Times New Roman" w:hAnsi="Times New Roman" w:cs="Times New Roman"/>
          <w:sz w:val="28"/>
          <w:szCs w:val="28"/>
        </w:rPr>
        <w:t xml:space="preserve">                           (Ф.И.О.) 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Представитель управляющей организации (ТСЖ, ЖСК, УК): 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>_______________     ________________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A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A839E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839EA">
        <w:rPr>
          <w:rFonts w:ascii="Times New Roman" w:hAnsi="Times New Roman" w:cs="Times New Roman"/>
          <w:sz w:val="28"/>
          <w:szCs w:val="28"/>
        </w:rPr>
        <w:t xml:space="preserve">                           (Ф.И.О.) </w:t>
      </w: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EA" w:rsidRPr="00A839EA" w:rsidRDefault="00A839E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7A" w:rsidRPr="00A839EA" w:rsidRDefault="00E91E7A" w:rsidP="00A839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E7A" w:rsidRPr="00A8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A"/>
    <w:rsid w:val="00A839EA"/>
    <w:rsid w:val="00E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3728-9780-47B3-B649-56D47B3F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2017-03-17T05:49:00Z</dcterms:created>
  <dcterms:modified xsi:type="dcterms:W3CDTF">2017-03-17T05:50:00Z</dcterms:modified>
</cp:coreProperties>
</file>