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006" w:rsidRDefault="00475006" w:rsidP="00475006">
      <w:pPr>
        <w:ind w:firstLine="540"/>
        <w:jc w:val="center"/>
        <w:rPr>
          <w:b/>
          <w:bCs/>
          <w:sz w:val="28"/>
          <w:szCs w:val="28"/>
          <w:lang w:val="ru-RU"/>
        </w:rPr>
      </w:pPr>
    </w:p>
    <w:p w:rsidR="00475006" w:rsidRPr="00DD25CC" w:rsidRDefault="00475006" w:rsidP="00475006">
      <w:pPr>
        <w:rPr>
          <w:bCs/>
          <w:sz w:val="28"/>
          <w:szCs w:val="28"/>
          <w:lang w:val="ru-RU"/>
        </w:rPr>
      </w:pPr>
      <w:r w:rsidRPr="00DD25CC">
        <w:rPr>
          <w:bCs/>
          <w:sz w:val="28"/>
          <w:szCs w:val="28"/>
          <w:lang w:val="ru-RU"/>
        </w:rPr>
        <w:t>«Утверждаю»</w:t>
      </w:r>
    </w:p>
    <w:p w:rsidR="00475006" w:rsidRDefault="00475006" w:rsidP="00475006">
      <w:pPr>
        <w:ind w:left="4253"/>
        <w:rPr>
          <w:bCs/>
          <w:sz w:val="28"/>
          <w:szCs w:val="28"/>
          <w:lang w:val="ru-RU"/>
        </w:rPr>
      </w:pPr>
      <w:r>
        <w:rPr>
          <w:bCs/>
          <w:sz w:val="28"/>
          <w:szCs w:val="28"/>
          <w:lang w:val="ru-RU"/>
        </w:rPr>
        <w:t xml:space="preserve">              Заместитель главы администрации </w:t>
      </w:r>
    </w:p>
    <w:p w:rsidR="00475006" w:rsidRPr="00DD25CC" w:rsidRDefault="00475006" w:rsidP="00475006">
      <w:pPr>
        <w:ind w:left="4253"/>
        <w:rPr>
          <w:bCs/>
          <w:sz w:val="28"/>
          <w:szCs w:val="28"/>
          <w:lang w:val="ru-RU"/>
        </w:rPr>
      </w:pPr>
      <w:r>
        <w:rPr>
          <w:bCs/>
          <w:sz w:val="28"/>
          <w:szCs w:val="28"/>
          <w:lang w:val="ru-RU"/>
        </w:rPr>
        <w:t xml:space="preserve">              по вопросам городского хозяйства</w:t>
      </w:r>
    </w:p>
    <w:p w:rsidR="00475006" w:rsidRPr="00DD25CC" w:rsidRDefault="00475006" w:rsidP="00475006">
      <w:pPr>
        <w:ind w:left="4253"/>
        <w:rPr>
          <w:bCs/>
          <w:sz w:val="28"/>
          <w:szCs w:val="28"/>
          <w:lang w:val="ru-RU"/>
        </w:rPr>
      </w:pPr>
      <w:r>
        <w:rPr>
          <w:bCs/>
          <w:sz w:val="28"/>
          <w:szCs w:val="28"/>
          <w:lang w:val="ru-RU"/>
        </w:rPr>
        <w:t xml:space="preserve">              а</w:t>
      </w:r>
      <w:r w:rsidRPr="00DD25CC">
        <w:rPr>
          <w:bCs/>
          <w:sz w:val="28"/>
          <w:szCs w:val="28"/>
          <w:lang w:val="ru-RU"/>
        </w:rPr>
        <w:t>дминистрации городского округа</w:t>
      </w:r>
    </w:p>
    <w:p w:rsidR="00475006" w:rsidRPr="00DD25CC" w:rsidRDefault="00475006" w:rsidP="00475006">
      <w:pPr>
        <w:ind w:left="4253"/>
        <w:rPr>
          <w:bCs/>
          <w:sz w:val="28"/>
          <w:szCs w:val="28"/>
          <w:lang w:val="ru-RU"/>
        </w:rPr>
      </w:pPr>
      <w:r w:rsidRPr="00DD25CC">
        <w:rPr>
          <w:bCs/>
          <w:sz w:val="28"/>
          <w:szCs w:val="28"/>
          <w:lang w:val="ru-RU"/>
        </w:rPr>
        <w:t xml:space="preserve">город </w:t>
      </w:r>
      <w:r>
        <w:rPr>
          <w:bCs/>
          <w:sz w:val="28"/>
          <w:szCs w:val="28"/>
          <w:lang w:val="ru-RU"/>
        </w:rPr>
        <w:t>Стерлитамак РБ</w:t>
      </w:r>
    </w:p>
    <w:p w:rsidR="00475006" w:rsidRPr="00C65CAE" w:rsidRDefault="00475006" w:rsidP="00475006">
      <w:pPr>
        <w:ind w:left="4253"/>
        <w:jc w:val="center"/>
        <w:rPr>
          <w:b/>
          <w:bCs/>
          <w:sz w:val="28"/>
          <w:szCs w:val="28"/>
          <w:lang w:val="ru-RU"/>
        </w:rPr>
      </w:pPr>
      <w:r w:rsidRPr="00DD25CC">
        <w:rPr>
          <w:bCs/>
          <w:sz w:val="28"/>
          <w:szCs w:val="28"/>
          <w:lang w:val="ru-RU"/>
        </w:rPr>
        <w:t xml:space="preserve">_________________ </w:t>
      </w:r>
      <w:r>
        <w:rPr>
          <w:bCs/>
          <w:sz w:val="28"/>
          <w:szCs w:val="28"/>
          <w:lang w:val="ru-RU"/>
        </w:rPr>
        <w:t>Р.Г.Даминов</w:t>
      </w:r>
    </w:p>
    <w:p w:rsidR="00475006" w:rsidRDefault="00475006" w:rsidP="00475006">
      <w:pPr>
        <w:rPr>
          <w:b/>
          <w:lang w:val="ru-RU"/>
        </w:rPr>
      </w:pPr>
    </w:p>
    <w:p w:rsidR="00475006" w:rsidRPr="005D2611" w:rsidRDefault="00475006" w:rsidP="00475006">
      <w:pPr>
        <w:rPr>
          <w:b/>
          <w:lang w:val="ru-RU"/>
        </w:rPr>
      </w:pPr>
    </w:p>
    <w:p w:rsidR="00475006" w:rsidRPr="005D2611" w:rsidRDefault="00475006" w:rsidP="00475006">
      <w:pPr>
        <w:jc w:val="center"/>
        <w:rPr>
          <w:b/>
          <w:sz w:val="32"/>
          <w:szCs w:val="32"/>
          <w:lang w:val="ru-RU"/>
        </w:rPr>
      </w:pPr>
      <w:r w:rsidRPr="005D2611">
        <w:rPr>
          <w:b/>
          <w:sz w:val="32"/>
          <w:szCs w:val="32"/>
          <w:lang w:val="ru-RU"/>
        </w:rPr>
        <w:t>РЕСПУБЛИКА БАШКОРТОСТАН</w:t>
      </w:r>
    </w:p>
    <w:p w:rsidR="00475006" w:rsidRPr="005D2611" w:rsidRDefault="00475006" w:rsidP="00475006">
      <w:pPr>
        <w:spacing w:line="360" w:lineRule="auto"/>
        <w:jc w:val="center"/>
        <w:rPr>
          <w:b/>
          <w:sz w:val="22"/>
          <w:szCs w:val="22"/>
          <w:lang w:val="ru-RU"/>
        </w:rPr>
      </w:pPr>
      <w:r w:rsidRPr="005D2611">
        <w:rPr>
          <w:b/>
          <w:sz w:val="32"/>
          <w:szCs w:val="32"/>
          <w:lang w:val="ru-RU"/>
        </w:rPr>
        <w:t>городской округ город С</w:t>
      </w:r>
      <w:r>
        <w:rPr>
          <w:b/>
          <w:sz w:val="32"/>
          <w:szCs w:val="32"/>
          <w:lang w:val="ru-RU"/>
        </w:rPr>
        <w:t>терлитамак</w:t>
      </w:r>
    </w:p>
    <w:p w:rsidR="00475006" w:rsidRPr="002A40C9" w:rsidRDefault="00475006" w:rsidP="00475006">
      <w:pPr>
        <w:pStyle w:val="10"/>
        <w:jc w:val="both"/>
        <w:rPr>
          <w:sz w:val="24"/>
          <w:szCs w:val="24"/>
        </w:rPr>
      </w:pPr>
    </w:p>
    <w:p w:rsidR="00475006" w:rsidRDefault="00475006" w:rsidP="00475006">
      <w:pPr>
        <w:pStyle w:val="ConsPlusNormal"/>
        <w:widowControl/>
        <w:ind w:firstLine="540"/>
        <w:jc w:val="center"/>
        <w:rPr>
          <w:rFonts w:ascii="Times New Roman" w:hAnsi="Times New Roman" w:cs="Times New Roman"/>
          <w:b/>
          <w:sz w:val="28"/>
          <w:szCs w:val="28"/>
        </w:rPr>
      </w:pPr>
    </w:p>
    <w:p w:rsidR="00475006" w:rsidRPr="00452A8F" w:rsidRDefault="00475006" w:rsidP="00475006">
      <w:pPr>
        <w:pStyle w:val="ConsPlusNormal"/>
        <w:widowControl/>
        <w:ind w:firstLine="0"/>
        <w:jc w:val="center"/>
        <w:rPr>
          <w:rFonts w:ascii="Times New Roman" w:hAnsi="Times New Roman" w:cs="Times New Roman"/>
          <w:b/>
          <w:sz w:val="32"/>
          <w:szCs w:val="32"/>
        </w:rPr>
      </w:pPr>
    </w:p>
    <w:p w:rsidR="00475006" w:rsidRPr="005D2611" w:rsidRDefault="00475006" w:rsidP="00475006">
      <w:pPr>
        <w:pStyle w:val="ConsPlusNormal"/>
        <w:widowControl/>
        <w:ind w:firstLine="0"/>
        <w:jc w:val="center"/>
        <w:rPr>
          <w:rFonts w:ascii="Times New Roman" w:hAnsi="Times New Roman" w:cs="Times New Roman"/>
          <w:b/>
          <w:sz w:val="32"/>
          <w:szCs w:val="32"/>
        </w:rPr>
      </w:pPr>
      <w:r w:rsidRPr="005D2611">
        <w:rPr>
          <w:rFonts w:ascii="Times New Roman" w:hAnsi="Times New Roman" w:cs="Times New Roman"/>
          <w:b/>
          <w:sz w:val="32"/>
          <w:szCs w:val="32"/>
        </w:rPr>
        <w:t xml:space="preserve">КОНКУРСНАЯ ДОКУМЕНТАЦИЯ </w:t>
      </w:r>
    </w:p>
    <w:p w:rsidR="00475006" w:rsidRPr="005D2611" w:rsidRDefault="00475006" w:rsidP="00475006">
      <w:pPr>
        <w:pStyle w:val="ConsPlusNormal"/>
        <w:widowControl/>
        <w:ind w:firstLine="0"/>
        <w:jc w:val="center"/>
        <w:rPr>
          <w:rFonts w:ascii="Times New Roman" w:hAnsi="Times New Roman" w:cs="Times New Roman"/>
          <w:i/>
          <w:sz w:val="32"/>
          <w:szCs w:val="32"/>
        </w:rPr>
      </w:pPr>
      <w:r w:rsidRPr="005D2611">
        <w:rPr>
          <w:rFonts w:ascii="Times New Roman" w:hAnsi="Times New Roman" w:cs="Times New Roman"/>
          <w:i/>
          <w:sz w:val="32"/>
          <w:szCs w:val="32"/>
        </w:rPr>
        <w:t>о проведени</w:t>
      </w:r>
      <w:r>
        <w:rPr>
          <w:rFonts w:ascii="Times New Roman" w:hAnsi="Times New Roman" w:cs="Times New Roman"/>
          <w:i/>
          <w:sz w:val="32"/>
          <w:szCs w:val="32"/>
        </w:rPr>
        <w:t>и</w:t>
      </w:r>
      <w:r w:rsidRPr="005D2611">
        <w:rPr>
          <w:rFonts w:ascii="Times New Roman" w:hAnsi="Times New Roman" w:cs="Times New Roman"/>
          <w:i/>
          <w:sz w:val="32"/>
          <w:szCs w:val="32"/>
        </w:rPr>
        <w:t xml:space="preserve"> открытого конкурса</w:t>
      </w:r>
    </w:p>
    <w:p w:rsidR="00475006" w:rsidRPr="005D2611" w:rsidRDefault="00475006" w:rsidP="00475006">
      <w:pPr>
        <w:pStyle w:val="ConsNormal"/>
        <w:widowControl/>
        <w:ind w:firstLine="0"/>
        <w:jc w:val="center"/>
        <w:rPr>
          <w:rFonts w:ascii="Times New Roman" w:hAnsi="Times New Roman"/>
          <w:i/>
          <w:sz w:val="32"/>
          <w:szCs w:val="32"/>
        </w:rPr>
      </w:pPr>
      <w:r w:rsidRPr="005D2611">
        <w:rPr>
          <w:rFonts w:ascii="Times New Roman" w:hAnsi="Times New Roman"/>
          <w:i/>
          <w:sz w:val="32"/>
          <w:szCs w:val="32"/>
        </w:rPr>
        <w:t>по отбору управляющей организации для</w:t>
      </w:r>
    </w:p>
    <w:p w:rsidR="00475006" w:rsidRPr="005D2611" w:rsidRDefault="00475006" w:rsidP="00475006">
      <w:pPr>
        <w:pStyle w:val="ConsNormal"/>
        <w:widowControl/>
        <w:ind w:firstLine="0"/>
        <w:jc w:val="center"/>
        <w:rPr>
          <w:rFonts w:ascii="Times New Roman" w:hAnsi="Times New Roman"/>
          <w:i/>
          <w:sz w:val="32"/>
          <w:szCs w:val="32"/>
        </w:rPr>
      </w:pPr>
      <w:r w:rsidRPr="005D2611">
        <w:rPr>
          <w:rFonts w:ascii="Times New Roman" w:hAnsi="Times New Roman"/>
          <w:i/>
          <w:sz w:val="32"/>
          <w:szCs w:val="32"/>
        </w:rPr>
        <w:t>управления многоквартирным домом</w:t>
      </w:r>
      <w:r>
        <w:rPr>
          <w:rFonts w:ascii="Times New Roman" w:hAnsi="Times New Roman"/>
          <w:i/>
          <w:sz w:val="32"/>
          <w:szCs w:val="32"/>
        </w:rPr>
        <w:t>, расположенным по адресу:</w:t>
      </w:r>
    </w:p>
    <w:p w:rsidR="00475006" w:rsidRDefault="00475006" w:rsidP="00475006">
      <w:pPr>
        <w:pStyle w:val="ConsPlusNormal"/>
        <w:widowControl/>
        <w:ind w:firstLine="540"/>
        <w:jc w:val="center"/>
        <w:rPr>
          <w:rFonts w:ascii="Times New Roman" w:hAnsi="Times New Roman" w:cs="Times New Roman"/>
          <w:i/>
          <w:sz w:val="32"/>
          <w:szCs w:val="32"/>
        </w:rPr>
      </w:pPr>
      <w:r w:rsidRPr="005D2611">
        <w:rPr>
          <w:rFonts w:ascii="Times New Roman" w:hAnsi="Times New Roman" w:cs="Times New Roman"/>
          <w:i/>
          <w:sz w:val="32"/>
          <w:szCs w:val="32"/>
        </w:rPr>
        <w:t>Республик</w:t>
      </w:r>
      <w:r>
        <w:rPr>
          <w:rFonts w:ascii="Times New Roman" w:hAnsi="Times New Roman" w:cs="Times New Roman"/>
          <w:i/>
          <w:sz w:val="32"/>
          <w:szCs w:val="32"/>
        </w:rPr>
        <w:t>а</w:t>
      </w:r>
      <w:r w:rsidRPr="005D2611">
        <w:rPr>
          <w:rFonts w:ascii="Times New Roman" w:hAnsi="Times New Roman" w:cs="Times New Roman"/>
          <w:i/>
          <w:sz w:val="32"/>
          <w:szCs w:val="32"/>
        </w:rPr>
        <w:t xml:space="preserve"> Башкортостан</w:t>
      </w:r>
      <w:r>
        <w:rPr>
          <w:rFonts w:ascii="Times New Roman" w:hAnsi="Times New Roman" w:cs="Times New Roman"/>
          <w:i/>
          <w:sz w:val="32"/>
          <w:szCs w:val="32"/>
        </w:rPr>
        <w:t>, г. Стерлитамак,</w:t>
      </w:r>
    </w:p>
    <w:p w:rsidR="00475006" w:rsidRPr="005D2611" w:rsidRDefault="00D5500B" w:rsidP="00475006">
      <w:pPr>
        <w:pStyle w:val="ConsPlusNormal"/>
        <w:widowControl/>
        <w:ind w:firstLine="540"/>
        <w:jc w:val="center"/>
        <w:rPr>
          <w:rFonts w:ascii="Times New Roman" w:hAnsi="Times New Roman" w:cs="Times New Roman"/>
          <w:i/>
          <w:sz w:val="32"/>
          <w:szCs w:val="32"/>
        </w:rPr>
      </w:pPr>
      <w:r>
        <w:rPr>
          <w:rFonts w:ascii="Times New Roman" w:hAnsi="Times New Roman" w:cs="Times New Roman"/>
          <w:i/>
          <w:sz w:val="28"/>
          <w:szCs w:val="28"/>
        </w:rPr>
        <w:t>ул.Коммунис</w:t>
      </w:r>
      <w:r w:rsidR="00D41201">
        <w:rPr>
          <w:rFonts w:ascii="Times New Roman" w:hAnsi="Times New Roman" w:cs="Times New Roman"/>
          <w:i/>
          <w:sz w:val="28"/>
          <w:szCs w:val="28"/>
        </w:rPr>
        <w:t>тическая, д.61</w:t>
      </w:r>
    </w:p>
    <w:p w:rsidR="00475006" w:rsidRDefault="00475006" w:rsidP="00475006">
      <w:pPr>
        <w:pStyle w:val="ConsPlusNormal"/>
        <w:widowControl/>
        <w:ind w:firstLine="540"/>
        <w:jc w:val="center"/>
        <w:rPr>
          <w:rFonts w:ascii="Times New Roman" w:hAnsi="Times New Roman" w:cs="Times New Roman"/>
          <w:sz w:val="28"/>
          <w:szCs w:val="28"/>
        </w:rPr>
      </w:pPr>
    </w:p>
    <w:p w:rsidR="00475006" w:rsidRDefault="00475006" w:rsidP="00475006">
      <w:pPr>
        <w:pStyle w:val="ConsPlusNormal"/>
        <w:widowControl/>
        <w:ind w:firstLine="540"/>
        <w:jc w:val="center"/>
        <w:rPr>
          <w:rFonts w:ascii="Times New Roman" w:hAnsi="Times New Roman" w:cs="Times New Roman"/>
          <w:sz w:val="28"/>
          <w:szCs w:val="28"/>
        </w:rPr>
      </w:pPr>
    </w:p>
    <w:p w:rsidR="00475006" w:rsidRDefault="00475006" w:rsidP="00475006">
      <w:pPr>
        <w:pStyle w:val="ConsPlusNormal"/>
        <w:widowControl/>
        <w:ind w:firstLine="540"/>
        <w:jc w:val="center"/>
        <w:rPr>
          <w:rFonts w:ascii="Times New Roman" w:hAnsi="Times New Roman" w:cs="Times New Roman"/>
          <w:sz w:val="28"/>
          <w:szCs w:val="28"/>
        </w:rPr>
      </w:pPr>
    </w:p>
    <w:p w:rsidR="00475006" w:rsidRDefault="00475006" w:rsidP="00475006">
      <w:pPr>
        <w:pStyle w:val="ConsPlusNormal"/>
        <w:widowControl/>
        <w:ind w:firstLine="540"/>
        <w:jc w:val="center"/>
        <w:rPr>
          <w:rFonts w:ascii="Times New Roman" w:hAnsi="Times New Roman" w:cs="Times New Roman"/>
          <w:sz w:val="28"/>
          <w:szCs w:val="28"/>
        </w:rPr>
      </w:pPr>
    </w:p>
    <w:p w:rsidR="00475006" w:rsidRDefault="00475006" w:rsidP="00475006">
      <w:pPr>
        <w:pStyle w:val="ConsPlusNormal"/>
        <w:widowControl/>
        <w:ind w:firstLine="0"/>
        <w:rPr>
          <w:rFonts w:ascii="Times New Roman" w:hAnsi="Times New Roman" w:cs="Times New Roman"/>
          <w:sz w:val="28"/>
          <w:szCs w:val="28"/>
        </w:rPr>
      </w:pPr>
    </w:p>
    <w:p w:rsidR="00475006" w:rsidRDefault="00475006" w:rsidP="00475006">
      <w:pPr>
        <w:pStyle w:val="ConsPlusNormal"/>
        <w:widowControl/>
        <w:ind w:firstLine="540"/>
        <w:rPr>
          <w:rFonts w:ascii="Times New Roman" w:hAnsi="Times New Roman" w:cs="Times New Roman"/>
          <w:sz w:val="28"/>
          <w:szCs w:val="28"/>
        </w:rPr>
      </w:pPr>
    </w:p>
    <w:p w:rsidR="00475006" w:rsidRDefault="00475006" w:rsidP="00475006">
      <w:pPr>
        <w:pStyle w:val="ConsPlusNormal"/>
        <w:widowControl/>
        <w:ind w:firstLine="540"/>
        <w:jc w:val="center"/>
        <w:rPr>
          <w:rFonts w:ascii="Times New Roman" w:hAnsi="Times New Roman" w:cs="Times New Roman"/>
          <w:sz w:val="28"/>
          <w:szCs w:val="28"/>
        </w:rPr>
      </w:pPr>
    </w:p>
    <w:p w:rsidR="00475006" w:rsidRDefault="00475006" w:rsidP="00475006">
      <w:pPr>
        <w:pStyle w:val="ConsPlusNormal"/>
        <w:widowControl/>
        <w:ind w:firstLine="540"/>
        <w:jc w:val="center"/>
        <w:rPr>
          <w:rFonts w:ascii="Times New Roman" w:hAnsi="Times New Roman" w:cs="Times New Roman"/>
          <w:sz w:val="28"/>
          <w:szCs w:val="28"/>
        </w:rPr>
      </w:pPr>
    </w:p>
    <w:p w:rsidR="00475006" w:rsidRDefault="00475006" w:rsidP="00475006">
      <w:pPr>
        <w:pStyle w:val="ConsPlusNormal"/>
        <w:widowControl/>
        <w:ind w:firstLine="540"/>
        <w:jc w:val="center"/>
        <w:rPr>
          <w:rFonts w:ascii="Times New Roman" w:hAnsi="Times New Roman" w:cs="Times New Roman"/>
          <w:sz w:val="28"/>
          <w:szCs w:val="28"/>
        </w:rPr>
      </w:pPr>
    </w:p>
    <w:p w:rsidR="00475006" w:rsidRDefault="00475006" w:rsidP="00475006">
      <w:pPr>
        <w:pStyle w:val="ConsPlusNormal"/>
        <w:widowControl/>
        <w:ind w:firstLine="540"/>
        <w:jc w:val="center"/>
        <w:rPr>
          <w:rFonts w:ascii="Times New Roman" w:hAnsi="Times New Roman" w:cs="Times New Roman"/>
          <w:sz w:val="28"/>
          <w:szCs w:val="28"/>
        </w:rPr>
      </w:pPr>
    </w:p>
    <w:p w:rsidR="00475006" w:rsidRDefault="00475006" w:rsidP="00475006">
      <w:pPr>
        <w:pStyle w:val="ConsPlusNormal"/>
        <w:widowControl/>
        <w:ind w:firstLine="540"/>
        <w:jc w:val="center"/>
        <w:rPr>
          <w:rFonts w:ascii="Times New Roman" w:hAnsi="Times New Roman" w:cs="Times New Roman"/>
          <w:sz w:val="28"/>
          <w:szCs w:val="28"/>
        </w:rPr>
      </w:pPr>
    </w:p>
    <w:p w:rsidR="00475006" w:rsidRDefault="00475006" w:rsidP="00475006">
      <w:pPr>
        <w:pStyle w:val="ConsPlusNormal"/>
        <w:widowControl/>
        <w:ind w:firstLine="0"/>
        <w:rPr>
          <w:rFonts w:ascii="Times New Roman" w:hAnsi="Times New Roman" w:cs="Times New Roman"/>
          <w:sz w:val="28"/>
          <w:szCs w:val="28"/>
        </w:rPr>
      </w:pPr>
    </w:p>
    <w:p w:rsidR="00475006" w:rsidRDefault="00475006" w:rsidP="00475006">
      <w:pPr>
        <w:pStyle w:val="ConsPlusNormal"/>
        <w:widowControl/>
        <w:ind w:firstLine="540"/>
        <w:jc w:val="center"/>
        <w:rPr>
          <w:rFonts w:ascii="Times New Roman" w:hAnsi="Times New Roman" w:cs="Times New Roman"/>
          <w:sz w:val="28"/>
          <w:szCs w:val="28"/>
        </w:rPr>
      </w:pPr>
    </w:p>
    <w:p w:rsidR="00475006" w:rsidRDefault="00475006" w:rsidP="00475006">
      <w:pPr>
        <w:pStyle w:val="ConsPlusNormal"/>
        <w:widowControl/>
        <w:ind w:firstLine="540"/>
        <w:jc w:val="center"/>
        <w:rPr>
          <w:rFonts w:ascii="Times New Roman" w:hAnsi="Times New Roman" w:cs="Times New Roman"/>
          <w:sz w:val="28"/>
          <w:szCs w:val="28"/>
        </w:rPr>
      </w:pPr>
    </w:p>
    <w:p w:rsidR="00475006" w:rsidRDefault="00475006" w:rsidP="00475006">
      <w:pPr>
        <w:pStyle w:val="ConsPlusNormal"/>
        <w:widowControl/>
        <w:ind w:firstLine="540"/>
        <w:jc w:val="center"/>
        <w:rPr>
          <w:rFonts w:ascii="Times New Roman" w:hAnsi="Times New Roman" w:cs="Times New Roman"/>
          <w:sz w:val="28"/>
          <w:szCs w:val="28"/>
        </w:rPr>
      </w:pPr>
    </w:p>
    <w:p w:rsidR="00475006" w:rsidRDefault="00475006" w:rsidP="00475006">
      <w:pPr>
        <w:pStyle w:val="ConsPlusNormal"/>
        <w:widowControl/>
        <w:ind w:firstLine="540"/>
        <w:jc w:val="center"/>
        <w:rPr>
          <w:rFonts w:ascii="Times New Roman" w:hAnsi="Times New Roman" w:cs="Times New Roman"/>
          <w:sz w:val="28"/>
          <w:szCs w:val="28"/>
        </w:rPr>
      </w:pPr>
    </w:p>
    <w:p w:rsidR="00475006" w:rsidRDefault="00475006" w:rsidP="00475006">
      <w:pPr>
        <w:pStyle w:val="ConsPlusNormal"/>
        <w:widowControl/>
        <w:ind w:firstLine="540"/>
        <w:jc w:val="center"/>
        <w:rPr>
          <w:rFonts w:ascii="Times New Roman" w:hAnsi="Times New Roman" w:cs="Times New Roman"/>
          <w:sz w:val="28"/>
          <w:szCs w:val="28"/>
        </w:rPr>
      </w:pPr>
    </w:p>
    <w:p w:rsidR="00475006" w:rsidRDefault="00475006" w:rsidP="00475006">
      <w:pPr>
        <w:pStyle w:val="ConsPlusNormal"/>
        <w:widowControl/>
        <w:ind w:firstLine="540"/>
        <w:jc w:val="center"/>
        <w:rPr>
          <w:rFonts w:ascii="Times New Roman" w:hAnsi="Times New Roman" w:cs="Times New Roman"/>
          <w:sz w:val="28"/>
          <w:szCs w:val="28"/>
        </w:rPr>
      </w:pPr>
    </w:p>
    <w:p w:rsidR="00475006" w:rsidRDefault="00475006" w:rsidP="00475006">
      <w:pPr>
        <w:pStyle w:val="ConsPlusNormal"/>
        <w:widowControl/>
        <w:ind w:firstLine="540"/>
        <w:jc w:val="center"/>
        <w:rPr>
          <w:rFonts w:ascii="Times New Roman" w:hAnsi="Times New Roman" w:cs="Times New Roman"/>
          <w:sz w:val="28"/>
          <w:szCs w:val="28"/>
        </w:rPr>
      </w:pPr>
    </w:p>
    <w:p w:rsidR="00475006" w:rsidRDefault="00475006" w:rsidP="00475006">
      <w:pPr>
        <w:pStyle w:val="ConsPlusNormal"/>
        <w:widowControl/>
        <w:ind w:firstLine="540"/>
        <w:jc w:val="center"/>
        <w:rPr>
          <w:rFonts w:ascii="Times New Roman" w:hAnsi="Times New Roman" w:cs="Times New Roman"/>
          <w:sz w:val="28"/>
          <w:szCs w:val="28"/>
        </w:rPr>
      </w:pPr>
    </w:p>
    <w:p w:rsidR="00475006" w:rsidRDefault="00475006" w:rsidP="00475006">
      <w:pPr>
        <w:pStyle w:val="ConsPlusNormal"/>
        <w:widowControl/>
        <w:ind w:firstLine="540"/>
        <w:jc w:val="center"/>
        <w:rPr>
          <w:rFonts w:ascii="Times New Roman" w:hAnsi="Times New Roman" w:cs="Times New Roman"/>
          <w:sz w:val="28"/>
          <w:szCs w:val="28"/>
        </w:rPr>
      </w:pPr>
      <w:r>
        <w:rPr>
          <w:rFonts w:ascii="Times New Roman" w:hAnsi="Times New Roman" w:cs="Times New Roman"/>
          <w:sz w:val="28"/>
          <w:szCs w:val="28"/>
        </w:rPr>
        <w:t>г. Стерлитамак</w:t>
      </w:r>
    </w:p>
    <w:p w:rsidR="00475006" w:rsidRDefault="00475006" w:rsidP="00475006">
      <w:pPr>
        <w:pStyle w:val="ConsPlusNormal"/>
        <w:widowControl/>
        <w:ind w:firstLine="540"/>
        <w:jc w:val="center"/>
        <w:rPr>
          <w:rFonts w:ascii="Times New Roman" w:hAnsi="Times New Roman" w:cs="Times New Roman"/>
          <w:sz w:val="28"/>
          <w:szCs w:val="28"/>
        </w:rPr>
      </w:pPr>
      <w:r>
        <w:rPr>
          <w:rFonts w:ascii="Times New Roman" w:hAnsi="Times New Roman" w:cs="Times New Roman"/>
          <w:sz w:val="28"/>
          <w:szCs w:val="28"/>
        </w:rPr>
        <w:t>201</w:t>
      </w:r>
      <w:r w:rsidR="00D41201">
        <w:rPr>
          <w:rFonts w:ascii="Times New Roman" w:hAnsi="Times New Roman" w:cs="Times New Roman"/>
          <w:sz w:val="28"/>
          <w:szCs w:val="28"/>
        </w:rPr>
        <w:t>6</w:t>
      </w:r>
      <w:r w:rsidRPr="004D204F">
        <w:rPr>
          <w:rFonts w:ascii="Times New Roman" w:hAnsi="Times New Roman" w:cs="Times New Roman"/>
          <w:sz w:val="28"/>
          <w:szCs w:val="28"/>
        </w:rPr>
        <w:t>г</w:t>
      </w:r>
      <w:r>
        <w:rPr>
          <w:rFonts w:ascii="Times New Roman" w:hAnsi="Times New Roman" w:cs="Times New Roman"/>
          <w:sz w:val="28"/>
          <w:szCs w:val="28"/>
        </w:rPr>
        <w:t>од</w:t>
      </w:r>
    </w:p>
    <w:p w:rsidR="00475006" w:rsidRDefault="00475006" w:rsidP="00475006">
      <w:pPr>
        <w:rPr>
          <w:lang w:val="ru-RU"/>
        </w:rPr>
        <w:sectPr w:rsidR="00475006" w:rsidSect="008753BC">
          <w:headerReference w:type="even" r:id="rId7"/>
          <w:pgSz w:w="11907" w:h="16840" w:code="9"/>
          <w:pgMar w:top="709" w:right="627" w:bottom="1134" w:left="1200" w:header="709" w:footer="709" w:gutter="0"/>
          <w:pgNumType w:start="1"/>
          <w:cols w:space="708"/>
          <w:titlePg/>
          <w:docGrid w:linePitch="360"/>
        </w:sectPr>
      </w:pPr>
    </w:p>
    <w:p w:rsidR="00475006" w:rsidRDefault="00475006" w:rsidP="00475006">
      <w:pPr>
        <w:ind w:left="360"/>
        <w:jc w:val="center"/>
        <w:rPr>
          <w:b/>
          <w:sz w:val="24"/>
          <w:lang w:val="ru-RU"/>
        </w:rPr>
      </w:pPr>
      <w:r w:rsidRPr="002C2429">
        <w:rPr>
          <w:b/>
          <w:sz w:val="24"/>
          <w:lang w:val="ru-RU"/>
        </w:rPr>
        <w:lastRenderedPageBreak/>
        <w:t>ИНСТРУКЦИЯ ПО ПОДГОТОВКЕ ЗАЯВОК НА УЧАСТИЕ В КОНКУРСЕ</w:t>
      </w:r>
    </w:p>
    <w:p w:rsidR="00475006" w:rsidRPr="002C2429" w:rsidRDefault="00475006" w:rsidP="00475006">
      <w:pPr>
        <w:pStyle w:val="12"/>
        <w:jc w:val="center"/>
      </w:pPr>
    </w:p>
    <w:p w:rsidR="00475006" w:rsidRPr="0032060D" w:rsidRDefault="00475006" w:rsidP="00475006">
      <w:pPr>
        <w:ind w:left="360"/>
        <w:jc w:val="center"/>
        <w:rPr>
          <w:b/>
          <w:sz w:val="28"/>
          <w:szCs w:val="28"/>
          <w:lang w:val="ru-RU"/>
        </w:rPr>
      </w:pPr>
      <w:smartTag w:uri="urn:schemas-microsoft-com:office:smarttags" w:element="place">
        <w:r w:rsidRPr="00D81896">
          <w:rPr>
            <w:b/>
            <w:sz w:val="28"/>
            <w:szCs w:val="28"/>
          </w:rPr>
          <w:t>I</w:t>
        </w:r>
        <w:r w:rsidRPr="0032060D">
          <w:rPr>
            <w:b/>
            <w:sz w:val="28"/>
            <w:szCs w:val="28"/>
            <w:lang w:val="ru-RU"/>
          </w:rPr>
          <w:t>.</w:t>
        </w:r>
      </w:smartTag>
      <w:r w:rsidRPr="0032060D">
        <w:rPr>
          <w:b/>
          <w:sz w:val="28"/>
          <w:szCs w:val="28"/>
          <w:lang w:val="ru-RU"/>
        </w:rPr>
        <w:t xml:space="preserve"> Общие сведения</w:t>
      </w:r>
    </w:p>
    <w:p w:rsidR="00475006" w:rsidRPr="0032060D" w:rsidRDefault="00475006" w:rsidP="00475006">
      <w:pPr>
        <w:ind w:left="360"/>
        <w:jc w:val="center"/>
        <w:rPr>
          <w:lang w:val="ru-RU"/>
        </w:rPr>
      </w:pPr>
    </w:p>
    <w:p w:rsidR="00475006" w:rsidRPr="0032060D" w:rsidRDefault="00475006" w:rsidP="00475006">
      <w:pPr>
        <w:rPr>
          <w:i/>
          <w:sz w:val="24"/>
          <w:szCs w:val="24"/>
          <w:lang w:val="ru-RU"/>
        </w:rPr>
      </w:pPr>
      <w:r w:rsidRPr="0032060D">
        <w:rPr>
          <w:i/>
          <w:sz w:val="24"/>
          <w:szCs w:val="24"/>
          <w:lang w:val="ru-RU"/>
        </w:rPr>
        <w:t>1. Предмет конкурса</w:t>
      </w:r>
    </w:p>
    <w:p w:rsidR="00475006" w:rsidRDefault="00475006" w:rsidP="00475006">
      <w:pPr>
        <w:ind w:firstLine="708"/>
        <w:jc w:val="both"/>
        <w:rPr>
          <w:sz w:val="24"/>
          <w:szCs w:val="24"/>
          <w:lang w:val="ru-RU"/>
        </w:rPr>
      </w:pPr>
      <w:r w:rsidRPr="0032060D">
        <w:rPr>
          <w:sz w:val="24"/>
          <w:szCs w:val="24"/>
          <w:lang w:val="ru-RU"/>
        </w:rPr>
        <w:t>Предметом настоящего конкурса является право заключения договора управления многоквартирным дом</w:t>
      </w:r>
      <w:r>
        <w:rPr>
          <w:sz w:val="24"/>
          <w:szCs w:val="24"/>
          <w:lang w:val="ru-RU"/>
        </w:rPr>
        <w:t xml:space="preserve">омв городском округе город Стерлитамак Республики Башкортостан </w:t>
      </w:r>
      <w:r w:rsidRPr="0032060D">
        <w:rPr>
          <w:sz w:val="24"/>
          <w:szCs w:val="24"/>
          <w:lang w:val="ru-RU"/>
        </w:rPr>
        <w:t xml:space="preserve">в соответствии с условиями, приведенными в настоящей </w:t>
      </w:r>
      <w:r w:rsidRPr="007D6A56">
        <w:rPr>
          <w:sz w:val="24"/>
          <w:szCs w:val="24"/>
          <w:lang w:val="ru-RU"/>
        </w:rPr>
        <w:t>конкурсной документации, в том числе в проекте договора управления многоквартирным домом, и в информационн</w:t>
      </w:r>
      <w:r>
        <w:rPr>
          <w:sz w:val="24"/>
          <w:szCs w:val="24"/>
          <w:lang w:val="ru-RU"/>
        </w:rPr>
        <w:t>ой</w:t>
      </w:r>
      <w:r w:rsidRPr="007D6A56">
        <w:rPr>
          <w:sz w:val="24"/>
          <w:szCs w:val="24"/>
          <w:lang w:val="ru-RU"/>
        </w:rPr>
        <w:t xml:space="preserve"> карт</w:t>
      </w:r>
      <w:r>
        <w:rPr>
          <w:sz w:val="24"/>
          <w:szCs w:val="24"/>
          <w:lang w:val="ru-RU"/>
        </w:rPr>
        <w:t>е на участие в конкурсе:</w:t>
      </w:r>
    </w:p>
    <w:p w:rsidR="00475006" w:rsidRDefault="00475006" w:rsidP="00475006">
      <w:pPr>
        <w:rPr>
          <w:lang w:val="ru-RU"/>
        </w:rPr>
      </w:pPr>
    </w:p>
    <w:tbl>
      <w:tblPr>
        <w:tblW w:w="100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872"/>
        <w:gridCol w:w="828"/>
        <w:gridCol w:w="1128"/>
        <w:gridCol w:w="900"/>
        <w:gridCol w:w="942"/>
        <w:gridCol w:w="1260"/>
        <w:gridCol w:w="2520"/>
      </w:tblGrid>
      <w:tr w:rsidR="00475006" w:rsidRPr="00D5500B" w:rsidTr="00D41201">
        <w:trPr>
          <w:trHeight w:val="276"/>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475006" w:rsidRDefault="00475006" w:rsidP="008753BC">
            <w:pPr>
              <w:jc w:val="center"/>
              <w:rPr>
                <w:sz w:val="24"/>
                <w:szCs w:val="24"/>
              </w:rPr>
            </w:pPr>
            <w:r>
              <w:t>№ п/п</w:t>
            </w:r>
          </w:p>
        </w:tc>
        <w:tc>
          <w:tcPr>
            <w:tcW w:w="1872" w:type="dxa"/>
            <w:vMerge w:val="restart"/>
            <w:tcBorders>
              <w:top w:val="single" w:sz="4" w:space="0" w:color="auto"/>
              <w:left w:val="single" w:sz="4" w:space="0" w:color="auto"/>
              <w:bottom w:val="single" w:sz="4" w:space="0" w:color="auto"/>
              <w:right w:val="single" w:sz="4" w:space="0" w:color="auto"/>
            </w:tcBorders>
            <w:vAlign w:val="center"/>
          </w:tcPr>
          <w:p w:rsidR="00475006" w:rsidRDefault="00475006" w:rsidP="008753BC">
            <w:pPr>
              <w:jc w:val="center"/>
              <w:rPr>
                <w:sz w:val="24"/>
                <w:szCs w:val="24"/>
              </w:rPr>
            </w:pPr>
            <w:r>
              <w:t>Наименование улицы</w:t>
            </w:r>
          </w:p>
        </w:tc>
        <w:tc>
          <w:tcPr>
            <w:tcW w:w="828" w:type="dxa"/>
            <w:vMerge w:val="restart"/>
            <w:tcBorders>
              <w:top w:val="single" w:sz="4" w:space="0" w:color="auto"/>
              <w:left w:val="single" w:sz="4" w:space="0" w:color="auto"/>
              <w:bottom w:val="single" w:sz="4" w:space="0" w:color="auto"/>
              <w:right w:val="single" w:sz="4" w:space="0" w:color="auto"/>
            </w:tcBorders>
            <w:vAlign w:val="center"/>
          </w:tcPr>
          <w:p w:rsidR="00475006" w:rsidRDefault="00475006" w:rsidP="008753BC">
            <w:pPr>
              <w:jc w:val="center"/>
              <w:rPr>
                <w:sz w:val="24"/>
                <w:szCs w:val="24"/>
              </w:rPr>
            </w:pPr>
            <w:r>
              <w:t>№ дома</w:t>
            </w:r>
          </w:p>
        </w:tc>
        <w:tc>
          <w:tcPr>
            <w:tcW w:w="1128" w:type="dxa"/>
            <w:vMerge w:val="restart"/>
            <w:tcBorders>
              <w:top w:val="single" w:sz="4" w:space="0" w:color="auto"/>
              <w:left w:val="single" w:sz="4" w:space="0" w:color="auto"/>
              <w:bottom w:val="single" w:sz="4" w:space="0" w:color="auto"/>
              <w:right w:val="single" w:sz="4" w:space="0" w:color="auto"/>
            </w:tcBorders>
            <w:vAlign w:val="center"/>
          </w:tcPr>
          <w:p w:rsidR="00475006" w:rsidRDefault="00475006" w:rsidP="008753BC">
            <w:pPr>
              <w:jc w:val="center"/>
              <w:rPr>
                <w:sz w:val="24"/>
                <w:szCs w:val="24"/>
              </w:rPr>
            </w:pPr>
            <w:r>
              <w:t>Год</w:t>
            </w:r>
          </w:p>
          <w:p w:rsidR="00475006" w:rsidRDefault="00475006" w:rsidP="008753BC">
            <w:pPr>
              <w:jc w:val="center"/>
              <w:rPr>
                <w:sz w:val="24"/>
                <w:szCs w:val="24"/>
              </w:rPr>
            </w:pPr>
            <w:r>
              <w:t>постройки</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475006" w:rsidRDefault="00475006" w:rsidP="008753BC">
            <w:pPr>
              <w:jc w:val="center"/>
              <w:rPr>
                <w:sz w:val="24"/>
                <w:szCs w:val="24"/>
              </w:rPr>
            </w:pPr>
            <w:r>
              <w:t>Кол-во этажей</w:t>
            </w:r>
          </w:p>
        </w:tc>
        <w:tc>
          <w:tcPr>
            <w:tcW w:w="942" w:type="dxa"/>
            <w:vMerge w:val="restart"/>
            <w:tcBorders>
              <w:top w:val="single" w:sz="4" w:space="0" w:color="auto"/>
              <w:left w:val="single" w:sz="4" w:space="0" w:color="auto"/>
              <w:bottom w:val="single" w:sz="4" w:space="0" w:color="auto"/>
              <w:right w:val="single" w:sz="4" w:space="0" w:color="auto"/>
            </w:tcBorders>
            <w:vAlign w:val="center"/>
          </w:tcPr>
          <w:p w:rsidR="00475006" w:rsidRPr="00D84A1F" w:rsidRDefault="00475006" w:rsidP="008753BC">
            <w:pPr>
              <w:jc w:val="center"/>
              <w:rPr>
                <w:sz w:val="24"/>
                <w:szCs w:val="24"/>
                <w:lang w:val="ru-RU"/>
              </w:rPr>
            </w:pPr>
            <w:r>
              <w:t>Кол-во квартир</w:t>
            </w:r>
            <w:r>
              <w:rPr>
                <w:lang w:val="ru-RU"/>
              </w:rPr>
              <w:t>, комнат</w:t>
            </w:r>
          </w:p>
        </w:tc>
        <w:tc>
          <w:tcPr>
            <w:tcW w:w="1260" w:type="dxa"/>
            <w:vMerge w:val="restart"/>
            <w:tcBorders>
              <w:top w:val="single" w:sz="4" w:space="0" w:color="auto"/>
              <w:left w:val="single" w:sz="4" w:space="0" w:color="auto"/>
              <w:bottom w:val="single" w:sz="4" w:space="0" w:color="auto"/>
              <w:right w:val="single" w:sz="4" w:space="0" w:color="auto"/>
            </w:tcBorders>
          </w:tcPr>
          <w:p w:rsidR="00475006" w:rsidRDefault="00475006" w:rsidP="008753BC">
            <w:pPr>
              <w:jc w:val="center"/>
              <w:rPr>
                <w:lang w:val="ru-RU"/>
              </w:rPr>
            </w:pPr>
          </w:p>
          <w:p w:rsidR="00475006" w:rsidRDefault="00475006" w:rsidP="008753BC">
            <w:pPr>
              <w:jc w:val="center"/>
              <w:rPr>
                <w:lang w:val="ru-RU"/>
              </w:rPr>
            </w:pPr>
          </w:p>
          <w:p w:rsidR="00475006" w:rsidRPr="00304C97" w:rsidRDefault="00475006" w:rsidP="008753BC">
            <w:pPr>
              <w:jc w:val="center"/>
              <w:rPr>
                <w:sz w:val="24"/>
                <w:szCs w:val="24"/>
                <w:lang w:val="ru-RU"/>
              </w:rPr>
            </w:pPr>
            <w:r>
              <w:rPr>
                <w:lang w:val="ru-RU"/>
              </w:rPr>
              <w:t>Общая площадь жилых помещений кв.м.</w:t>
            </w:r>
          </w:p>
        </w:tc>
        <w:tc>
          <w:tcPr>
            <w:tcW w:w="2520" w:type="dxa"/>
            <w:vMerge w:val="restart"/>
            <w:tcBorders>
              <w:top w:val="single" w:sz="4" w:space="0" w:color="auto"/>
              <w:left w:val="single" w:sz="4" w:space="0" w:color="auto"/>
              <w:bottom w:val="single" w:sz="4" w:space="0" w:color="auto"/>
              <w:right w:val="single" w:sz="4" w:space="0" w:color="auto"/>
            </w:tcBorders>
          </w:tcPr>
          <w:p w:rsidR="00475006" w:rsidRDefault="00475006" w:rsidP="008753BC">
            <w:pPr>
              <w:jc w:val="center"/>
              <w:rPr>
                <w:lang w:val="ru-RU"/>
              </w:rPr>
            </w:pPr>
          </w:p>
          <w:p w:rsidR="00475006" w:rsidRDefault="00475006" w:rsidP="008753BC">
            <w:pPr>
              <w:jc w:val="center"/>
              <w:rPr>
                <w:lang w:val="ru-RU"/>
              </w:rPr>
            </w:pPr>
          </w:p>
          <w:p w:rsidR="00475006" w:rsidRDefault="00475006" w:rsidP="008753BC">
            <w:pPr>
              <w:jc w:val="center"/>
              <w:rPr>
                <w:lang w:val="ru-RU"/>
              </w:rPr>
            </w:pPr>
          </w:p>
          <w:p w:rsidR="00475006" w:rsidRDefault="00475006" w:rsidP="008753BC">
            <w:pPr>
              <w:jc w:val="center"/>
              <w:rPr>
                <w:lang w:val="ru-RU"/>
              </w:rPr>
            </w:pPr>
          </w:p>
          <w:p w:rsidR="00475006" w:rsidRPr="00376343" w:rsidRDefault="00475006" w:rsidP="008753BC">
            <w:pPr>
              <w:jc w:val="center"/>
              <w:rPr>
                <w:sz w:val="24"/>
                <w:szCs w:val="24"/>
                <w:lang w:val="ru-RU"/>
              </w:rPr>
            </w:pPr>
            <w:r w:rsidRPr="00376343">
              <w:rPr>
                <w:lang w:val="ru-RU"/>
              </w:rPr>
              <w:t>Размер платы за содержание и ремонт жилого помещения за 1 кв.м</w:t>
            </w:r>
          </w:p>
          <w:p w:rsidR="00475006" w:rsidRPr="00FC3EFF" w:rsidRDefault="00475006" w:rsidP="008753BC">
            <w:pPr>
              <w:jc w:val="center"/>
              <w:rPr>
                <w:lang w:val="ru-RU"/>
              </w:rPr>
            </w:pPr>
          </w:p>
        </w:tc>
      </w:tr>
      <w:tr w:rsidR="00475006" w:rsidRPr="00D5500B" w:rsidTr="00D41201">
        <w:trPr>
          <w:trHeight w:val="2125"/>
        </w:trPr>
        <w:tc>
          <w:tcPr>
            <w:tcW w:w="567" w:type="dxa"/>
            <w:vMerge/>
            <w:tcBorders>
              <w:top w:val="single" w:sz="4" w:space="0" w:color="auto"/>
              <w:left w:val="single" w:sz="4" w:space="0" w:color="auto"/>
              <w:bottom w:val="single" w:sz="4" w:space="0" w:color="auto"/>
              <w:right w:val="single" w:sz="4" w:space="0" w:color="auto"/>
            </w:tcBorders>
            <w:vAlign w:val="center"/>
          </w:tcPr>
          <w:p w:rsidR="00475006" w:rsidRPr="00475006" w:rsidRDefault="00475006" w:rsidP="008753BC">
            <w:pPr>
              <w:rPr>
                <w:sz w:val="24"/>
                <w:szCs w:val="24"/>
                <w:lang w:val="ru-RU"/>
              </w:rPr>
            </w:pPr>
          </w:p>
        </w:tc>
        <w:tc>
          <w:tcPr>
            <w:tcW w:w="1872" w:type="dxa"/>
            <w:vMerge/>
            <w:tcBorders>
              <w:top w:val="single" w:sz="4" w:space="0" w:color="auto"/>
              <w:left w:val="single" w:sz="4" w:space="0" w:color="auto"/>
              <w:bottom w:val="single" w:sz="4" w:space="0" w:color="auto"/>
              <w:right w:val="single" w:sz="4" w:space="0" w:color="auto"/>
            </w:tcBorders>
            <w:vAlign w:val="center"/>
          </w:tcPr>
          <w:p w:rsidR="00475006" w:rsidRPr="00475006" w:rsidRDefault="00475006" w:rsidP="008753BC">
            <w:pPr>
              <w:jc w:val="center"/>
              <w:rPr>
                <w:sz w:val="24"/>
                <w:szCs w:val="24"/>
                <w:lang w:val="ru-RU"/>
              </w:rPr>
            </w:pPr>
          </w:p>
        </w:tc>
        <w:tc>
          <w:tcPr>
            <w:tcW w:w="828" w:type="dxa"/>
            <w:vMerge/>
            <w:tcBorders>
              <w:top w:val="single" w:sz="4" w:space="0" w:color="auto"/>
              <w:left w:val="single" w:sz="4" w:space="0" w:color="auto"/>
              <w:bottom w:val="single" w:sz="4" w:space="0" w:color="auto"/>
              <w:right w:val="single" w:sz="4" w:space="0" w:color="auto"/>
            </w:tcBorders>
            <w:vAlign w:val="center"/>
          </w:tcPr>
          <w:p w:rsidR="00475006" w:rsidRPr="00475006" w:rsidRDefault="00475006" w:rsidP="008753BC">
            <w:pPr>
              <w:jc w:val="center"/>
              <w:rPr>
                <w:sz w:val="24"/>
                <w:szCs w:val="24"/>
                <w:lang w:val="ru-RU"/>
              </w:rPr>
            </w:pPr>
          </w:p>
        </w:tc>
        <w:tc>
          <w:tcPr>
            <w:tcW w:w="1128" w:type="dxa"/>
            <w:vMerge/>
            <w:tcBorders>
              <w:top w:val="single" w:sz="4" w:space="0" w:color="auto"/>
              <w:left w:val="single" w:sz="4" w:space="0" w:color="auto"/>
              <w:bottom w:val="single" w:sz="4" w:space="0" w:color="auto"/>
              <w:right w:val="single" w:sz="4" w:space="0" w:color="auto"/>
            </w:tcBorders>
            <w:vAlign w:val="center"/>
          </w:tcPr>
          <w:p w:rsidR="00475006" w:rsidRPr="00475006" w:rsidRDefault="00475006" w:rsidP="008753BC">
            <w:pPr>
              <w:jc w:val="center"/>
              <w:rPr>
                <w:sz w:val="24"/>
                <w:szCs w:val="24"/>
                <w:lang w:val="ru-RU"/>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475006" w:rsidRPr="00475006" w:rsidRDefault="00475006" w:rsidP="008753BC">
            <w:pPr>
              <w:jc w:val="center"/>
              <w:rPr>
                <w:sz w:val="24"/>
                <w:szCs w:val="24"/>
                <w:lang w:val="ru-RU"/>
              </w:rPr>
            </w:pPr>
          </w:p>
        </w:tc>
        <w:tc>
          <w:tcPr>
            <w:tcW w:w="942" w:type="dxa"/>
            <w:vMerge/>
            <w:tcBorders>
              <w:top w:val="single" w:sz="4" w:space="0" w:color="auto"/>
              <w:left w:val="single" w:sz="4" w:space="0" w:color="auto"/>
              <w:bottom w:val="single" w:sz="4" w:space="0" w:color="auto"/>
              <w:right w:val="single" w:sz="4" w:space="0" w:color="auto"/>
            </w:tcBorders>
            <w:vAlign w:val="center"/>
          </w:tcPr>
          <w:p w:rsidR="00475006" w:rsidRPr="00475006" w:rsidRDefault="00475006" w:rsidP="008753BC">
            <w:pPr>
              <w:jc w:val="center"/>
              <w:rPr>
                <w:sz w:val="24"/>
                <w:szCs w:val="24"/>
                <w:lang w:val="ru-RU"/>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475006" w:rsidRPr="00475006" w:rsidRDefault="00475006" w:rsidP="008753BC">
            <w:pPr>
              <w:jc w:val="center"/>
              <w:rPr>
                <w:sz w:val="24"/>
                <w:szCs w:val="24"/>
                <w:lang w:val="ru-RU"/>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475006" w:rsidRPr="00475006" w:rsidRDefault="00475006" w:rsidP="008753BC">
            <w:pPr>
              <w:jc w:val="center"/>
              <w:rPr>
                <w:sz w:val="24"/>
                <w:szCs w:val="24"/>
                <w:lang w:val="ru-RU"/>
              </w:rPr>
            </w:pPr>
          </w:p>
        </w:tc>
      </w:tr>
      <w:tr w:rsidR="00475006" w:rsidRPr="00417CCC" w:rsidTr="00D41201">
        <w:trPr>
          <w:trHeight w:val="227"/>
        </w:trPr>
        <w:tc>
          <w:tcPr>
            <w:tcW w:w="567" w:type="dxa"/>
            <w:tcBorders>
              <w:top w:val="single" w:sz="4" w:space="0" w:color="auto"/>
              <w:left w:val="single" w:sz="4" w:space="0" w:color="auto"/>
              <w:bottom w:val="single" w:sz="4" w:space="0" w:color="auto"/>
              <w:right w:val="single" w:sz="4" w:space="0" w:color="auto"/>
            </w:tcBorders>
            <w:vAlign w:val="center"/>
          </w:tcPr>
          <w:p w:rsidR="00475006" w:rsidRPr="00605EA3" w:rsidRDefault="00D41201" w:rsidP="008753BC">
            <w:pPr>
              <w:jc w:val="center"/>
              <w:rPr>
                <w:sz w:val="24"/>
                <w:szCs w:val="24"/>
                <w:lang w:val="ru-RU"/>
              </w:rPr>
            </w:pPr>
            <w:r>
              <w:rPr>
                <w:sz w:val="24"/>
                <w:szCs w:val="24"/>
                <w:lang w:val="ru-RU"/>
              </w:rPr>
              <w:t>1</w:t>
            </w:r>
          </w:p>
        </w:tc>
        <w:tc>
          <w:tcPr>
            <w:tcW w:w="1872" w:type="dxa"/>
            <w:tcBorders>
              <w:top w:val="single" w:sz="4" w:space="0" w:color="auto"/>
              <w:left w:val="single" w:sz="4" w:space="0" w:color="auto"/>
              <w:bottom w:val="single" w:sz="4" w:space="0" w:color="auto"/>
              <w:right w:val="single" w:sz="4" w:space="0" w:color="auto"/>
            </w:tcBorders>
            <w:vAlign w:val="center"/>
          </w:tcPr>
          <w:p w:rsidR="00475006" w:rsidRPr="002D0E65" w:rsidRDefault="00D41201" w:rsidP="00D41201">
            <w:pPr>
              <w:jc w:val="center"/>
              <w:rPr>
                <w:sz w:val="24"/>
                <w:szCs w:val="24"/>
                <w:lang w:val="ru-RU"/>
              </w:rPr>
            </w:pPr>
            <w:r>
              <w:rPr>
                <w:lang w:val="ru-RU"/>
              </w:rPr>
              <w:t>Коммунистическая</w:t>
            </w:r>
          </w:p>
        </w:tc>
        <w:tc>
          <w:tcPr>
            <w:tcW w:w="828" w:type="dxa"/>
            <w:tcBorders>
              <w:top w:val="single" w:sz="4" w:space="0" w:color="auto"/>
              <w:left w:val="single" w:sz="4" w:space="0" w:color="auto"/>
              <w:bottom w:val="single" w:sz="4" w:space="0" w:color="auto"/>
              <w:right w:val="single" w:sz="4" w:space="0" w:color="auto"/>
            </w:tcBorders>
            <w:vAlign w:val="center"/>
          </w:tcPr>
          <w:p w:rsidR="00475006" w:rsidRPr="001F371D" w:rsidRDefault="00D41201" w:rsidP="00D41201">
            <w:pPr>
              <w:jc w:val="center"/>
              <w:rPr>
                <w:sz w:val="22"/>
                <w:szCs w:val="22"/>
                <w:lang w:val="ru-RU"/>
              </w:rPr>
            </w:pPr>
            <w:r>
              <w:rPr>
                <w:bCs/>
                <w:sz w:val="22"/>
                <w:szCs w:val="22"/>
                <w:lang w:val="ru-RU"/>
              </w:rPr>
              <w:t>61</w:t>
            </w:r>
          </w:p>
        </w:tc>
        <w:tc>
          <w:tcPr>
            <w:tcW w:w="1128" w:type="dxa"/>
            <w:tcBorders>
              <w:top w:val="single" w:sz="4" w:space="0" w:color="auto"/>
              <w:left w:val="single" w:sz="4" w:space="0" w:color="auto"/>
              <w:bottom w:val="single" w:sz="4" w:space="0" w:color="auto"/>
              <w:right w:val="single" w:sz="4" w:space="0" w:color="auto"/>
            </w:tcBorders>
            <w:vAlign w:val="center"/>
          </w:tcPr>
          <w:p w:rsidR="00475006" w:rsidRPr="00974297" w:rsidRDefault="008753BC" w:rsidP="00D41201">
            <w:pPr>
              <w:jc w:val="center"/>
              <w:rPr>
                <w:sz w:val="24"/>
                <w:szCs w:val="24"/>
                <w:lang w:val="ru-RU"/>
              </w:rPr>
            </w:pPr>
            <w:r>
              <w:rPr>
                <w:lang w:val="ru-RU"/>
              </w:rPr>
              <w:t>197</w:t>
            </w:r>
            <w:r w:rsidR="00D41201">
              <w:rPr>
                <w:lang w:val="ru-RU"/>
              </w:rPr>
              <w:t>5</w:t>
            </w:r>
          </w:p>
        </w:tc>
        <w:tc>
          <w:tcPr>
            <w:tcW w:w="900" w:type="dxa"/>
            <w:tcBorders>
              <w:top w:val="single" w:sz="4" w:space="0" w:color="auto"/>
              <w:left w:val="single" w:sz="4" w:space="0" w:color="auto"/>
              <w:bottom w:val="single" w:sz="4" w:space="0" w:color="auto"/>
              <w:right w:val="single" w:sz="4" w:space="0" w:color="auto"/>
            </w:tcBorders>
            <w:vAlign w:val="center"/>
          </w:tcPr>
          <w:p w:rsidR="00475006" w:rsidRPr="00974297" w:rsidRDefault="00D41201" w:rsidP="008753BC">
            <w:pPr>
              <w:jc w:val="center"/>
              <w:rPr>
                <w:sz w:val="24"/>
                <w:szCs w:val="24"/>
                <w:lang w:val="ru-RU"/>
              </w:rPr>
            </w:pPr>
            <w:r>
              <w:rPr>
                <w:sz w:val="24"/>
                <w:szCs w:val="24"/>
                <w:lang w:val="ru-RU"/>
              </w:rPr>
              <w:t>9</w:t>
            </w:r>
          </w:p>
        </w:tc>
        <w:tc>
          <w:tcPr>
            <w:tcW w:w="942" w:type="dxa"/>
            <w:tcBorders>
              <w:top w:val="single" w:sz="4" w:space="0" w:color="auto"/>
              <w:left w:val="single" w:sz="4" w:space="0" w:color="auto"/>
              <w:bottom w:val="single" w:sz="4" w:space="0" w:color="auto"/>
              <w:right w:val="single" w:sz="4" w:space="0" w:color="auto"/>
            </w:tcBorders>
            <w:vAlign w:val="center"/>
          </w:tcPr>
          <w:p w:rsidR="00475006" w:rsidRPr="00974297" w:rsidRDefault="00D41201" w:rsidP="00D41201">
            <w:pPr>
              <w:jc w:val="center"/>
              <w:rPr>
                <w:sz w:val="24"/>
                <w:szCs w:val="24"/>
                <w:lang w:val="ru-RU"/>
              </w:rPr>
            </w:pPr>
            <w:r>
              <w:rPr>
                <w:sz w:val="24"/>
                <w:szCs w:val="24"/>
                <w:lang w:val="ru-RU"/>
              </w:rPr>
              <w:t>287</w:t>
            </w:r>
          </w:p>
        </w:tc>
        <w:tc>
          <w:tcPr>
            <w:tcW w:w="1260" w:type="dxa"/>
            <w:tcBorders>
              <w:top w:val="single" w:sz="4" w:space="0" w:color="auto"/>
              <w:left w:val="single" w:sz="4" w:space="0" w:color="auto"/>
              <w:bottom w:val="single" w:sz="4" w:space="0" w:color="auto"/>
              <w:right w:val="single" w:sz="4" w:space="0" w:color="auto"/>
            </w:tcBorders>
          </w:tcPr>
          <w:p w:rsidR="00475006" w:rsidRPr="00974297" w:rsidRDefault="00D41201" w:rsidP="008753BC">
            <w:pPr>
              <w:jc w:val="center"/>
              <w:rPr>
                <w:sz w:val="24"/>
                <w:szCs w:val="24"/>
                <w:lang w:val="ru-RU"/>
              </w:rPr>
            </w:pPr>
            <w:r>
              <w:rPr>
                <w:sz w:val="24"/>
                <w:szCs w:val="24"/>
                <w:lang w:val="ru-RU"/>
              </w:rPr>
              <w:t>13043,5</w:t>
            </w:r>
          </w:p>
        </w:tc>
        <w:tc>
          <w:tcPr>
            <w:tcW w:w="2520" w:type="dxa"/>
            <w:tcBorders>
              <w:top w:val="single" w:sz="4" w:space="0" w:color="auto"/>
              <w:left w:val="single" w:sz="4" w:space="0" w:color="auto"/>
              <w:bottom w:val="single" w:sz="4" w:space="0" w:color="auto"/>
              <w:right w:val="single" w:sz="4" w:space="0" w:color="auto"/>
            </w:tcBorders>
          </w:tcPr>
          <w:p w:rsidR="00475006" w:rsidRPr="00974297" w:rsidRDefault="00486539" w:rsidP="008753BC">
            <w:pPr>
              <w:jc w:val="center"/>
              <w:rPr>
                <w:sz w:val="24"/>
                <w:szCs w:val="24"/>
                <w:lang w:val="ru-RU"/>
              </w:rPr>
            </w:pPr>
            <w:r>
              <w:rPr>
                <w:sz w:val="24"/>
                <w:szCs w:val="24"/>
                <w:lang w:val="ru-RU"/>
              </w:rPr>
              <w:t>20,58</w:t>
            </w:r>
          </w:p>
        </w:tc>
      </w:tr>
    </w:tbl>
    <w:p w:rsidR="00475006" w:rsidRDefault="00475006" w:rsidP="00475006">
      <w:pPr>
        <w:rPr>
          <w:lang w:val="ru-RU"/>
        </w:rPr>
      </w:pPr>
    </w:p>
    <w:p w:rsidR="00475006" w:rsidRPr="00EA6539" w:rsidRDefault="00475006" w:rsidP="00475006">
      <w:pPr>
        <w:rPr>
          <w:i/>
          <w:sz w:val="24"/>
          <w:szCs w:val="24"/>
          <w:lang w:val="ru-RU"/>
        </w:rPr>
      </w:pPr>
      <w:r>
        <w:rPr>
          <w:i/>
          <w:sz w:val="24"/>
          <w:szCs w:val="24"/>
          <w:lang w:val="ru-RU"/>
        </w:rPr>
        <w:t xml:space="preserve">2. </w:t>
      </w:r>
      <w:r w:rsidRPr="00EA6539">
        <w:rPr>
          <w:i/>
          <w:sz w:val="24"/>
          <w:szCs w:val="24"/>
          <w:lang w:val="ru-RU"/>
        </w:rPr>
        <w:t>Организатор конкурса</w:t>
      </w:r>
    </w:p>
    <w:p w:rsidR="00475006" w:rsidRPr="00EA6539" w:rsidRDefault="00475006" w:rsidP="00475006">
      <w:pPr>
        <w:ind w:firstLine="708"/>
        <w:jc w:val="both"/>
        <w:rPr>
          <w:sz w:val="24"/>
          <w:szCs w:val="24"/>
          <w:lang w:val="ru-RU"/>
        </w:rPr>
      </w:pPr>
      <w:r w:rsidRPr="00EA6539">
        <w:rPr>
          <w:sz w:val="24"/>
          <w:szCs w:val="24"/>
          <w:lang w:val="ru-RU"/>
        </w:rPr>
        <w:t>Организатором открытого конкурса по отбору управляющей организации для упра</w:t>
      </w:r>
      <w:r>
        <w:rPr>
          <w:sz w:val="24"/>
          <w:szCs w:val="24"/>
          <w:lang w:val="ru-RU"/>
        </w:rPr>
        <w:t>вления многоквартирным домом</w:t>
      </w:r>
      <w:r w:rsidRPr="00EA6539">
        <w:rPr>
          <w:sz w:val="24"/>
          <w:szCs w:val="24"/>
          <w:lang w:val="ru-RU"/>
        </w:rPr>
        <w:t xml:space="preserve"> явл</w:t>
      </w:r>
      <w:r>
        <w:rPr>
          <w:sz w:val="24"/>
          <w:szCs w:val="24"/>
          <w:lang w:val="ru-RU"/>
        </w:rPr>
        <w:t>яется МКУ «Отдел жилищно-коммунального хозяйства администрации городского округа округа город Стерлитамак Республики Башкортостан», расположенный по адресу:453126</w:t>
      </w:r>
      <w:r w:rsidRPr="00EA6539">
        <w:rPr>
          <w:sz w:val="24"/>
          <w:szCs w:val="24"/>
          <w:lang w:val="ru-RU"/>
        </w:rPr>
        <w:t>, Республи</w:t>
      </w:r>
      <w:r>
        <w:rPr>
          <w:sz w:val="24"/>
          <w:szCs w:val="24"/>
          <w:lang w:val="ru-RU"/>
        </w:rPr>
        <w:t>ка Башкортостан, город Стерлитамак</w:t>
      </w:r>
      <w:r w:rsidRPr="00EA6539">
        <w:rPr>
          <w:sz w:val="24"/>
          <w:szCs w:val="24"/>
          <w:lang w:val="ru-RU"/>
        </w:rPr>
        <w:t>, ул</w:t>
      </w:r>
      <w:r>
        <w:rPr>
          <w:sz w:val="24"/>
          <w:szCs w:val="24"/>
          <w:lang w:val="ru-RU"/>
        </w:rPr>
        <w:t>ица Худайбердина,78</w:t>
      </w:r>
      <w:r w:rsidRPr="00EA6539">
        <w:rPr>
          <w:sz w:val="24"/>
          <w:szCs w:val="24"/>
          <w:lang w:val="ru-RU"/>
        </w:rPr>
        <w:t>.</w:t>
      </w:r>
    </w:p>
    <w:p w:rsidR="00475006" w:rsidRPr="00EA6539" w:rsidRDefault="00475006" w:rsidP="00475006">
      <w:pPr>
        <w:ind w:firstLine="708"/>
        <w:jc w:val="both"/>
        <w:rPr>
          <w:sz w:val="24"/>
          <w:szCs w:val="24"/>
          <w:lang w:val="ru-RU"/>
        </w:rPr>
      </w:pPr>
    </w:p>
    <w:p w:rsidR="00475006" w:rsidRPr="00EA6539" w:rsidRDefault="00475006" w:rsidP="00475006">
      <w:pPr>
        <w:jc w:val="both"/>
        <w:rPr>
          <w:i/>
          <w:sz w:val="24"/>
          <w:szCs w:val="24"/>
          <w:lang w:val="ru-RU"/>
        </w:rPr>
      </w:pPr>
      <w:r w:rsidRPr="00EA6539">
        <w:rPr>
          <w:i/>
          <w:sz w:val="24"/>
          <w:szCs w:val="24"/>
          <w:lang w:val="ru-RU"/>
        </w:rPr>
        <w:t>3. Правомочность претендентов  конкурса</w:t>
      </w:r>
    </w:p>
    <w:p w:rsidR="00475006" w:rsidRPr="00EA6539" w:rsidRDefault="00475006" w:rsidP="00475006">
      <w:pPr>
        <w:ind w:firstLine="708"/>
        <w:jc w:val="both"/>
        <w:rPr>
          <w:sz w:val="24"/>
          <w:szCs w:val="24"/>
          <w:lang w:val="ru-RU"/>
        </w:rPr>
      </w:pPr>
      <w:r w:rsidRPr="00EA6539">
        <w:rPr>
          <w:sz w:val="24"/>
          <w:szCs w:val="24"/>
          <w:lang w:val="ru-RU"/>
        </w:rPr>
        <w:t xml:space="preserve">Претендентом на участие в конкурсе может быть любое юридическое лицо независимо от организационно-правовой формы или индивидуальный предприниматель, представившие заявку на участие в конкурсе. </w:t>
      </w:r>
    </w:p>
    <w:p w:rsidR="00475006" w:rsidRPr="00EA6539" w:rsidRDefault="00475006" w:rsidP="00475006">
      <w:pPr>
        <w:ind w:firstLine="708"/>
        <w:jc w:val="both"/>
        <w:rPr>
          <w:sz w:val="24"/>
          <w:szCs w:val="24"/>
          <w:lang w:val="ru-RU"/>
        </w:rPr>
      </w:pPr>
    </w:p>
    <w:p w:rsidR="00475006" w:rsidRPr="00EA6539" w:rsidRDefault="00475006" w:rsidP="00475006">
      <w:pPr>
        <w:jc w:val="both"/>
        <w:rPr>
          <w:i/>
          <w:sz w:val="24"/>
          <w:szCs w:val="24"/>
          <w:lang w:val="ru-RU"/>
        </w:rPr>
      </w:pPr>
      <w:r w:rsidRPr="00EA6539">
        <w:rPr>
          <w:i/>
          <w:sz w:val="24"/>
          <w:szCs w:val="24"/>
          <w:lang w:val="ru-RU"/>
        </w:rPr>
        <w:t>4. Требования к претендентам</w:t>
      </w:r>
    </w:p>
    <w:p w:rsidR="00475006" w:rsidRPr="00EA6539" w:rsidRDefault="00475006" w:rsidP="00475006">
      <w:pPr>
        <w:ind w:firstLine="708"/>
        <w:jc w:val="both"/>
        <w:rPr>
          <w:sz w:val="24"/>
          <w:szCs w:val="24"/>
          <w:lang w:val="ru-RU"/>
        </w:rPr>
      </w:pPr>
      <w:r w:rsidRPr="00EA6539">
        <w:rPr>
          <w:sz w:val="24"/>
          <w:szCs w:val="24"/>
          <w:lang w:val="ru-RU"/>
        </w:rPr>
        <w:t>Претенденты должны соответствовать следующим обязательным требованиям:</w:t>
      </w:r>
    </w:p>
    <w:p w:rsidR="00475006" w:rsidRPr="00EA6539" w:rsidRDefault="00475006" w:rsidP="00475006">
      <w:pPr>
        <w:ind w:firstLine="708"/>
        <w:jc w:val="both"/>
        <w:rPr>
          <w:sz w:val="24"/>
          <w:szCs w:val="24"/>
          <w:lang w:val="ru-RU"/>
        </w:rPr>
      </w:pPr>
      <w:bookmarkStart w:id="0" w:name="sub_10151"/>
      <w:r w:rsidRPr="00EA6539">
        <w:rPr>
          <w:sz w:val="24"/>
          <w:szCs w:val="24"/>
          <w:lang w:val="ru-RU"/>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475006" w:rsidRPr="00EA6539" w:rsidRDefault="00475006" w:rsidP="00475006">
      <w:pPr>
        <w:ind w:firstLine="708"/>
        <w:jc w:val="both"/>
        <w:rPr>
          <w:sz w:val="24"/>
          <w:szCs w:val="24"/>
          <w:lang w:val="ru-RU"/>
        </w:rPr>
      </w:pPr>
      <w:bookmarkStart w:id="1" w:name="sub_10152"/>
      <w:bookmarkEnd w:id="0"/>
      <w:r w:rsidRPr="00EA6539">
        <w:rPr>
          <w:sz w:val="24"/>
          <w:szCs w:val="24"/>
          <w:lang w:val="ru-RU"/>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475006" w:rsidRPr="00EA6539" w:rsidRDefault="00475006" w:rsidP="00475006">
      <w:pPr>
        <w:ind w:firstLine="708"/>
        <w:jc w:val="both"/>
        <w:rPr>
          <w:sz w:val="24"/>
          <w:szCs w:val="24"/>
          <w:lang w:val="ru-RU"/>
        </w:rPr>
      </w:pPr>
      <w:bookmarkStart w:id="2" w:name="sub_10153"/>
      <w:bookmarkEnd w:id="1"/>
      <w:r w:rsidRPr="00EA6539">
        <w:rPr>
          <w:sz w:val="24"/>
          <w:szCs w:val="24"/>
          <w:lang w:val="ru-RU"/>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475006" w:rsidRPr="00EA6539" w:rsidRDefault="00475006" w:rsidP="00475006">
      <w:pPr>
        <w:ind w:firstLine="708"/>
        <w:jc w:val="both"/>
        <w:rPr>
          <w:sz w:val="24"/>
          <w:szCs w:val="24"/>
          <w:lang w:val="ru-RU"/>
        </w:rPr>
      </w:pPr>
      <w:bookmarkStart w:id="3" w:name="sub_10154"/>
      <w:bookmarkEnd w:id="2"/>
      <w:r w:rsidRPr="00EA6539">
        <w:rPr>
          <w:sz w:val="24"/>
          <w:szCs w:val="24"/>
          <w:lang w:val="ru-RU"/>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475006" w:rsidRDefault="00475006" w:rsidP="00475006">
      <w:pPr>
        <w:ind w:firstLine="708"/>
        <w:jc w:val="both"/>
        <w:rPr>
          <w:sz w:val="24"/>
          <w:szCs w:val="24"/>
          <w:lang w:val="ru-RU"/>
        </w:rPr>
      </w:pPr>
      <w:bookmarkStart w:id="4" w:name="sub_10155"/>
      <w:bookmarkEnd w:id="3"/>
      <w:r w:rsidRPr="00EA6539">
        <w:rPr>
          <w:sz w:val="24"/>
          <w:szCs w:val="24"/>
          <w:lang w:val="ru-RU"/>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w:t>
      </w:r>
      <w:r>
        <w:rPr>
          <w:sz w:val="24"/>
          <w:szCs w:val="24"/>
          <w:lang w:val="ru-RU"/>
        </w:rPr>
        <w:t>ний завершенный отчетный период.</w:t>
      </w:r>
    </w:p>
    <w:p w:rsidR="00475006" w:rsidRDefault="00475006" w:rsidP="00475006">
      <w:pPr>
        <w:ind w:firstLine="708"/>
        <w:jc w:val="both"/>
        <w:rPr>
          <w:sz w:val="24"/>
          <w:szCs w:val="24"/>
          <w:lang w:val="ru-RU"/>
        </w:rPr>
      </w:pPr>
    </w:p>
    <w:bookmarkEnd w:id="4"/>
    <w:p w:rsidR="00475006" w:rsidRPr="00EA6539" w:rsidRDefault="00475006" w:rsidP="00475006">
      <w:pPr>
        <w:jc w:val="both"/>
        <w:rPr>
          <w:i/>
          <w:sz w:val="24"/>
          <w:szCs w:val="24"/>
          <w:lang w:val="ru-RU"/>
        </w:rPr>
      </w:pPr>
      <w:r w:rsidRPr="00EA6539">
        <w:rPr>
          <w:i/>
          <w:sz w:val="24"/>
          <w:szCs w:val="24"/>
          <w:lang w:val="ru-RU"/>
        </w:rPr>
        <w:t>5. Расходы на участие в конкурсе</w:t>
      </w:r>
    </w:p>
    <w:p w:rsidR="00475006" w:rsidRPr="00EA6539" w:rsidRDefault="00475006" w:rsidP="00475006">
      <w:pPr>
        <w:ind w:firstLine="708"/>
        <w:jc w:val="both"/>
        <w:rPr>
          <w:sz w:val="24"/>
          <w:szCs w:val="24"/>
          <w:lang w:val="ru-RU"/>
        </w:rPr>
      </w:pPr>
      <w:r w:rsidRPr="00EA6539">
        <w:rPr>
          <w:sz w:val="24"/>
          <w:szCs w:val="24"/>
          <w:lang w:val="ru-RU"/>
        </w:rPr>
        <w:lastRenderedPageBreak/>
        <w:t>Претенденты несут все расходы, связанные с подготовкой и подачей заявки на участие в конкурсе, участием в конкурсе и заключением договора, а организатор конкурса не отвечает и не имеет обязательств по этим расходам независимо от характера проведения и результатов конкурса.</w:t>
      </w:r>
    </w:p>
    <w:p w:rsidR="00475006" w:rsidRPr="00EA6539" w:rsidRDefault="00475006" w:rsidP="00475006">
      <w:pPr>
        <w:ind w:firstLine="708"/>
        <w:jc w:val="both"/>
        <w:rPr>
          <w:sz w:val="24"/>
          <w:szCs w:val="24"/>
          <w:lang w:val="ru-RU"/>
        </w:rPr>
      </w:pPr>
    </w:p>
    <w:p w:rsidR="00475006" w:rsidRPr="00EA6539" w:rsidRDefault="00475006" w:rsidP="00475006">
      <w:pPr>
        <w:jc w:val="both"/>
        <w:rPr>
          <w:i/>
          <w:sz w:val="24"/>
          <w:szCs w:val="24"/>
          <w:lang w:val="ru-RU"/>
        </w:rPr>
      </w:pPr>
      <w:r w:rsidRPr="00EA6539">
        <w:rPr>
          <w:i/>
          <w:sz w:val="24"/>
          <w:szCs w:val="24"/>
          <w:lang w:val="ru-RU"/>
        </w:rPr>
        <w:t>6. Одна заявка на участие в конкурсе от каждого участника</w:t>
      </w:r>
    </w:p>
    <w:p w:rsidR="00475006" w:rsidRPr="00EA6539" w:rsidRDefault="00475006" w:rsidP="00475006">
      <w:pPr>
        <w:ind w:firstLine="708"/>
        <w:jc w:val="both"/>
        <w:rPr>
          <w:sz w:val="24"/>
          <w:szCs w:val="24"/>
          <w:lang w:val="ru-RU"/>
        </w:rPr>
      </w:pPr>
      <w:r w:rsidRPr="00EA6539">
        <w:rPr>
          <w:sz w:val="24"/>
          <w:szCs w:val="24"/>
          <w:lang w:val="ru-RU"/>
        </w:rPr>
        <w:t xml:space="preserve"> Заинтересованное лицо подает заявку на участие в конкурсе в письменной форме. Одно лицо вправе подать в отношении одного лота только одну заявку. В случае если участник конкурса подает более одной заявки, эти заявки отклоняются, рассматривается только первая заявка.</w:t>
      </w:r>
    </w:p>
    <w:p w:rsidR="00475006" w:rsidRPr="00EA6539" w:rsidRDefault="00475006" w:rsidP="00475006">
      <w:pPr>
        <w:ind w:firstLine="708"/>
        <w:jc w:val="both"/>
        <w:rPr>
          <w:sz w:val="24"/>
          <w:szCs w:val="24"/>
          <w:lang w:val="ru-RU"/>
        </w:rPr>
      </w:pPr>
      <w:r w:rsidRPr="00EA6539">
        <w:rPr>
          <w:sz w:val="24"/>
          <w:szCs w:val="24"/>
          <w:lang w:val="ru-RU"/>
        </w:rPr>
        <w:t>Представление заявки на участие в конкурсе является согласием претендента выполнять обязательные работы и услуги за плату</w:t>
      </w:r>
      <w:r>
        <w:rPr>
          <w:sz w:val="24"/>
          <w:szCs w:val="24"/>
          <w:lang w:val="ru-RU"/>
        </w:rPr>
        <w:t>,</w:t>
      </w:r>
      <w:r w:rsidRPr="00EA6539">
        <w:rPr>
          <w:sz w:val="24"/>
          <w:szCs w:val="24"/>
          <w:lang w:val="ru-RU"/>
        </w:rPr>
        <w:t xml:space="preserve"> за содержание и ремонт жилого помещения, размер которой указан в извещении о проведении конкурса, а также предоставлять коммунальные услуги.</w:t>
      </w:r>
    </w:p>
    <w:p w:rsidR="00475006" w:rsidRPr="00EA6539" w:rsidRDefault="00475006" w:rsidP="00475006">
      <w:pPr>
        <w:jc w:val="center"/>
        <w:rPr>
          <w:sz w:val="24"/>
          <w:szCs w:val="24"/>
          <w:lang w:val="ru-RU"/>
        </w:rPr>
      </w:pPr>
    </w:p>
    <w:p w:rsidR="00475006" w:rsidRPr="00EA6539" w:rsidRDefault="00475006" w:rsidP="00475006">
      <w:pPr>
        <w:jc w:val="both"/>
        <w:rPr>
          <w:i/>
          <w:sz w:val="24"/>
          <w:szCs w:val="24"/>
          <w:lang w:val="ru-RU"/>
        </w:rPr>
      </w:pPr>
      <w:r w:rsidRPr="00EA6539">
        <w:rPr>
          <w:i/>
          <w:sz w:val="24"/>
          <w:szCs w:val="24"/>
          <w:lang w:val="ru-RU"/>
        </w:rPr>
        <w:t>7. Порядок проведения осмотров претендентами многоквартирного дома</w:t>
      </w:r>
    </w:p>
    <w:p w:rsidR="00475006" w:rsidRPr="00EA6539" w:rsidRDefault="00475006" w:rsidP="00475006">
      <w:pPr>
        <w:ind w:firstLine="708"/>
        <w:jc w:val="both"/>
        <w:rPr>
          <w:sz w:val="24"/>
          <w:szCs w:val="24"/>
          <w:lang w:val="ru-RU"/>
        </w:rPr>
      </w:pPr>
      <w:r w:rsidRPr="00EA6539">
        <w:rPr>
          <w:sz w:val="24"/>
          <w:szCs w:val="24"/>
          <w:lang w:val="ru-RU"/>
        </w:rPr>
        <w:t>Организатор конкурса организует проведение осмотра претендентами объекта конкурса каждые 5 рабочих дней с даты опубликования извещения о проведении конкурса, но не позднее чем за 2 рабочих дня до даты окончания срока подачи заявок на участие в конкурсе.</w:t>
      </w:r>
    </w:p>
    <w:p w:rsidR="00475006" w:rsidRPr="00EA6539" w:rsidRDefault="00475006" w:rsidP="00475006">
      <w:pPr>
        <w:ind w:firstLine="708"/>
        <w:jc w:val="both"/>
        <w:rPr>
          <w:sz w:val="24"/>
          <w:szCs w:val="24"/>
          <w:lang w:val="ru-RU"/>
        </w:rPr>
      </w:pPr>
      <w:r w:rsidRPr="00EA6539">
        <w:rPr>
          <w:sz w:val="24"/>
          <w:szCs w:val="24"/>
          <w:lang w:val="ru-RU"/>
        </w:rPr>
        <w:t xml:space="preserve">Для проведения осмотра объекта конкурса претендент должен подать заявку в письменном виде. В течение двух дней организатор конкурса в письменном виде назначает время для проведения осмотра.  </w:t>
      </w:r>
    </w:p>
    <w:p w:rsidR="00475006" w:rsidRPr="00EA6539" w:rsidRDefault="00475006" w:rsidP="00475006">
      <w:pPr>
        <w:ind w:firstLine="360"/>
        <w:rPr>
          <w:sz w:val="24"/>
          <w:szCs w:val="24"/>
          <w:lang w:val="ru-RU"/>
        </w:rPr>
      </w:pPr>
    </w:p>
    <w:p w:rsidR="00475006" w:rsidRPr="00EA6539" w:rsidRDefault="00475006" w:rsidP="00475006">
      <w:pPr>
        <w:jc w:val="both"/>
        <w:rPr>
          <w:sz w:val="24"/>
          <w:szCs w:val="24"/>
          <w:lang w:val="ru-RU"/>
        </w:rPr>
      </w:pPr>
      <w:r w:rsidRPr="00EA6539">
        <w:rPr>
          <w:sz w:val="24"/>
          <w:szCs w:val="24"/>
          <w:lang w:val="ru-RU"/>
        </w:rPr>
        <w:t xml:space="preserve">Сбор претендентов, желающих принять участие в осмотрах – в </w:t>
      </w:r>
      <w:r>
        <w:rPr>
          <w:sz w:val="24"/>
          <w:szCs w:val="24"/>
          <w:lang w:val="ru-RU"/>
        </w:rPr>
        <w:t xml:space="preserve">офисе №1  </w:t>
      </w:r>
      <w:r w:rsidRPr="00EA6539">
        <w:rPr>
          <w:sz w:val="24"/>
          <w:szCs w:val="24"/>
          <w:lang w:val="ru-RU"/>
        </w:rPr>
        <w:t xml:space="preserve">по адресу: </w:t>
      </w:r>
    </w:p>
    <w:p w:rsidR="00475006" w:rsidRPr="00EA6539" w:rsidRDefault="00475006" w:rsidP="00475006">
      <w:pPr>
        <w:jc w:val="both"/>
        <w:rPr>
          <w:sz w:val="24"/>
          <w:szCs w:val="24"/>
          <w:lang w:val="ru-RU"/>
        </w:rPr>
      </w:pPr>
      <w:r>
        <w:rPr>
          <w:sz w:val="24"/>
          <w:szCs w:val="24"/>
          <w:lang w:val="ru-RU"/>
        </w:rPr>
        <w:t>Республика Башкортостан, город Стерлитамак, улица Худайбердина,78, тел.25-32-00</w:t>
      </w:r>
    </w:p>
    <w:p w:rsidR="00475006" w:rsidRDefault="00475006" w:rsidP="00475006">
      <w:pPr>
        <w:pStyle w:val="22"/>
        <w:tabs>
          <w:tab w:val="clear" w:pos="360"/>
          <w:tab w:val="clear" w:pos="1209"/>
          <w:tab w:val="num" w:pos="180"/>
        </w:tabs>
        <w:ind w:left="0" w:firstLine="0"/>
        <w:rPr>
          <w:b w:val="0"/>
          <w:i/>
          <w:szCs w:val="24"/>
        </w:rPr>
      </w:pPr>
      <w:bookmarkStart w:id="5" w:name="_Toc123405461"/>
    </w:p>
    <w:p w:rsidR="00475006" w:rsidRPr="00EA6539" w:rsidRDefault="00475006" w:rsidP="00475006">
      <w:pPr>
        <w:pStyle w:val="22"/>
        <w:tabs>
          <w:tab w:val="clear" w:pos="360"/>
          <w:tab w:val="clear" w:pos="1209"/>
          <w:tab w:val="num" w:pos="180"/>
        </w:tabs>
        <w:ind w:left="0" w:firstLine="0"/>
        <w:rPr>
          <w:b w:val="0"/>
          <w:i/>
          <w:szCs w:val="24"/>
        </w:rPr>
      </w:pPr>
      <w:r w:rsidRPr="00EA6539">
        <w:rPr>
          <w:b w:val="0"/>
          <w:i/>
          <w:szCs w:val="24"/>
        </w:rPr>
        <w:t xml:space="preserve">8. </w:t>
      </w:r>
      <w:bookmarkEnd w:id="5"/>
      <w:r w:rsidRPr="00EA6539">
        <w:rPr>
          <w:b w:val="0"/>
          <w:i/>
          <w:szCs w:val="24"/>
        </w:rPr>
        <w:t>Отказ в допуске к участию в конкурсе</w:t>
      </w:r>
    </w:p>
    <w:p w:rsidR="00475006" w:rsidRPr="00EA6539" w:rsidRDefault="00475006" w:rsidP="00475006">
      <w:pPr>
        <w:keepNext/>
        <w:keepLines/>
        <w:suppressLineNumbers/>
        <w:suppressAutoHyphens/>
        <w:ind w:firstLine="709"/>
        <w:jc w:val="both"/>
        <w:rPr>
          <w:sz w:val="24"/>
          <w:szCs w:val="24"/>
          <w:lang w:val="ru-RU"/>
        </w:rPr>
      </w:pPr>
      <w:r w:rsidRPr="00EA6539">
        <w:rPr>
          <w:sz w:val="24"/>
          <w:szCs w:val="24"/>
          <w:lang w:val="ru-RU"/>
        </w:rPr>
        <w:t>Основаниями для отказа допуска к участию в конкурсе являются:</w:t>
      </w:r>
    </w:p>
    <w:p w:rsidR="00475006" w:rsidRPr="00EA6539" w:rsidRDefault="00475006" w:rsidP="00475006">
      <w:pPr>
        <w:jc w:val="both"/>
        <w:rPr>
          <w:sz w:val="24"/>
          <w:szCs w:val="24"/>
          <w:lang w:val="ru-RU"/>
        </w:rPr>
      </w:pPr>
      <w:r w:rsidRPr="00EA6539">
        <w:rPr>
          <w:sz w:val="24"/>
          <w:szCs w:val="24"/>
          <w:lang w:val="ru-RU"/>
        </w:rPr>
        <w:tab/>
        <w:t>1) непред</w:t>
      </w:r>
      <w:r>
        <w:rPr>
          <w:sz w:val="24"/>
          <w:szCs w:val="24"/>
          <w:lang w:val="ru-RU"/>
        </w:rPr>
        <w:t>о</w:t>
      </w:r>
      <w:r w:rsidRPr="00EA6539">
        <w:rPr>
          <w:sz w:val="24"/>
          <w:szCs w:val="24"/>
          <w:lang w:val="ru-RU"/>
        </w:rPr>
        <w:t>ставление определенных п. 13 конкурсной документации документов либо наличие в таких документах недостоверных сведений;</w:t>
      </w:r>
    </w:p>
    <w:p w:rsidR="00475006" w:rsidRPr="00EA6539" w:rsidRDefault="00475006" w:rsidP="00475006">
      <w:pPr>
        <w:jc w:val="both"/>
        <w:rPr>
          <w:sz w:val="24"/>
          <w:szCs w:val="24"/>
          <w:lang w:val="ru-RU"/>
        </w:rPr>
      </w:pPr>
      <w:r w:rsidRPr="00EA6539">
        <w:rPr>
          <w:sz w:val="24"/>
          <w:szCs w:val="24"/>
          <w:lang w:val="ru-RU"/>
        </w:rPr>
        <w:tab/>
        <w:t>2) несоответствие претендентов требованиям, установленным п. 4 конкурсной документации;</w:t>
      </w:r>
    </w:p>
    <w:p w:rsidR="00475006" w:rsidRPr="00EA6539" w:rsidRDefault="00475006" w:rsidP="00475006">
      <w:pPr>
        <w:jc w:val="both"/>
        <w:rPr>
          <w:sz w:val="24"/>
          <w:szCs w:val="24"/>
          <w:lang w:val="ru-RU"/>
        </w:rPr>
      </w:pPr>
      <w:r>
        <w:rPr>
          <w:sz w:val="24"/>
          <w:szCs w:val="24"/>
          <w:lang w:val="ru-RU"/>
        </w:rPr>
        <w:tab/>
        <w:t>3) несоответствие</w:t>
      </w:r>
      <w:r w:rsidRPr="00EA6539">
        <w:rPr>
          <w:sz w:val="24"/>
          <w:szCs w:val="24"/>
          <w:lang w:val="ru-RU"/>
        </w:rPr>
        <w:t xml:space="preserve"> заявки на участие в конкурсе требованиям, установленным п.п. 13, 15, 16 конкурсной документации.</w:t>
      </w:r>
    </w:p>
    <w:p w:rsidR="00475006" w:rsidRPr="00EA6539" w:rsidRDefault="00475006" w:rsidP="00475006">
      <w:pPr>
        <w:jc w:val="both"/>
        <w:rPr>
          <w:sz w:val="24"/>
          <w:szCs w:val="24"/>
          <w:lang w:val="ru-RU"/>
        </w:rPr>
      </w:pPr>
    </w:p>
    <w:p w:rsidR="00475006" w:rsidRPr="001A528E" w:rsidRDefault="00475006" w:rsidP="00475006">
      <w:pPr>
        <w:ind w:left="360"/>
        <w:jc w:val="center"/>
        <w:rPr>
          <w:b/>
          <w:sz w:val="28"/>
          <w:szCs w:val="28"/>
          <w:lang w:val="ru-RU"/>
        </w:rPr>
      </w:pPr>
      <w:r w:rsidRPr="003740AE">
        <w:rPr>
          <w:b/>
          <w:sz w:val="28"/>
          <w:szCs w:val="28"/>
        </w:rPr>
        <w:t>II</w:t>
      </w:r>
      <w:r w:rsidRPr="001A528E">
        <w:rPr>
          <w:b/>
          <w:sz w:val="28"/>
          <w:szCs w:val="28"/>
          <w:lang w:val="ru-RU"/>
        </w:rPr>
        <w:t>. Конкурсная документация</w:t>
      </w:r>
    </w:p>
    <w:p w:rsidR="00475006" w:rsidRPr="00EA6539" w:rsidRDefault="00475006" w:rsidP="00475006">
      <w:pPr>
        <w:jc w:val="center"/>
        <w:rPr>
          <w:sz w:val="24"/>
          <w:szCs w:val="24"/>
          <w:lang w:val="ru-RU"/>
        </w:rPr>
      </w:pPr>
    </w:p>
    <w:p w:rsidR="00475006" w:rsidRPr="00EA6539" w:rsidRDefault="00475006" w:rsidP="00475006">
      <w:pPr>
        <w:jc w:val="both"/>
        <w:rPr>
          <w:i/>
          <w:sz w:val="24"/>
          <w:szCs w:val="24"/>
          <w:lang w:val="ru-RU"/>
        </w:rPr>
      </w:pPr>
      <w:r w:rsidRPr="00EA6539">
        <w:rPr>
          <w:i/>
          <w:sz w:val="24"/>
          <w:szCs w:val="24"/>
          <w:lang w:val="ru-RU"/>
        </w:rPr>
        <w:t>9. Содержание конкурсной докуме</w:t>
      </w:r>
      <w:r>
        <w:rPr>
          <w:i/>
          <w:sz w:val="24"/>
          <w:szCs w:val="24"/>
          <w:lang w:val="ru-RU"/>
        </w:rPr>
        <w:t>нтации</w:t>
      </w:r>
    </w:p>
    <w:p w:rsidR="00475006" w:rsidRPr="00EA6539" w:rsidRDefault="00475006" w:rsidP="00475006">
      <w:pPr>
        <w:ind w:firstLine="708"/>
        <w:jc w:val="both"/>
        <w:rPr>
          <w:sz w:val="24"/>
          <w:szCs w:val="24"/>
          <w:lang w:val="ru-RU"/>
        </w:rPr>
      </w:pPr>
      <w:r w:rsidRPr="00EA6539">
        <w:rPr>
          <w:sz w:val="24"/>
          <w:szCs w:val="24"/>
          <w:lang w:val="ru-RU"/>
        </w:rPr>
        <w:t xml:space="preserve"> К</w:t>
      </w:r>
      <w:r w:rsidRPr="00004ED9">
        <w:rPr>
          <w:sz w:val="24"/>
          <w:szCs w:val="24"/>
          <w:lang w:val="ru-RU"/>
        </w:rPr>
        <w:t>онкурсн</w:t>
      </w:r>
      <w:r>
        <w:rPr>
          <w:sz w:val="24"/>
          <w:szCs w:val="24"/>
          <w:lang w:val="ru-RU"/>
        </w:rPr>
        <w:t>ая</w:t>
      </w:r>
      <w:r w:rsidRPr="00004ED9">
        <w:rPr>
          <w:sz w:val="24"/>
          <w:szCs w:val="24"/>
          <w:lang w:val="ru-RU"/>
        </w:rPr>
        <w:t xml:space="preserve"> документаци</w:t>
      </w:r>
      <w:r>
        <w:rPr>
          <w:sz w:val="24"/>
          <w:szCs w:val="24"/>
          <w:lang w:val="ru-RU"/>
        </w:rPr>
        <w:t>я</w:t>
      </w:r>
      <w:r w:rsidRPr="00004ED9">
        <w:rPr>
          <w:sz w:val="24"/>
          <w:szCs w:val="24"/>
          <w:lang w:val="ru-RU"/>
        </w:rPr>
        <w:t xml:space="preserve"> включает</w:t>
      </w:r>
      <w:r>
        <w:rPr>
          <w:sz w:val="24"/>
          <w:szCs w:val="24"/>
          <w:lang w:val="ru-RU"/>
        </w:rPr>
        <w:t xml:space="preserve"> в себя</w:t>
      </w:r>
      <w:r w:rsidRPr="00004ED9">
        <w:rPr>
          <w:sz w:val="24"/>
          <w:szCs w:val="24"/>
          <w:lang w:val="ru-RU"/>
        </w:rPr>
        <w:t>:</w:t>
      </w:r>
    </w:p>
    <w:p w:rsidR="00475006" w:rsidRPr="00EA6539" w:rsidRDefault="00475006" w:rsidP="00475006">
      <w:pPr>
        <w:widowControl/>
        <w:numPr>
          <w:ilvl w:val="0"/>
          <w:numId w:val="1"/>
        </w:numPr>
        <w:autoSpaceDE/>
        <w:autoSpaceDN/>
        <w:adjustRightInd/>
        <w:jc w:val="both"/>
        <w:rPr>
          <w:sz w:val="24"/>
          <w:szCs w:val="24"/>
          <w:lang w:val="ru-RU"/>
        </w:rPr>
      </w:pPr>
      <w:r w:rsidRPr="00EA6539">
        <w:rPr>
          <w:sz w:val="24"/>
          <w:szCs w:val="24"/>
          <w:lang w:val="ru-RU"/>
        </w:rPr>
        <w:t>инструкцию по подготов</w:t>
      </w:r>
      <w:r>
        <w:rPr>
          <w:sz w:val="24"/>
          <w:szCs w:val="24"/>
          <w:lang w:val="ru-RU"/>
        </w:rPr>
        <w:t>ке заявок на участие в конкурсе;</w:t>
      </w:r>
    </w:p>
    <w:p w:rsidR="00475006" w:rsidRPr="00EA6539" w:rsidRDefault="00475006" w:rsidP="00475006">
      <w:pPr>
        <w:widowControl/>
        <w:numPr>
          <w:ilvl w:val="0"/>
          <w:numId w:val="1"/>
        </w:numPr>
        <w:autoSpaceDE/>
        <w:autoSpaceDN/>
        <w:adjustRightInd/>
        <w:jc w:val="both"/>
        <w:rPr>
          <w:sz w:val="24"/>
          <w:szCs w:val="24"/>
          <w:lang w:val="ru-RU"/>
        </w:rPr>
      </w:pPr>
      <w:r w:rsidRPr="00EA6539">
        <w:rPr>
          <w:sz w:val="24"/>
          <w:szCs w:val="24"/>
          <w:lang w:val="ru-RU"/>
        </w:rPr>
        <w:t>акт о состоянии общего имущества в многок</w:t>
      </w:r>
      <w:r>
        <w:rPr>
          <w:sz w:val="24"/>
          <w:szCs w:val="24"/>
          <w:lang w:val="ru-RU"/>
        </w:rPr>
        <w:t>вартирном доме (Приложение №4);</w:t>
      </w:r>
    </w:p>
    <w:p w:rsidR="00475006" w:rsidRDefault="00475006" w:rsidP="00475006">
      <w:pPr>
        <w:numPr>
          <w:ilvl w:val="0"/>
          <w:numId w:val="1"/>
        </w:numPr>
        <w:jc w:val="both"/>
        <w:rPr>
          <w:sz w:val="24"/>
          <w:szCs w:val="24"/>
          <w:lang w:val="ru-RU"/>
        </w:rPr>
      </w:pPr>
      <w:r w:rsidRPr="00EA6539">
        <w:rPr>
          <w:sz w:val="24"/>
          <w:szCs w:val="24"/>
          <w:lang w:val="ru-RU"/>
        </w:rPr>
        <w:t>перечень обязательных работ и услуг, в 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 (Приложение №2</w:t>
      </w:r>
      <w:r>
        <w:rPr>
          <w:sz w:val="24"/>
          <w:szCs w:val="24"/>
          <w:lang w:val="ru-RU"/>
        </w:rPr>
        <w:t>);</w:t>
      </w:r>
    </w:p>
    <w:p w:rsidR="00475006" w:rsidRPr="00EA6539" w:rsidRDefault="00475006" w:rsidP="00475006">
      <w:pPr>
        <w:numPr>
          <w:ilvl w:val="0"/>
          <w:numId w:val="1"/>
        </w:numPr>
        <w:jc w:val="both"/>
        <w:rPr>
          <w:sz w:val="24"/>
          <w:szCs w:val="24"/>
          <w:lang w:val="ru-RU"/>
        </w:rPr>
      </w:pPr>
      <w:r w:rsidRPr="00EA6539">
        <w:rPr>
          <w:sz w:val="24"/>
          <w:szCs w:val="24"/>
          <w:lang w:val="ru-RU"/>
        </w:rPr>
        <w:t>перечень дополнительных работ и услуг по содержанию и ремонту объекта конкурса (Приложение №3</w:t>
      </w:r>
      <w:r>
        <w:rPr>
          <w:sz w:val="24"/>
          <w:szCs w:val="24"/>
          <w:lang w:val="ru-RU"/>
        </w:rPr>
        <w:t>);</w:t>
      </w:r>
    </w:p>
    <w:p w:rsidR="00475006" w:rsidRPr="00EA6539" w:rsidRDefault="00475006" w:rsidP="00475006">
      <w:pPr>
        <w:widowControl/>
        <w:numPr>
          <w:ilvl w:val="0"/>
          <w:numId w:val="1"/>
        </w:numPr>
        <w:autoSpaceDE/>
        <w:autoSpaceDN/>
        <w:adjustRightInd/>
        <w:jc w:val="both"/>
        <w:rPr>
          <w:sz w:val="24"/>
          <w:szCs w:val="24"/>
          <w:lang w:val="ru-RU"/>
        </w:rPr>
      </w:pPr>
      <w:r w:rsidRPr="00EA6539">
        <w:rPr>
          <w:sz w:val="24"/>
          <w:szCs w:val="24"/>
          <w:lang w:val="ru-RU"/>
        </w:rPr>
        <w:t>форму заявки на</w:t>
      </w:r>
      <w:r>
        <w:rPr>
          <w:sz w:val="24"/>
          <w:szCs w:val="24"/>
          <w:lang w:val="ru-RU"/>
        </w:rPr>
        <w:t xml:space="preserve"> участие в конкурсе (форма № 1);</w:t>
      </w:r>
    </w:p>
    <w:p w:rsidR="00475006" w:rsidRPr="00EA6539" w:rsidRDefault="00475006" w:rsidP="00475006">
      <w:pPr>
        <w:widowControl/>
        <w:numPr>
          <w:ilvl w:val="0"/>
          <w:numId w:val="1"/>
        </w:numPr>
        <w:autoSpaceDE/>
        <w:autoSpaceDN/>
        <w:adjustRightInd/>
        <w:jc w:val="both"/>
        <w:rPr>
          <w:sz w:val="24"/>
          <w:szCs w:val="24"/>
          <w:lang w:val="ru-RU"/>
        </w:rPr>
      </w:pPr>
      <w:r w:rsidRPr="00EA6539">
        <w:rPr>
          <w:sz w:val="24"/>
          <w:szCs w:val="24"/>
          <w:lang w:val="ru-RU"/>
        </w:rPr>
        <w:t>общие сведения об упра</w:t>
      </w:r>
      <w:r>
        <w:rPr>
          <w:sz w:val="24"/>
          <w:szCs w:val="24"/>
          <w:lang w:val="ru-RU"/>
        </w:rPr>
        <w:t>вляющей организации (форма № 2);</w:t>
      </w:r>
    </w:p>
    <w:p w:rsidR="00475006" w:rsidRPr="00EA6539" w:rsidRDefault="00475006" w:rsidP="00475006">
      <w:pPr>
        <w:widowControl/>
        <w:numPr>
          <w:ilvl w:val="0"/>
          <w:numId w:val="2"/>
        </w:numPr>
        <w:autoSpaceDE/>
        <w:autoSpaceDN/>
        <w:adjustRightInd/>
        <w:jc w:val="both"/>
        <w:rPr>
          <w:sz w:val="24"/>
          <w:szCs w:val="24"/>
          <w:lang w:val="ru-RU"/>
        </w:rPr>
      </w:pPr>
      <w:r w:rsidRPr="00EA6539">
        <w:rPr>
          <w:sz w:val="24"/>
          <w:szCs w:val="24"/>
          <w:lang w:val="ru-RU"/>
        </w:rPr>
        <w:t xml:space="preserve">образец подписания </w:t>
      </w:r>
      <w:r>
        <w:rPr>
          <w:sz w:val="24"/>
          <w:szCs w:val="24"/>
          <w:lang w:val="ru-RU"/>
        </w:rPr>
        <w:t>внешнего конверта (образец № 1);</w:t>
      </w:r>
    </w:p>
    <w:p w:rsidR="00475006" w:rsidRPr="00EA6539" w:rsidRDefault="00475006" w:rsidP="00475006">
      <w:pPr>
        <w:widowControl/>
        <w:numPr>
          <w:ilvl w:val="0"/>
          <w:numId w:val="2"/>
        </w:numPr>
        <w:autoSpaceDE/>
        <w:autoSpaceDN/>
        <w:adjustRightInd/>
        <w:jc w:val="both"/>
        <w:rPr>
          <w:sz w:val="24"/>
          <w:szCs w:val="24"/>
          <w:lang w:val="ru-RU"/>
        </w:rPr>
      </w:pPr>
      <w:r w:rsidRPr="00EA6539">
        <w:rPr>
          <w:sz w:val="24"/>
          <w:szCs w:val="24"/>
          <w:lang w:val="ru-RU"/>
        </w:rPr>
        <w:t>образец подписания внутр</w:t>
      </w:r>
      <w:r>
        <w:rPr>
          <w:sz w:val="24"/>
          <w:szCs w:val="24"/>
          <w:lang w:val="ru-RU"/>
        </w:rPr>
        <w:t>еннего конверта (образец № 2);</w:t>
      </w:r>
    </w:p>
    <w:p w:rsidR="00475006" w:rsidRPr="00EA6539" w:rsidRDefault="00475006" w:rsidP="00475006">
      <w:pPr>
        <w:widowControl/>
        <w:numPr>
          <w:ilvl w:val="0"/>
          <w:numId w:val="2"/>
        </w:numPr>
        <w:autoSpaceDE/>
        <w:autoSpaceDN/>
        <w:adjustRightInd/>
        <w:jc w:val="both"/>
        <w:rPr>
          <w:sz w:val="24"/>
          <w:szCs w:val="24"/>
          <w:lang w:val="ru-RU"/>
        </w:rPr>
      </w:pPr>
      <w:r w:rsidRPr="00EA6539">
        <w:rPr>
          <w:sz w:val="24"/>
          <w:szCs w:val="24"/>
          <w:lang w:val="ru-RU"/>
        </w:rPr>
        <w:t>проект договора управления многоквартирным домом.</w:t>
      </w:r>
    </w:p>
    <w:p w:rsidR="00475006" w:rsidRPr="00EA6539" w:rsidRDefault="00475006" w:rsidP="00475006">
      <w:pPr>
        <w:jc w:val="both"/>
        <w:rPr>
          <w:i/>
          <w:sz w:val="24"/>
          <w:szCs w:val="24"/>
          <w:lang w:val="ru-RU"/>
        </w:rPr>
      </w:pPr>
    </w:p>
    <w:p w:rsidR="00475006" w:rsidRPr="00EA6539" w:rsidRDefault="00475006" w:rsidP="00475006">
      <w:pPr>
        <w:jc w:val="both"/>
        <w:rPr>
          <w:i/>
          <w:sz w:val="24"/>
          <w:szCs w:val="24"/>
          <w:lang w:val="ru-RU"/>
        </w:rPr>
      </w:pPr>
      <w:r w:rsidRPr="00EA6539">
        <w:rPr>
          <w:i/>
          <w:sz w:val="24"/>
          <w:szCs w:val="24"/>
          <w:lang w:val="ru-RU"/>
        </w:rPr>
        <w:t>10. Предоставление конкурсной документации</w:t>
      </w:r>
    </w:p>
    <w:p w:rsidR="00475006" w:rsidRPr="00EA6539" w:rsidRDefault="00475006" w:rsidP="00475006">
      <w:pPr>
        <w:pStyle w:val="a4"/>
        <w:rPr>
          <w:sz w:val="24"/>
          <w:szCs w:val="24"/>
        </w:rPr>
      </w:pPr>
      <w:r w:rsidRPr="00EA6539">
        <w:rPr>
          <w:sz w:val="24"/>
          <w:szCs w:val="24"/>
        </w:rPr>
        <w:lastRenderedPageBreak/>
        <w:t xml:space="preserve">Конкурсная документация размещается на официальном сайте, указанном в информационной карте на участие в конкурсе. </w:t>
      </w:r>
    </w:p>
    <w:p w:rsidR="00475006" w:rsidRPr="00EA6539" w:rsidRDefault="00475006" w:rsidP="00475006">
      <w:pPr>
        <w:ind w:firstLine="720"/>
        <w:jc w:val="both"/>
        <w:rPr>
          <w:sz w:val="24"/>
          <w:szCs w:val="24"/>
          <w:lang w:val="ru-RU"/>
        </w:rPr>
      </w:pPr>
      <w:r w:rsidRPr="00EA6539">
        <w:rPr>
          <w:sz w:val="24"/>
          <w:szCs w:val="24"/>
          <w:lang w:val="ru-RU"/>
        </w:rPr>
        <w:t xml:space="preserve"> Организатор конкурса на основании заявления любого заинтересованного лица, поданного в письменной форме, в течение 2 рабочих дней с д</w:t>
      </w:r>
      <w:r>
        <w:rPr>
          <w:sz w:val="24"/>
          <w:szCs w:val="24"/>
          <w:lang w:val="ru-RU"/>
        </w:rPr>
        <w:t xml:space="preserve">аты получения заявления обязан </w:t>
      </w:r>
      <w:r w:rsidRPr="00EA6539">
        <w:rPr>
          <w:sz w:val="24"/>
          <w:szCs w:val="24"/>
          <w:lang w:val="ru-RU"/>
        </w:rPr>
        <w:t>предоставить такому лицу конкурсную документацию в порядке, указанном в извещении о проведении конкурса.</w:t>
      </w:r>
    </w:p>
    <w:p w:rsidR="00475006" w:rsidRPr="00EA6539" w:rsidRDefault="00475006" w:rsidP="00475006">
      <w:pPr>
        <w:jc w:val="both"/>
        <w:rPr>
          <w:sz w:val="24"/>
          <w:szCs w:val="24"/>
          <w:lang w:val="ru-RU"/>
        </w:rPr>
      </w:pPr>
      <w:r w:rsidRPr="00EA6539">
        <w:rPr>
          <w:sz w:val="24"/>
          <w:szCs w:val="24"/>
          <w:lang w:val="ru-RU"/>
        </w:rPr>
        <w:tab/>
      </w:r>
    </w:p>
    <w:p w:rsidR="00475006" w:rsidRPr="00EA6539" w:rsidRDefault="00475006" w:rsidP="00475006">
      <w:pPr>
        <w:jc w:val="both"/>
        <w:rPr>
          <w:i/>
          <w:sz w:val="24"/>
          <w:szCs w:val="24"/>
          <w:lang w:val="ru-RU"/>
        </w:rPr>
      </w:pPr>
      <w:r w:rsidRPr="00EA6539">
        <w:rPr>
          <w:i/>
          <w:sz w:val="24"/>
          <w:szCs w:val="24"/>
          <w:lang w:val="ru-RU"/>
        </w:rPr>
        <w:t>11.Разъяснение положений конкурсной документации</w:t>
      </w:r>
    </w:p>
    <w:p w:rsidR="00475006" w:rsidRPr="00EA6539" w:rsidRDefault="00475006" w:rsidP="00475006">
      <w:pPr>
        <w:jc w:val="both"/>
        <w:rPr>
          <w:sz w:val="24"/>
          <w:szCs w:val="24"/>
          <w:lang w:val="ru-RU"/>
        </w:rPr>
      </w:pPr>
      <w:r w:rsidRPr="00EA6539">
        <w:rPr>
          <w:sz w:val="24"/>
          <w:szCs w:val="24"/>
          <w:lang w:val="ru-RU"/>
        </w:rPr>
        <w:t xml:space="preserve">        Любое заинтересованное лицо вправе направить в письменной форме организатору конкурса запрос о разъяснении положений конкурсной документации по адресу: </w:t>
      </w:r>
      <w:r>
        <w:rPr>
          <w:sz w:val="24"/>
          <w:szCs w:val="24"/>
          <w:lang w:val="ru-RU"/>
        </w:rPr>
        <w:t>453126</w:t>
      </w:r>
      <w:r w:rsidRPr="00EA6539">
        <w:rPr>
          <w:sz w:val="24"/>
          <w:szCs w:val="24"/>
          <w:lang w:val="ru-RU"/>
        </w:rPr>
        <w:t>, Республи</w:t>
      </w:r>
      <w:r>
        <w:rPr>
          <w:sz w:val="24"/>
          <w:szCs w:val="24"/>
          <w:lang w:val="ru-RU"/>
        </w:rPr>
        <w:t>ка Башкортостан, город Стерлитамак</w:t>
      </w:r>
      <w:r w:rsidRPr="00EA6539">
        <w:rPr>
          <w:sz w:val="24"/>
          <w:szCs w:val="24"/>
          <w:lang w:val="ru-RU"/>
        </w:rPr>
        <w:t>, ул</w:t>
      </w:r>
      <w:r>
        <w:rPr>
          <w:sz w:val="24"/>
          <w:szCs w:val="24"/>
          <w:lang w:val="ru-RU"/>
        </w:rPr>
        <w:t>ица Худайбердина,78</w:t>
      </w:r>
      <w:r w:rsidRPr="00EA6539">
        <w:rPr>
          <w:sz w:val="24"/>
          <w:szCs w:val="24"/>
          <w:lang w:val="ru-RU"/>
        </w:rPr>
        <w:t xml:space="preserve">.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w:t>
      </w:r>
      <w:r>
        <w:rPr>
          <w:sz w:val="24"/>
          <w:szCs w:val="24"/>
          <w:lang w:val="ru-RU"/>
        </w:rPr>
        <w:t>5</w:t>
      </w:r>
      <w:r w:rsidRPr="00EA6539">
        <w:rPr>
          <w:sz w:val="24"/>
          <w:szCs w:val="24"/>
          <w:lang w:val="ru-RU"/>
        </w:rPr>
        <w:t xml:space="preserve"> рабочих дня до даты окончания срока подачи заявок на участие в конкурсе.</w:t>
      </w:r>
    </w:p>
    <w:p w:rsidR="00475006" w:rsidRPr="00EA6539" w:rsidRDefault="00475006" w:rsidP="00475006">
      <w:pPr>
        <w:jc w:val="both"/>
        <w:rPr>
          <w:sz w:val="24"/>
          <w:szCs w:val="24"/>
          <w:lang w:val="ru-RU"/>
        </w:rPr>
      </w:pPr>
      <w:r w:rsidRPr="00EA6539">
        <w:rPr>
          <w:sz w:val="24"/>
          <w:szCs w:val="24"/>
          <w:lang w:val="ru-RU"/>
        </w:rPr>
        <w:t xml:space="preserve">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на официальном сайте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475006" w:rsidRPr="00EA6539" w:rsidRDefault="00475006" w:rsidP="00475006">
      <w:pPr>
        <w:ind w:firstLine="708"/>
        <w:jc w:val="both"/>
        <w:rPr>
          <w:sz w:val="24"/>
          <w:szCs w:val="24"/>
          <w:lang w:val="ru-RU"/>
        </w:rPr>
      </w:pPr>
    </w:p>
    <w:p w:rsidR="00475006" w:rsidRPr="00EA6539" w:rsidRDefault="00475006" w:rsidP="00475006">
      <w:pPr>
        <w:jc w:val="both"/>
        <w:rPr>
          <w:i/>
          <w:sz w:val="24"/>
          <w:szCs w:val="24"/>
          <w:lang w:val="ru-RU"/>
        </w:rPr>
      </w:pPr>
      <w:r w:rsidRPr="00EA6539">
        <w:rPr>
          <w:i/>
          <w:sz w:val="24"/>
          <w:szCs w:val="24"/>
          <w:lang w:val="ru-RU"/>
        </w:rPr>
        <w:t>12.Внесение изменений в конкурсную документацию</w:t>
      </w:r>
    </w:p>
    <w:p w:rsidR="00475006" w:rsidRPr="00EA6539" w:rsidRDefault="00475006" w:rsidP="00475006">
      <w:pPr>
        <w:jc w:val="both"/>
        <w:rPr>
          <w:sz w:val="24"/>
          <w:szCs w:val="24"/>
          <w:lang w:val="ru-RU"/>
        </w:rPr>
      </w:pPr>
      <w:r w:rsidRPr="00EA6539">
        <w:rPr>
          <w:sz w:val="24"/>
          <w:szCs w:val="24"/>
          <w:lang w:val="ru-RU"/>
        </w:rPr>
        <w:t xml:space="preserve">           Организатор конкурса по собственной инициативе или в соответствии с запросом заинтересованного лица вправе внести изменения в конкурсную </w:t>
      </w:r>
      <w:r>
        <w:rPr>
          <w:sz w:val="24"/>
          <w:szCs w:val="24"/>
          <w:lang w:val="ru-RU"/>
        </w:rPr>
        <w:t xml:space="preserve">документацию не позднее чем за </w:t>
      </w:r>
      <w:r w:rsidRPr="00EA6539">
        <w:rPr>
          <w:sz w:val="24"/>
          <w:szCs w:val="24"/>
          <w:lang w:val="ru-RU"/>
        </w:rPr>
        <w:t>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 которым была предоставлена конкурсная документация.</w:t>
      </w:r>
    </w:p>
    <w:p w:rsidR="00475006" w:rsidRPr="00EA6539" w:rsidRDefault="00475006" w:rsidP="00475006">
      <w:pPr>
        <w:jc w:val="center"/>
        <w:rPr>
          <w:b/>
          <w:sz w:val="24"/>
          <w:szCs w:val="24"/>
          <w:lang w:val="ru-RU"/>
        </w:rPr>
      </w:pPr>
    </w:p>
    <w:p w:rsidR="00475006" w:rsidRPr="00090764" w:rsidRDefault="00475006" w:rsidP="00475006">
      <w:pPr>
        <w:ind w:left="360"/>
        <w:jc w:val="center"/>
        <w:rPr>
          <w:b/>
          <w:sz w:val="28"/>
          <w:szCs w:val="28"/>
          <w:lang w:val="ru-RU"/>
        </w:rPr>
      </w:pPr>
      <w:r w:rsidRPr="00090764">
        <w:rPr>
          <w:b/>
          <w:sz w:val="28"/>
          <w:szCs w:val="28"/>
        </w:rPr>
        <w:t>III</w:t>
      </w:r>
      <w:r w:rsidRPr="00090764">
        <w:rPr>
          <w:b/>
          <w:sz w:val="28"/>
          <w:szCs w:val="28"/>
          <w:lang w:val="ru-RU"/>
        </w:rPr>
        <w:t>. Порядок подготовки заявок на участие в конкурсе</w:t>
      </w:r>
    </w:p>
    <w:p w:rsidR="00475006" w:rsidRPr="00EA6539" w:rsidRDefault="00475006" w:rsidP="00475006">
      <w:pPr>
        <w:jc w:val="center"/>
        <w:rPr>
          <w:sz w:val="24"/>
          <w:szCs w:val="24"/>
          <w:lang w:val="ru-RU"/>
        </w:rPr>
      </w:pPr>
    </w:p>
    <w:p w:rsidR="00475006" w:rsidRPr="00EA6539" w:rsidRDefault="00475006" w:rsidP="00475006">
      <w:pPr>
        <w:jc w:val="both"/>
        <w:rPr>
          <w:i/>
          <w:sz w:val="24"/>
          <w:szCs w:val="24"/>
          <w:lang w:val="ru-RU"/>
        </w:rPr>
      </w:pPr>
      <w:r w:rsidRPr="00EA6539">
        <w:rPr>
          <w:i/>
          <w:sz w:val="24"/>
          <w:szCs w:val="24"/>
          <w:lang w:val="ru-RU"/>
        </w:rPr>
        <w:t>13. Документация, входящая в заявку на участие в конкурсе</w:t>
      </w:r>
    </w:p>
    <w:p w:rsidR="00475006" w:rsidRDefault="00475006" w:rsidP="00475006">
      <w:pPr>
        <w:ind w:firstLine="720"/>
        <w:jc w:val="both"/>
        <w:rPr>
          <w:bCs/>
          <w:sz w:val="24"/>
          <w:szCs w:val="24"/>
          <w:lang w:val="ru-RU"/>
        </w:rPr>
      </w:pPr>
      <w:r w:rsidRPr="00EA6539">
        <w:rPr>
          <w:bCs/>
          <w:sz w:val="24"/>
          <w:szCs w:val="24"/>
          <w:lang w:val="ru-RU"/>
        </w:rPr>
        <w:t>Для участия в конкурсе заинтересованное лицо подает заявку на участие в конкурсе по форме, предусмотренной формой № 1. 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475006" w:rsidRPr="00715CC5" w:rsidRDefault="00475006" w:rsidP="00475006">
      <w:pPr>
        <w:ind w:firstLine="720"/>
        <w:rPr>
          <w:sz w:val="24"/>
          <w:szCs w:val="24"/>
          <w:lang w:val="ru-RU"/>
        </w:rPr>
      </w:pPr>
      <w:r w:rsidRPr="00E753E0">
        <w:rPr>
          <w:sz w:val="24"/>
          <w:szCs w:val="24"/>
          <w:lang w:val="ru-RU"/>
        </w:rPr>
        <w:t>Заявки на участие в открытом 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о проведении открытого конкурса.</w:t>
      </w:r>
      <w:r w:rsidRPr="00E753E0">
        <w:rPr>
          <w:sz w:val="24"/>
          <w:szCs w:val="24"/>
          <w:lang w:val="ru-RU"/>
        </w:rPr>
        <w:br/>
      </w:r>
      <w:bookmarkStart w:id="6" w:name="sub_10531"/>
    </w:p>
    <w:bookmarkEnd w:id="6"/>
    <w:p w:rsidR="00475006" w:rsidRPr="00EA6539" w:rsidRDefault="00475006" w:rsidP="00475006">
      <w:pPr>
        <w:jc w:val="both"/>
        <w:rPr>
          <w:bCs/>
          <w:i/>
          <w:sz w:val="24"/>
          <w:szCs w:val="24"/>
          <w:lang w:val="ru-RU"/>
        </w:rPr>
      </w:pPr>
      <w:r w:rsidRPr="00EA6539">
        <w:rPr>
          <w:bCs/>
          <w:i/>
          <w:sz w:val="24"/>
          <w:szCs w:val="24"/>
          <w:lang w:val="ru-RU"/>
        </w:rPr>
        <w:t xml:space="preserve">14. Язык </w:t>
      </w:r>
      <w:r w:rsidRPr="00EA6539">
        <w:rPr>
          <w:i/>
          <w:sz w:val="24"/>
          <w:szCs w:val="24"/>
          <w:lang w:val="ru-RU"/>
        </w:rPr>
        <w:t>заявки на участие в конкурсе</w:t>
      </w:r>
    </w:p>
    <w:p w:rsidR="00475006" w:rsidRPr="00EA6539" w:rsidRDefault="00475006" w:rsidP="00475006">
      <w:pPr>
        <w:pStyle w:val="a4"/>
        <w:rPr>
          <w:sz w:val="24"/>
          <w:szCs w:val="24"/>
        </w:rPr>
      </w:pPr>
      <w:r w:rsidRPr="00EA6539">
        <w:rPr>
          <w:sz w:val="24"/>
          <w:szCs w:val="24"/>
        </w:rPr>
        <w:t xml:space="preserve">Заявка на участие в конкурсе, подготовленная участником конкурса, а также вся корреспонденция и документация, связанные с этой заявкой, которыми обмениваются участник и организатор конкурса, должны быть написаны на языке, указанном в информационных картах заявок на участие в конкурсе. </w:t>
      </w:r>
    </w:p>
    <w:p w:rsidR="00475006" w:rsidRPr="00EA6539" w:rsidRDefault="00475006" w:rsidP="00475006">
      <w:pPr>
        <w:pStyle w:val="a4"/>
        <w:rPr>
          <w:sz w:val="24"/>
          <w:szCs w:val="24"/>
        </w:rPr>
      </w:pPr>
    </w:p>
    <w:p w:rsidR="00475006" w:rsidRPr="00EA6539" w:rsidRDefault="00475006" w:rsidP="00475006">
      <w:pPr>
        <w:jc w:val="both"/>
        <w:rPr>
          <w:bCs/>
          <w:i/>
          <w:sz w:val="24"/>
          <w:szCs w:val="24"/>
          <w:lang w:val="ru-RU"/>
        </w:rPr>
      </w:pPr>
      <w:r w:rsidRPr="00EA6539">
        <w:rPr>
          <w:bCs/>
          <w:i/>
          <w:sz w:val="24"/>
          <w:szCs w:val="24"/>
          <w:lang w:val="ru-RU"/>
        </w:rPr>
        <w:t xml:space="preserve">15. Валюта </w:t>
      </w:r>
      <w:r w:rsidRPr="00EA6539">
        <w:rPr>
          <w:i/>
          <w:sz w:val="24"/>
          <w:szCs w:val="24"/>
          <w:lang w:val="ru-RU"/>
        </w:rPr>
        <w:t>заявки на участие в конкурсе</w:t>
      </w:r>
    </w:p>
    <w:p w:rsidR="00475006" w:rsidRPr="00EA6539" w:rsidRDefault="00475006" w:rsidP="00475006">
      <w:pPr>
        <w:pStyle w:val="a4"/>
        <w:rPr>
          <w:sz w:val="24"/>
          <w:szCs w:val="24"/>
        </w:rPr>
      </w:pPr>
      <w:r w:rsidRPr="00EA6539">
        <w:rPr>
          <w:sz w:val="24"/>
          <w:szCs w:val="24"/>
        </w:rPr>
        <w:t>Все суммы денежных средств должны быть выражены в валюте, указанной в информационных картах заявок на участие в конкурсе.</w:t>
      </w:r>
    </w:p>
    <w:p w:rsidR="00475006" w:rsidRPr="00EA6539" w:rsidRDefault="00475006" w:rsidP="00475006">
      <w:pPr>
        <w:jc w:val="both"/>
        <w:rPr>
          <w:sz w:val="24"/>
          <w:szCs w:val="24"/>
          <w:lang w:val="ru-RU"/>
        </w:rPr>
      </w:pPr>
    </w:p>
    <w:p w:rsidR="00475006" w:rsidRPr="00EA6539" w:rsidRDefault="00475006" w:rsidP="00475006">
      <w:pPr>
        <w:jc w:val="both"/>
        <w:rPr>
          <w:i/>
          <w:sz w:val="24"/>
          <w:szCs w:val="24"/>
          <w:lang w:val="ru-RU"/>
        </w:rPr>
      </w:pPr>
      <w:r w:rsidRPr="00EA6539">
        <w:rPr>
          <w:i/>
          <w:sz w:val="24"/>
          <w:szCs w:val="24"/>
          <w:lang w:val="ru-RU"/>
        </w:rPr>
        <w:t>16. Оформление заявки</w:t>
      </w:r>
    </w:p>
    <w:p w:rsidR="00475006" w:rsidRPr="00EA6539" w:rsidRDefault="00475006" w:rsidP="00475006">
      <w:pPr>
        <w:ind w:firstLine="708"/>
        <w:jc w:val="both"/>
        <w:rPr>
          <w:sz w:val="24"/>
          <w:szCs w:val="24"/>
          <w:lang w:val="ru-RU"/>
        </w:rPr>
      </w:pPr>
      <w:r w:rsidRPr="00EA6539">
        <w:rPr>
          <w:sz w:val="24"/>
          <w:szCs w:val="24"/>
          <w:lang w:val="ru-RU"/>
        </w:rPr>
        <w:t xml:space="preserve">Все формы должны быть заполнены претендентом и поданы вместе с заявкой. Сведения могут быть впечатаны в формы, допускается заполнять формы от руки печатными буквами черными или синими чернилами. Документы и материалы, форма которых не установлена </w:t>
      </w:r>
      <w:r w:rsidRPr="00EA6539">
        <w:rPr>
          <w:sz w:val="24"/>
          <w:szCs w:val="24"/>
          <w:lang w:val="ru-RU"/>
        </w:rPr>
        <w:lastRenderedPageBreak/>
        <w:t>конкурсной документацией, могут составляться в произвольной форме.</w:t>
      </w:r>
    </w:p>
    <w:p w:rsidR="00475006" w:rsidRPr="00EA6539" w:rsidRDefault="00475006" w:rsidP="00475006">
      <w:pPr>
        <w:ind w:firstLine="708"/>
        <w:jc w:val="both"/>
        <w:rPr>
          <w:sz w:val="24"/>
          <w:szCs w:val="24"/>
          <w:lang w:val="ru-RU"/>
        </w:rPr>
      </w:pPr>
      <w:r w:rsidRPr="00EA6539">
        <w:rPr>
          <w:sz w:val="24"/>
          <w:szCs w:val="24"/>
          <w:lang w:val="ru-RU"/>
        </w:rPr>
        <w:t>Все страницы заявки должны быть пронумерованы, подписаны лицом или лицами, имеющими все полномочия для их подписания от имени заявителя, и скреплены печатью организации.</w:t>
      </w:r>
    </w:p>
    <w:p w:rsidR="00475006" w:rsidRPr="00EA6539" w:rsidRDefault="00475006" w:rsidP="00475006">
      <w:pPr>
        <w:ind w:firstLine="708"/>
        <w:jc w:val="both"/>
        <w:rPr>
          <w:sz w:val="24"/>
          <w:szCs w:val="24"/>
          <w:lang w:val="ru-RU"/>
        </w:rPr>
      </w:pPr>
      <w:r w:rsidRPr="00EA6539">
        <w:rPr>
          <w:sz w:val="24"/>
          <w:szCs w:val="24"/>
          <w:lang w:val="ru-RU"/>
        </w:rPr>
        <w:t xml:space="preserve">Каждый из документов, содержащих больше одного листа, должен быть прошнурован, пронумерован и скреплен печатью и подписью лица, имеющего полномочия для их подписания от имени юридического лица или индивидуального предпринимателя. </w:t>
      </w:r>
    </w:p>
    <w:p w:rsidR="00475006" w:rsidRPr="00EA6539" w:rsidRDefault="00475006" w:rsidP="00475006">
      <w:pPr>
        <w:ind w:firstLine="708"/>
        <w:jc w:val="both"/>
        <w:rPr>
          <w:sz w:val="24"/>
          <w:szCs w:val="24"/>
          <w:lang w:val="ru-RU"/>
        </w:rPr>
      </w:pPr>
      <w:r w:rsidRPr="00EA6539">
        <w:rPr>
          <w:sz w:val="24"/>
          <w:szCs w:val="24"/>
          <w:lang w:val="ru-RU"/>
        </w:rPr>
        <w:t>В заявке не должно содержаться изменений или дополнений, за исключением тех, которые сделаны в соответствии с указаниями организатора торгов или необходимы для того, чтобы исправить ошибки, сделанные заявителем. В таких случаях исправление ошибок заверяется лицом, которое подписало заявку.</w:t>
      </w:r>
    </w:p>
    <w:p w:rsidR="00475006" w:rsidRPr="00EA6539" w:rsidRDefault="00475006" w:rsidP="00475006">
      <w:pPr>
        <w:ind w:firstLine="708"/>
        <w:jc w:val="both"/>
        <w:rPr>
          <w:b/>
          <w:bCs/>
          <w:i/>
          <w:sz w:val="24"/>
          <w:szCs w:val="24"/>
          <w:lang w:val="ru-RU"/>
        </w:rPr>
      </w:pPr>
    </w:p>
    <w:p w:rsidR="00475006" w:rsidRPr="00EA6539" w:rsidRDefault="00475006" w:rsidP="00475006">
      <w:pPr>
        <w:jc w:val="both"/>
        <w:rPr>
          <w:i/>
          <w:sz w:val="24"/>
          <w:szCs w:val="24"/>
          <w:lang w:val="ru-RU"/>
        </w:rPr>
      </w:pPr>
      <w:r w:rsidRPr="00EA6539">
        <w:rPr>
          <w:i/>
          <w:sz w:val="24"/>
          <w:szCs w:val="24"/>
          <w:lang w:val="ru-RU"/>
        </w:rPr>
        <w:t>17. Опечатывание и маркировка конвертов с заявками на участие в конкурсе</w:t>
      </w:r>
    </w:p>
    <w:p w:rsidR="00475006" w:rsidRPr="00EA6539" w:rsidRDefault="00475006" w:rsidP="00475006">
      <w:pPr>
        <w:numPr>
          <w:ilvl w:val="12"/>
          <w:numId w:val="0"/>
        </w:numPr>
        <w:ind w:firstLine="708"/>
        <w:jc w:val="both"/>
        <w:rPr>
          <w:sz w:val="24"/>
          <w:szCs w:val="24"/>
          <w:lang w:val="ru-RU"/>
        </w:rPr>
      </w:pPr>
      <w:r w:rsidRPr="00EA6539">
        <w:rPr>
          <w:sz w:val="24"/>
          <w:szCs w:val="24"/>
          <w:lang w:val="ru-RU"/>
        </w:rPr>
        <w:t>Участники конкурса должны запечатать заявку на участие в конкурсе во внутренний конверт. После этого конверт запечатывается во внешний конверт. Конверт должен быть адресован организатору конкурса</w:t>
      </w:r>
      <w:r w:rsidRPr="00EA6539">
        <w:rPr>
          <w:b/>
          <w:sz w:val="24"/>
          <w:szCs w:val="24"/>
          <w:lang w:val="ru-RU"/>
        </w:rPr>
        <w:t>,</w:t>
      </w:r>
      <w:r w:rsidRPr="00EA6539">
        <w:rPr>
          <w:sz w:val="24"/>
          <w:szCs w:val="24"/>
          <w:lang w:val="ru-RU"/>
        </w:rPr>
        <w:t xml:space="preserve"> содержать название конкурса, и слова «НЕ ВСКРЫВАТЬ ДО «</w:t>
      </w:r>
      <w:r w:rsidR="00D41201">
        <w:rPr>
          <w:sz w:val="24"/>
          <w:szCs w:val="24"/>
          <w:lang w:val="ru-RU"/>
        </w:rPr>
        <w:t>2</w:t>
      </w:r>
      <w:r w:rsidR="00DE7995">
        <w:rPr>
          <w:sz w:val="24"/>
          <w:szCs w:val="24"/>
          <w:lang w:val="ru-RU"/>
        </w:rPr>
        <w:t>9</w:t>
      </w:r>
      <w:r w:rsidR="008753BC">
        <w:rPr>
          <w:sz w:val="24"/>
          <w:szCs w:val="24"/>
          <w:lang w:val="ru-RU"/>
        </w:rPr>
        <w:t>»</w:t>
      </w:r>
      <w:r w:rsidR="00D41201">
        <w:rPr>
          <w:sz w:val="24"/>
          <w:szCs w:val="24"/>
          <w:lang w:val="ru-RU"/>
        </w:rPr>
        <w:t xml:space="preserve"> апреля</w:t>
      </w:r>
      <w:r w:rsidRPr="00EA6539">
        <w:rPr>
          <w:sz w:val="24"/>
          <w:szCs w:val="24"/>
          <w:lang w:val="ru-RU"/>
        </w:rPr>
        <w:t xml:space="preserve"> 20</w:t>
      </w:r>
      <w:r>
        <w:rPr>
          <w:sz w:val="24"/>
          <w:szCs w:val="24"/>
          <w:lang w:val="ru-RU"/>
        </w:rPr>
        <w:t>1</w:t>
      </w:r>
      <w:r w:rsidR="00D41201">
        <w:rPr>
          <w:sz w:val="24"/>
          <w:szCs w:val="24"/>
          <w:lang w:val="ru-RU"/>
        </w:rPr>
        <w:t>6</w:t>
      </w:r>
      <w:r w:rsidRPr="00EA6539">
        <w:rPr>
          <w:sz w:val="24"/>
          <w:szCs w:val="24"/>
          <w:lang w:val="ru-RU"/>
        </w:rPr>
        <w:t xml:space="preserve"> г.».</w:t>
      </w:r>
    </w:p>
    <w:p w:rsidR="00475006" w:rsidRPr="00EA6539" w:rsidRDefault="00475006" w:rsidP="00475006">
      <w:pPr>
        <w:ind w:firstLine="709"/>
        <w:jc w:val="both"/>
        <w:rPr>
          <w:sz w:val="24"/>
          <w:szCs w:val="24"/>
          <w:lang w:val="ru-RU"/>
        </w:rPr>
      </w:pPr>
      <w:r w:rsidRPr="00EA6539">
        <w:rPr>
          <w:sz w:val="24"/>
          <w:szCs w:val="24"/>
          <w:lang w:val="ru-RU"/>
        </w:rPr>
        <w:t>Участник конкурса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475006" w:rsidRPr="00EA6539" w:rsidRDefault="00475006" w:rsidP="00475006">
      <w:pPr>
        <w:pStyle w:val="31"/>
        <w:tabs>
          <w:tab w:val="clear" w:pos="360"/>
        </w:tabs>
        <w:ind w:left="0" w:firstLine="708"/>
        <w:rPr>
          <w:szCs w:val="24"/>
        </w:rPr>
      </w:pPr>
      <w:r w:rsidRPr="00EA6539">
        <w:rPr>
          <w:szCs w:val="24"/>
        </w:rPr>
        <w:t>Срок поступления заявки определяется по дате и времени регистрации в журнале регистрации поступивших конвертов.</w:t>
      </w:r>
    </w:p>
    <w:p w:rsidR="00475006" w:rsidRPr="00EA6539" w:rsidRDefault="00475006" w:rsidP="00475006">
      <w:pPr>
        <w:ind w:firstLine="708"/>
        <w:jc w:val="both"/>
        <w:rPr>
          <w:b/>
          <w:sz w:val="24"/>
          <w:szCs w:val="24"/>
          <w:lang w:val="ru-RU"/>
        </w:rPr>
      </w:pPr>
    </w:p>
    <w:p w:rsidR="00475006" w:rsidRPr="00EA6539" w:rsidRDefault="00475006" w:rsidP="00475006">
      <w:pPr>
        <w:jc w:val="both"/>
        <w:rPr>
          <w:i/>
          <w:sz w:val="24"/>
          <w:szCs w:val="24"/>
          <w:lang w:val="ru-RU"/>
        </w:rPr>
      </w:pPr>
      <w:r w:rsidRPr="00EA6539">
        <w:rPr>
          <w:i/>
          <w:sz w:val="24"/>
          <w:szCs w:val="24"/>
          <w:lang w:val="ru-RU"/>
        </w:rPr>
        <w:t>18. Срок действия заявки на участие в конкурсе</w:t>
      </w:r>
    </w:p>
    <w:p w:rsidR="00475006" w:rsidRPr="00EA6539" w:rsidRDefault="00475006" w:rsidP="00475006">
      <w:pPr>
        <w:pStyle w:val="a4"/>
        <w:rPr>
          <w:sz w:val="24"/>
          <w:szCs w:val="24"/>
        </w:rPr>
      </w:pPr>
      <w:r w:rsidRPr="00EA6539">
        <w:rPr>
          <w:sz w:val="24"/>
          <w:szCs w:val="24"/>
        </w:rPr>
        <w:t xml:space="preserve">Заявки на участие в конкурсе остаются в силе в течение срока, указанного участником размещения заказа  в своей заявке. </w:t>
      </w:r>
    </w:p>
    <w:p w:rsidR="00475006" w:rsidRPr="00EA6539" w:rsidRDefault="00475006" w:rsidP="00475006">
      <w:pPr>
        <w:pStyle w:val="a4"/>
        <w:rPr>
          <w:sz w:val="24"/>
          <w:szCs w:val="24"/>
        </w:rPr>
      </w:pPr>
      <w:r w:rsidRPr="00EA6539">
        <w:rPr>
          <w:sz w:val="24"/>
          <w:szCs w:val="24"/>
        </w:rPr>
        <w:t>В случае продления срока окончания подачи заявок на участие в конкурсе организатор конкурса может попросить участника конкурса продлить срок действия его заявки. Запросы и ответы при этом должны оформляться в письменном виде или телеграммой.</w:t>
      </w:r>
    </w:p>
    <w:p w:rsidR="00475006" w:rsidRPr="00EA6539" w:rsidRDefault="00475006" w:rsidP="00475006">
      <w:pPr>
        <w:pStyle w:val="a4"/>
        <w:rPr>
          <w:sz w:val="24"/>
          <w:szCs w:val="24"/>
        </w:rPr>
      </w:pPr>
      <w:r w:rsidRPr="00EA6539">
        <w:rPr>
          <w:sz w:val="24"/>
          <w:szCs w:val="24"/>
        </w:rPr>
        <w:t>Участник конкурса может отказать в просьбе о продлении срока действия заявки, не лишаясь при этом права на свое обеспечение заявки. В этом случае его заявка остается в силе в течение ранее установленного в ней срока.</w:t>
      </w:r>
    </w:p>
    <w:p w:rsidR="00475006" w:rsidRPr="00EA6539" w:rsidRDefault="00475006" w:rsidP="00475006">
      <w:pPr>
        <w:ind w:firstLine="708"/>
        <w:jc w:val="both"/>
        <w:rPr>
          <w:b/>
          <w:sz w:val="24"/>
          <w:szCs w:val="24"/>
          <w:lang w:val="ru-RU"/>
        </w:rPr>
      </w:pPr>
    </w:p>
    <w:p w:rsidR="00475006" w:rsidRPr="00A410F9" w:rsidRDefault="00475006" w:rsidP="00475006">
      <w:pPr>
        <w:ind w:left="360"/>
        <w:jc w:val="center"/>
        <w:rPr>
          <w:b/>
          <w:sz w:val="28"/>
          <w:szCs w:val="28"/>
          <w:lang w:val="ru-RU"/>
        </w:rPr>
      </w:pPr>
      <w:r w:rsidRPr="00A410F9">
        <w:rPr>
          <w:b/>
          <w:sz w:val="28"/>
          <w:szCs w:val="28"/>
        </w:rPr>
        <w:t>IV</w:t>
      </w:r>
      <w:r w:rsidRPr="00A410F9">
        <w:rPr>
          <w:b/>
          <w:sz w:val="28"/>
          <w:szCs w:val="28"/>
          <w:lang w:val="ru-RU"/>
        </w:rPr>
        <w:t>. Порядок подачи заявки на участие в конкурсе</w:t>
      </w:r>
    </w:p>
    <w:p w:rsidR="00475006" w:rsidRPr="00EA6539" w:rsidRDefault="00475006" w:rsidP="00475006">
      <w:pPr>
        <w:jc w:val="center"/>
        <w:rPr>
          <w:sz w:val="24"/>
          <w:szCs w:val="24"/>
          <w:lang w:val="ru-RU"/>
        </w:rPr>
      </w:pPr>
    </w:p>
    <w:p w:rsidR="00475006" w:rsidRPr="00EA6539" w:rsidRDefault="00475006" w:rsidP="00475006">
      <w:pPr>
        <w:jc w:val="both"/>
        <w:rPr>
          <w:i/>
          <w:sz w:val="24"/>
          <w:szCs w:val="24"/>
          <w:lang w:val="ru-RU"/>
        </w:rPr>
      </w:pPr>
      <w:r w:rsidRPr="00EA6539">
        <w:rPr>
          <w:i/>
          <w:sz w:val="24"/>
          <w:szCs w:val="24"/>
          <w:lang w:val="ru-RU"/>
        </w:rPr>
        <w:t>19. Окончательный срок подачи заявок на участие в конкурсе</w:t>
      </w:r>
    </w:p>
    <w:p w:rsidR="00475006" w:rsidRPr="00EA6539" w:rsidRDefault="00475006" w:rsidP="00475006">
      <w:pPr>
        <w:ind w:firstLine="708"/>
        <w:jc w:val="both"/>
        <w:rPr>
          <w:snapToGrid w:val="0"/>
          <w:sz w:val="24"/>
          <w:szCs w:val="24"/>
          <w:lang w:val="ru-RU"/>
        </w:rPr>
      </w:pPr>
      <w:r w:rsidRPr="00EA6539">
        <w:rPr>
          <w:snapToGrid w:val="0"/>
          <w:sz w:val="24"/>
          <w:szCs w:val="24"/>
          <w:lang w:val="ru-RU"/>
        </w:rPr>
        <w:t>Адрес и окончательный срок подачи заявок на участие в конкурсе указывается в информационной карте  на участие в конкурсе .</w:t>
      </w:r>
    </w:p>
    <w:p w:rsidR="00475006" w:rsidRPr="00EA6539" w:rsidRDefault="00475006" w:rsidP="00475006">
      <w:pPr>
        <w:ind w:firstLine="708"/>
        <w:jc w:val="both"/>
        <w:rPr>
          <w:snapToGrid w:val="0"/>
          <w:sz w:val="24"/>
          <w:szCs w:val="24"/>
          <w:lang w:val="ru-RU"/>
        </w:rPr>
      </w:pPr>
      <w:r w:rsidRPr="00EA6539">
        <w:rPr>
          <w:snapToGrid w:val="0"/>
          <w:sz w:val="24"/>
          <w:szCs w:val="24"/>
          <w:lang w:val="ru-RU"/>
        </w:rPr>
        <w:t>Организатор конкурса может, в случае необходимости, перенести окончательную дату подачи конкурсных заявок на более поздний срок, внеся поправку в документацию для конкурса. В этом случае срок действия всех прав и обязанностей организатора конкурса и заявителя продлевается с учетом измененной окончательной даты.</w:t>
      </w:r>
    </w:p>
    <w:p w:rsidR="00475006" w:rsidRPr="00EA6539" w:rsidRDefault="00475006" w:rsidP="00475006">
      <w:pPr>
        <w:jc w:val="both"/>
        <w:rPr>
          <w:snapToGrid w:val="0"/>
          <w:sz w:val="24"/>
          <w:szCs w:val="24"/>
          <w:lang w:val="ru-RU"/>
        </w:rPr>
      </w:pPr>
      <w:r w:rsidRPr="00EA6539">
        <w:rPr>
          <w:snapToGrid w:val="0"/>
          <w:sz w:val="24"/>
          <w:szCs w:val="24"/>
          <w:lang w:val="ru-RU"/>
        </w:rPr>
        <w:tab/>
      </w:r>
    </w:p>
    <w:p w:rsidR="00475006" w:rsidRPr="00EA6539" w:rsidRDefault="00475006" w:rsidP="00475006">
      <w:pPr>
        <w:jc w:val="both"/>
        <w:rPr>
          <w:i/>
          <w:snapToGrid w:val="0"/>
          <w:sz w:val="24"/>
          <w:szCs w:val="24"/>
          <w:lang w:val="ru-RU"/>
        </w:rPr>
      </w:pPr>
      <w:r w:rsidRPr="00EA6539">
        <w:rPr>
          <w:i/>
          <w:snapToGrid w:val="0"/>
          <w:sz w:val="24"/>
          <w:szCs w:val="24"/>
          <w:lang w:val="ru-RU"/>
        </w:rPr>
        <w:t>20. Заявки на участие в конкурсе, поданные с опозданием</w:t>
      </w:r>
    </w:p>
    <w:p w:rsidR="00475006" w:rsidRPr="00EA6539" w:rsidRDefault="00475006" w:rsidP="00475006">
      <w:pPr>
        <w:ind w:firstLine="708"/>
        <w:jc w:val="both"/>
        <w:rPr>
          <w:snapToGrid w:val="0"/>
          <w:sz w:val="24"/>
          <w:szCs w:val="24"/>
          <w:lang w:val="ru-RU"/>
        </w:rPr>
      </w:pPr>
      <w:r w:rsidRPr="00EA6539">
        <w:rPr>
          <w:bCs/>
          <w:sz w:val="24"/>
          <w:szCs w:val="24"/>
          <w:lang w:val="ru-RU"/>
        </w:rPr>
        <w:t>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475006" w:rsidRPr="00EA6539" w:rsidRDefault="00475006" w:rsidP="00475006">
      <w:pPr>
        <w:ind w:firstLine="708"/>
        <w:jc w:val="both"/>
        <w:rPr>
          <w:snapToGrid w:val="0"/>
          <w:sz w:val="24"/>
          <w:szCs w:val="24"/>
          <w:lang w:val="ru-RU"/>
        </w:rPr>
      </w:pPr>
      <w:r w:rsidRPr="00EA6539">
        <w:rPr>
          <w:snapToGrid w:val="0"/>
          <w:sz w:val="24"/>
          <w:szCs w:val="24"/>
          <w:lang w:val="ru-RU"/>
        </w:rPr>
        <w:t>Все заявки, полученные организатором конкурса после окончательной даты их подачи</w:t>
      </w:r>
      <w:r>
        <w:rPr>
          <w:snapToGrid w:val="0"/>
          <w:sz w:val="24"/>
          <w:szCs w:val="24"/>
          <w:lang w:val="ru-RU"/>
        </w:rPr>
        <w:t>,</w:t>
      </w:r>
      <w:r w:rsidRPr="00EA6539">
        <w:rPr>
          <w:snapToGrid w:val="0"/>
          <w:sz w:val="24"/>
          <w:szCs w:val="24"/>
          <w:lang w:val="ru-RU"/>
        </w:rPr>
        <w:t xml:space="preserve"> будут отклонены и возвращены заявителю.</w:t>
      </w:r>
      <w:r w:rsidRPr="00EA6539">
        <w:rPr>
          <w:snapToGrid w:val="0"/>
          <w:sz w:val="24"/>
          <w:szCs w:val="24"/>
          <w:lang w:val="ru-RU"/>
        </w:rPr>
        <w:tab/>
      </w:r>
    </w:p>
    <w:p w:rsidR="00475006" w:rsidRPr="00EA6539" w:rsidRDefault="00475006" w:rsidP="00475006">
      <w:pPr>
        <w:ind w:firstLine="708"/>
        <w:jc w:val="both"/>
        <w:rPr>
          <w:i/>
          <w:snapToGrid w:val="0"/>
          <w:sz w:val="24"/>
          <w:szCs w:val="24"/>
          <w:lang w:val="ru-RU"/>
        </w:rPr>
      </w:pPr>
    </w:p>
    <w:p w:rsidR="00475006" w:rsidRPr="00EA6539" w:rsidRDefault="00475006" w:rsidP="00475006">
      <w:pPr>
        <w:jc w:val="both"/>
        <w:rPr>
          <w:i/>
          <w:snapToGrid w:val="0"/>
          <w:sz w:val="24"/>
          <w:szCs w:val="24"/>
          <w:lang w:val="ru-RU"/>
        </w:rPr>
      </w:pPr>
      <w:r w:rsidRPr="00EA6539">
        <w:rPr>
          <w:i/>
          <w:snapToGrid w:val="0"/>
          <w:sz w:val="24"/>
          <w:szCs w:val="24"/>
          <w:lang w:val="ru-RU"/>
        </w:rPr>
        <w:t>21. Изменения в заявках на участие в конкурсе и их отзыв</w:t>
      </w:r>
    </w:p>
    <w:p w:rsidR="00475006" w:rsidRPr="00EA6539" w:rsidRDefault="00475006" w:rsidP="00475006">
      <w:pPr>
        <w:ind w:firstLine="708"/>
        <w:jc w:val="both"/>
        <w:rPr>
          <w:snapToGrid w:val="0"/>
          <w:sz w:val="24"/>
          <w:szCs w:val="24"/>
          <w:lang w:val="ru-RU"/>
        </w:rPr>
      </w:pPr>
      <w:r w:rsidRPr="00EA6539">
        <w:rPr>
          <w:sz w:val="24"/>
          <w:szCs w:val="24"/>
          <w:lang w:val="ru-RU"/>
        </w:rPr>
        <w:t xml:space="preserve">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w:t>
      </w:r>
      <w:r w:rsidRPr="00EA6539">
        <w:rPr>
          <w:sz w:val="24"/>
          <w:szCs w:val="24"/>
          <w:lang w:val="ru-RU"/>
        </w:rPr>
        <w:lastRenderedPageBreak/>
        <w:t>дней с даты получения организатором конкурса уведомления об отзыве заявки.</w:t>
      </w:r>
    </w:p>
    <w:p w:rsidR="00475006" w:rsidRPr="00EA6539" w:rsidRDefault="00475006" w:rsidP="00475006">
      <w:pPr>
        <w:ind w:firstLine="708"/>
        <w:jc w:val="both"/>
        <w:rPr>
          <w:snapToGrid w:val="0"/>
          <w:sz w:val="24"/>
          <w:szCs w:val="24"/>
          <w:lang w:val="ru-RU"/>
        </w:rPr>
      </w:pPr>
      <w:r w:rsidRPr="00EA6539">
        <w:rPr>
          <w:snapToGrid w:val="0"/>
          <w:sz w:val="24"/>
          <w:szCs w:val="24"/>
          <w:lang w:val="ru-RU"/>
        </w:rPr>
        <w:t xml:space="preserve">Изменения заявок на участие в конкурсе и их отзыв регистрируются в </w:t>
      </w:r>
      <w:r>
        <w:rPr>
          <w:snapToGrid w:val="0"/>
          <w:sz w:val="24"/>
          <w:szCs w:val="24"/>
          <w:lang w:val="ru-RU"/>
        </w:rPr>
        <w:t>ж</w:t>
      </w:r>
      <w:r w:rsidRPr="00EA6539">
        <w:rPr>
          <w:snapToGrid w:val="0"/>
          <w:sz w:val="24"/>
          <w:szCs w:val="24"/>
          <w:lang w:val="ru-RU"/>
        </w:rPr>
        <w:t>урнале регистрации заявок на участие в конкурсе.</w:t>
      </w:r>
    </w:p>
    <w:p w:rsidR="00475006" w:rsidRPr="00EA6539" w:rsidRDefault="00475006" w:rsidP="00475006">
      <w:pPr>
        <w:ind w:firstLine="708"/>
        <w:jc w:val="both"/>
        <w:rPr>
          <w:snapToGrid w:val="0"/>
          <w:sz w:val="24"/>
          <w:szCs w:val="24"/>
          <w:lang w:val="ru-RU"/>
        </w:rPr>
      </w:pPr>
      <w:r w:rsidRPr="00EA6539">
        <w:rPr>
          <w:snapToGrid w:val="0"/>
          <w:sz w:val="24"/>
          <w:szCs w:val="24"/>
          <w:lang w:val="ru-RU"/>
        </w:rPr>
        <w:t>Уведомление об отзыве заявки на участие в конкурсе является основанием для незамедлительного возвращения участнику размещения заказа нераспечатанного внутреннего конверта с заявкой на участие в конкурсе.</w:t>
      </w:r>
    </w:p>
    <w:p w:rsidR="00475006" w:rsidRPr="00EA6539" w:rsidRDefault="00475006" w:rsidP="00475006">
      <w:pPr>
        <w:ind w:firstLine="708"/>
        <w:jc w:val="both"/>
        <w:rPr>
          <w:snapToGrid w:val="0"/>
          <w:sz w:val="24"/>
          <w:szCs w:val="24"/>
          <w:lang w:val="ru-RU"/>
        </w:rPr>
      </w:pPr>
    </w:p>
    <w:p w:rsidR="00475006" w:rsidRPr="00EA6539" w:rsidRDefault="00475006" w:rsidP="00475006">
      <w:pPr>
        <w:jc w:val="both"/>
        <w:rPr>
          <w:i/>
          <w:sz w:val="24"/>
          <w:szCs w:val="24"/>
          <w:lang w:val="ru-RU"/>
        </w:rPr>
      </w:pPr>
      <w:r w:rsidRPr="00EA6539">
        <w:rPr>
          <w:i/>
          <w:sz w:val="24"/>
          <w:szCs w:val="24"/>
          <w:lang w:val="ru-RU"/>
        </w:rPr>
        <w:t>22. Регистрация заявки на участие в конкурсе в журнале регистрации</w:t>
      </w:r>
    </w:p>
    <w:p w:rsidR="00475006" w:rsidRDefault="00475006" w:rsidP="00475006">
      <w:pPr>
        <w:jc w:val="both"/>
        <w:rPr>
          <w:sz w:val="24"/>
          <w:szCs w:val="24"/>
          <w:lang w:val="ru-RU"/>
        </w:rPr>
      </w:pPr>
      <w:r w:rsidRPr="00EA6539">
        <w:rPr>
          <w:sz w:val="24"/>
          <w:szCs w:val="24"/>
          <w:lang w:val="ru-RU"/>
        </w:rPr>
        <w:t xml:space="preserve">      Организатор конкурса регистрирует поданную заявку в специальном журнале с указанием даты и времени ее получения. По требованию претендента организатор конкурса выдает расписку о получении </w:t>
      </w:r>
      <w:r w:rsidRPr="00F84432">
        <w:rPr>
          <w:sz w:val="24"/>
          <w:szCs w:val="24"/>
          <w:lang w:val="ru-RU"/>
        </w:rPr>
        <w:t>такой заявки</w:t>
      </w:r>
      <w:r>
        <w:rPr>
          <w:sz w:val="24"/>
          <w:szCs w:val="24"/>
          <w:lang w:val="ru-RU"/>
        </w:rPr>
        <w:t>.</w:t>
      </w:r>
    </w:p>
    <w:p w:rsidR="00475006" w:rsidRDefault="00475006" w:rsidP="00475006">
      <w:pPr>
        <w:ind w:left="360"/>
        <w:jc w:val="center"/>
        <w:rPr>
          <w:b/>
          <w:sz w:val="28"/>
          <w:szCs w:val="28"/>
          <w:lang w:val="ru-RU"/>
        </w:rPr>
      </w:pPr>
    </w:p>
    <w:p w:rsidR="00475006" w:rsidRPr="008D7D65" w:rsidRDefault="00475006" w:rsidP="00475006">
      <w:pPr>
        <w:ind w:left="360"/>
        <w:jc w:val="center"/>
        <w:rPr>
          <w:b/>
          <w:sz w:val="28"/>
          <w:szCs w:val="28"/>
          <w:lang w:val="ru-RU"/>
        </w:rPr>
      </w:pPr>
      <w:r w:rsidRPr="008D7D65">
        <w:rPr>
          <w:b/>
          <w:sz w:val="28"/>
          <w:szCs w:val="28"/>
        </w:rPr>
        <w:t>V</w:t>
      </w:r>
      <w:r w:rsidRPr="008D7D65">
        <w:rPr>
          <w:b/>
          <w:sz w:val="28"/>
          <w:szCs w:val="28"/>
          <w:lang w:val="ru-RU"/>
        </w:rPr>
        <w:t>. Порядок рассмотрения заявок на участие в конкурсе</w:t>
      </w:r>
    </w:p>
    <w:p w:rsidR="00475006" w:rsidRPr="00EA6539" w:rsidRDefault="00475006" w:rsidP="00475006">
      <w:pPr>
        <w:ind w:firstLine="708"/>
        <w:jc w:val="center"/>
        <w:rPr>
          <w:sz w:val="24"/>
          <w:szCs w:val="24"/>
          <w:lang w:val="ru-RU"/>
        </w:rPr>
      </w:pPr>
    </w:p>
    <w:p w:rsidR="00475006" w:rsidRPr="00EA6539" w:rsidRDefault="00475006" w:rsidP="00475006">
      <w:pPr>
        <w:jc w:val="both"/>
        <w:rPr>
          <w:i/>
          <w:sz w:val="24"/>
          <w:szCs w:val="24"/>
          <w:lang w:val="ru-RU"/>
        </w:rPr>
      </w:pPr>
      <w:r w:rsidRPr="00EA6539">
        <w:rPr>
          <w:i/>
          <w:sz w:val="24"/>
          <w:szCs w:val="24"/>
          <w:lang w:val="ru-RU"/>
        </w:rPr>
        <w:t>23. Вскрытие конвертов с заявками на участие в конкурсе</w:t>
      </w:r>
    </w:p>
    <w:p w:rsidR="00475006" w:rsidRPr="00EA6539" w:rsidRDefault="00475006" w:rsidP="00475006">
      <w:pPr>
        <w:ind w:firstLine="708"/>
        <w:jc w:val="both"/>
        <w:rPr>
          <w:snapToGrid w:val="0"/>
          <w:sz w:val="24"/>
          <w:szCs w:val="24"/>
          <w:lang w:val="ru-RU"/>
        </w:rPr>
      </w:pPr>
      <w:r w:rsidRPr="00EA6539">
        <w:rPr>
          <w:snapToGrid w:val="0"/>
          <w:sz w:val="24"/>
          <w:szCs w:val="24"/>
          <w:lang w:val="ru-RU"/>
        </w:rPr>
        <w:t>Непосредственно перед вскрытием конвертов с заявками на участие в конкурсе, но не раньше времени, указанного в опубликованном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возможности подать заявку на участие в конкурсе, изменить или отозвать поданные заявки до начала процедуры вскрытия  конвертов.</w:t>
      </w:r>
    </w:p>
    <w:p w:rsidR="00475006" w:rsidRPr="00EA6539" w:rsidRDefault="00475006" w:rsidP="00475006">
      <w:pPr>
        <w:ind w:firstLine="708"/>
        <w:jc w:val="both"/>
        <w:rPr>
          <w:snapToGrid w:val="0"/>
          <w:sz w:val="24"/>
          <w:szCs w:val="24"/>
          <w:lang w:val="ru-RU"/>
        </w:rPr>
      </w:pPr>
      <w:r w:rsidRPr="00EA6539">
        <w:rPr>
          <w:snapToGrid w:val="0"/>
          <w:sz w:val="24"/>
          <w:szCs w:val="24"/>
          <w:lang w:val="ru-RU"/>
        </w:rPr>
        <w:t xml:space="preserve">Конкурсная комиссия вскрывает все конверты с заявками на участие в конкурсе в присутствии уполномоченных представителей претендентов, которые пожелают принять в этом участие, </w:t>
      </w:r>
      <w:r w:rsidRPr="00EA6539">
        <w:rPr>
          <w:sz w:val="24"/>
          <w:szCs w:val="24"/>
          <w:lang w:val="ru-RU"/>
        </w:rPr>
        <w:t>в час, день и по адресу, указанным в информационных картах заявок на участие в конкурсе</w:t>
      </w:r>
      <w:r w:rsidRPr="00EA6539">
        <w:rPr>
          <w:snapToGrid w:val="0"/>
          <w:sz w:val="24"/>
          <w:szCs w:val="24"/>
          <w:lang w:val="ru-RU"/>
        </w:rPr>
        <w:t>. Присутствующие представители претендентов должны иметь при себе доверенность на право представлять интересы заявителя и зарегистрироваться в журнале, подтвердив тем самым свое присутствие.</w:t>
      </w:r>
    </w:p>
    <w:p w:rsidR="00475006" w:rsidRPr="00EA6539" w:rsidRDefault="00475006" w:rsidP="00475006">
      <w:pPr>
        <w:ind w:firstLine="708"/>
        <w:jc w:val="both"/>
        <w:rPr>
          <w:sz w:val="24"/>
          <w:szCs w:val="24"/>
          <w:lang w:val="ru-RU"/>
        </w:rPr>
      </w:pPr>
      <w:r w:rsidRPr="00EA6539">
        <w:rPr>
          <w:sz w:val="24"/>
          <w:szCs w:val="24"/>
          <w:lang w:val="ru-RU"/>
        </w:rPr>
        <w:t>При вскрытии конвертов с заявками на участие в конкурсе объявляется и заносится в протокол следующая информация: наименование (для юридического лица), фамилия, имя, отчество (для индивидуального предпринимателя) каждого претендента, конверт с заявкой на участие которого вскрывается, сведения и информация о наличии документов, предусмотренных конкурсной документацией.</w:t>
      </w:r>
    </w:p>
    <w:p w:rsidR="00475006" w:rsidRPr="00EA6539" w:rsidRDefault="00475006" w:rsidP="00475006">
      <w:pPr>
        <w:ind w:firstLine="708"/>
        <w:jc w:val="both"/>
        <w:rPr>
          <w:sz w:val="24"/>
          <w:szCs w:val="24"/>
          <w:lang w:val="ru-RU"/>
        </w:rPr>
      </w:pPr>
    </w:p>
    <w:p w:rsidR="00475006" w:rsidRPr="00EA6539" w:rsidRDefault="00475006" w:rsidP="00475006">
      <w:pPr>
        <w:jc w:val="both"/>
        <w:rPr>
          <w:i/>
          <w:iCs/>
          <w:snapToGrid w:val="0"/>
          <w:sz w:val="24"/>
          <w:szCs w:val="24"/>
          <w:lang w:val="ru-RU"/>
        </w:rPr>
      </w:pPr>
      <w:r w:rsidRPr="00EA6539">
        <w:rPr>
          <w:i/>
          <w:iCs/>
          <w:snapToGrid w:val="0"/>
          <w:sz w:val="24"/>
          <w:szCs w:val="24"/>
          <w:lang w:val="ru-RU"/>
        </w:rPr>
        <w:t>24</w:t>
      </w:r>
      <w:r>
        <w:rPr>
          <w:i/>
          <w:iCs/>
          <w:snapToGrid w:val="0"/>
          <w:sz w:val="24"/>
          <w:szCs w:val="24"/>
          <w:lang w:val="ru-RU"/>
        </w:rPr>
        <w:t>. Соблюдение конфиденциальности</w:t>
      </w:r>
    </w:p>
    <w:p w:rsidR="00475006" w:rsidRPr="00EA6539" w:rsidRDefault="00475006" w:rsidP="00475006">
      <w:pPr>
        <w:ind w:firstLine="709"/>
        <w:jc w:val="both"/>
        <w:rPr>
          <w:snapToGrid w:val="0"/>
          <w:sz w:val="24"/>
          <w:szCs w:val="24"/>
          <w:lang w:val="ru-RU"/>
        </w:rPr>
      </w:pPr>
      <w:r w:rsidRPr="00EA6539">
        <w:rPr>
          <w:snapToGrid w:val="0"/>
          <w:sz w:val="24"/>
          <w:szCs w:val="24"/>
          <w:lang w:val="ru-RU"/>
        </w:rPr>
        <w:t>Информация относительно изучения, разъяснения, оценки и сопоставления заявок, а также рекомендаций по присуждению права на заключение договора не подлежит разглашению управляющим организациям или иным лицам, которые официально не имеют отношения к этому процессу, до того как будет объявлен победитель конкурса. Попытки участников конкурса повлиять на конкурсную комиссию при обработке заявок или на выя</w:t>
      </w:r>
      <w:r>
        <w:rPr>
          <w:snapToGrid w:val="0"/>
          <w:sz w:val="24"/>
          <w:szCs w:val="24"/>
          <w:lang w:val="ru-RU"/>
        </w:rPr>
        <w:t>вление победителя конкурса служа</w:t>
      </w:r>
      <w:r w:rsidRPr="00EA6539">
        <w:rPr>
          <w:snapToGrid w:val="0"/>
          <w:sz w:val="24"/>
          <w:szCs w:val="24"/>
          <w:lang w:val="ru-RU"/>
        </w:rPr>
        <w:t>т основанием для отклонения заявки такого участника конкурса.</w:t>
      </w:r>
    </w:p>
    <w:p w:rsidR="00475006" w:rsidRPr="00EA6539" w:rsidRDefault="00475006" w:rsidP="00475006">
      <w:pPr>
        <w:ind w:firstLine="708"/>
        <w:jc w:val="both"/>
        <w:rPr>
          <w:sz w:val="24"/>
          <w:szCs w:val="24"/>
          <w:lang w:val="ru-RU"/>
        </w:rPr>
      </w:pPr>
    </w:p>
    <w:p w:rsidR="00475006" w:rsidRPr="00EA6539" w:rsidRDefault="00475006" w:rsidP="00475006">
      <w:pPr>
        <w:jc w:val="both"/>
        <w:rPr>
          <w:i/>
          <w:sz w:val="24"/>
          <w:szCs w:val="24"/>
          <w:lang w:val="ru-RU"/>
        </w:rPr>
      </w:pPr>
      <w:r w:rsidRPr="00EA6539">
        <w:rPr>
          <w:i/>
          <w:sz w:val="24"/>
          <w:szCs w:val="24"/>
          <w:lang w:val="ru-RU"/>
        </w:rPr>
        <w:t>25. Срок рассмотрения заявок на участие в конкурсе</w:t>
      </w:r>
    </w:p>
    <w:p w:rsidR="00475006" w:rsidRPr="00EA6539" w:rsidRDefault="00475006" w:rsidP="00475006">
      <w:pPr>
        <w:ind w:firstLine="708"/>
        <w:jc w:val="both"/>
        <w:rPr>
          <w:b/>
          <w:sz w:val="24"/>
          <w:szCs w:val="24"/>
          <w:lang w:val="ru-RU"/>
        </w:rPr>
      </w:pPr>
      <w:r w:rsidRPr="00EA6539">
        <w:rPr>
          <w:sz w:val="24"/>
          <w:szCs w:val="24"/>
          <w:lang w:val="ru-RU"/>
        </w:rPr>
        <w:t xml:space="preserve">Срок рассмотрения заявок на участие в конкурсе не может превышать </w:t>
      </w:r>
      <w:r>
        <w:rPr>
          <w:sz w:val="24"/>
          <w:szCs w:val="24"/>
          <w:lang w:val="ru-RU"/>
        </w:rPr>
        <w:t>7</w:t>
      </w:r>
      <w:r w:rsidRPr="00EA6539">
        <w:rPr>
          <w:sz w:val="24"/>
          <w:szCs w:val="24"/>
          <w:lang w:val="ru-RU"/>
        </w:rPr>
        <w:t xml:space="preserve"> рабочих дней с даты начала процедуры вскрытия конвертов с заявками на участие в конкурсе.</w:t>
      </w:r>
    </w:p>
    <w:p w:rsidR="00475006" w:rsidRPr="00EA6539" w:rsidRDefault="00475006" w:rsidP="00475006">
      <w:pPr>
        <w:ind w:firstLine="708"/>
        <w:jc w:val="both"/>
        <w:rPr>
          <w:b/>
          <w:sz w:val="24"/>
          <w:szCs w:val="24"/>
          <w:lang w:val="ru-RU"/>
        </w:rPr>
      </w:pPr>
    </w:p>
    <w:p w:rsidR="00475006" w:rsidRPr="00EA6539" w:rsidRDefault="00475006" w:rsidP="00475006">
      <w:pPr>
        <w:jc w:val="both"/>
        <w:rPr>
          <w:i/>
          <w:sz w:val="24"/>
          <w:szCs w:val="24"/>
          <w:lang w:val="ru-RU"/>
        </w:rPr>
      </w:pPr>
      <w:r w:rsidRPr="00EA6539">
        <w:rPr>
          <w:i/>
          <w:sz w:val="24"/>
          <w:szCs w:val="24"/>
          <w:lang w:val="ru-RU"/>
        </w:rPr>
        <w:t>26. Рассмотрение заявок на участие в конкурсе</w:t>
      </w:r>
    </w:p>
    <w:p w:rsidR="00475006" w:rsidRPr="00EA6539" w:rsidRDefault="00475006" w:rsidP="00475006">
      <w:pPr>
        <w:ind w:firstLine="720"/>
        <w:jc w:val="both"/>
        <w:rPr>
          <w:sz w:val="24"/>
          <w:szCs w:val="24"/>
          <w:lang w:val="ru-RU"/>
        </w:rPr>
      </w:pPr>
      <w:r w:rsidRPr="00EA6539">
        <w:rPr>
          <w:sz w:val="24"/>
          <w:szCs w:val="24"/>
          <w:lang w:val="ru-RU"/>
        </w:rPr>
        <w:t>Конкурсная комиссия рассматривает заявки на участие в конкурсе на соответствие требованиям, установленным конкурсной документацией</w:t>
      </w:r>
      <w:r>
        <w:rPr>
          <w:sz w:val="24"/>
          <w:szCs w:val="24"/>
          <w:lang w:val="ru-RU"/>
        </w:rPr>
        <w:t>,</w:t>
      </w:r>
      <w:r w:rsidRPr="00EA6539">
        <w:rPr>
          <w:sz w:val="24"/>
          <w:szCs w:val="24"/>
          <w:lang w:val="ru-RU"/>
        </w:rPr>
        <w:t xml:space="preserve"> и соответствие участников конкурса требованиям, установленным в пункте 4 конкурсной документации.</w:t>
      </w:r>
    </w:p>
    <w:p w:rsidR="00475006" w:rsidRPr="00EA6539" w:rsidRDefault="00475006" w:rsidP="00475006">
      <w:pPr>
        <w:ind w:firstLine="708"/>
        <w:jc w:val="both"/>
        <w:rPr>
          <w:snapToGrid w:val="0"/>
          <w:sz w:val="24"/>
          <w:szCs w:val="24"/>
          <w:lang w:val="ru-RU"/>
        </w:rPr>
      </w:pPr>
      <w:r w:rsidRPr="00EA6539">
        <w:rPr>
          <w:snapToGrid w:val="0"/>
          <w:sz w:val="24"/>
          <w:szCs w:val="24"/>
          <w:lang w:val="ru-RU"/>
        </w:rPr>
        <w:t xml:space="preserve">Конкурсная комиссия должна изучить заявки на участие в конкурсе на предмет их полноты в соответствии с пунктом 13 конкурсной документации, наличия всех подписей на документах, а также правильности оформления заявок на участие в конкурсе.   </w:t>
      </w:r>
    </w:p>
    <w:p w:rsidR="00475006" w:rsidRPr="00EA6539" w:rsidRDefault="00475006" w:rsidP="00475006">
      <w:pPr>
        <w:ind w:firstLine="708"/>
        <w:jc w:val="both"/>
        <w:rPr>
          <w:b/>
          <w:sz w:val="24"/>
          <w:szCs w:val="24"/>
          <w:lang w:val="ru-RU"/>
        </w:rPr>
      </w:pPr>
    </w:p>
    <w:p w:rsidR="00475006" w:rsidRPr="00EA6539" w:rsidRDefault="00475006" w:rsidP="00475006">
      <w:pPr>
        <w:jc w:val="both"/>
        <w:rPr>
          <w:i/>
          <w:sz w:val="24"/>
          <w:szCs w:val="24"/>
          <w:lang w:val="ru-RU"/>
        </w:rPr>
      </w:pPr>
      <w:r w:rsidRPr="00EA6539">
        <w:rPr>
          <w:i/>
          <w:sz w:val="24"/>
          <w:szCs w:val="24"/>
          <w:lang w:val="ru-RU"/>
        </w:rPr>
        <w:t>27. Решение о допуске к участию в конкурсе</w:t>
      </w:r>
    </w:p>
    <w:p w:rsidR="00475006" w:rsidRPr="00EA6539" w:rsidRDefault="00475006" w:rsidP="00475006">
      <w:pPr>
        <w:ind w:firstLine="708"/>
        <w:jc w:val="both"/>
        <w:rPr>
          <w:sz w:val="24"/>
          <w:szCs w:val="24"/>
          <w:lang w:val="ru-RU"/>
        </w:rPr>
      </w:pPr>
      <w:r w:rsidRPr="00EA6539">
        <w:rPr>
          <w:sz w:val="24"/>
          <w:szCs w:val="24"/>
          <w:lang w:val="ru-RU"/>
        </w:rPr>
        <w:t xml:space="preserve">На основании результатов рассмотрения заявок на участие в конкурсе конкурсная </w:t>
      </w:r>
      <w:r w:rsidRPr="00EA6539">
        <w:rPr>
          <w:sz w:val="24"/>
          <w:szCs w:val="24"/>
          <w:lang w:val="ru-RU"/>
        </w:rPr>
        <w:lastRenderedPageBreak/>
        <w:t xml:space="preserve">комиссия принимает решение о признании претендента участником конкурса или об отказе в допуске претендента к участию в конкурсе.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 В протоколе указываются сведения о составе участников конкурса и перечни представленных в конвертах каждым участником документов. </w:t>
      </w:r>
    </w:p>
    <w:p w:rsidR="00475006" w:rsidRPr="00EA6539" w:rsidRDefault="00475006" w:rsidP="00475006">
      <w:pPr>
        <w:ind w:firstLine="708"/>
        <w:jc w:val="both"/>
        <w:rPr>
          <w:color w:val="000000"/>
          <w:sz w:val="24"/>
          <w:szCs w:val="24"/>
          <w:lang w:val="ru-RU"/>
        </w:rPr>
      </w:pPr>
      <w:r w:rsidRPr="00EA6539">
        <w:rPr>
          <w:color w:val="000000"/>
          <w:sz w:val="24"/>
          <w:szCs w:val="24"/>
          <w:lang w:val="ru-RU"/>
        </w:rPr>
        <w:t xml:space="preserve">Конкурсная комиссия может отклонить заявку </w:t>
      </w:r>
      <w:r w:rsidRPr="00EA6539">
        <w:rPr>
          <w:sz w:val="24"/>
          <w:szCs w:val="24"/>
          <w:lang w:val="ru-RU"/>
        </w:rPr>
        <w:t>на участие в конкурсе</w:t>
      </w:r>
      <w:r w:rsidRPr="00EA6539">
        <w:rPr>
          <w:color w:val="000000"/>
          <w:sz w:val="24"/>
          <w:szCs w:val="24"/>
          <w:lang w:val="ru-RU"/>
        </w:rPr>
        <w:t xml:space="preserve"> участника конкурса в случае: </w:t>
      </w:r>
    </w:p>
    <w:p w:rsidR="00475006" w:rsidRPr="00EA6539" w:rsidRDefault="00475006" w:rsidP="00475006">
      <w:pPr>
        <w:jc w:val="both"/>
        <w:rPr>
          <w:sz w:val="24"/>
          <w:szCs w:val="24"/>
          <w:lang w:val="ru-RU"/>
        </w:rPr>
      </w:pPr>
      <w:r>
        <w:rPr>
          <w:sz w:val="24"/>
          <w:szCs w:val="24"/>
          <w:lang w:val="ru-RU"/>
        </w:rPr>
        <w:tab/>
        <w:t>1) непредставления</w:t>
      </w:r>
      <w:r w:rsidRPr="00EA6539">
        <w:rPr>
          <w:sz w:val="24"/>
          <w:szCs w:val="24"/>
          <w:lang w:val="ru-RU"/>
        </w:rPr>
        <w:t xml:space="preserve"> определенных п. 13 конкурсной документации документов либо наличи</w:t>
      </w:r>
      <w:r>
        <w:rPr>
          <w:sz w:val="24"/>
          <w:szCs w:val="24"/>
          <w:lang w:val="ru-RU"/>
        </w:rPr>
        <w:t>я</w:t>
      </w:r>
      <w:r w:rsidRPr="00EA6539">
        <w:rPr>
          <w:sz w:val="24"/>
          <w:szCs w:val="24"/>
          <w:lang w:val="ru-RU"/>
        </w:rPr>
        <w:t xml:space="preserve"> в таких документах недостоверных сведений;</w:t>
      </w:r>
    </w:p>
    <w:p w:rsidR="00475006" w:rsidRPr="00EA6539" w:rsidRDefault="00475006" w:rsidP="00475006">
      <w:pPr>
        <w:jc w:val="both"/>
        <w:rPr>
          <w:sz w:val="24"/>
          <w:szCs w:val="24"/>
          <w:lang w:val="ru-RU"/>
        </w:rPr>
      </w:pPr>
      <w:r w:rsidRPr="00EA6539">
        <w:rPr>
          <w:sz w:val="24"/>
          <w:szCs w:val="24"/>
          <w:lang w:val="ru-RU"/>
        </w:rPr>
        <w:tab/>
        <w:t>2) несоответстви</w:t>
      </w:r>
      <w:r>
        <w:rPr>
          <w:sz w:val="24"/>
          <w:szCs w:val="24"/>
          <w:lang w:val="ru-RU"/>
        </w:rPr>
        <w:t>я</w:t>
      </w:r>
      <w:r w:rsidRPr="00EA6539">
        <w:rPr>
          <w:sz w:val="24"/>
          <w:szCs w:val="24"/>
          <w:lang w:val="ru-RU"/>
        </w:rPr>
        <w:t xml:space="preserve"> претендентов требованиям, установленным п. 4 конкурсной документации;</w:t>
      </w:r>
    </w:p>
    <w:p w:rsidR="00475006" w:rsidRPr="00EA6539" w:rsidRDefault="00475006" w:rsidP="00475006">
      <w:pPr>
        <w:jc w:val="both"/>
        <w:rPr>
          <w:sz w:val="24"/>
          <w:szCs w:val="24"/>
          <w:lang w:val="ru-RU"/>
        </w:rPr>
      </w:pPr>
      <w:r w:rsidRPr="00EA6539">
        <w:rPr>
          <w:sz w:val="24"/>
          <w:szCs w:val="24"/>
          <w:lang w:val="ru-RU"/>
        </w:rPr>
        <w:tab/>
        <w:t>3) несоответстви</w:t>
      </w:r>
      <w:r>
        <w:rPr>
          <w:sz w:val="24"/>
          <w:szCs w:val="24"/>
          <w:lang w:val="ru-RU"/>
        </w:rPr>
        <w:t>я</w:t>
      </w:r>
      <w:r w:rsidRPr="00EA6539">
        <w:rPr>
          <w:sz w:val="24"/>
          <w:szCs w:val="24"/>
          <w:lang w:val="ru-RU"/>
        </w:rPr>
        <w:t xml:space="preserve"> заявки на участие в конкурсе требованиям, установленным п.п. 13, 15, 16 конкурсной документации.</w:t>
      </w:r>
    </w:p>
    <w:p w:rsidR="00475006" w:rsidRPr="00EA6539" w:rsidRDefault="00475006" w:rsidP="00475006">
      <w:pPr>
        <w:pStyle w:val="ConsPlusNormal"/>
        <w:widowControl/>
        <w:ind w:firstLine="708"/>
        <w:jc w:val="both"/>
        <w:rPr>
          <w:rFonts w:ascii="Times New Roman" w:hAnsi="Times New Roman" w:cs="Times New Roman"/>
          <w:sz w:val="24"/>
          <w:szCs w:val="24"/>
        </w:rPr>
      </w:pPr>
      <w:r w:rsidRPr="00EA6539">
        <w:rPr>
          <w:rFonts w:ascii="Times New Roman" w:hAnsi="Times New Roman" w:cs="Times New Roman"/>
          <w:sz w:val="24"/>
          <w:szCs w:val="24"/>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475006" w:rsidRPr="00EA6539" w:rsidRDefault="00475006" w:rsidP="00475006">
      <w:pPr>
        <w:pStyle w:val="ConsPlusNormal"/>
        <w:widowControl/>
        <w:ind w:firstLine="708"/>
        <w:jc w:val="both"/>
        <w:rPr>
          <w:rFonts w:ascii="Times New Roman" w:hAnsi="Times New Roman" w:cs="Times New Roman"/>
          <w:sz w:val="24"/>
          <w:szCs w:val="24"/>
        </w:rPr>
      </w:pPr>
    </w:p>
    <w:p w:rsidR="00475006" w:rsidRPr="00EA6539" w:rsidRDefault="00475006" w:rsidP="00475006">
      <w:pPr>
        <w:pStyle w:val="ConsPlusNormal"/>
        <w:widowControl/>
        <w:ind w:firstLine="0"/>
        <w:jc w:val="both"/>
        <w:rPr>
          <w:rFonts w:ascii="Times New Roman" w:hAnsi="Times New Roman" w:cs="Times New Roman"/>
          <w:i/>
          <w:sz w:val="24"/>
          <w:szCs w:val="24"/>
        </w:rPr>
      </w:pPr>
      <w:r w:rsidRPr="00EA6539">
        <w:rPr>
          <w:rFonts w:ascii="Times New Roman" w:hAnsi="Times New Roman" w:cs="Times New Roman"/>
          <w:i/>
          <w:sz w:val="24"/>
          <w:szCs w:val="24"/>
        </w:rPr>
        <w:t>28. Признание конкурса несостоявшимся</w:t>
      </w:r>
    </w:p>
    <w:p w:rsidR="00475006" w:rsidRPr="00EA6539" w:rsidRDefault="00475006" w:rsidP="00475006">
      <w:pPr>
        <w:pStyle w:val="ConsPlusNormal"/>
        <w:widowControl/>
        <w:ind w:firstLine="708"/>
        <w:jc w:val="both"/>
        <w:rPr>
          <w:rFonts w:ascii="Times New Roman" w:hAnsi="Times New Roman" w:cs="Times New Roman"/>
          <w:sz w:val="24"/>
          <w:szCs w:val="24"/>
        </w:rPr>
      </w:pPr>
      <w:r w:rsidRPr="00EA6539">
        <w:rPr>
          <w:rFonts w:ascii="Times New Roman" w:hAnsi="Times New Roman" w:cs="Times New Roman"/>
          <w:sz w:val="24"/>
          <w:szCs w:val="24"/>
        </w:rPr>
        <w:t>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конкурсной документации. Такой участник конкурса не вправе отказаться от заключения договора управления многоквартирным домом.</w:t>
      </w:r>
    </w:p>
    <w:p w:rsidR="00475006" w:rsidRPr="00EA6539" w:rsidRDefault="00475006" w:rsidP="00475006">
      <w:pPr>
        <w:pStyle w:val="ConsPlusNormal"/>
        <w:widowControl/>
        <w:ind w:firstLine="708"/>
        <w:jc w:val="both"/>
        <w:rPr>
          <w:rFonts w:ascii="Times New Roman" w:hAnsi="Times New Roman" w:cs="Times New Roman"/>
          <w:sz w:val="24"/>
          <w:szCs w:val="24"/>
        </w:rPr>
      </w:pPr>
    </w:p>
    <w:p w:rsidR="00475006" w:rsidRPr="00EA6539" w:rsidRDefault="00475006" w:rsidP="00475006">
      <w:pPr>
        <w:pStyle w:val="ConsPlusNormal"/>
        <w:widowControl/>
        <w:ind w:firstLine="0"/>
        <w:jc w:val="both"/>
        <w:rPr>
          <w:rFonts w:ascii="Times New Roman" w:hAnsi="Times New Roman" w:cs="Times New Roman"/>
          <w:i/>
          <w:sz w:val="24"/>
          <w:szCs w:val="24"/>
        </w:rPr>
      </w:pPr>
      <w:r w:rsidRPr="00EA6539">
        <w:rPr>
          <w:rFonts w:ascii="Times New Roman" w:hAnsi="Times New Roman" w:cs="Times New Roman"/>
          <w:i/>
          <w:sz w:val="24"/>
          <w:szCs w:val="24"/>
        </w:rPr>
        <w:t>29. Отклонение всех заявок</w:t>
      </w:r>
    </w:p>
    <w:p w:rsidR="00475006" w:rsidRPr="00EA6539" w:rsidRDefault="00475006" w:rsidP="00475006">
      <w:pPr>
        <w:pStyle w:val="ConsPlusNormal"/>
        <w:widowControl/>
        <w:ind w:firstLine="708"/>
        <w:jc w:val="both"/>
        <w:rPr>
          <w:rFonts w:ascii="Times New Roman" w:hAnsi="Times New Roman" w:cs="Times New Roman"/>
          <w:sz w:val="24"/>
          <w:szCs w:val="24"/>
        </w:rPr>
      </w:pPr>
      <w:r w:rsidRPr="00EA6539">
        <w:rPr>
          <w:rFonts w:ascii="Times New Roman" w:hAnsi="Times New Roman" w:cs="Times New Roman"/>
          <w:sz w:val="24"/>
          <w:szCs w:val="24"/>
        </w:rPr>
        <w:t>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475006" w:rsidRPr="00EA6539" w:rsidRDefault="00475006" w:rsidP="00475006">
      <w:pPr>
        <w:pStyle w:val="ConsPlusNormal"/>
        <w:widowControl/>
        <w:ind w:firstLine="708"/>
        <w:jc w:val="center"/>
        <w:rPr>
          <w:rFonts w:ascii="Times New Roman" w:hAnsi="Times New Roman" w:cs="Times New Roman"/>
          <w:sz w:val="24"/>
          <w:szCs w:val="24"/>
        </w:rPr>
      </w:pPr>
    </w:p>
    <w:p w:rsidR="00475006" w:rsidRPr="00570813" w:rsidRDefault="00475006" w:rsidP="00475006">
      <w:pPr>
        <w:ind w:left="360"/>
        <w:jc w:val="center"/>
        <w:rPr>
          <w:b/>
          <w:sz w:val="28"/>
          <w:szCs w:val="28"/>
          <w:lang w:val="ru-RU"/>
        </w:rPr>
      </w:pPr>
      <w:r w:rsidRPr="00570813">
        <w:rPr>
          <w:b/>
          <w:sz w:val="28"/>
          <w:szCs w:val="28"/>
        </w:rPr>
        <w:t>VI</w:t>
      </w:r>
      <w:r w:rsidRPr="005D4561">
        <w:rPr>
          <w:b/>
          <w:sz w:val="28"/>
          <w:szCs w:val="28"/>
          <w:lang w:val="ru-RU"/>
        </w:rPr>
        <w:t>. Порядок проведения конкурса</w:t>
      </w:r>
    </w:p>
    <w:p w:rsidR="00475006" w:rsidRPr="00EA6539" w:rsidRDefault="00475006" w:rsidP="00475006">
      <w:pPr>
        <w:pStyle w:val="ConsPlusNormal"/>
        <w:widowControl/>
        <w:ind w:firstLine="0"/>
        <w:jc w:val="center"/>
        <w:rPr>
          <w:rFonts w:ascii="Times New Roman" w:hAnsi="Times New Roman" w:cs="Times New Roman"/>
          <w:sz w:val="24"/>
          <w:szCs w:val="24"/>
        </w:rPr>
      </w:pPr>
    </w:p>
    <w:p w:rsidR="00475006" w:rsidRPr="00EA6539" w:rsidRDefault="00475006" w:rsidP="00475006">
      <w:pPr>
        <w:pStyle w:val="ConsPlusNormal"/>
        <w:widowControl/>
        <w:ind w:firstLine="0"/>
        <w:jc w:val="both"/>
        <w:rPr>
          <w:rFonts w:ascii="Times New Roman" w:hAnsi="Times New Roman" w:cs="Times New Roman"/>
          <w:i/>
          <w:sz w:val="24"/>
          <w:szCs w:val="24"/>
        </w:rPr>
      </w:pPr>
      <w:r w:rsidRPr="00EA6539">
        <w:rPr>
          <w:rFonts w:ascii="Times New Roman" w:hAnsi="Times New Roman" w:cs="Times New Roman"/>
          <w:i/>
          <w:sz w:val="24"/>
          <w:szCs w:val="24"/>
        </w:rPr>
        <w:t>30. Срок проведения конкурса</w:t>
      </w:r>
    </w:p>
    <w:p w:rsidR="00475006" w:rsidRPr="00EA6539" w:rsidRDefault="00475006" w:rsidP="00475006">
      <w:pPr>
        <w:pStyle w:val="ConsPlusNormal"/>
        <w:widowControl/>
        <w:ind w:firstLine="0"/>
        <w:jc w:val="both"/>
        <w:rPr>
          <w:rFonts w:ascii="Times New Roman" w:hAnsi="Times New Roman" w:cs="Times New Roman"/>
          <w:sz w:val="24"/>
          <w:szCs w:val="24"/>
        </w:rPr>
      </w:pPr>
      <w:r w:rsidRPr="00EA6539">
        <w:rPr>
          <w:rFonts w:ascii="Times New Roman" w:hAnsi="Times New Roman" w:cs="Times New Roman"/>
          <w:sz w:val="24"/>
          <w:szCs w:val="24"/>
        </w:rPr>
        <w:tab/>
        <w:t>Срок проведения конкурса не может превышать десять дней со дня подписания протокола рассмотрения заявок на участие в конкурсе.</w:t>
      </w:r>
    </w:p>
    <w:p w:rsidR="00475006" w:rsidRPr="00EA6539" w:rsidRDefault="00475006" w:rsidP="00475006">
      <w:pPr>
        <w:pStyle w:val="ConsPlusNormal"/>
        <w:widowControl/>
        <w:ind w:firstLine="0"/>
        <w:jc w:val="both"/>
        <w:rPr>
          <w:rFonts w:ascii="Times New Roman" w:hAnsi="Times New Roman" w:cs="Times New Roman"/>
          <w:sz w:val="24"/>
          <w:szCs w:val="24"/>
        </w:rPr>
      </w:pPr>
    </w:p>
    <w:p w:rsidR="00475006" w:rsidRPr="00EA6539" w:rsidRDefault="00475006" w:rsidP="00475006">
      <w:pPr>
        <w:pStyle w:val="ConsPlusNormal"/>
        <w:widowControl/>
        <w:ind w:firstLine="0"/>
        <w:jc w:val="both"/>
        <w:rPr>
          <w:rFonts w:ascii="Times New Roman" w:hAnsi="Times New Roman" w:cs="Times New Roman"/>
          <w:i/>
          <w:sz w:val="24"/>
          <w:szCs w:val="24"/>
        </w:rPr>
      </w:pPr>
      <w:r w:rsidRPr="00EA6539">
        <w:rPr>
          <w:rFonts w:ascii="Times New Roman" w:hAnsi="Times New Roman" w:cs="Times New Roman"/>
          <w:i/>
          <w:sz w:val="24"/>
          <w:szCs w:val="24"/>
        </w:rPr>
        <w:t>31. Сопоставление заявок на участие в конкурсе</w:t>
      </w:r>
    </w:p>
    <w:p w:rsidR="00475006" w:rsidRPr="00EA6539" w:rsidRDefault="00475006" w:rsidP="00475006">
      <w:pPr>
        <w:pStyle w:val="ConsPlusNormal"/>
        <w:widowControl/>
        <w:ind w:firstLine="540"/>
        <w:jc w:val="both"/>
        <w:rPr>
          <w:rFonts w:ascii="Times New Roman" w:hAnsi="Times New Roman" w:cs="Times New Roman"/>
          <w:sz w:val="24"/>
          <w:szCs w:val="24"/>
        </w:rPr>
      </w:pPr>
      <w:r w:rsidRPr="00EA6539">
        <w:rPr>
          <w:rFonts w:ascii="Times New Roman" w:hAnsi="Times New Roman" w:cs="Times New Roman"/>
          <w:sz w:val="24"/>
          <w:szCs w:val="24"/>
        </w:rPr>
        <w:t>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w:t>
      </w:r>
    </w:p>
    <w:p w:rsidR="00475006" w:rsidRPr="00EA6539" w:rsidRDefault="00475006" w:rsidP="00475006">
      <w:pPr>
        <w:pStyle w:val="ConsPlusNormal"/>
        <w:widowControl/>
        <w:ind w:firstLine="540"/>
        <w:jc w:val="both"/>
        <w:rPr>
          <w:rFonts w:ascii="Times New Roman" w:hAnsi="Times New Roman" w:cs="Times New Roman"/>
          <w:sz w:val="24"/>
          <w:szCs w:val="24"/>
        </w:rPr>
      </w:pPr>
      <w:r w:rsidRPr="00EA6539">
        <w:rPr>
          <w:rFonts w:ascii="Times New Roman" w:hAnsi="Times New Roman" w:cs="Times New Roman"/>
          <w:sz w:val="24"/>
          <w:szCs w:val="24"/>
        </w:rPr>
        <w:t>Оценка заявок проводится конкурсной комиссией по следующим критериям:</w:t>
      </w:r>
    </w:p>
    <w:p w:rsidR="00475006" w:rsidRPr="00EA6539" w:rsidRDefault="00475006" w:rsidP="00475006">
      <w:pPr>
        <w:pStyle w:val="ConsPlusNormal"/>
        <w:widowControl/>
        <w:ind w:firstLine="540"/>
        <w:jc w:val="both"/>
        <w:rPr>
          <w:rFonts w:ascii="Times New Roman" w:hAnsi="Times New Roman" w:cs="Times New Roman"/>
          <w:sz w:val="24"/>
          <w:szCs w:val="24"/>
        </w:rPr>
      </w:pPr>
      <w:r w:rsidRPr="00EA6539">
        <w:rPr>
          <w:rFonts w:ascii="Times New Roman" w:hAnsi="Times New Roman" w:cs="Times New Roman"/>
          <w:sz w:val="24"/>
          <w:szCs w:val="24"/>
        </w:rPr>
        <w:t xml:space="preserve">- предложение по оказанию дополнительных услуг и работ по содержанию и текущему ремонту общего имущества многоквартирного дома. </w:t>
      </w:r>
    </w:p>
    <w:p w:rsidR="00475006" w:rsidRPr="00EA6539" w:rsidRDefault="00475006" w:rsidP="00475006">
      <w:pPr>
        <w:pStyle w:val="ConsPlusNormal"/>
        <w:widowControl/>
        <w:ind w:firstLine="540"/>
        <w:jc w:val="both"/>
        <w:rPr>
          <w:rFonts w:ascii="Times New Roman" w:hAnsi="Times New Roman" w:cs="Times New Roman"/>
          <w:sz w:val="24"/>
          <w:szCs w:val="24"/>
        </w:rPr>
      </w:pPr>
      <w:r w:rsidRPr="00EA6539">
        <w:rPr>
          <w:rFonts w:ascii="Times New Roman" w:hAnsi="Times New Roman" w:cs="Times New Roman"/>
          <w:sz w:val="24"/>
          <w:szCs w:val="24"/>
        </w:rPr>
        <w:t>Конкурсная комиссия производит оценку и сопоставление заявок и принимает решение о победителе методом голосования. В случае равенства голосов конкурсная комиссия принимает решение, за которое проголосовал председатель.</w:t>
      </w:r>
    </w:p>
    <w:p w:rsidR="00475006" w:rsidRPr="00EA6539" w:rsidRDefault="00475006" w:rsidP="00475006">
      <w:pPr>
        <w:pStyle w:val="ConsPlusNormal"/>
        <w:widowControl/>
        <w:ind w:firstLine="540"/>
        <w:jc w:val="both"/>
        <w:rPr>
          <w:rFonts w:ascii="Times New Roman" w:hAnsi="Times New Roman" w:cs="Times New Roman"/>
          <w:sz w:val="24"/>
          <w:szCs w:val="24"/>
        </w:rPr>
      </w:pPr>
    </w:p>
    <w:p w:rsidR="00475006" w:rsidRPr="00EA6539" w:rsidRDefault="00475006" w:rsidP="00475006">
      <w:pPr>
        <w:pStyle w:val="ConsPlusNormal"/>
        <w:widowControl/>
        <w:ind w:firstLine="0"/>
        <w:jc w:val="both"/>
        <w:rPr>
          <w:rFonts w:ascii="Times New Roman" w:hAnsi="Times New Roman" w:cs="Times New Roman"/>
          <w:i/>
          <w:sz w:val="24"/>
          <w:szCs w:val="24"/>
        </w:rPr>
      </w:pPr>
      <w:r w:rsidRPr="00EA6539">
        <w:rPr>
          <w:rFonts w:ascii="Times New Roman" w:hAnsi="Times New Roman" w:cs="Times New Roman"/>
          <w:i/>
          <w:sz w:val="24"/>
          <w:szCs w:val="24"/>
        </w:rPr>
        <w:t>32. Признание участника конкурса победителем</w:t>
      </w:r>
    </w:p>
    <w:p w:rsidR="00475006" w:rsidRPr="00EA6539" w:rsidRDefault="00475006" w:rsidP="00475006">
      <w:pPr>
        <w:pStyle w:val="ConsPlusNormal"/>
        <w:widowControl/>
        <w:ind w:firstLine="708"/>
        <w:jc w:val="both"/>
        <w:rPr>
          <w:rFonts w:ascii="Times New Roman" w:hAnsi="Times New Roman" w:cs="Times New Roman"/>
          <w:sz w:val="24"/>
          <w:szCs w:val="24"/>
        </w:rPr>
      </w:pPr>
      <w:r w:rsidRPr="00EA6539">
        <w:rPr>
          <w:rFonts w:ascii="Times New Roman" w:hAnsi="Times New Roman" w:cs="Times New Roman"/>
          <w:sz w:val="24"/>
          <w:szCs w:val="24"/>
        </w:rPr>
        <w:t xml:space="preserve">На основании результатов оценки и сопоставления заявок на участие в конкурсе конкурсная комиссия прямым голосованием каждой заявке на участие в конкурсе присваивает порядковый номер относительно других по мере уменьшения степени выгодности условий по исполнению договора управления многоквартирным домом.  </w:t>
      </w:r>
    </w:p>
    <w:p w:rsidR="00475006" w:rsidRPr="00EA6539" w:rsidRDefault="00475006" w:rsidP="00475006">
      <w:pPr>
        <w:pStyle w:val="ConsPlusNormal"/>
        <w:widowControl/>
        <w:ind w:firstLine="540"/>
        <w:jc w:val="both"/>
        <w:rPr>
          <w:rFonts w:ascii="Times New Roman" w:hAnsi="Times New Roman" w:cs="Times New Roman"/>
          <w:sz w:val="24"/>
          <w:szCs w:val="24"/>
        </w:rPr>
      </w:pPr>
      <w:r w:rsidRPr="00EA6539">
        <w:rPr>
          <w:rFonts w:ascii="Times New Roman" w:hAnsi="Times New Roman" w:cs="Times New Roman"/>
          <w:sz w:val="24"/>
          <w:szCs w:val="24"/>
        </w:rPr>
        <w:lastRenderedPageBreak/>
        <w:t xml:space="preserve">Заявке на участие в конкурсе, в которой содержатся лучшие условия исполнения контракта, присваивается первый номер. Победителем конкурса станет участник, который предложит большее количество (по стоимости) дополнительных работ и услуг, перечень которых дан в приложении </w:t>
      </w:r>
      <w:r>
        <w:rPr>
          <w:rFonts w:ascii="Times New Roman" w:hAnsi="Times New Roman" w:cs="Times New Roman"/>
          <w:sz w:val="24"/>
          <w:szCs w:val="24"/>
        </w:rPr>
        <w:t>№</w:t>
      </w:r>
      <w:r w:rsidRPr="00EA6539">
        <w:rPr>
          <w:rFonts w:ascii="Times New Roman" w:hAnsi="Times New Roman" w:cs="Times New Roman"/>
          <w:sz w:val="24"/>
          <w:szCs w:val="24"/>
        </w:rPr>
        <w:t xml:space="preserve"> 3 к конкурсной документации.</w:t>
      </w:r>
    </w:p>
    <w:p w:rsidR="00475006" w:rsidRPr="00EA6539" w:rsidRDefault="00475006" w:rsidP="00475006">
      <w:pPr>
        <w:pStyle w:val="ConsPlusNormal"/>
        <w:widowControl/>
        <w:ind w:firstLine="540"/>
        <w:jc w:val="both"/>
        <w:rPr>
          <w:rFonts w:ascii="Times New Roman" w:hAnsi="Times New Roman" w:cs="Times New Roman"/>
          <w:sz w:val="24"/>
          <w:szCs w:val="24"/>
        </w:rPr>
      </w:pPr>
      <w:r w:rsidRPr="00EA6539">
        <w:rPr>
          <w:rFonts w:ascii="Times New Roman" w:hAnsi="Times New Roman" w:cs="Times New Roman"/>
          <w:sz w:val="24"/>
          <w:szCs w:val="24"/>
        </w:rPr>
        <w:t>При этом стоимость каждой работы и услуги, входящей в перечни обязательных и дополнительных работ и услуг, определенных по результатам конкурса и указанных в договорах управления многоквартирным домом, должна быть пересчитана исходя из того, что общая стоимость определенных по результатам конкурса обязательных и дополнительных работ и услуг должна равняться плате за содержание и ремонт жилого помещения, размер которой указан в извещении о проведении конкурса и в конкурсной документации.</w:t>
      </w:r>
    </w:p>
    <w:p w:rsidR="00475006" w:rsidRPr="00196DAC" w:rsidRDefault="00475006" w:rsidP="00475006">
      <w:pPr>
        <w:pStyle w:val="ConsPlusNormal"/>
        <w:widowControl/>
        <w:ind w:firstLine="0"/>
        <w:jc w:val="both"/>
        <w:rPr>
          <w:rFonts w:ascii="Times New Roman" w:hAnsi="Times New Roman" w:cs="Times New Roman"/>
          <w:i/>
          <w:sz w:val="24"/>
          <w:szCs w:val="24"/>
        </w:rPr>
      </w:pPr>
      <w:r w:rsidRPr="00196DAC">
        <w:rPr>
          <w:rFonts w:ascii="Times New Roman" w:hAnsi="Times New Roman" w:cs="Times New Roman"/>
          <w:i/>
          <w:sz w:val="24"/>
          <w:szCs w:val="24"/>
        </w:rPr>
        <w:t>33. Протокол конкурса</w:t>
      </w:r>
    </w:p>
    <w:p w:rsidR="00475006" w:rsidRPr="00196DAC" w:rsidRDefault="00475006" w:rsidP="00475006">
      <w:pPr>
        <w:jc w:val="both"/>
        <w:rPr>
          <w:sz w:val="24"/>
          <w:szCs w:val="24"/>
          <w:lang w:val="ru-RU"/>
        </w:rPr>
      </w:pPr>
      <w:r w:rsidRPr="00196DAC">
        <w:rPr>
          <w:sz w:val="24"/>
          <w:szCs w:val="24"/>
          <w:lang w:val="ru-RU"/>
        </w:rPr>
        <w:t xml:space="preserve">        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475006" w:rsidRPr="008427E3" w:rsidRDefault="00475006" w:rsidP="00475006">
      <w:pPr>
        <w:pStyle w:val="ConsPlusNormal"/>
        <w:widowControl/>
        <w:ind w:firstLine="708"/>
        <w:jc w:val="both"/>
        <w:rPr>
          <w:rFonts w:ascii="Times New Roman" w:hAnsi="Times New Roman" w:cs="Times New Roman"/>
          <w:sz w:val="24"/>
          <w:szCs w:val="24"/>
          <w:highlight w:val="yellow"/>
        </w:rPr>
      </w:pPr>
    </w:p>
    <w:p w:rsidR="00475006" w:rsidRPr="00196DAC" w:rsidRDefault="00475006" w:rsidP="00475006">
      <w:pPr>
        <w:pStyle w:val="ConsPlusNormal"/>
        <w:widowControl/>
        <w:ind w:firstLine="0"/>
        <w:jc w:val="both"/>
        <w:rPr>
          <w:rFonts w:ascii="Times New Roman" w:hAnsi="Times New Roman" w:cs="Times New Roman"/>
          <w:i/>
          <w:sz w:val="24"/>
          <w:szCs w:val="24"/>
        </w:rPr>
      </w:pPr>
      <w:r w:rsidRPr="00196DAC">
        <w:rPr>
          <w:rFonts w:ascii="Times New Roman" w:hAnsi="Times New Roman" w:cs="Times New Roman"/>
          <w:i/>
          <w:sz w:val="24"/>
          <w:szCs w:val="24"/>
        </w:rPr>
        <w:t>34. Опубликование результатов конкурса</w:t>
      </w:r>
    </w:p>
    <w:p w:rsidR="00475006" w:rsidRPr="00196DAC" w:rsidRDefault="00475006" w:rsidP="00475006">
      <w:pPr>
        <w:pStyle w:val="ConsPlusNormal"/>
        <w:widowControl/>
        <w:ind w:firstLine="540"/>
        <w:jc w:val="both"/>
        <w:rPr>
          <w:rFonts w:ascii="Times New Roman" w:hAnsi="Times New Roman" w:cs="Times New Roman"/>
          <w:sz w:val="24"/>
          <w:szCs w:val="24"/>
        </w:rPr>
      </w:pPr>
      <w:r w:rsidRPr="00196DAC">
        <w:rPr>
          <w:rFonts w:ascii="Times New Roman" w:hAnsi="Times New Roman" w:cs="Times New Roman"/>
          <w:sz w:val="24"/>
          <w:szCs w:val="24"/>
        </w:rPr>
        <w:t>Текст протокола конкурса размещается на официальном сайте организатором конкурса в течение дня с даты его утверждения.</w:t>
      </w:r>
    </w:p>
    <w:p w:rsidR="00475006" w:rsidRPr="00196DAC" w:rsidRDefault="00475006" w:rsidP="00475006">
      <w:pPr>
        <w:pStyle w:val="ConsPlusNormal"/>
        <w:widowControl/>
        <w:ind w:firstLine="540"/>
        <w:jc w:val="both"/>
        <w:rPr>
          <w:rFonts w:ascii="Times New Roman" w:hAnsi="Times New Roman" w:cs="Times New Roman"/>
          <w:sz w:val="24"/>
          <w:szCs w:val="24"/>
        </w:rPr>
      </w:pPr>
      <w:r w:rsidRPr="00196DAC">
        <w:rPr>
          <w:rFonts w:ascii="Times New Roman" w:hAnsi="Times New Roman" w:cs="Times New Roman"/>
          <w:sz w:val="24"/>
          <w:szCs w:val="24"/>
        </w:rPr>
        <w:t>Результаты конкурса публикуются организатором конкурса в официальном печатном издании в течение 10 рабочих дней с даты утверждения протокола конкурса.</w:t>
      </w:r>
    </w:p>
    <w:p w:rsidR="00475006" w:rsidRPr="008427E3" w:rsidRDefault="00475006" w:rsidP="00475006">
      <w:pPr>
        <w:pStyle w:val="ConsPlusNormal"/>
        <w:widowControl/>
        <w:ind w:firstLine="0"/>
        <w:jc w:val="both"/>
        <w:rPr>
          <w:rFonts w:ascii="Times New Roman" w:hAnsi="Times New Roman" w:cs="Times New Roman"/>
          <w:sz w:val="24"/>
          <w:szCs w:val="24"/>
          <w:highlight w:val="yellow"/>
        </w:rPr>
      </w:pPr>
    </w:p>
    <w:p w:rsidR="00475006" w:rsidRDefault="00475006" w:rsidP="00475006">
      <w:pPr>
        <w:ind w:left="360"/>
        <w:jc w:val="center"/>
        <w:rPr>
          <w:b/>
          <w:sz w:val="28"/>
          <w:szCs w:val="28"/>
          <w:lang w:val="ru-RU"/>
        </w:rPr>
      </w:pPr>
      <w:r w:rsidRPr="00196DAC">
        <w:rPr>
          <w:b/>
          <w:sz w:val="28"/>
          <w:szCs w:val="28"/>
        </w:rPr>
        <w:t>VII</w:t>
      </w:r>
      <w:r w:rsidRPr="00196DAC">
        <w:rPr>
          <w:b/>
          <w:sz w:val="28"/>
          <w:szCs w:val="28"/>
          <w:lang w:val="ru-RU"/>
        </w:rPr>
        <w:t>. Заключение договора управления многоквартирным домом по результатам конкурса</w:t>
      </w:r>
    </w:p>
    <w:p w:rsidR="00475006" w:rsidRPr="00196DAC" w:rsidRDefault="00475006" w:rsidP="00475006">
      <w:pPr>
        <w:ind w:left="360"/>
        <w:jc w:val="center"/>
        <w:rPr>
          <w:b/>
          <w:sz w:val="28"/>
          <w:szCs w:val="28"/>
          <w:lang w:val="ru-RU"/>
        </w:rPr>
      </w:pPr>
    </w:p>
    <w:p w:rsidR="00475006" w:rsidRPr="00E55B9B" w:rsidRDefault="00475006" w:rsidP="00475006">
      <w:pPr>
        <w:pStyle w:val="ConsPlusNormal"/>
        <w:widowControl/>
        <w:ind w:firstLine="0"/>
        <w:jc w:val="both"/>
        <w:rPr>
          <w:rFonts w:ascii="Times New Roman" w:hAnsi="Times New Roman" w:cs="Times New Roman"/>
          <w:i/>
          <w:sz w:val="24"/>
          <w:szCs w:val="24"/>
        </w:rPr>
      </w:pPr>
      <w:r w:rsidRPr="00E55B9B">
        <w:rPr>
          <w:rFonts w:ascii="Times New Roman" w:hAnsi="Times New Roman" w:cs="Times New Roman"/>
          <w:i/>
          <w:sz w:val="24"/>
          <w:szCs w:val="24"/>
        </w:rPr>
        <w:t>35. Заключение договора управления</w:t>
      </w:r>
    </w:p>
    <w:p w:rsidR="00475006" w:rsidRPr="00786563" w:rsidRDefault="00475006" w:rsidP="00475006">
      <w:pPr>
        <w:ind w:firstLine="540"/>
        <w:jc w:val="both"/>
        <w:rPr>
          <w:sz w:val="24"/>
          <w:szCs w:val="24"/>
          <w:highlight w:val="yellow"/>
          <w:lang w:val="ru-RU"/>
        </w:rPr>
      </w:pPr>
      <w:r w:rsidRPr="00E55B9B">
        <w:rPr>
          <w:sz w:val="24"/>
          <w:szCs w:val="24"/>
          <w:lang w:val="ru-RU"/>
        </w:rPr>
        <w:t>Победитель конкурса в течение 10 рабочих дней с даты утверждения протокола конкурса предоставляет организатору конкурса подписанный им проект договора управления многоквартирным домом</w:t>
      </w:r>
      <w:r>
        <w:rPr>
          <w:sz w:val="24"/>
          <w:szCs w:val="24"/>
          <w:lang w:val="ru-RU"/>
        </w:rPr>
        <w:t>.</w:t>
      </w:r>
    </w:p>
    <w:p w:rsidR="00475006" w:rsidRPr="00F84432" w:rsidRDefault="00475006" w:rsidP="00475006">
      <w:pPr>
        <w:ind w:firstLine="540"/>
        <w:jc w:val="both"/>
        <w:rPr>
          <w:sz w:val="24"/>
          <w:szCs w:val="24"/>
          <w:lang w:val="ru-RU"/>
        </w:rPr>
      </w:pPr>
      <w:r w:rsidRPr="00F84432">
        <w:rPr>
          <w:sz w:val="24"/>
          <w:szCs w:val="24"/>
          <w:lang w:val="ru-RU"/>
        </w:rPr>
        <w:t>Победитель конкурса в течение 20 дней с даты утверждения протокола конкурса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
    <w:p w:rsidR="00475006" w:rsidRPr="00F84432" w:rsidRDefault="00475006" w:rsidP="00475006">
      <w:pPr>
        <w:ind w:firstLine="540"/>
        <w:jc w:val="both"/>
        <w:rPr>
          <w:sz w:val="24"/>
          <w:szCs w:val="24"/>
          <w:lang w:val="ru-RU"/>
        </w:rPr>
      </w:pPr>
      <w:r w:rsidRPr="00F84432">
        <w:rPr>
          <w:sz w:val="24"/>
          <w:szCs w:val="24"/>
          <w:lang w:val="ru-RU"/>
        </w:rPr>
        <w:t>В случае если победитель конкурса в срок, предусмотренный настоящей инструкцией,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475006" w:rsidRPr="00786563" w:rsidRDefault="00475006" w:rsidP="00475006">
      <w:pPr>
        <w:pStyle w:val="ConsPlusNormal"/>
        <w:widowControl/>
        <w:ind w:firstLine="540"/>
        <w:jc w:val="both"/>
        <w:rPr>
          <w:rFonts w:ascii="Times New Roman" w:hAnsi="Times New Roman" w:cs="Times New Roman"/>
          <w:sz w:val="24"/>
          <w:szCs w:val="24"/>
          <w:highlight w:val="yellow"/>
        </w:rPr>
      </w:pPr>
    </w:p>
    <w:p w:rsidR="00475006" w:rsidRPr="00656083" w:rsidRDefault="00475006" w:rsidP="00475006">
      <w:pPr>
        <w:pStyle w:val="ConsPlusNormal"/>
        <w:widowControl/>
        <w:ind w:firstLine="0"/>
        <w:jc w:val="both"/>
        <w:rPr>
          <w:rFonts w:ascii="Times New Roman" w:hAnsi="Times New Roman" w:cs="Times New Roman"/>
          <w:i/>
          <w:sz w:val="24"/>
          <w:szCs w:val="24"/>
        </w:rPr>
      </w:pPr>
      <w:r w:rsidRPr="00656083">
        <w:rPr>
          <w:rFonts w:ascii="Times New Roman" w:hAnsi="Times New Roman" w:cs="Times New Roman"/>
          <w:i/>
          <w:sz w:val="24"/>
          <w:szCs w:val="24"/>
        </w:rPr>
        <w:t>36. Уклонение победителя конкурса от подписания договора</w:t>
      </w:r>
    </w:p>
    <w:p w:rsidR="00475006" w:rsidRPr="00656083" w:rsidRDefault="00475006" w:rsidP="00475006">
      <w:pPr>
        <w:ind w:firstLine="540"/>
        <w:jc w:val="both"/>
        <w:rPr>
          <w:sz w:val="24"/>
          <w:szCs w:val="24"/>
          <w:lang w:val="ru-RU"/>
        </w:rPr>
      </w:pPr>
      <w:r w:rsidRPr="00656083">
        <w:rPr>
          <w:sz w:val="24"/>
          <w:szCs w:val="24"/>
          <w:lang w:val="ru-RU"/>
        </w:rPr>
        <w:t>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p w:rsidR="00475006" w:rsidRPr="00656083" w:rsidRDefault="00475006" w:rsidP="00475006">
      <w:pPr>
        <w:ind w:firstLine="540"/>
        <w:jc w:val="both"/>
        <w:rPr>
          <w:sz w:val="24"/>
          <w:szCs w:val="24"/>
          <w:lang w:val="ru-RU"/>
        </w:rPr>
      </w:pPr>
      <w:r w:rsidRPr="00656083">
        <w:rPr>
          <w:sz w:val="24"/>
          <w:szCs w:val="24"/>
          <w:lang w:val="ru-RU"/>
        </w:rPr>
        <w:t>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475006" w:rsidRPr="00656083" w:rsidRDefault="00475006" w:rsidP="00475006">
      <w:pPr>
        <w:pStyle w:val="ConsPlusNormal"/>
        <w:widowControl/>
        <w:ind w:firstLine="540"/>
        <w:jc w:val="both"/>
        <w:rPr>
          <w:rFonts w:ascii="Times New Roman" w:hAnsi="Times New Roman" w:cs="Times New Roman"/>
          <w:sz w:val="24"/>
          <w:szCs w:val="24"/>
        </w:rPr>
      </w:pPr>
      <w:r w:rsidRPr="00656083">
        <w:rPr>
          <w:rFonts w:ascii="Times New Roman" w:hAnsi="Times New Roman" w:cs="Times New Roman"/>
          <w:sz w:val="24"/>
          <w:szCs w:val="24"/>
        </w:rPr>
        <w:t xml:space="preserve">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w:t>
      </w:r>
      <w:r w:rsidRPr="00656083">
        <w:rPr>
          <w:rFonts w:ascii="Times New Roman" w:hAnsi="Times New Roman" w:cs="Times New Roman"/>
          <w:sz w:val="24"/>
          <w:szCs w:val="24"/>
        </w:rPr>
        <w:lastRenderedPageBreak/>
        <w:t>требованием о понуждении его заключить такой договор, а также о возмещении убытков, причиненных уклонением от заключения договора.</w:t>
      </w:r>
    </w:p>
    <w:p w:rsidR="00475006" w:rsidRPr="008427E3" w:rsidRDefault="00475006" w:rsidP="00475006">
      <w:pPr>
        <w:pStyle w:val="ConsPlusNormal"/>
        <w:widowControl/>
        <w:ind w:firstLine="0"/>
        <w:jc w:val="both"/>
        <w:rPr>
          <w:rFonts w:ascii="Times New Roman" w:hAnsi="Times New Roman" w:cs="Times New Roman"/>
          <w:i/>
          <w:sz w:val="24"/>
          <w:szCs w:val="24"/>
          <w:highlight w:val="yellow"/>
        </w:rPr>
      </w:pPr>
    </w:p>
    <w:p w:rsidR="00475006" w:rsidRPr="00656083" w:rsidRDefault="00475006" w:rsidP="00475006">
      <w:pPr>
        <w:jc w:val="both"/>
        <w:rPr>
          <w:i/>
          <w:sz w:val="24"/>
          <w:szCs w:val="24"/>
          <w:lang w:val="ru-RU"/>
        </w:rPr>
      </w:pPr>
      <w:r w:rsidRPr="00656083">
        <w:rPr>
          <w:i/>
          <w:sz w:val="24"/>
          <w:szCs w:val="24"/>
          <w:lang w:val="ru-RU"/>
        </w:rPr>
        <w:t>37. Требования к порядку изменения обязательств сторон по договору управления</w:t>
      </w:r>
    </w:p>
    <w:p w:rsidR="00475006" w:rsidRPr="00656083" w:rsidRDefault="00475006" w:rsidP="00475006">
      <w:pPr>
        <w:ind w:firstLine="540"/>
        <w:jc w:val="both"/>
        <w:rPr>
          <w:sz w:val="24"/>
          <w:szCs w:val="24"/>
          <w:lang w:val="ru-RU"/>
        </w:rPr>
      </w:pPr>
      <w:r w:rsidRPr="00656083">
        <w:rPr>
          <w:sz w:val="24"/>
          <w:szCs w:val="24"/>
          <w:lang w:val="ru-RU"/>
        </w:rPr>
        <w:t>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собственника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собственникам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475006" w:rsidRPr="00656083" w:rsidRDefault="00475006" w:rsidP="00475006">
      <w:pPr>
        <w:pStyle w:val="12"/>
      </w:pPr>
    </w:p>
    <w:p w:rsidR="00475006" w:rsidRPr="00656083" w:rsidRDefault="00475006" w:rsidP="00475006">
      <w:pPr>
        <w:pStyle w:val="12"/>
        <w:ind w:firstLine="0"/>
        <w:jc w:val="both"/>
        <w:rPr>
          <w:i/>
        </w:rPr>
      </w:pPr>
      <w:r w:rsidRPr="00656083">
        <w:rPr>
          <w:i/>
        </w:rPr>
        <w:t>38.  Срок начала выполнения управляющей организацией возникших по результатам конкурса обязательств</w:t>
      </w:r>
    </w:p>
    <w:p w:rsidR="00475006" w:rsidRPr="00BE4FA9" w:rsidRDefault="00475006" w:rsidP="00475006">
      <w:pPr>
        <w:ind w:firstLine="540"/>
        <w:jc w:val="both"/>
        <w:rPr>
          <w:sz w:val="24"/>
          <w:szCs w:val="24"/>
          <w:lang w:val="ru-RU"/>
        </w:rPr>
      </w:pPr>
      <w:r w:rsidRPr="00BE4FA9">
        <w:rPr>
          <w:sz w:val="24"/>
          <w:szCs w:val="24"/>
          <w:lang w:val="ru-RU"/>
        </w:rPr>
        <w:t>Срок начала выполнения управляющей организацией возникших по результатам конкурса обязательств,  должен составлять не более 30 дней с даты окончания срока направления собственнику помещения в многоквартирном доме подписанных управляющей организацией проектов договоров управления многоквартирным домом. Управляющая организация вправе взимать с собственников  помещений в многоквартирном доме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с даты начала выполнения обязательств, возникших по результатам конкурса. Собственники  помещений обязаны вносить указанную плату.</w:t>
      </w:r>
    </w:p>
    <w:p w:rsidR="00475006" w:rsidRPr="008427E3" w:rsidRDefault="00475006" w:rsidP="00475006">
      <w:pPr>
        <w:pStyle w:val="12"/>
        <w:ind w:firstLine="540"/>
        <w:rPr>
          <w:highlight w:val="yellow"/>
        </w:rPr>
      </w:pPr>
    </w:p>
    <w:p w:rsidR="00475006" w:rsidRPr="00EA6539" w:rsidRDefault="00475006" w:rsidP="00475006">
      <w:pPr>
        <w:jc w:val="both"/>
        <w:rPr>
          <w:sz w:val="24"/>
          <w:szCs w:val="24"/>
          <w:lang w:val="ru-RU"/>
        </w:rPr>
      </w:pPr>
      <w:r>
        <w:rPr>
          <w:sz w:val="24"/>
          <w:szCs w:val="24"/>
          <w:lang w:val="ru-RU"/>
        </w:rPr>
        <w:t>39</w:t>
      </w:r>
      <w:r w:rsidRPr="00EA6539">
        <w:rPr>
          <w:sz w:val="24"/>
          <w:szCs w:val="24"/>
          <w:lang w:val="ru-RU"/>
        </w:rPr>
        <w:t xml:space="preserve">. </w:t>
      </w:r>
      <w:r w:rsidRPr="00EA6539">
        <w:rPr>
          <w:i/>
          <w:sz w:val="24"/>
          <w:szCs w:val="24"/>
          <w:lang w:val="ru-RU"/>
        </w:rPr>
        <w:t>Порядок оплаты собственником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p w:rsidR="00475006" w:rsidRPr="00EA6539" w:rsidRDefault="00475006" w:rsidP="00475006">
      <w:pPr>
        <w:pStyle w:val="12"/>
        <w:ind w:firstLine="540"/>
        <w:jc w:val="both"/>
      </w:pPr>
      <w:r w:rsidRPr="00EA6539">
        <w:t>В случае неисполнения либо ненадлежащего исполнения управляющей организацией обязательств по договору управления, собственники помещений имеют право оплачивать фактически выполненные работы и оказанные услуги.</w:t>
      </w:r>
    </w:p>
    <w:p w:rsidR="00475006" w:rsidRPr="00EA6539" w:rsidRDefault="00475006" w:rsidP="00475006">
      <w:pPr>
        <w:ind w:firstLine="540"/>
        <w:jc w:val="both"/>
        <w:rPr>
          <w:i/>
          <w:sz w:val="24"/>
          <w:szCs w:val="24"/>
          <w:lang w:val="ru-RU"/>
        </w:rPr>
      </w:pPr>
    </w:p>
    <w:p w:rsidR="00475006" w:rsidRPr="00EA6539" w:rsidRDefault="00475006" w:rsidP="00475006">
      <w:pPr>
        <w:jc w:val="both"/>
        <w:rPr>
          <w:i/>
          <w:sz w:val="24"/>
          <w:szCs w:val="24"/>
          <w:lang w:val="ru-RU"/>
        </w:rPr>
      </w:pPr>
      <w:r>
        <w:rPr>
          <w:i/>
          <w:sz w:val="24"/>
          <w:szCs w:val="24"/>
          <w:lang w:val="ru-RU"/>
        </w:rPr>
        <w:t>40.</w:t>
      </w:r>
      <w:r w:rsidRPr="00EA6539">
        <w:rPr>
          <w:i/>
          <w:sz w:val="24"/>
          <w:szCs w:val="24"/>
          <w:lang w:val="ru-RU"/>
        </w:rPr>
        <w:t>. Контроль за выполнением управляющей организацией ее обязательств по договорам управления многоквартирным домом</w:t>
      </w:r>
    </w:p>
    <w:p w:rsidR="00475006" w:rsidRPr="00AA2892" w:rsidRDefault="00475006" w:rsidP="00475006">
      <w:pPr>
        <w:ind w:firstLine="540"/>
        <w:jc w:val="both"/>
        <w:rPr>
          <w:sz w:val="24"/>
          <w:szCs w:val="24"/>
          <w:lang w:val="ru-RU"/>
        </w:rPr>
      </w:pPr>
      <w:r w:rsidRPr="00AA2892">
        <w:rPr>
          <w:sz w:val="24"/>
          <w:szCs w:val="24"/>
          <w:lang w:val="ru-RU"/>
        </w:rPr>
        <w:t>Контроль за выполнением управляющей организацией ее обязательств по договорам управления многоквартирным домом осуществляется следующими способами, которые предусматривают:</w:t>
      </w:r>
    </w:p>
    <w:p w:rsidR="00475006" w:rsidRPr="00AA2892" w:rsidRDefault="00475006" w:rsidP="00475006">
      <w:pPr>
        <w:ind w:firstLine="540"/>
        <w:jc w:val="both"/>
        <w:rPr>
          <w:sz w:val="24"/>
          <w:szCs w:val="24"/>
          <w:lang w:val="ru-RU"/>
        </w:rPr>
      </w:pPr>
      <w:r w:rsidRPr="00AA2892">
        <w:rPr>
          <w:sz w:val="24"/>
          <w:szCs w:val="24"/>
          <w:lang w:val="ru-RU"/>
        </w:rPr>
        <w:t>- проведение уполномоченным органом проверок состояния и содержания переданного в управление многоквартирного дома;</w:t>
      </w:r>
    </w:p>
    <w:p w:rsidR="00475006" w:rsidRPr="00EA6539" w:rsidRDefault="00475006" w:rsidP="00475006">
      <w:pPr>
        <w:ind w:firstLine="540"/>
        <w:jc w:val="both"/>
        <w:rPr>
          <w:sz w:val="24"/>
          <w:szCs w:val="24"/>
          <w:lang w:val="ru-RU"/>
        </w:rPr>
      </w:pPr>
      <w:r w:rsidRPr="00AA2892">
        <w:rPr>
          <w:sz w:val="24"/>
          <w:szCs w:val="24"/>
          <w:lang w:val="ru-RU"/>
        </w:rPr>
        <w:t>- предоставление собственнику, нанимателям информации о состоянии и содержании переданного в управление многоквартирного дома;</w:t>
      </w:r>
    </w:p>
    <w:p w:rsidR="00475006" w:rsidRPr="00EA6539" w:rsidRDefault="00475006" w:rsidP="00475006">
      <w:pPr>
        <w:ind w:firstLine="540"/>
        <w:jc w:val="both"/>
        <w:rPr>
          <w:sz w:val="24"/>
          <w:szCs w:val="24"/>
          <w:lang w:val="ru-RU"/>
        </w:rPr>
      </w:pPr>
      <w:r w:rsidRPr="00EA6539">
        <w:rPr>
          <w:sz w:val="24"/>
          <w:szCs w:val="24"/>
          <w:lang w:val="ru-RU"/>
        </w:rPr>
        <w:t>- проведение проверок финансово – хозяйственной деятельности управляющей организации в пределах имеющихся полномочий;</w:t>
      </w:r>
    </w:p>
    <w:p w:rsidR="00475006" w:rsidRPr="00EA6539" w:rsidRDefault="00475006" w:rsidP="00475006">
      <w:pPr>
        <w:ind w:firstLine="540"/>
        <w:jc w:val="both"/>
        <w:rPr>
          <w:sz w:val="24"/>
          <w:szCs w:val="24"/>
          <w:lang w:val="ru-RU"/>
        </w:rPr>
      </w:pPr>
      <w:r w:rsidRPr="00EA6539">
        <w:rPr>
          <w:sz w:val="24"/>
          <w:szCs w:val="24"/>
          <w:lang w:val="ru-RU"/>
        </w:rPr>
        <w:t xml:space="preserve">- контроль целевого использования переданных </w:t>
      </w:r>
      <w:r>
        <w:rPr>
          <w:sz w:val="24"/>
          <w:szCs w:val="24"/>
          <w:lang w:val="ru-RU"/>
        </w:rPr>
        <w:t>у</w:t>
      </w:r>
      <w:r w:rsidRPr="00EA6539">
        <w:rPr>
          <w:sz w:val="24"/>
          <w:szCs w:val="24"/>
          <w:lang w:val="ru-RU"/>
        </w:rPr>
        <w:t>правляющей организации бюджетных средств, платежей за жилищно – коммунальные услуги;</w:t>
      </w:r>
    </w:p>
    <w:p w:rsidR="00475006" w:rsidRPr="00EA6539" w:rsidRDefault="00475006" w:rsidP="00475006">
      <w:pPr>
        <w:ind w:firstLine="540"/>
        <w:jc w:val="both"/>
        <w:rPr>
          <w:sz w:val="24"/>
          <w:szCs w:val="24"/>
          <w:lang w:val="ru-RU"/>
        </w:rPr>
      </w:pPr>
      <w:r>
        <w:rPr>
          <w:sz w:val="24"/>
          <w:szCs w:val="24"/>
          <w:lang w:val="ru-RU"/>
        </w:rPr>
        <w:t>- оценку качества работы у</w:t>
      </w:r>
      <w:r w:rsidRPr="00EA6539">
        <w:rPr>
          <w:sz w:val="24"/>
          <w:szCs w:val="24"/>
          <w:lang w:val="ru-RU"/>
        </w:rPr>
        <w:t>правляющей организации на основе установленных критериев;</w:t>
      </w:r>
    </w:p>
    <w:p w:rsidR="00475006" w:rsidRPr="00EA6539" w:rsidRDefault="00475006" w:rsidP="00475006">
      <w:pPr>
        <w:ind w:firstLine="540"/>
        <w:jc w:val="both"/>
        <w:rPr>
          <w:sz w:val="24"/>
          <w:szCs w:val="24"/>
          <w:lang w:val="ru-RU"/>
        </w:rPr>
      </w:pPr>
      <w:r w:rsidRPr="00EA6539">
        <w:rPr>
          <w:sz w:val="24"/>
          <w:szCs w:val="24"/>
          <w:lang w:val="ru-RU"/>
        </w:rPr>
        <w:t>- другие виды контроля в соответствии с действующим законодательством.</w:t>
      </w:r>
    </w:p>
    <w:p w:rsidR="00475006" w:rsidRPr="00EA6539" w:rsidRDefault="00475006" w:rsidP="00475006">
      <w:pPr>
        <w:pStyle w:val="12"/>
      </w:pPr>
    </w:p>
    <w:p w:rsidR="00475006" w:rsidRPr="00EA6539" w:rsidRDefault="00475006" w:rsidP="00475006">
      <w:pPr>
        <w:jc w:val="both"/>
        <w:rPr>
          <w:sz w:val="24"/>
          <w:szCs w:val="24"/>
          <w:lang w:val="ru-RU"/>
        </w:rPr>
      </w:pPr>
      <w:r w:rsidRPr="00EA6539">
        <w:rPr>
          <w:i/>
          <w:sz w:val="24"/>
          <w:szCs w:val="24"/>
          <w:lang w:val="ru-RU"/>
        </w:rPr>
        <w:t>42. Срок действия договора</w:t>
      </w:r>
    </w:p>
    <w:p w:rsidR="00475006" w:rsidRPr="00EA6539" w:rsidRDefault="00475006" w:rsidP="00475006">
      <w:pPr>
        <w:ind w:firstLine="567"/>
        <w:jc w:val="both"/>
        <w:rPr>
          <w:sz w:val="24"/>
          <w:szCs w:val="24"/>
          <w:lang w:val="ru-RU"/>
        </w:rPr>
      </w:pPr>
      <w:r w:rsidRPr="00EA6539">
        <w:rPr>
          <w:sz w:val="24"/>
          <w:szCs w:val="24"/>
          <w:lang w:val="ru-RU"/>
        </w:rPr>
        <w:t>Срок действия договора указан в информационных картах заявок на участие в конкурсе</w:t>
      </w:r>
      <w:r w:rsidRPr="00EA6539">
        <w:rPr>
          <w:snapToGrid w:val="0"/>
          <w:sz w:val="24"/>
          <w:szCs w:val="24"/>
          <w:lang w:val="ru-RU"/>
        </w:rPr>
        <w:t>.</w:t>
      </w:r>
      <w:r w:rsidRPr="00EA6539">
        <w:rPr>
          <w:iCs/>
          <w:sz w:val="24"/>
          <w:szCs w:val="24"/>
          <w:lang w:val="ru-RU"/>
        </w:rPr>
        <w:t xml:space="preserve"> </w:t>
      </w:r>
      <w:r w:rsidRPr="00EA6539">
        <w:rPr>
          <w:iCs/>
          <w:sz w:val="24"/>
          <w:szCs w:val="24"/>
          <w:lang w:val="ru-RU"/>
        </w:rPr>
        <w:lastRenderedPageBreak/>
        <w:t>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475006" w:rsidRPr="00EA6539" w:rsidRDefault="00475006" w:rsidP="00475006">
      <w:pPr>
        <w:ind w:firstLine="567"/>
        <w:jc w:val="both"/>
        <w:rPr>
          <w:sz w:val="24"/>
          <w:szCs w:val="24"/>
          <w:lang w:val="ru-RU"/>
        </w:rPr>
      </w:pPr>
      <w:r w:rsidRPr="00EA6539">
        <w:rPr>
          <w:sz w:val="24"/>
          <w:szCs w:val="24"/>
          <w:lang w:val="ru-RU"/>
        </w:rPr>
        <w:t>Расторжение договора осуществляется по соглашению сторон или в судебном порядке в соответствии с гражданским законодательством</w:t>
      </w:r>
      <w:r>
        <w:rPr>
          <w:sz w:val="24"/>
          <w:szCs w:val="24"/>
          <w:lang w:val="ru-RU"/>
        </w:rPr>
        <w:t xml:space="preserve"> Российской Федерации</w:t>
      </w:r>
      <w:r w:rsidRPr="00EA6539">
        <w:rPr>
          <w:sz w:val="24"/>
          <w:szCs w:val="24"/>
          <w:lang w:val="ru-RU"/>
        </w:rPr>
        <w:t>.</w:t>
      </w:r>
    </w:p>
    <w:p w:rsidR="00475006" w:rsidRPr="00FF74B6" w:rsidRDefault="00475006" w:rsidP="00475006">
      <w:pPr>
        <w:rPr>
          <w:lang w:val="ru-RU"/>
        </w:rPr>
      </w:pPr>
    </w:p>
    <w:p w:rsidR="00475006" w:rsidRPr="008E20B7" w:rsidRDefault="00475006" w:rsidP="00475006">
      <w:pPr>
        <w:pStyle w:val="10"/>
        <w:spacing w:before="0" w:after="0"/>
        <w:jc w:val="center"/>
        <w:rPr>
          <w:sz w:val="24"/>
          <w:szCs w:val="24"/>
        </w:rPr>
      </w:pPr>
      <w:r w:rsidRPr="008E20B7">
        <w:rPr>
          <w:sz w:val="24"/>
          <w:szCs w:val="24"/>
        </w:rPr>
        <w:t>ИНФОРМАЦИОННАЯ КАРТА ЗАЯВОК  НА УЧАСТИЕ В КОНКУРСЕ</w:t>
      </w:r>
    </w:p>
    <w:p w:rsidR="00475006" w:rsidRPr="008E20B7" w:rsidRDefault="00475006" w:rsidP="00475006">
      <w:pPr>
        <w:numPr>
          <w:ilvl w:val="12"/>
          <w:numId w:val="0"/>
        </w:numPr>
        <w:jc w:val="center"/>
        <w:rPr>
          <w:b/>
          <w:sz w:val="24"/>
          <w:szCs w:val="24"/>
          <w:lang w:val="ru-RU"/>
        </w:rPr>
      </w:pPr>
    </w:p>
    <w:p w:rsidR="00475006" w:rsidRPr="00EA6539" w:rsidRDefault="00475006" w:rsidP="00475006">
      <w:pPr>
        <w:pStyle w:val="a4"/>
        <w:ind w:firstLine="540"/>
        <w:rPr>
          <w:sz w:val="24"/>
          <w:szCs w:val="24"/>
        </w:rPr>
      </w:pPr>
      <w:r w:rsidRPr="008E20B7">
        <w:rPr>
          <w:sz w:val="24"/>
          <w:szCs w:val="24"/>
        </w:rPr>
        <w:t>1. Нижеследующие конкретные условия проведения открытого конкурса – информационные карты заявок</w:t>
      </w:r>
      <w:r w:rsidRPr="00EA6539">
        <w:rPr>
          <w:sz w:val="24"/>
          <w:szCs w:val="24"/>
        </w:rPr>
        <w:t xml:space="preserve"> на участие в конкурсе – являются неотъемлемой частью настоящей конкурсной документации и дополнением к инструкции по подготовке заявок на участие в конкурсе.</w:t>
      </w:r>
    </w:p>
    <w:p w:rsidR="00475006" w:rsidRPr="00EA6539" w:rsidRDefault="00475006" w:rsidP="00475006">
      <w:pPr>
        <w:pStyle w:val="a4"/>
        <w:ind w:firstLine="540"/>
        <w:rPr>
          <w:sz w:val="24"/>
          <w:szCs w:val="24"/>
        </w:rPr>
      </w:pPr>
      <w:r w:rsidRPr="00EA6539">
        <w:rPr>
          <w:sz w:val="24"/>
          <w:szCs w:val="24"/>
        </w:rPr>
        <w:t>2. В случае противоречия между положениями инструкции по подготовке заявок на участие в конкурсе и положениями информационных карт заявок  на участие в конкурсе последние имеют преобладающую силу.</w:t>
      </w:r>
    </w:p>
    <w:p w:rsidR="00475006" w:rsidRPr="00EA6539" w:rsidRDefault="00475006" w:rsidP="00475006">
      <w:pPr>
        <w:numPr>
          <w:ilvl w:val="12"/>
          <w:numId w:val="0"/>
        </w:numPr>
        <w:ind w:firstLine="720"/>
        <w:jc w:val="both"/>
        <w:rPr>
          <w:sz w:val="24"/>
          <w:szCs w:val="24"/>
          <w:lang w:val="ru-RU"/>
        </w:rPr>
      </w:pPr>
    </w:p>
    <w:tbl>
      <w:tblPr>
        <w:tblW w:w="100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09"/>
        <w:gridCol w:w="8271"/>
      </w:tblGrid>
      <w:tr w:rsidR="00475006" w:rsidRPr="00EA6539" w:rsidTr="008753BC">
        <w:tc>
          <w:tcPr>
            <w:tcW w:w="1809" w:type="dxa"/>
            <w:tcBorders>
              <w:top w:val="single" w:sz="6" w:space="0" w:color="auto"/>
              <w:left w:val="single" w:sz="6" w:space="0" w:color="auto"/>
              <w:bottom w:val="single" w:sz="6" w:space="0" w:color="auto"/>
              <w:right w:val="single" w:sz="6" w:space="0" w:color="auto"/>
            </w:tcBorders>
          </w:tcPr>
          <w:p w:rsidR="00475006" w:rsidRPr="00EA6539" w:rsidRDefault="00475006" w:rsidP="008753BC">
            <w:pPr>
              <w:numPr>
                <w:ilvl w:val="12"/>
                <w:numId w:val="0"/>
              </w:numPr>
              <w:jc w:val="center"/>
              <w:rPr>
                <w:b/>
                <w:sz w:val="24"/>
                <w:szCs w:val="24"/>
                <w:lang w:val="ru-RU"/>
              </w:rPr>
            </w:pPr>
            <w:r w:rsidRPr="00EA6539">
              <w:rPr>
                <w:b/>
                <w:sz w:val="24"/>
                <w:szCs w:val="24"/>
                <w:lang w:val="ru-RU"/>
              </w:rPr>
              <w:t>Ссылки на пункт инструкции участникам конкурса</w:t>
            </w:r>
          </w:p>
        </w:tc>
        <w:tc>
          <w:tcPr>
            <w:tcW w:w="8271" w:type="dxa"/>
            <w:tcBorders>
              <w:top w:val="single" w:sz="6" w:space="0" w:color="auto"/>
              <w:left w:val="single" w:sz="6" w:space="0" w:color="auto"/>
              <w:bottom w:val="single" w:sz="6" w:space="0" w:color="auto"/>
              <w:right w:val="single" w:sz="6" w:space="0" w:color="auto"/>
            </w:tcBorders>
          </w:tcPr>
          <w:p w:rsidR="00475006" w:rsidRPr="00EA6539" w:rsidRDefault="00475006" w:rsidP="008753BC">
            <w:pPr>
              <w:spacing w:after="120"/>
              <w:jc w:val="center"/>
              <w:rPr>
                <w:b/>
                <w:snapToGrid w:val="0"/>
                <w:sz w:val="24"/>
                <w:szCs w:val="24"/>
                <w:lang w:val="ru-RU"/>
              </w:rPr>
            </w:pPr>
          </w:p>
          <w:p w:rsidR="00475006" w:rsidRPr="00EA6539" w:rsidRDefault="00475006" w:rsidP="008753BC">
            <w:pPr>
              <w:spacing w:after="120"/>
              <w:jc w:val="center"/>
              <w:rPr>
                <w:b/>
                <w:snapToGrid w:val="0"/>
                <w:sz w:val="24"/>
                <w:szCs w:val="24"/>
              </w:rPr>
            </w:pPr>
            <w:r w:rsidRPr="00EA6539">
              <w:rPr>
                <w:b/>
                <w:snapToGrid w:val="0"/>
                <w:sz w:val="24"/>
                <w:szCs w:val="24"/>
              </w:rPr>
              <w:t>Общие сведения</w:t>
            </w:r>
          </w:p>
        </w:tc>
      </w:tr>
      <w:tr w:rsidR="00475006" w:rsidRPr="00D5500B" w:rsidTr="008753BC">
        <w:tc>
          <w:tcPr>
            <w:tcW w:w="1809" w:type="dxa"/>
            <w:tcBorders>
              <w:top w:val="single" w:sz="6" w:space="0" w:color="auto"/>
              <w:left w:val="single" w:sz="6" w:space="0" w:color="auto"/>
              <w:bottom w:val="single" w:sz="6" w:space="0" w:color="auto"/>
              <w:right w:val="single" w:sz="6" w:space="0" w:color="auto"/>
            </w:tcBorders>
          </w:tcPr>
          <w:p w:rsidR="00475006" w:rsidRPr="00EA6539" w:rsidRDefault="00475006" w:rsidP="008753BC">
            <w:pPr>
              <w:numPr>
                <w:ilvl w:val="12"/>
                <w:numId w:val="0"/>
              </w:numPr>
              <w:jc w:val="center"/>
              <w:rPr>
                <w:sz w:val="24"/>
                <w:szCs w:val="24"/>
              </w:rPr>
            </w:pPr>
            <w:r w:rsidRPr="00EA6539">
              <w:rPr>
                <w:sz w:val="24"/>
                <w:szCs w:val="24"/>
              </w:rPr>
              <w:t>1</w:t>
            </w:r>
          </w:p>
        </w:tc>
        <w:tc>
          <w:tcPr>
            <w:tcW w:w="8271" w:type="dxa"/>
            <w:tcBorders>
              <w:top w:val="single" w:sz="6" w:space="0" w:color="auto"/>
              <w:left w:val="single" w:sz="6" w:space="0" w:color="auto"/>
              <w:bottom w:val="single" w:sz="6" w:space="0" w:color="auto"/>
              <w:right w:val="single" w:sz="6" w:space="0" w:color="auto"/>
            </w:tcBorders>
          </w:tcPr>
          <w:p w:rsidR="00475006" w:rsidRPr="00EA6539" w:rsidRDefault="00475006" w:rsidP="00D41201">
            <w:pPr>
              <w:numPr>
                <w:ilvl w:val="12"/>
                <w:numId w:val="0"/>
              </w:numPr>
              <w:jc w:val="both"/>
              <w:rPr>
                <w:sz w:val="24"/>
                <w:szCs w:val="24"/>
                <w:lang w:val="ru-RU"/>
              </w:rPr>
            </w:pPr>
            <w:r w:rsidRPr="008504E6">
              <w:rPr>
                <w:b/>
                <w:sz w:val="24"/>
                <w:szCs w:val="24"/>
                <w:lang w:val="ru-RU"/>
              </w:rPr>
              <w:t xml:space="preserve">Предмет конкурса: </w:t>
            </w:r>
            <w:r w:rsidRPr="008504E6">
              <w:rPr>
                <w:sz w:val="24"/>
                <w:szCs w:val="24"/>
                <w:lang w:val="ru-RU"/>
              </w:rPr>
              <w:t>право заключения договора управления многоквартирным домом, расположенным по адресу: РБ, г. С</w:t>
            </w:r>
            <w:r>
              <w:rPr>
                <w:sz w:val="24"/>
                <w:szCs w:val="24"/>
                <w:lang w:val="ru-RU"/>
              </w:rPr>
              <w:t>терлитамак</w:t>
            </w:r>
            <w:r w:rsidRPr="008504E6">
              <w:rPr>
                <w:sz w:val="24"/>
                <w:szCs w:val="24"/>
                <w:lang w:val="ru-RU"/>
              </w:rPr>
              <w:t xml:space="preserve">, </w:t>
            </w:r>
            <w:r w:rsidR="00D41201">
              <w:rPr>
                <w:sz w:val="24"/>
                <w:szCs w:val="24"/>
                <w:lang w:val="ru-RU"/>
              </w:rPr>
              <w:t>ул.Коммунистичская</w:t>
            </w:r>
            <w:r>
              <w:rPr>
                <w:sz w:val="24"/>
                <w:szCs w:val="24"/>
                <w:lang w:val="ru-RU"/>
              </w:rPr>
              <w:t>, д.</w:t>
            </w:r>
            <w:r w:rsidR="00D41201">
              <w:rPr>
                <w:sz w:val="24"/>
                <w:szCs w:val="24"/>
                <w:lang w:val="ru-RU"/>
              </w:rPr>
              <w:t>61</w:t>
            </w:r>
          </w:p>
        </w:tc>
      </w:tr>
      <w:tr w:rsidR="00475006" w:rsidRPr="00D5500B" w:rsidTr="008753BC">
        <w:tc>
          <w:tcPr>
            <w:tcW w:w="1809" w:type="dxa"/>
            <w:tcBorders>
              <w:top w:val="single" w:sz="6" w:space="0" w:color="auto"/>
              <w:left w:val="single" w:sz="6" w:space="0" w:color="auto"/>
              <w:bottom w:val="single" w:sz="6" w:space="0" w:color="auto"/>
              <w:right w:val="single" w:sz="6" w:space="0" w:color="auto"/>
            </w:tcBorders>
          </w:tcPr>
          <w:p w:rsidR="00475006" w:rsidRPr="00CF2657" w:rsidRDefault="00475006" w:rsidP="008753BC">
            <w:pPr>
              <w:numPr>
                <w:ilvl w:val="12"/>
                <w:numId w:val="0"/>
              </w:numPr>
              <w:jc w:val="center"/>
              <w:rPr>
                <w:sz w:val="24"/>
                <w:szCs w:val="24"/>
                <w:lang w:val="ru-RU"/>
              </w:rPr>
            </w:pPr>
            <w:r w:rsidRPr="00CF2657">
              <w:rPr>
                <w:sz w:val="24"/>
                <w:szCs w:val="24"/>
                <w:lang w:val="ru-RU"/>
              </w:rPr>
              <w:t>2</w:t>
            </w:r>
          </w:p>
        </w:tc>
        <w:tc>
          <w:tcPr>
            <w:tcW w:w="8271" w:type="dxa"/>
            <w:tcBorders>
              <w:top w:val="single" w:sz="6" w:space="0" w:color="auto"/>
              <w:left w:val="single" w:sz="6" w:space="0" w:color="auto"/>
              <w:bottom w:val="single" w:sz="6" w:space="0" w:color="auto"/>
              <w:right w:val="single" w:sz="6" w:space="0" w:color="auto"/>
            </w:tcBorders>
          </w:tcPr>
          <w:p w:rsidR="00475006" w:rsidRPr="00EA6539" w:rsidRDefault="00475006" w:rsidP="008753BC">
            <w:pPr>
              <w:numPr>
                <w:ilvl w:val="12"/>
                <w:numId w:val="0"/>
              </w:numPr>
              <w:jc w:val="both"/>
              <w:rPr>
                <w:sz w:val="24"/>
                <w:szCs w:val="24"/>
                <w:lang w:val="ru-RU"/>
              </w:rPr>
            </w:pPr>
            <w:r w:rsidRPr="00EA6539">
              <w:rPr>
                <w:b/>
                <w:sz w:val="24"/>
                <w:szCs w:val="24"/>
                <w:lang w:val="ru-RU"/>
              </w:rPr>
              <w:t xml:space="preserve">Наименование организатора конкурса: </w:t>
            </w:r>
            <w:r w:rsidR="008753BC">
              <w:rPr>
                <w:b/>
                <w:sz w:val="24"/>
                <w:szCs w:val="24"/>
                <w:lang w:val="ru-RU"/>
              </w:rPr>
              <w:t xml:space="preserve">МКУ «ОЖКХ </w:t>
            </w:r>
            <w:r>
              <w:rPr>
                <w:b/>
                <w:sz w:val="24"/>
                <w:szCs w:val="24"/>
                <w:lang w:val="ru-RU"/>
              </w:rPr>
              <w:t>администраци</w:t>
            </w:r>
            <w:r w:rsidR="008753BC">
              <w:rPr>
                <w:b/>
                <w:sz w:val="24"/>
                <w:szCs w:val="24"/>
                <w:lang w:val="ru-RU"/>
              </w:rPr>
              <w:t>и</w:t>
            </w:r>
            <w:r>
              <w:rPr>
                <w:b/>
                <w:sz w:val="24"/>
                <w:szCs w:val="24"/>
                <w:lang w:val="ru-RU"/>
              </w:rPr>
              <w:t xml:space="preserve"> городского округа город Стерлитамак </w:t>
            </w:r>
            <w:r w:rsidRPr="00D41201">
              <w:rPr>
                <w:b/>
                <w:sz w:val="24"/>
                <w:szCs w:val="24"/>
                <w:lang w:val="ru-RU"/>
              </w:rPr>
              <w:t>Республики Башкортостан</w:t>
            </w:r>
            <w:r w:rsidR="00D41201" w:rsidRPr="00D41201">
              <w:rPr>
                <w:b/>
                <w:sz w:val="24"/>
                <w:szCs w:val="24"/>
                <w:lang w:val="ru-RU"/>
              </w:rPr>
              <w:t>»</w:t>
            </w:r>
          </w:p>
        </w:tc>
      </w:tr>
      <w:tr w:rsidR="00475006" w:rsidRPr="00EA6539" w:rsidTr="008753BC">
        <w:tc>
          <w:tcPr>
            <w:tcW w:w="1809" w:type="dxa"/>
            <w:tcBorders>
              <w:top w:val="single" w:sz="6" w:space="0" w:color="auto"/>
              <w:left w:val="single" w:sz="6" w:space="0" w:color="auto"/>
              <w:bottom w:val="single" w:sz="6" w:space="0" w:color="auto"/>
              <w:right w:val="single" w:sz="6" w:space="0" w:color="auto"/>
            </w:tcBorders>
          </w:tcPr>
          <w:p w:rsidR="00475006" w:rsidRPr="00EA6539" w:rsidRDefault="00475006" w:rsidP="008753BC">
            <w:pPr>
              <w:numPr>
                <w:ilvl w:val="12"/>
                <w:numId w:val="0"/>
              </w:numPr>
              <w:jc w:val="center"/>
              <w:rPr>
                <w:sz w:val="24"/>
                <w:szCs w:val="24"/>
                <w:lang w:val="ru-RU"/>
              </w:rPr>
            </w:pPr>
            <w:r w:rsidRPr="00EA6539">
              <w:rPr>
                <w:sz w:val="24"/>
                <w:szCs w:val="24"/>
                <w:lang w:val="ru-RU"/>
              </w:rPr>
              <w:t>2</w:t>
            </w:r>
          </w:p>
        </w:tc>
        <w:tc>
          <w:tcPr>
            <w:tcW w:w="8271" w:type="dxa"/>
            <w:tcBorders>
              <w:top w:val="single" w:sz="6" w:space="0" w:color="auto"/>
              <w:left w:val="single" w:sz="6" w:space="0" w:color="auto"/>
              <w:bottom w:val="single" w:sz="6" w:space="0" w:color="auto"/>
              <w:right w:val="single" w:sz="6" w:space="0" w:color="auto"/>
            </w:tcBorders>
          </w:tcPr>
          <w:p w:rsidR="00475006" w:rsidRPr="00EA6539" w:rsidRDefault="00475006" w:rsidP="008753BC">
            <w:pPr>
              <w:jc w:val="both"/>
              <w:rPr>
                <w:sz w:val="24"/>
                <w:szCs w:val="24"/>
                <w:lang w:val="ru-RU"/>
              </w:rPr>
            </w:pPr>
            <w:r w:rsidRPr="005A62DE">
              <w:rPr>
                <w:b/>
                <w:color w:val="000000"/>
                <w:sz w:val="24"/>
                <w:szCs w:val="24"/>
                <w:lang w:val="ru-RU"/>
              </w:rPr>
              <w:t>Адрес</w:t>
            </w:r>
            <w:r w:rsidRPr="005A62DE">
              <w:rPr>
                <w:b/>
                <w:sz w:val="24"/>
                <w:szCs w:val="24"/>
                <w:lang w:val="ru-RU"/>
              </w:rPr>
              <w:t xml:space="preserve"> организатора конкурса: </w:t>
            </w:r>
            <w:r>
              <w:rPr>
                <w:sz w:val="24"/>
                <w:szCs w:val="24"/>
                <w:lang w:val="ru-RU"/>
              </w:rPr>
              <w:t>453126</w:t>
            </w:r>
            <w:r w:rsidRPr="00EA6539">
              <w:rPr>
                <w:sz w:val="24"/>
                <w:szCs w:val="24"/>
                <w:lang w:val="ru-RU"/>
              </w:rPr>
              <w:t>, Республи</w:t>
            </w:r>
            <w:r>
              <w:rPr>
                <w:sz w:val="24"/>
                <w:szCs w:val="24"/>
                <w:lang w:val="ru-RU"/>
              </w:rPr>
              <w:t>ка Башкортостан, город Стерлитамак</w:t>
            </w:r>
            <w:r w:rsidRPr="00EA6539">
              <w:rPr>
                <w:sz w:val="24"/>
                <w:szCs w:val="24"/>
                <w:lang w:val="ru-RU"/>
              </w:rPr>
              <w:t>, ул</w:t>
            </w:r>
            <w:r>
              <w:rPr>
                <w:sz w:val="24"/>
                <w:szCs w:val="24"/>
                <w:lang w:val="ru-RU"/>
              </w:rPr>
              <w:t>ица Худайбердина,78</w:t>
            </w:r>
            <w:r w:rsidRPr="00EA6539">
              <w:rPr>
                <w:sz w:val="24"/>
                <w:szCs w:val="24"/>
                <w:lang w:val="ru-RU"/>
              </w:rPr>
              <w:t>.</w:t>
            </w:r>
          </w:p>
          <w:p w:rsidR="00475006" w:rsidRPr="00EA6539" w:rsidRDefault="00475006" w:rsidP="008753BC">
            <w:pPr>
              <w:jc w:val="both"/>
              <w:rPr>
                <w:b/>
                <w:color w:val="000000"/>
                <w:sz w:val="24"/>
                <w:szCs w:val="24"/>
                <w:lang w:val="ru-RU"/>
              </w:rPr>
            </w:pPr>
            <w:r>
              <w:rPr>
                <w:sz w:val="24"/>
                <w:szCs w:val="24"/>
                <w:lang w:val="ru-RU"/>
              </w:rPr>
              <w:t>Н</w:t>
            </w:r>
            <w:r w:rsidRPr="00EA6539">
              <w:rPr>
                <w:sz w:val="24"/>
                <w:szCs w:val="24"/>
                <w:lang w:val="ru-RU"/>
              </w:rPr>
              <w:t>омер контактного телефона: 8</w:t>
            </w:r>
            <w:r>
              <w:rPr>
                <w:sz w:val="24"/>
                <w:szCs w:val="24"/>
                <w:lang w:val="ru-RU"/>
              </w:rPr>
              <w:t xml:space="preserve"> (3473) 25-32-00</w:t>
            </w:r>
          </w:p>
        </w:tc>
      </w:tr>
      <w:tr w:rsidR="00475006" w:rsidRPr="00EA6539" w:rsidTr="008753BC">
        <w:tc>
          <w:tcPr>
            <w:tcW w:w="1809" w:type="dxa"/>
            <w:tcBorders>
              <w:top w:val="single" w:sz="6" w:space="0" w:color="auto"/>
              <w:left w:val="single" w:sz="6" w:space="0" w:color="auto"/>
              <w:bottom w:val="single" w:sz="6" w:space="0" w:color="auto"/>
              <w:right w:val="single" w:sz="6" w:space="0" w:color="auto"/>
            </w:tcBorders>
          </w:tcPr>
          <w:p w:rsidR="00475006" w:rsidRPr="00EA6539" w:rsidRDefault="00475006" w:rsidP="008753BC">
            <w:pPr>
              <w:numPr>
                <w:ilvl w:val="12"/>
                <w:numId w:val="0"/>
              </w:numPr>
              <w:jc w:val="center"/>
              <w:rPr>
                <w:sz w:val="24"/>
                <w:szCs w:val="24"/>
                <w:lang w:val="ru-RU"/>
              </w:rPr>
            </w:pPr>
            <w:r w:rsidRPr="00EA6539">
              <w:rPr>
                <w:sz w:val="24"/>
                <w:szCs w:val="24"/>
                <w:lang w:val="ru-RU"/>
              </w:rPr>
              <w:t>4 п.п. 6</w:t>
            </w:r>
          </w:p>
        </w:tc>
        <w:tc>
          <w:tcPr>
            <w:tcW w:w="8271" w:type="dxa"/>
            <w:tcBorders>
              <w:top w:val="single" w:sz="6" w:space="0" w:color="auto"/>
              <w:left w:val="single" w:sz="6" w:space="0" w:color="auto"/>
              <w:bottom w:val="single" w:sz="6" w:space="0" w:color="auto"/>
              <w:right w:val="single" w:sz="6" w:space="0" w:color="auto"/>
            </w:tcBorders>
          </w:tcPr>
          <w:p w:rsidR="00475006" w:rsidRPr="00EA6539" w:rsidRDefault="00475006" w:rsidP="008753BC">
            <w:pPr>
              <w:jc w:val="both"/>
              <w:rPr>
                <w:sz w:val="24"/>
                <w:szCs w:val="24"/>
                <w:lang w:val="ru-RU"/>
              </w:rPr>
            </w:pPr>
            <w:r w:rsidRPr="00EA6539">
              <w:rPr>
                <w:b/>
                <w:sz w:val="24"/>
                <w:szCs w:val="24"/>
                <w:lang w:val="ru-RU"/>
              </w:rPr>
              <w:t>Реквизиты банковского счета для перечисления средств в качестве обеспечения заявки на участие в конкурсе</w:t>
            </w:r>
          </w:p>
          <w:p w:rsidR="00475006" w:rsidRPr="00EB6578" w:rsidRDefault="00475006" w:rsidP="008753BC">
            <w:pPr>
              <w:jc w:val="both"/>
              <w:rPr>
                <w:sz w:val="24"/>
                <w:szCs w:val="24"/>
                <w:lang w:val="ru-RU"/>
              </w:rPr>
            </w:pPr>
            <w:r w:rsidRPr="00EB6578">
              <w:rPr>
                <w:sz w:val="24"/>
                <w:szCs w:val="24"/>
              </w:rPr>
              <w:t>Обеспечение заявки не требуется</w:t>
            </w:r>
          </w:p>
        </w:tc>
      </w:tr>
      <w:tr w:rsidR="00475006" w:rsidRPr="00D5500B" w:rsidTr="008753BC">
        <w:tc>
          <w:tcPr>
            <w:tcW w:w="10080" w:type="dxa"/>
            <w:gridSpan w:val="2"/>
            <w:tcBorders>
              <w:top w:val="single" w:sz="6" w:space="0" w:color="auto"/>
              <w:left w:val="single" w:sz="6" w:space="0" w:color="auto"/>
              <w:bottom w:val="single" w:sz="6" w:space="0" w:color="auto"/>
              <w:right w:val="single" w:sz="6" w:space="0" w:color="auto"/>
            </w:tcBorders>
          </w:tcPr>
          <w:p w:rsidR="00475006" w:rsidRPr="00EA6539" w:rsidRDefault="00475006" w:rsidP="008753BC">
            <w:pPr>
              <w:spacing w:after="120"/>
              <w:jc w:val="center"/>
              <w:rPr>
                <w:sz w:val="24"/>
                <w:szCs w:val="24"/>
                <w:lang w:val="ru-RU"/>
              </w:rPr>
            </w:pPr>
            <w:r w:rsidRPr="00EA6539">
              <w:rPr>
                <w:b/>
                <w:snapToGrid w:val="0"/>
                <w:sz w:val="24"/>
                <w:szCs w:val="24"/>
                <w:lang w:val="ru-RU"/>
              </w:rPr>
              <w:t>Подготовка и подача заявок на участие в конкурсе</w:t>
            </w:r>
          </w:p>
        </w:tc>
      </w:tr>
      <w:tr w:rsidR="00475006" w:rsidRPr="00D5500B" w:rsidTr="008753BC">
        <w:trPr>
          <w:trHeight w:val="382"/>
        </w:trPr>
        <w:tc>
          <w:tcPr>
            <w:tcW w:w="1809" w:type="dxa"/>
            <w:tcBorders>
              <w:top w:val="single" w:sz="6" w:space="0" w:color="auto"/>
              <w:left w:val="single" w:sz="6" w:space="0" w:color="auto"/>
              <w:bottom w:val="single" w:sz="6" w:space="0" w:color="auto"/>
              <w:right w:val="single" w:sz="6" w:space="0" w:color="auto"/>
            </w:tcBorders>
          </w:tcPr>
          <w:p w:rsidR="00475006" w:rsidRPr="00EA6539" w:rsidRDefault="00475006" w:rsidP="008753BC">
            <w:pPr>
              <w:numPr>
                <w:ilvl w:val="12"/>
                <w:numId w:val="0"/>
              </w:numPr>
              <w:jc w:val="center"/>
              <w:rPr>
                <w:sz w:val="24"/>
                <w:szCs w:val="24"/>
                <w:lang w:val="ru-RU"/>
              </w:rPr>
            </w:pPr>
            <w:r w:rsidRPr="00EA6539">
              <w:rPr>
                <w:sz w:val="24"/>
                <w:szCs w:val="24"/>
                <w:lang w:val="ru-RU"/>
              </w:rPr>
              <w:t>14</w:t>
            </w:r>
          </w:p>
        </w:tc>
        <w:tc>
          <w:tcPr>
            <w:tcW w:w="8271" w:type="dxa"/>
            <w:tcBorders>
              <w:top w:val="single" w:sz="6" w:space="0" w:color="auto"/>
              <w:left w:val="single" w:sz="6" w:space="0" w:color="auto"/>
              <w:bottom w:val="single" w:sz="6" w:space="0" w:color="auto"/>
              <w:right w:val="single" w:sz="6" w:space="0" w:color="auto"/>
            </w:tcBorders>
          </w:tcPr>
          <w:p w:rsidR="00475006" w:rsidRPr="00EA6539" w:rsidRDefault="00475006" w:rsidP="008753BC">
            <w:pPr>
              <w:numPr>
                <w:ilvl w:val="12"/>
                <w:numId w:val="0"/>
              </w:numPr>
              <w:spacing w:after="120"/>
              <w:jc w:val="both"/>
              <w:rPr>
                <w:b/>
                <w:sz w:val="24"/>
                <w:szCs w:val="24"/>
                <w:lang w:val="ru-RU"/>
              </w:rPr>
            </w:pPr>
            <w:r w:rsidRPr="00EA6539">
              <w:rPr>
                <w:b/>
                <w:sz w:val="24"/>
                <w:szCs w:val="24"/>
                <w:lang w:val="ru-RU"/>
              </w:rPr>
              <w:t>Язык заявки на участие в конкурсе:</w:t>
            </w:r>
            <w:r w:rsidRPr="00EA6539">
              <w:rPr>
                <w:sz w:val="24"/>
                <w:szCs w:val="24"/>
                <w:lang w:val="ru-RU"/>
              </w:rPr>
              <w:t xml:space="preserve"> русский.</w:t>
            </w:r>
          </w:p>
        </w:tc>
      </w:tr>
      <w:tr w:rsidR="00475006" w:rsidRPr="00D5500B" w:rsidTr="008753BC">
        <w:trPr>
          <w:trHeight w:val="382"/>
        </w:trPr>
        <w:tc>
          <w:tcPr>
            <w:tcW w:w="1809" w:type="dxa"/>
            <w:tcBorders>
              <w:top w:val="single" w:sz="6" w:space="0" w:color="auto"/>
              <w:left w:val="single" w:sz="6" w:space="0" w:color="auto"/>
              <w:bottom w:val="single" w:sz="6" w:space="0" w:color="auto"/>
              <w:right w:val="single" w:sz="6" w:space="0" w:color="auto"/>
            </w:tcBorders>
          </w:tcPr>
          <w:p w:rsidR="00475006" w:rsidRPr="00EA6539" w:rsidRDefault="00475006" w:rsidP="008753BC">
            <w:pPr>
              <w:numPr>
                <w:ilvl w:val="12"/>
                <w:numId w:val="0"/>
              </w:numPr>
              <w:jc w:val="center"/>
              <w:rPr>
                <w:sz w:val="24"/>
                <w:szCs w:val="24"/>
                <w:lang w:val="ru-RU"/>
              </w:rPr>
            </w:pPr>
            <w:r w:rsidRPr="00EA6539">
              <w:rPr>
                <w:sz w:val="24"/>
                <w:szCs w:val="24"/>
                <w:lang w:val="ru-RU"/>
              </w:rPr>
              <w:t>15</w:t>
            </w:r>
          </w:p>
        </w:tc>
        <w:tc>
          <w:tcPr>
            <w:tcW w:w="8271" w:type="dxa"/>
            <w:tcBorders>
              <w:top w:val="single" w:sz="6" w:space="0" w:color="auto"/>
              <w:left w:val="single" w:sz="6" w:space="0" w:color="auto"/>
              <w:bottom w:val="single" w:sz="6" w:space="0" w:color="auto"/>
              <w:right w:val="single" w:sz="6" w:space="0" w:color="auto"/>
            </w:tcBorders>
          </w:tcPr>
          <w:p w:rsidR="00475006" w:rsidRPr="00EA6539" w:rsidRDefault="00475006" w:rsidP="008753BC">
            <w:pPr>
              <w:pStyle w:val="a4"/>
              <w:ind w:firstLine="0"/>
              <w:rPr>
                <w:sz w:val="24"/>
                <w:szCs w:val="24"/>
              </w:rPr>
            </w:pPr>
            <w:r w:rsidRPr="00EA6539">
              <w:rPr>
                <w:b/>
                <w:bCs/>
                <w:iCs/>
                <w:sz w:val="24"/>
                <w:szCs w:val="24"/>
              </w:rPr>
              <w:t>Валюта, в которой выражена цена:</w:t>
            </w:r>
            <w:r w:rsidRPr="00EA6539">
              <w:rPr>
                <w:sz w:val="24"/>
                <w:szCs w:val="24"/>
              </w:rPr>
              <w:t>российский рубль.</w:t>
            </w:r>
          </w:p>
        </w:tc>
      </w:tr>
      <w:tr w:rsidR="00475006" w:rsidRPr="00D5500B" w:rsidTr="008753BC">
        <w:tc>
          <w:tcPr>
            <w:tcW w:w="1809" w:type="dxa"/>
            <w:tcBorders>
              <w:top w:val="single" w:sz="6" w:space="0" w:color="auto"/>
              <w:left w:val="single" w:sz="6" w:space="0" w:color="auto"/>
              <w:bottom w:val="single" w:sz="6" w:space="0" w:color="auto"/>
              <w:right w:val="single" w:sz="6" w:space="0" w:color="auto"/>
            </w:tcBorders>
          </w:tcPr>
          <w:p w:rsidR="00475006" w:rsidRPr="00EA6539" w:rsidRDefault="00475006" w:rsidP="008753BC">
            <w:pPr>
              <w:numPr>
                <w:ilvl w:val="12"/>
                <w:numId w:val="0"/>
              </w:numPr>
              <w:jc w:val="center"/>
              <w:rPr>
                <w:sz w:val="24"/>
                <w:szCs w:val="24"/>
                <w:lang w:val="ru-RU"/>
              </w:rPr>
            </w:pPr>
            <w:r w:rsidRPr="00EA6539">
              <w:rPr>
                <w:sz w:val="24"/>
                <w:szCs w:val="24"/>
                <w:lang w:val="ru-RU"/>
              </w:rPr>
              <w:t>19</w:t>
            </w:r>
          </w:p>
        </w:tc>
        <w:tc>
          <w:tcPr>
            <w:tcW w:w="8271" w:type="dxa"/>
            <w:tcBorders>
              <w:top w:val="single" w:sz="6" w:space="0" w:color="auto"/>
              <w:left w:val="single" w:sz="6" w:space="0" w:color="auto"/>
              <w:bottom w:val="single" w:sz="6" w:space="0" w:color="auto"/>
              <w:right w:val="single" w:sz="6" w:space="0" w:color="auto"/>
            </w:tcBorders>
          </w:tcPr>
          <w:p w:rsidR="00475006" w:rsidRPr="00A73297" w:rsidRDefault="00475006" w:rsidP="00191AC4">
            <w:pPr>
              <w:jc w:val="both"/>
              <w:rPr>
                <w:sz w:val="24"/>
                <w:szCs w:val="24"/>
                <w:lang w:val="ru-RU"/>
              </w:rPr>
            </w:pPr>
            <w:r w:rsidRPr="00EA6539">
              <w:rPr>
                <w:b/>
                <w:bCs/>
                <w:snapToGrid w:val="0"/>
                <w:color w:val="000000"/>
                <w:sz w:val="24"/>
                <w:szCs w:val="24"/>
                <w:lang w:val="ru-RU"/>
              </w:rPr>
              <w:t>Адрес для представления заявок на участие в конкурсе</w:t>
            </w:r>
            <w:r w:rsidRPr="00A73297">
              <w:rPr>
                <w:b/>
                <w:bCs/>
                <w:snapToGrid w:val="0"/>
                <w:color w:val="000000"/>
                <w:sz w:val="24"/>
                <w:szCs w:val="24"/>
                <w:lang w:val="ru-RU"/>
              </w:rPr>
              <w:t>:</w:t>
            </w:r>
            <w:r>
              <w:rPr>
                <w:sz w:val="24"/>
                <w:szCs w:val="24"/>
                <w:lang w:val="ru-RU"/>
              </w:rPr>
              <w:t xml:space="preserve"> 453126</w:t>
            </w:r>
            <w:r w:rsidRPr="00EA6539">
              <w:rPr>
                <w:sz w:val="24"/>
                <w:szCs w:val="24"/>
                <w:lang w:val="ru-RU"/>
              </w:rPr>
              <w:t>, Республи</w:t>
            </w:r>
            <w:r>
              <w:rPr>
                <w:sz w:val="24"/>
                <w:szCs w:val="24"/>
                <w:lang w:val="ru-RU"/>
              </w:rPr>
              <w:t>ка Башкортостан, город Стерлитамак</w:t>
            </w:r>
            <w:r w:rsidRPr="00EA6539">
              <w:rPr>
                <w:sz w:val="24"/>
                <w:szCs w:val="24"/>
                <w:lang w:val="ru-RU"/>
              </w:rPr>
              <w:t>, ул</w:t>
            </w:r>
            <w:r>
              <w:rPr>
                <w:sz w:val="24"/>
                <w:szCs w:val="24"/>
                <w:lang w:val="ru-RU"/>
              </w:rPr>
              <w:t>ица Худайбердина,78, 3 этаж, приемная</w:t>
            </w:r>
          </w:p>
        </w:tc>
      </w:tr>
      <w:tr w:rsidR="00475006" w:rsidRPr="00EA6539" w:rsidTr="008753BC">
        <w:tc>
          <w:tcPr>
            <w:tcW w:w="1809" w:type="dxa"/>
            <w:tcBorders>
              <w:top w:val="single" w:sz="6" w:space="0" w:color="auto"/>
              <w:left w:val="single" w:sz="6" w:space="0" w:color="auto"/>
              <w:bottom w:val="single" w:sz="6" w:space="0" w:color="auto"/>
              <w:right w:val="single" w:sz="6" w:space="0" w:color="auto"/>
            </w:tcBorders>
          </w:tcPr>
          <w:p w:rsidR="00475006" w:rsidRPr="00CF2657" w:rsidRDefault="00475006" w:rsidP="008753BC">
            <w:pPr>
              <w:numPr>
                <w:ilvl w:val="12"/>
                <w:numId w:val="0"/>
              </w:numPr>
              <w:jc w:val="center"/>
              <w:rPr>
                <w:sz w:val="24"/>
                <w:szCs w:val="24"/>
                <w:lang w:val="ru-RU"/>
              </w:rPr>
            </w:pPr>
            <w:r w:rsidRPr="00CF2657">
              <w:rPr>
                <w:sz w:val="24"/>
                <w:szCs w:val="24"/>
                <w:lang w:val="ru-RU"/>
              </w:rPr>
              <w:t>1</w:t>
            </w:r>
            <w:r w:rsidRPr="00EA6539">
              <w:rPr>
                <w:sz w:val="24"/>
                <w:szCs w:val="24"/>
                <w:lang w:val="ru-RU"/>
              </w:rPr>
              <w:t>9</w:t>
            </w:r>
          </w:p>
        </w:tc>
        <w:tc>
          <w:tcPr>
            <w:tcW w:w="8271" w:type="dxa"/>
            <w:tcBorders>
              <w:top w:val="single" w:sz="6" w:space="0" w:color="auto"/>
              <w:left w:val="single" w:sz="6" w:space="0" w:color="auto"/>
              <w:bottom w:val="single" w:sz="6" w:space="0" w:color="auto"/>
              <w:right w:val="single" w:sz="6" w:space="0" w:color="auto"/>
            </w:tcBorders>
          </w:tcPr>
          <w:p w:rsidR="00475006" w:rsidRDefault="00475006" w:rsidP="008753BC">
            <w:pPr>
              <w:numPr>
                <w:ilvl w:val="12"/>
                <w:numId w:val="0"/>
              </w:numPr>
              <w:jc w:val="both"/>
              <w:rPr>
                <w:sz w:val="24"/>
                <w:szCs w:val="24"/>
                <w:lang w:val="ru-RU"/>
              </w:rPr>
            </w:pPr>
            <w:r w:rsidRPr="00EA6539">
              <w:rPr>
                <w:b/>
                <w:sz w:val="24"/>
                <w:szCs w:val="24"/>
                <w:lang w:val="ru-RU"/>
              </w:rPr>
              <w:t>Окончательный срок подачи заявок на участие в конкурсе (</w:t>
            </w:r>
            <w:r w:rsidRPr="00EA6539">
              <w:rPr>
                <w:sz w:val="24"/>
                <w:szCs w:val="24"/>
                <w:lang w:val="ru-RU"/>
              </w:rPr>
              <w:t>дата и время)</w:t>
            </w:r>
            <w:r>
              <w:rPr>
                <w:sz w:val="24"/>
                <w:szCs w:val="24"/>
                <w:lang w:val="ru-RU"/>
              </w:rPr>
              <w:t xml:space="preserve">: </w:t>
            </w:r>
          </w:p>
          <w:p w:rsidR="00475006" w:rsidRPr="00EA6539" w:rsidRDefault="00475006" w:rsidP="00DE7995">
            <w:pPr>
              <w:numPr>
                <w:ilvl w:val="12"/>
                <w:numId w:val="0"/>
              </w:numPr>
              <w:jc w:val="both"/>
              <w:rPr>
                <w:b/>
                <w:sz w:val="24"/>
                <w:szCs w:val="24"/>
                <w:lang w:val="ru-RU"/>
              </w:rPr>
            </w:pPr>
            <w:r>
              <w:rPr>
                <w:sz w:val="24"/>
                <w:szCs w:val="24"/>
                <w:lang w:val="ru-RU"/>
              </w:rPr>
              <w:t>__15ч.00м.</w:t>
            </w:r>
            <w:r w:rsidR="00191AC4">
              <w:rPr>
                <w:sz w:val="24"/>
                <w:szCs w:val="24"/>
                <w:lang w:val="ru-RU"/>
              </w:rPr>
              <w:t>2</w:t>
            </w:r>
            <w:r w:rsidR="00DE7995">
              <w:rPr>
                <w:sz w:val="24"/>
                <w:szCs w:val="24"/>
                <w:lang w:val="ru-RU"/>
              </w:rPr>
              <w:t>9</w:t>
            </w:r>
            <w:r w:rsidR="00D41201">
              <w:rPr>
                <w:sz w:val="24"/>
                <w:szCs w:val="24"/>
                <w:lang w:val="ru-RU"/>
              </w:rPr>
              <w:t xml:space="preserve"> апреля2016</w:t>
            </w:r>
            <w:r>
              <w:rPr>
                <w:sz w:val="24"/>
                <w:szCs w:val="24"/>
                <w:lang w:val="ru-RU"/>
              </w:rPr>
              <w:t>г.____________________________________</w:t>
            </w:r>
          </w:p>
        </w:tc>
      </w:tr>
      <w:tr w:rsidR="00475006" w:rsidRPr="00DE7995" w:rsidTr="008753BC">
        <w:tc>
          <w:tcPr>
            <w:tcW w:w="1809" w:type="dxa"/>
            <w:tcBorders>
              <w:top w:val="single" w:sz="6" w:space="0" w:color="auto"/>
              <w:left w:val="single" w:sz="6" w:space="0" w:color="auto"/>
              <w:bottom w:val="single" w:sz="6" w:space="0" w:color="auto"/>
              <w:right w:val="single" w:sz="6" w:space="0" w:color="auto"/>
            </w:tcBorders>
          </w:tcPr>
          <w:p w:rsidR="00475006" w:rsidRPr="00EA6539" w:rsidRDefault="00475006" w:rsidP="008753BC">
            <w:pPr>
              <w:jc w:val="center"/>
              <w:rPr>
                <w:sz w:val="24"/>
                <w:szCs w:val="24"/>
                <w:lang w:val="ru-RU"/>
              </w:rPr>
            </w:pPr>
            <w:r w:rsidRPr="00EA6539">
              <w:rPr>
                <w:sz w:val="24"/>
                <w:szCs w:val="24"/>
                <w:lang w:val="ru-RU"/>
              </w:rPr>
              <w:t>23</w:t>
            </w:r>
          </w:p>
        </w:tc>
        <w:tc>
          <w:tcPr>
            <w:tcW w:w="8271" w:type="dxa"/>
            <w:tcBorders>
              <w:top w:val="single" w:sz="6" w:space="0" w:color="auto"/>
              <w:left w:val="single" w:sz="6" w:space="0" w:color="auto"/>
              <w:bottom w:val="single" w:sz="6" w:space="0" w:color="auto"/>
              <w:right w:val="single" w:sz="6" w:space="0" w:color="auto"/>
            </w:tcBorders>
          </w:tcPr>
          <w:p w:rsidR="00475006" w:rsidRPr="00EA6539" w:rsidRDefault="00475006" w:rsidP="008753BC">
            <w:pPr>
              <w:jc w:val="both"/>
              <w:rPr>
                <w:sz w:val="24"/>
                <w:szCs w:val="24"/>
                <w:lang w:val="ru-RU"/>
              </w:rPr>
            </w:pPr>
            <w:r w:rsidRPr="00EA6539">
              <w:rPr>
                <w:b/>
                <w:color w:val="000000"/>
                <w:sz w:val="24"/>
                <w:szCs w:val="24"/>
                <w:lang w:val="ru-RU"/>
              </w:rPr>
              <w:t>Время дата и место вскрытия конвертов с заявками на участие в конкурсе:</w:t>
            </w:r>
            <w:r>
              <w:rPr>
                <w:sz w:val="24"/>
                <w:szCs w:val="24"/>
                <w:lang w:val="ru-RU"/>
              </w:rPr>
              <w:t>«</w:t>
            </w:r>
            <w:r w:rsidR="00D41201">
              <w:rPr>
                <w:sz w:val="24"/>
                <w:szCs w:val="24"/>
                <w:lang w:val="ru-RU"/>
              </w:rPr>
              <w:t>2</w:t>
            </w:r>
            <w:r w:rsidR="00DE7995">
              <w:rPr>
                <w:sz w:val="24"/>
                <w:szCs w:val="24"/>
                <w:lang w:val="ru-RU"/>
              </w:rPr>
              <w:t>9</w:t>
            </w:r>
            <w:r>
              <w:rPr>
                <w:sz w:val="24"/>
                <w:szCs w:val="24"/>
                <w:lang w:val="ru-RU"/>
              </w:rPr>
              <w:t>»</w:t>
            </w:r>
            <w:r w:rsidR="00D41201">
              <w:rPr>
                <w:sz w:val="24"/>
                <w:szCs w:val="24"/>
                <w:lang w:val="ru-RU"/>
              </w:rPr>
              <w:t>апреля</w:t>
            </w:r>
            <w:r>
              <w:rPr>
                <w:sz w:val="24"/>
                <w:szCs w:val="24"/>
                <w:lang w:val="ru-RU"/>
              </w:rPr>
              <w:t xml:space="preserve"> 201</w:t>
            </w:r>
            <w:r w:rsidR="00D41201">
              <w:rPr>
                <w:sz w:val="24"/>
                <w:szCs w:val="24"/>
                <w:lang w:val="ru-RU"/>
              </w:rPr>
              <w:t>6</w:t>
            </w:r>
            <w:r>
              <w:rPr>
                <w:sz w:val="24"/>
                <w:szCs w:val="24"/>
                <w:lang w:val="ru-RU"/>
              </w:rPr>
              <w:t xml:space="preserve"> г., г. Стерлитамак, ул. Худайбердина78, 3 этаж, «15» : «00» местного времени.</w:t>
            </w:r>
          </w:p>
          <w:p w:rsidR="00475006" w:rsidRPr="00EA6539" w:rsidRDefault="00475006" w:rsidP="008753BC">
            <w:pPr>
              <w:jc w:val="both"/>
              <w:rPr>
                <w:color w:val="000000"/>
                <w:sz w:val="24"/>
                <w:szCs w:val="24"/>
                <w:lang w:val="ru-RU"/>
              </w:rPr>
            </w:pPr>
            <w:r>
              <w:rPr>
                <w:sz w:val="24"/>
                <w:szCs w:val="24"/>
                <w:lang w:val="ru-RU"/>
              </w:rPr>
              <w:t>_________________________________________________________________</w:t>
            </w:r>
          </w:p>
        </w:tc>
      </w:tr>
      <w:tr w:rsidR="00475006" w:rsidRPr="00D5500B" w:rsidTr="008753BC">
        <w:tc>
          <w:tcPr>
            <w:tcW w:w="10080" w:type="dxa"/>
            <w:gridSpan w:val="2"/>
            <w:tcBorders>
              <w:top w:val="single" w:sz="4" w:space="0" w:color="auto"/>
              <w:left w:val="single" w:sz="4" w:space="0" w:color="auto"/>
              <w:bottom w:val="single" w:sz="4" w:space="0" w:color="auto"/>
              <w:right w:val="single" w:sz="4" w:space="0" w:color="auto"/>
            </w:tcBorders>
          </w:tcPr>
          <w:p w:rsidR="00475006" w:rsidRPr="00EA6539" w:rsidRDefault="00475006" w:rsidP="008753BC">
            <w:pPr>
              <w:spacing w:after="120"/>
              <w:jc w:val="center"/>
              <w:rPr>
                <w:b/>
                <w:snapToGrid w:val="0"/>
                <w:sz w:val="24"/>
                <w:szCs w:val="24"/>
                <w:lang w:val="ru-RU"/>
              </w:rPr>
            </w:pPr>
            <w:r w:rsidRPr="00EA6539">
              <w:rPr>
                <w:b/>
                <w:snapToGrid w:val="0"/>
                <w:sz w:val="24"/>
                <w:szCs w:val="24"/>
                <w:lang w:val="ru-RU"/>
              </w:rPr>
              <w:t>Рассмотрение заявок на участие в конкурсе</w:t>
            </w:r>
          </w:p>
        </w:tc>
      </w:tr>
      <w:tr w:rsidR="00475006" w:rsidRPr="00D5500B" w:rsidTr="008753BC">
        <w:tc>
          <w:tcPr>
            <w:tcW w:w="1809" w:type="dxa"/>
            <w:tcBorders>
              <w:top w:val="single" w:sz="6" w:space="0" w:color="auto"/>
              <w:left w:val="single" w:sz="6" w:space="0" w:color="auto"/>
              <w:bottom w:val="single" w:sz="6" w:space="0" w:color="auto"/>
              <w:right w:val="single" w:sz="6" w:space="0" w:color="auto"/>
            </w:tcBorders>
          </w:tcPr>
          <w:p w:rsidR="00475006" w:rsidRPr="00EA6539" w:rsidRDefault="00475006" w:rsidP="008753BC">
            <w:pPr>
              <w:numPr>
                <w:ilvl w:val="12"/>
                <w:numId w:val="0"/>
              </w:numPr>
              <w:jc w:val="center"/>
              <w:rPr>
                <w:sz w:val="24"/>
                <w:szCs w:val="24"/>
                <w:lang w:val="ru-RU"/>
              </w:rPr>
            </w:pPr>
            <w:r w:rsidRPr="00EA6539">
              <w:rPr>
                <w:sz w:val="24"/>
                <w:szCs w:val="24"/>
                <w:lang w:val="ru-RU"/>
              </w:rPr>
              <w:t>4</w:t>
            </w:r>
          </w:p>
        </w:tc>
        <w:tc>
          <w:tcPr>
            <w:tcW w:w="8271" w:type="dxa"/>
            <w:tcBorders>
              <w:top w:val="single" w:sz="6" w:space="0" w:color="auto"/>
              <w:left w:val="single" w:sz="6" w:space="0" w:color="auto"/>
              <w:bottom w:val="single" w:sz="6" w:space="0" w:color="auto"/>
              <w:right w:val="single" w:sz="6" w:space="0" w:color="auto"/>
            </w:tcBorders>
          </w:tcPr>
          <w:p w:rsidR="00475006" w:rsidRPr="00EA6539" w:rsidRDefault="00475006" w:rsidP="008753BC">
            <w:pPr>
              <w:pStyle w:val="13"/>
              <w:widowControl w:val="0"/>
              <w:ind w:firstLine="423"/>
              <w:jc w:val="both"/>
              <w:rPr>
                <w:b/>
                <w:snapToGrid w:val="0"/>
                <w:szCs w:val="24"/>
              </w:rPr>
            </w:pPr>
            <w:r w:rsidRPr="00EA6539">
              <w:rPr>
                <w:b/>
                <w:bCs/>
                <w:snapToGrid w:val="0"/>
                <w:szCs w:val="24"/>
              </w:rPr>
              <w:t>Требования к претендентам</w:t>
            </w:r>
            <w:r w:rsidRPr="00EA6539">
              <w:rPr>
                <w:b/>
                <w:snapToGrid w:val="0"/>
                <w:szCs w:val="24"/>
              </w:rPr>
              <w:t>:</w:t>
            </w:r>
          </w:p>
          <w:p w:rsidR="00475006" w:rsidRPr="00EA6539" w:rsidRDefault="00475006" w:rsidP="008753BC">
            <w:pPr>
              <w:ind w:firstLine="423"/>
              <w:jc w:val="both"/>
              <w:rPr>
                <w:sz w:val="24"/>
                <w:szCs w:val="24"/>
                <w:lang w:val="ru-RU"/>
              </w:rPr>
            </w:pPr>
            <w:r w:rsidRPr="00EA6539">
              <w:rPr>
                <w:sz w:val="24"/>
                <w:szCs w:val="24"/>
                <w:lang w:val="ru-RU"/>
              </w:rPr>
              <w:t>-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475006" w:rsidRPr="00EA6539" w:rsidRDefault="00475006" w:rsidP="008753BC">
            <w:pPr>
              <w:ind w:firstLine="423"/>
              <w:jc w:val="both"/>
              <w:rPr>
                <w:sz w:val="24"/>
                <w:szCs w:val="24"/>
                <w:lang w:val="ru-RU"/>
              </w:rPr>
            </w:pPr>
            <w:r w:rsidRPr="00EA6539">
              <w:rPr>
                <w:sz w:val="24"/>
                <w:szCs w:val="24"/>
                <w:lang w:val="ru-RU"/>
              </w:rPr>
              <w:t>-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475006" w:rsidRPr="00EA6539" w:rsidRDefault="00475006" w:rsidP="008753BC">
            <w:pPr>
              <w:ind w:firstLine="423"/>
              <w:jc w:val="both"/>
              <w:rPr>
                <w:sz w:val="24"/>
                <w:szCs w:val="24"/>
                <w:lang w:val="ru-RU"/>
              </w:rPr>
            </w:pPr>
            <w:r w:rsidRPr="00EA6539">
              <w:rPr>
                <w:sz w:val="24"/>
                <w:szCs w:val="24"/>
                <w:lang w:val="ru-RU"/>
              </w:rPr>
              <w:lastRenderedPageBreak/>
              <w:t>- деятельность претендента не приостановлена в порядке, предусмотренном Кодексом Российской Федерации об административных правонарушениях;</w:t>
            </w:r>
          </w:p>
          <w:p w:rsidR="00475006" w:rsidRPr="00EA6539" w:rsidRDefault="00475006" w:rsidP="008753BC">
            <w:pPr>
              <w:ind w:firstLine="423"/>
              <w:jc w:val="both"/>
              <w:rPr>
                <w:sz w:val="24"/>
                <w:szCs w:val="24"/>
                <w:lang w:val="ru-RU"/>
              </w:rPr>
            </w:pPr>
            <w:r w:rsidRPr="00EA6539">
              <w:rPr>
                <w:sz w:val="24"/>
                <w:szCs w:val="24"/>
                <w:lang w:val="ru-RU"/>
              </w:rPr>
              <w:t>-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w:t>
            </w:r>
          </w:p>
          <w:p w:rsidR="00475006" w:rsidRPr="00EA6539" w:rsidRDefault="00475006" w:rsidP="008753BC">
            <w:pPr>
              <w:ind w:firstLine="423"/>
              <w:jc w:val="both"/>
              <w:rPr>
                <w:sz w:val="24"/>
                <w:szCs w:val="24"/>
                <w:lang w:val="ru-RU"/>
              </w:rPr>
            </w:pPr>
            <w:r w:rsidRPr="00EA6539">
              <w:rPr>
                <w:sz w:val="24"/>
                <w:szCs w:val="24"/>
                <w:lang w:val="ru-RU"/>
              </w:rPr>
              <w:t xml:space="preserve">-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w:t>
            </w:r>
          </w:p>
          <w:p w:rsidR="00475006" w:rsidRPr="00EA6539" w:rsidRDefault="00475006" w:rsidP="008753BC">
            <w:pPr>
              <w:tabs>
                <w:tab w:val="left" w:pos="360"/>
              </w:tabs>
              <w:ind w:firstLine="423"/>
              <w:jc w:val="both"/>
              <w:rPr>
                <w:sz w:val="24"/>
                <w:szCs w:val="24"/>
                <w:highlight w:val="yellow"/>
                <w:lang w:val="ru-RU"/>
              </w:rPr>
            </w:pPr>
            <w:r w:rsidRPr="00EA6539">
              <w:rPr>
                <w:sz w:val="24"/>
                <w:szCs w:val="24"/>
                <w:lang w:val="ru-RU"/>
              </w:rPr>
              <w:t xml:space="preserve">- внесение претендентом средств в качестве обеспечения заявки на участие в конкурсе. </w:t>
            </w:r>
          </w:p>
        </w:tc>
      </w:tr>
      <w:tr w:rsidR="00475006" w:rsidRPr="00D5500B" w:rsidTr="008753BC">
        <w:tc>
          <w:tcPr>
            <w:tcW w:w="10080" w:type="dxa"/>
            <w:gridSpan w:val="2"/>
            <w:tcBorders>
              <w:top w:val="single" w:sz="6" w:space="0" w:color="auto"/>
              <w:left w:val="single" w:sz="6" w:space="0" w:color="auto"/>
              <w:bottom w:val="single" w:sz="6" w:space="0" w:color="auto"/>
              <w:right w:val="single" w:sz="6" w:space="0" w:color="auto"/>
            </w:tcBorders>
          </w:tcPr>
          <w:p w:rsidR="00475006" w:rsidRPr="00EA6539" w:rsidRDefault="00475006" w:rsidP="008753BC">
            <w:pPr>
              <w:spacing w:after="120"/>
              <w:ind w:firstLine="423"/>
              <w:jc w:val="center"/>
              <w:rPr>
                <w:b/>
                <w:sz w:val="24"/>
                <w:szCs w:val="24"/>
                <w:lang w:val="ru-RU"/>
              </w:rPr>
            </w:pPr>
            <w:r w:rsidRPr="00EA6539">
              <w:rPr>
                <w:b/>
                <w:snapToGrid w:val="0"/>
                <w:sz w:val="24"/>
                <w:szCs w:val="24"/>
                <w:lang w:val="ru-RU"/>
              </w:rPr>
              <w:lastRenderedPageBreak/>
              <w:t>Оценка заявок на участие в конкурсе</w:t>
            </w:r>
          </w:p>
        </w:tc>
      </w:tr>
      <w:tr w:rsidR="00475006" w:rsidRPr="00D5500B" w:rsidTr="008753BC">
        <w:tc>
          <w:tcPr>
            <w:tcW w:w="1809" w:type="dxa"/>
            <w:tcBorders>
              <w:top w:val="single" w:sz="6" w:space="0" w:color="auto"/>
              <w:left w:val="single" w:sz="6" w:space="0" w:color="auto"/>
              <w:bottom w:val="single" w:sz="6" w:space="0" w:color="auto"/>
              <w:right w:val="single" w:sz="6" w:space="0" w:color="auto"/>
            </w:tcBorders>
          </w:tcPr>
          <w:p w:rsidR="00475006" w:rsidRPr="00EA6539" w:rsidRDefault="00475006" w:rsidP="008753BC">
            <w:pPr>
              <w:numPr>
                <w:ilvl w:val="12"/>
                <w:numId w:val="0"/>
              </w:numPr>
              <w:jc w:val="center"/>
              <w:rPr>
                <w:sz w:val="24"/>
                <w:szCs w:val="24"/>
              </w:rPr>
            </w:pPr>
            <w:r w:rsidRPr="00EA6539">
              <w:rPr>
                <w:sz w:val="24"/>
                <w:szCs w:val="24"/>
              </w:rPr>
              <w:t>31</w:t>
            </w:r>
          </w:p>
        </w:tc>
        <w:tc>
          <w:tcPr>
            <w:tcW w:w="8271" w:type="dxa"/>
            <w:tcBorders>
              <w:top w:val="single" w:sz="6" w:space="0" w:color="auto"/>
              <w:left w:val="single" w:sz="6" w:space="0" w:color="auto"/>
              <w:bottom w:val="single" w:sz="6" w:space="0" w:color="auto"/>
              <w:right w:val="single" w:sz="6" w:space="0" w:color="auto"/>
            </w:tcBorders>
          </w:tcPr>
          <w:p w:rsidR="00475006" w:rsidRDefault="00475006" w:rsidP="008753BC">
            <w:pPr>
              <w:ind w:firstLine="423"/>
              <w:jc w:val="both"/>
              <w:rPr>
                <w:b/>
                <w:color w:val="000000"/>
                <w:sz w:val="24"/>
                <w:szCs w:val="24"/>
                <w:lang w:val="ru-RU"/>
              </w:rPr>
            </w:pPr>
            <w:r>
              <w:rPr>
                <w:b/>
                <w:color w:val="000000"/>
                <w:sz w:val="24"/>
                <w:szCs w:val="24"/>
                <w:lang w:val="ru-RU"/>
              </w:rPr>
              <w:t xml:space="preserve">Оценка заявок на участие в конкурсе проводится по суммированию баллов участников. </w:t>
            </w:r>
          </w:p>
          <w:p w:rsidR="00475006" w:rsidRDefault="00475006" w:rsidP="008753BC">
            <w:pPr>
              <w:ind w:firstLine="423"/>
              <w:jc w:val="both"/>
              <w:rPr>
                <w:b/>
                <w:color w:val="000000"/>
                <w:sz w:val="24"/>
                <w:szCs w:val="24"/>
                <w:lang w:val="ru-RU"/>
              </w:rPr>
            </w:pPr>
            <w:r w:rsidRPr="00B230EE">
              <w:rPr>
                <w:b/>
                <w:color w:val="000000"/>
                <w:sz w:val="24"/>
                <w:szCs w:val="24"/>
                <w:lang w:val="ru-RU"/>
              </w:rPr>
              <w:t>Критерии оценки заявки участников конкурса:</w:t>
            </w:r>
          </w:p>
          <w:p w:rsidR="00475006" w:rsidRPr="005344E8" w:rsidRDefault="00475006" w:rsidP="008753BC">
            <w:pPr>
              <w:ind w:firstLine="423"/>
              <w:jc w:val="both"/>
              <w:rPr>
                <w:b/>
                <w:color w:val="000000"/>
                <w:sz w:val="24"/>
                <w:szCs w:val="24"/>
                <w:lang w:val="ru-RU"/>
              </w:rPr>
            </w:pPr>
            <w:r w:rsidRPr="005344E8">
              <w:rPr>
                <w:color w:val="000000"/>
                <w:sz w:val="24"/>
                <w:szCs w:val="24"/>
                <w:lang w:val="ru-RU"/>
              </w:rPr>
              <w:t xml:space="preserve">- минимальная стоимость </w:t>
            </w:r>
            <w:r>
              <w:rPr>
                <w:color w:val="000000"/>
                <w:sz w:val="24"/>
                <w:szCs w:val="24"/>
                <w:lang w:val="ru-RU"/>
              </w:rPr>
              <w:t>обязательных работ и услуг по содержанию и ремонту объекта (30 баллов);</w:t>
            </w:r>
          </w:p>
          <w:p w:rsidR="00475006" w:rsidRPr="00B230EE" w:rsidRDefault="00475006" w:rsidP="008753BC">
            <w:pPr>
              <w:pStyle w:val="ConsPlusNormal"/>
              <w:widowControl/>
              <w:ind w:firstLine="423"/>
              <w:jc w:val="both"/>
              <w:rPr>
                <w:rFonts w:ascii="Times New Roman" w:hAnsi="Times New Roman" w:cs="Times New Roman"/>
                <w:noProof/>
                <w:sz w:val="24"/>
                <w:szCs w:val="24"/>
              </w:rPr>
            </w:pPr>
            <w:r w:rsidRPr="00B230EE">
              <w:rPr>
                <w:rFonts w:ascii="Times New Roman" w:hAnsi="Times New Roman" w:cs="Times New Roman"/>
                <w:noProof/>
                <w:sz w:val="24"/>
                <w:szCs w:val="24"/>
              </w:rPr>
              <w:t>- предложение по оказанию дополнительных услуг и работ по содержанию и текущему ремонту общего имущества многоквартирного дома</w:t>
            </w:r>
            <w:r>
              <w:rPr>
                <w:rFonts w:ascii="Times New Roman" w:hAnsi="Times New Roman" w:cs="Times New Roman"/>
                <w:noProof/>
                <w:sz w:val="24"/>
                <w:szCs w:val="24"/>
              </w:rPr>
              <w:t xml:space="preserve"> (10 баллов за каждую дополнительную услугу или работу)</w:t>
            </w:r>
            <w:r w:rsidRPr="00B230EE">
              <w:rPr>
                <w:rFonts w:ascii="Times New Roman" w:hAnsi="Times New Roman" w:cs="Times New Roman"/>
                <w:noProof/>
                <w:sz w:val="24"/>
                <w:szCs w:val="24"/>
              </w:rPr>
              <w:t xml:space="preserve">. </w:t>
            </w:r>
          </w:p>
        </w:tc>
      </w:tr>
      <w:tr w:rsidR="00475006" w:rsidRPr="00EA6539" w:rsidTr="008753BC">
        <w:trPr>
          <w:trHeight w:val="414"/>
        </w:trPr>
        <w:tc>
          <w:tcPr>
            <w:tcW w:w="10080" w:type="dxa"/>
            <w:gridSpan w:val="2"/>
            <w:tcBorders>
              <w:top w:val="single" w:sz="6" w:space="0" w:color="auto"/>
              <w:left w:val="single" w:sz="6" w:space="0" w:color="auto"/>
              <w:bottom w:val="single" w:sz="6" w:space="0" w:color="auto"/>
              <w:right w:val="single" w:sz="6" w:space="0" w:color="auto"/>
            </w:tcBorders>
          </w:tcPr>
          <w:p w:rsidR="00475006" w:rsidRPr="00EA6539" w:rsidRDefault="00475006" w:rsidP="008753BC">
            <w:pPr>
              <w:jc w:val="center"/>
              <w:rPr>
                <w:b/>
                <w:color w:val="000000"/>
                <w:sz w:val="24"/>
                <w:szCs w:val="24"/>
              </w:rPr>
            </w:pPr>
            <w:r w:rsidRPr="00EA6539">
              <w:rPr>
                <w:b/>
                <w:snapToGrid w:val="0"/>
                <w:sz w:val="24"/>
                <w:szCs w:val="24"/>
              </w:rPr>
              <w:t>Заключение договора управления</w:t>
            </w:r>
          </w:p>
        </w:tc>
      </w:tr>
      <w:tr w:rsidR="00475006" w:rsidRPr="00D5500B" w:rsidTr="008753BC">
        <w:trPr>
          <w:trHeight w:val="414"/>
        </w:trPr>
        <w:tc>
          <w:tcPr>
            <w:tcW w:w="1809" w:type="dxa"/>
            <w:tcBorders>
              <w:top w:val="single" w:sz="6" w:space="0" w:color="auto"/>
              <w:left w:val="single" w:sz="6" w:space="0" w:color="auto"/>
              <w:bottom w:val="single" w:sz="6" w:space="0" w:color="auto"/>
              <w:right w:val="single" w:sz="6" w:space="0" w:color="auto"/>
            </w:tcBorders>
          </w:tcPr>
          <w:p w:rsidR="00475006" w:rsidRPr="00EA6539" w:rsidRDefault="00475006" w:rsidP="008753BC">
            <w:pPr>
              <w:jc w:val="center"/>
              <w:rPr>
                <w:sz w:val="24"/>
                <w:szCs w:val="24"/>
              </w:rPr>
            </w:pPr>
            <w:r w:rsidRPr="00EA6539">
              <w:rPr>
                <w:sz w:val="24"/>
                <w:szCs w:val="24"/>
              </w:rPr>
              <w:t>35</w:t>
            </w:r>
          </w:p>
        </w:tc>
        <w:tc>
          <w:tcPr>
            <w:tcW w:w="8271" w:type="dxa"/>
            <w:tcBorders>
              <w:top w:val="single" w:sz="6" w:space="0" w:color="auto"/>
              <w:left w:val="single" w:sz="6" w:space="0" w:color="auto"/>
              <w:bottom w:val="single" w:sz="6" w:space="0" w:color="auto"/>
              <w:right w:val="single" w:sz="6" w:space="0" w:color="auto"/>
            </w:tcBorders>
          </w:tcPr>
          <w:p w:rsidR="00475006" w:rsidRDefault="00475006" w:rsidP="008753BC">
            <w:pPr>
              <w:ind w:firstLine="466"/>
              <w:rPr>
                <w:color w:val="000000"/>
                <w:sz w:val="24"/>
                <w:szCs w:val="24"/>
                <w:lang w:val="ru-RU"/>
              </w:rPr>
            </w:pPr>
            <w:r w:rsidRPr="00EA6539">
              <w:rPr>
                <w:b/>
                <w:color w:val="000000"/>
                <w:sz w:val="24"/>
                <w:szCs w:val="24"/>
                <w:lang w:val="ru-RU"/>
              </w:rPr>
              <w:t>Срок направления протокола и проекта контракта победителю</w:t>
            </w:r>
            <w:r w:rsidRPr="00B230EE">
              <w:rPr>
                <w:b/>
                <w:color w:val="000000"/>
                <w:sz w:val="24"/>
                <w:szCs w:val="24"/>
                <w:lang w:val="ru-RU"/>
              </w:rPr>
              <w:t>:</w:t>
            </w:r>
          </w:p>
          <w:p w:rsidR="00475006" w:rsidRPr="00EA6539" w:rsidRDefault="00475006" w:rsidP="008753BC">
            <w:pPr>
              <w:ind w:firstLine="466"/>
              <w:rPr>
                <w:b/>
                <w:sz w:val="24"/>
                <w:szCs w:val="24"/>
                <w:lang w:val="ru-RU"/>
              </w:rPr>
            </w:pPr>
            <w:r w:rsidRPr="00EA6539">
              <w:rPr>
                <w:color w:val="000000"/>
                <w:sz w:val="24"/>
                <w:szCs w:val="24"/>
                <w:lang w:val="ru-RU"/>
              </w:rPr>
              <w:t>в течение 3 дней со дня подписания протокола</w:t>
            </w:r>
          </w:p>
        </w:tc>
      </w:tr>
      <w:tr w:rsidR="00475006" w:rsidRPr="00D5500B" w:rsidTr="008753BC">
        <w:trPr>
          <w:trHeight w:val="414"/>
        </w:trPr>
        <w:tc>
          <w:tcPr>
            <w:tcW w:w="1809" w:type="dxa"/>
            <w:tcBorders>
              <w:top w:val="single" w:sz="6" w:space="0" w:color="auto"/>
              <w:left w:val="single" w:sz="6" w:space="0" w:color="auto"/>
              <w:bottom w:val="single" w:sz="6" w:space="0" w:color="auto"/>
              <w:right w:val="single" w:sz="6" w:space="0" w:color="auto"/>
            </w:tcBorders>
          </w:tcPr>
          <w:p w:rsidR="00475006" w:rsidRPr="00EA6539" w:rsidRDefault="00475006" w:rsidP="008753BC">
            <w:pPr>
              <w:jc w:val="center"/>
              <w:rPr>
                <w:sz w:val="24"/>
                <w:szCs w:val="24"/>
              </w:rPr>
            </w:pPr>
            <w:r w:rsidRPr="00EA6539">
              <w:rPr>
                <w:sz w:val="24"/>
                <w:szCs w:val="24"/>
              </w:rPr>
              <w:t>35</w:t>
            </w:r>
          </w:p>
        </w:tc>
        <w:tc>
          <w:tcPr>
            <w:tcW w:w="8271" w:type="dxa"/>
            <w:tcBorders>
              <w:top w:val="single" w:sz="6" w:space="0" w:color="auto"/>
              <w:left w:val="single" w:sz="6" w:space="0" w:color="auto"/>
              <w:bottom w:val="single" w:sz="6" w:space="0" w:color="auto"/>
              <w:right w:val="single" w:sz="6" w:space="0" w:color="auto"/>
            </w:tcBorders>
          </w:tcPr>
          <w:p w:rsidR="00475006" w:rsidRPr="00EA6539" w:rsidRDefault="00475006" w:rsidP="008753BC">
            <w:pPr>
              <w:ind w:firstLine="423"/>
              <w:jc w:val="both"/>
              <w:rPr>
                <w:color w:val="000000"/>
                <w:sz w:val="24"/>
                <w:szCs w:val="24"/>
                <w:lang w:val="ru-RU"/>
              </w:rPr>
            </w:pPr>
            <w:r w:rsidRPr="00EA6539">
              <w:rPr>
                <w:b/>
                <w:sz w:val="24"/>
                <w:szCs w:val="24"/>
                <w:lang w:val="ru-RU"/>
              </w:rPr>
              <w:t xml:space="preserve">Срок, в течение которого победитель конкурса должен подписать договоры управления многоквартирным домом: </w:t>
            </w:r>
            <w:r w:rsidRPr="00EA6539">
              <w:rPr>
                <w:sz w:val="24"/>
                <w:szCs w:val="24"/>
                <w:lang w:val="ru-RU"/>
              </w:rPr>
              <w:t>10 дней с даты утверждения протокола конкурса по отбору управляющей организации.</w:t>
            </w:r>
          </w:p>
        </w:tc>
      </w:tr>
      <w:tr w:rsidR="00475006" w:rsidRPr="00D5500B" w:rsidTr="008753BC">
        <w:trPr>
          <w:trHeight w:val="414"/>
        </w:trPr>
        <w:tc>
          <w:tcPr>
            <w:tcW w:w="1809" w:type="dxa"/>
            <w:tcBorders>
              <w:top w:val="single" w:sz="6" w:space="0" w:color="auto"/>
              <w:left w:val="single" w:sz="6" w:space="0" w:color="auto"/>
              <w:bottom w:val="single" w:sz="6" w:space="0" w:color="auto"/>
              <w:right w:val="single" w:sz="6" w:space="0" w:color="auto"/>
            </w:tcBorders>
          </w:tcPr>
          <w:p w:rsidR="00475006" w:rsidRPr="00EA6539" w:rsidRDefault="00475006" w:rsidP="008753BC">
            <w:pPr>
              <w:jc w:val="center"/>
              <w:rPr>
                <w:sz w:val="24"/>
                <w:szCs w:val="24"/>
                <w:lang w:val="ru-RU"/>
              </w:rPr>
            </w:pPr>
            <w:r w:rsidRPr="00EA6539">
              <w:rPr>
                <w:sz w:val="24"/>
                <w:szCs w:val="24"/>
                <w:lang w:val="ru-RU"/>
              </w:rPr>
              <w:t>35</w:t>
            </w:r>
          </w:p>
        </w:tc>
        <w:tc>
          <w:tcPr>
            <w:tcW w:w="8271" w:type="dxa"/>
            <w:tcBorders>
              <w:top w:val="single" w:sz="6" w:space="0" w:color="auto"/>
              <w:left w:val="single" w:sz="6" w:space="0" w:color="auto"/>
              <w:bottom w:val="single" w:sz="6" w:space="0" w:color="auto"/>
              <w:right w:val="single" w:sz="6" w:space="0" w:color="auto"/>
            </w:tcBorders>
          </w:tcPr>
          <w:p w:rsidR="00475006" w:rsidRPr="00EA6539" w:rsidRDefault="00475006" w:rsidP="008753BC">
            <w:pPr>
              <w:pStyle w:val="ConsPlusNormal"/>
              <w:widowControl/>
              <w:ind w:firstLine="423"/>
              <w:jc w:val="both"/>
              <w:rPr>
                <w:rFonts w:ascii="Times New Roman" w:hAnsi="Times New Roman" w:cs="Times New Roman"/>
                <w:b/>
                <w:sz w:val="24"/>
                <w:szCs w:val="24"/>
              </w:rPr>
            </w:pPr>
            <w:r w:rsidRPr="00EA6539">
              <w:rPr>
                <w:rFonts w:ascii="Times New Roman" w:hAnsi="Times New Roman" w:cs="Times New Roman"/>
                <w:b/>
                <w:sz w:val="24"/>
                <w:szCs w:val="24"/>
              </w:rPr>
              <w:t xml:space="preserve">Срок внесения собственниками помещений в многоквартирном доме платы за содержание и ремонт жилого помещения и коммунальные услуги: </w:t>
            </w:r>
            <w:r w:rsidRPr="00EA6539">
              <w:rPr>
                <w:rFonts w:ascii="Times New Roman" w:hAnsi="Times New Roman" w:cs="Times New Roman"/>
                <w:sz w:val="24"/>
                <w:szCs w:val="24"/>
              </w:rPr>
              <w:t>ежемесячно до десятого числа месяца, следующего за истекшим месяцем.</w:t>
            </w:r>
          </w:p>
        </w:tc>
      </w:tr>
      <w:tr w:rsidR="00475006" w:rsidRPr="00D5500B" w:rsidTr="008753BC">
        <w:trPr>
          <w:trHeight w:val="414"/>
        </w:trPr>
        <w:tc>
          <w:tcPr>
            <w:tcW w:w="1809" w:type="dxa"/>
            <w:tcBorders>
              <w:top w:val="single" w:sz="6" w:space="0" w:color="auto"/>
              <w:left w:val="single" w:sz="6" w:space="0" w:color="auto"/>
              <w:bottom w:val="single" w:sz="6" w:space="0" w:color="auto"/>
              <w:right w:val="single" w:sz="6" w:space="0" w:color="auto"/>
            </w:tcBorders>
          </w:tcPr>
          <w:p w:rsidR="00475006" w:rsidRPr="00EA6539" w:rsidRDefault="00475006" w:rsidP="008753BC">
            <w:pPr>
              <w:jc w:val="center"/>
              <w:rPr>
                <w:sz w:val="24"/>
                <w:szCs w:val="24"/>
                <w:lang w:val="ru-RU"/>
              </w:rPr>
            </w:pPr>
            <w:r w:rsidRPr="00EA6539">
              <w:rPr>
                <w:sz w:val="24"/>
                <w:szCs w:val="24"/>
                <w:lang w:val="ru-RU"/>
              </w:rPr>
              <w:t>39</w:t>
            </w:r>
          </w:p>
        </w:tc>
        <w:tc>
          <w:tcPr>
            <w:tcW w:w="8271" w:type="dxa"/>
            <w:tcBorders>
              <w:top w:val="single" w:sz="6" w:space="0" w:color="auto"/>
              <w:left w:val="single" w:sz="6" w:space="0" w:color="auto"/>
              <w:bottom w:val="single" w:sz="6" w:space="0" w:color="auto"/>
              <w:right w:val="single" w:sz="6" w:space="0" w:color="auto"/>
            </w:tcBorders>
          </w:tcPr>
          <w:p w:rsidR="00475006" w:rsidRPr="00EF3BE2" w:rsidRDefault="00475006" w:rsidP="008753BC">
            <w:pPr>
              <w:ind w:firstLine="466"/>
              <w:jc w:val="center"/>
              <w:rPr>
                <w:sz w:val="24"/>
                <w:szCs w:val="24"/>
                <w:lang w:val="ru-RU"/>
              </w:rPr>
            </w:pPr>
            <w:r w:rsidRPr="00EF3BE2">
              <w:rPr>
                <w:b/>
                <w:sz w:val="24"/>
                <w:szCs w:val="24"/>
                <w:lang w:val="ru-RU"/>
              </w:rPr>
              <w:t>Размер и срок представления обеспечения исполнения обязательств:</w:t>
            </w:r>
            <w:r>
              <w:rPr>
                <w:sz w:val="24"/>
                <w:szCs w:val="24"/>
                <w:lang w:val="ru-RU"/>
              </w:rPr>
              <w:t>не предусмотрен</w:t>
            </w:r>
          </w:p>
        </w:tc>
      </w:tr>
      <w:tr w:rsidR="00475006" w:rsidRPr="00D5500B" w:rsidTr="008753BC">
        <w:trPr>
          <w:trHeight w:val="414"/>
        </w:trPr>
        <w:tc>
          <w:tcPr>
            <w:tcW w:w="1809" w:type="dxa"/>
            <w:tcBorders>
              <w:top w:val="single" w:sz="6" w:space="0" w:color="auto"/>
              <w:left w:val="single" w:sz="6" w:space="0" w:color="auto"/>
              <w:bottom w:val="single" w:sz="6" w:space="0" w:color="auto"/>
              <w:right w:val="single" w:sz="6" w:space="0" w:color="auto"/>
            </w:tcBorders>
          </w:tcPr>
          <w:p w:rsidR="00475006" w:rsidRPr="00EA6539" w:rsidRDefault="00475006" w:rsidP="008753BC">
            <w:pPr>
              <w:jc w:val="center"/>
              <w:rPr>
                <w:sz w:val="24"/>
                <w:szCs w:val="24"/>
                <w:lang w:val="ru-RU"/>
              </w:rPr>
            </w:pPr>
            <w:r w:rsidRPr="00EA6539">
              <w:rPr>
                <w:sz w:val="24"/>
                <w:szCs w:val="24"/>
                <w:lang w:val="ru-RU"/>
              </w:rPr>
              <w:t>42</w:t>
            </w:r>
          </w:p>
        </w:tc>
        <w:tc>
          <w:tcPr>
            <w:tcW w:w="8271" w:type="dxa"/>
            <w:tcBorders>
              <w:top w:val="single" w:sz="6" w:space="0" w:color="auto"/>
              <w:left w:val="single" w:sz="6" w:space="0" w:color="auto"/>
              <w:bottom w:val="single" w:sz="6" w:space="0" w:color="auto"/>
              <w:right w:val="single" w:sz="6" w:space="0" w:color="auto"/>
            </w:tcBorders>
          </w:tcPr>
          <w:p w:rsidR="00475006" w:rsidRPr="006D4CF2" w:rsidRDefault="00475006" w:rsidP="008753BC">
            <w:pPr>
              <w:ind w:firstLine="466"/>
              <w:jc w:val="both"/>
              <w:rPr>
                <w:iCs/>
                <w:sz w:val="24"/>
                <w:szCs w:val="24"/>
                <w:lang w:val="ru-RU"/>
              </w:rPr>
            </w:pPr>
            <w:r w:rsidRPr="00EA6539">
              <w:rPr>
                <w:b/>
                <w:sz w:val="24"/>
                <w:szCs w:val="24"/>
                <w:lang w:val="ru-RU"/>
              </w:rPr>
              <w:t>Срок действия договора</w:t>
            </w:r>
            <w:r w:rsidRPr="005759C7">
              <w:rPr>
                <w:b/>
                <w:sz w:val="24"/>
                <w:szCs w:val="24"/>
                <w:lang w:val="ru-RU"/>
              </w:rPr>
              <w:t>:</w:t>
            </w:r>
            <w:r w:rsidRPr="00EA6539">
              <w:rPr>
                <w:sz w:val="24"/>
                <w:szCs w:val="24"/>
                <w:lang w:val="ru-RU"/>
              </w:rPr>
              <w:t xml:space="preserve"> 1 год с момента его подписания.</w:t>
            </w:r>
          </w:p>
        </w:tc>
      </w:tr>
    </w:tbl>
    <w:p w:rsidR="00475006" w:rsidRPr="00EA6539" w:rsidRDefault="00475006" w:rsidP="00475006">
      <w:pPr>
        <w:rPr>
          <w:sz w:val="24"/>
          <w:szCs w:val="24"/>
          <w:lang w:val="ru-RU"/>
        </w:rPr>
      </w:pPr>
    </w:p>
    <w:p w:rsidR="00475006" w:rsidRPr="00EA6539" w:rsidRDefault="00475006" w:rsidP="00475006">
      <w:pPr>
        <w:rPr>
          <w:sz w:val="24"/>
          <w:szCs w:val="24"/>
          <w:lang w:val="ru-RU"/>
        </w:rPr>
      </w:pPr>
    </w:p>
    <w:p w:rsidR="00475006" w:rsidRDefault="00475006" w:rsidP="00475006">
      <w:pPr>
        <w:rPr>
          <w:sz w:val="24"/>
          <w:szCs w:val="24"/>
          <w:lang w:val="ru-RU"/>
        </w:rPr>
      </w:pPr>
    </w:p>
    <w:p w:rsidR="00475006" w:rsidRDefault="00475006" w:rsidP="00475006">
      <w:pPr>
        <w:rPr>
          <w:sz w:val="24"/>
          <w:szCs w:val="24"/>
          <w:lang w:val="ru-RU"/>
        </w:rPr>
      </w:pPr>
    </w:p>
    <w:p w:rsidR="00475006" w:rsidRDefault="00475006" w:rsidP="00475006">
      <w:pPr>
        <w:rPr>
          <w:sz w:val="24"/>
          <w:szCs w:val="24"/>
          <w:lang w:val="ru-RU"/>
        </w:rPr>
      </w:pPr>
    </w:p>
    <w:p w:rsidR="00475006" w:rsidRDefault="00475006" w:rsidP="00475006">
      <w:pPr>
        <w:rPr>
          <w:sz w:val="24"/>
          <w:szCs w:val="24"/>
          <w:lang w:val="ru-RU"/>
        </w:rPr>
      </w:pPr>
    </w:p>
    <w:p w:rsidR="00475006" w:rsidRDefault="00475006" w:rsidP="00475006">
      <w:pPr>
        <w:rPr>
          <w:sz w:val="24"/>
          <w:szCs w:val="24"/>
          <w:lang w:val="ru-RU"/>
        </w:rPr>
      </w:pPr>
    </w:p>
    <w:p w:rsidR="00475006" w:rsidRDefault="00475006" w:rsidP="00475006">
      <w:pPr>
        <w:rPr>
          <w:sz w:val="24"/>
          <w:szCs w:val="24"/>
          <w:lang w:val="ru-RU"/>
        </w:rPr>
      </w:pPr>
    </w:p>
    <w:p w:rsidR="00475006" w:rsidRDefault="00475006" w:rsidP="00475006">
      <w:pPr>
        <w:rPr>
          <w:sz w:val="24"/>
          <w:szCs w:val="24"/>
          <w:lang w:val="ru-RU"/>
        </w:rPr>
      </w:pPr>
    </w:p>
    <w:p w:rsidR="00475006" w:rsidRDefault="00475006" w:rsidP="00475006">
      <w:pPr>
        <w:rPr>
          <w:sz w:val="24"/>
          <w:szCs w:val="24"/>
          <w:lang w:val="ru-RU"/>
        </w:rPr>
      </w:pPr>
    </w:p>
    <w:p w:rsidR="00475006" w:rsidRDefault="00475006" w:rsidP="00475006">
      <w:pPr>
        <w:rPr>
          <w:sz w:val="24"/>
          <w:szCs w:val="24"/>
          <w:lang w:val="ru-RU"/>
        </w:rPr>
      </w:pPr>
    </w:p>
    <w:p w:rsidR="00475006" w:rsidRDefault="00475006" w:rsidP="00475006">
      <w:pPr>
        <w:rPr>
          <w:sz w:val="24"/>
          <w:szCs w:val="24"/>
          <w:lang w:val="ru-RU"/>
        </w:rPr>
      </w:pPr>
    </w:p>
    <w:p w:rsidR="00475006" w:rsidRDefault="00475006" w:rsidP="00475006">
      <w:pPr>
        <w:rPr>
          <w:sz w:val="24"/>
          <w:szCs w:val="24"/>
          <w:lang w:val="ru-RU"/>
        </w:rPr>
      </w:pPr>
    </w:p>
    <w:p w:rsidR="00475006" w:rsidRDefault="00475006" w:rsidP="00475006">
      <w:pPr>
        <w:rPr>
          <w:sz w:val="24"/>
          <w:szCs w:val="24"/>
          <w:lang w:val="ru-RU"/>
        </w:rPr>
      </w:pPr>
    </w:p>
    <w:p w:rsidR="00475006" w:rsidRDefault="00475006" w:rsidP="00475006">
      <w:pPr>
        <w:rPr>
          <w:sz w:val="24"/>
          <w:szCs w:val="24"/>
          <w:lang w:val="ru-RU"/>
        </w:rPr>
      </w:pPr>
    </w:p>
    <w:p w:rsidR="00475006" w:rsidRDefault="00475006" w:rsidP="00475006">
      <w:pPr>
        <w:rPr>
          <w:sz w:val="24"/>
          <w:szCs w:val="24"/>
          <w:lang w:val="ru-RU"/>
        </w:rPr>
      </w:pPr>
    </w:p>
    <w:p w:rsidR="00475006" w:rsidRDefault="00475006" w:rsidP="00475006">
      <w:pPr>
        <w:rPr>
          <w:sz w:val="24"/>
          <w:szCs w:val="24"/>
          <w:lang w:val="ru-RU"/>
        </w:rPr>
      </w:pPr>
    </w:p>
    <w:p w:rsidR="00475006" w:rsidRDefault="00475006" w:rsidP="00475006">
      <w:pPr>
        <w:rPr>
          <w:sz w:val="24"/>
          <w:szCs w:val="24"/>
          <w:lang w:val="ru-RU"/>
        </w:rPr>
      </w:pPr>
    </w:p>
    <w:p w:rsidR="00475006" w:rsidRDefault="00475006" w:rsidP="00475006">
      <w:pPr>
        <w:rPr>
          <w:sz w:val="24"/>
          <w:szCs w:val="24"/>
          <w:lang w:val="ru-RU"/>
        </w:rPr>
      </w:pPr>
    </w:p>
    <w:p w:rsidR="00475006" w:rsidRDefault="00475006" w:rsidP="00475006">
      <w:pPr>
        <w:rPr>
          <w:sz w:val="24"/>
          <w:szCs w:val="24"/>
          <w:lang w:val="ru-RU"/>
        </w:rPr>
      </w:pPr>
    </w:p>
    <w:p w:rsidR="00475006" w:rsidRDefault="00475006" w:rsidP="00475006">
      <w:pPr>
        <w:jc w:val="right"/>
        <w:rPr>
          <w:b/>
          <w:lang w:val="ru-RU"/>
        </w:rPr>
      </w:pPr>
    </w:p>
    <w:p w:rsidR="00475006" w:rsidRDefault="00475006" w:rsidP="00475006">
      <w:pPr>
        <w:jc w:val="right"/>
        <w:rPr>
          <w:b/>
          <w:lang w:val="ru-RU"/>
        </w:rPr>
      </w:pPr>
    </w:p>
    <w:p w:rsidR="00191AC4" w:rsidRDefault="00191AC4" w:rsidP="00475006">
      <w:pPr>
        <w:jc w:val="right"/>
        <w:rPr>
          <w:b/>
          <w:lang w:val="ru-RU"/>
        </w:rPr>
      </w:pPr>
    </w:p>
    <w:p w:rsidR="00475006" w:rsidRPr="00786563" w:rsidRDefault="00475006" w:rsidP="00475006">
      <w:pPr>
        <w:jc w:val="right"/>
        <w:rPr>
          <w:b/>
          <w:lang w:val="ru-RU"/>
        </w:rPr>
      </w:pPr>
      <w:r w:rsidRPr="00786563">
        <w:rPr>
          <w:b/>
          <w:lang w:val="ru-RU"/>
        </w:rPr>
        <w:t>Форма № 1</w:t>
      </w:r>
    </w:p>
    <w:p w:rsidR="00475006" w:rsidRDefault="00475006" w:rsidP="00475006">
      <w:pPr>
        <w:pStyle w:val="a6"/>
        <w:jc w:val="center"/>
        <w:rPr>
          <w:rStyle w:val="a7"/>
          <w:rFonts w:ascii="Times New Roman" w:hAnsi="Times New Roman"/>
          <w:noProof/>
          <w:sz w:val="28"/>
          <w:szCs w:val="28"/>
        </w:rPr>
      </w:pPr>
    </w:p>
    <w:p w:rsidR="00475006" w:rsidRDefault="00475006" w:rsidP="00475006">
      <w:pPr>
        <w:pStyle w:val="a6"/>
        <w:jc w:val="center"/>
        <w:rPr>
          <w:rStyle w:val="a7"/>
          <w:rFonts w:ascii="Times New Roman" w:hAnsi="Times New Roman"/>
          <w:noProof/>
          <w:sz w:val="28"/>
          <w:szCs w:val="28"/>
        </w:rPr>
      </w:pPr>
    </w:p>
    <w:p w:rsidR="00475006" w:rsidRPr="00786563" w:rsidRDefault="00475006" w:rsidP="00475006">
      <w:pPr>
        <w:pStyle w:val="a6"/>
        <w:jc w:val="center"/>
        <w:rPr>
          <w:rFonts w:ascii="Times New Roman" w:hAnsi="Times New Roman"/>
          <w:sz w:val="28"/>
          <w:szCs w:val="28"/>
        </w:rPr>
      </w:pPr>
      <w:r w:rsidRPr="00786563">
        <w:rPr>
          <w:rStyle w:val="a7"/>
          <w:rFonts w:ascii="Times New Roman" w:hAnsi="Times New Roman"/>
          <w:noProof/>
          <w:sz w:val="28"/>
          <w:szCs w:val="28"/>
        </w:rPr>
        <w:t>Заявка</w:t>
      </w:r>
    </w:p>
    <w:p w:rsidR="00475006" w:rsidRPr="00786563" w:rsidRDefault="00475006" w:rsidP="00475006">
      <w:pPr>
        <w:pStyle w:val="a6"/>
        <w:jc w:val="center"/>
        <w:rPr>
          <w:rFonts w:ascii="Times New Roman" w:hAnsi="Times New Roman"/>
          <w:sz w:val="28"/>
          <w:szCs w:val="28"/>
        </w:rPr>
      </w:pPr>
      <w:r w:rsidRPr="00786563">
        <w:rPr>
          <w:rStyle w:val="a7"/>
          <w:rFonts w:ascii="Times New Roman" w:hAnsi="Times New Roman"/>
          <w:noProof/>
          <w:sz w:val="28"/>
          <w:szCs w:val="28"/>
        </w:rPr>
        <w:t>на участие в конкурсе по отбору управляющей организации для управления многоквартирным домом</w:t>
      </w:r>
    </w:p>
    <w:p w:rsidR="00475006" w:rsidRPr="00786563" w:rsidRDefault="00475006" w:rsidP="00475006">
      <w:pPr>
        <w:jc w:val="center"/>
        <w:rPr>
          <w:sz w:val="28"/>
          <w:szCs w:val="28"/>
          <w:lang w:val="ru-RU"/>
        </w:rPr>
      </w:pPr>
    </w:p>
    <w:p w:rsidR="00475006" w:rsidRPr="00786563" w:rsidRDefault="00475006" w:rsidP="00475006">
      <w:pPr>
        <w:pStyle w:val="a6"/>
        <w:jc w:val="center"/>
        <w:rPr>
          <w:rFonts w:ascii="Times New Roman" w:hAnsi="Times New Roman"/>
          <w:sz w:val="28"/>
          <w:szCs w:val="28"/>
        </w:rPr>
      </w:pPr>
      <w:bookmarkStart w:id="7" w:name="sub_14100"/>
      <w:r w:rsidRPr="00786563">
        <w:rPr>
          <w:rStyle w:val="a7"/>
          <w:rFonts w:ascii="Times New Roman" w:hAnsi="Times New Roman"/>
          <w:noProof/>
          <w:sz w:val="28"/>
          <w:szCs w:val="28"/>
        </w:rPr>
        <w:t>1. Заявление об участии в конкурсе</w:t>
      </w:r>
      <w:bookmarkEnd w:id="7"/>
    </w:p>
    <w:p w:rsidR="00475006" w:rsidRPr="00786563" w:rsidRDefault="00475006" w:rsidP="00475006">
      <w:pPr>
        <w:pStyle w:val="a6"/>
        <w:rPr>
          <w:rFonts w:ascii="Times New Roman" w:hAnsi="Times New Roman"/>
          <w:sz w:val="28"/>
          <w:szCs w:val="28"/>
        </w:rPr>
      </w:pPr>
      <w:r w:rsidRPr="00786563">
        <w:rPr>
          <w:rFonts w:ascii="Times New Roman" w:hAnsi="Times New Roman"/>
          <w:noProof/>
          <w:sz w:val="28"/>
          <w:szCs w:val="28"/>
        </w:rPr>
        <w:t>____________________________________________________________________,</w:t>
      </w:r>
    </w:p>
    <w:p w:rsidR="00475006" w:rsidRPr="00786563" w:rsidRDefault="00475006" w:rsidP="00475006">
      <w:pPr>
        <w:pStyle w:val="a6"/>
        <w:jc w:val="left"/>
        <w:rPr>
          <w:rFonts w:ascii="Times New Roman" w:hAnsi="Times New Roman"/>
        </w:rPr>
      </w:pPr>
      <w:r w:rsidRPr="00786563">
        <w:rPr>
          <w:rFonts w:ascii="Times New Roman" w:hAnsi="Times New Roman"/>
          <w:noProof/>
        </w:rPr>
        <w:t>(организационно-правовая форма, наименование/фирменное наименованиеорганизации или фио физического лица, данные документа,удостоверяющего личность)</w:t>
      </w:r>
    </w:p>
    <w:p w:rsidR="00475006" w:rsidRPr="00786563" w:rsidRDefault="00475006" w:rsidP="00475006">
      <w:pPr>
        <w:pStyle w:val="a6"/>
        <w:jc w:val="left"/>
        <w:rPr>
          <w:rFonts w:ascii="Times New Roman" w:hAnsi="Times New Roman"/>
        </w:rPr>
      </w:pPr>
      <w:r w:rsidRPr="00786563">
        <w:rPr>
          <w:rFonts w:ascii="Times New Roman" w:hAnsi="Times New Roman"/>
          <w:noProof/>
        </w:rPr>
        <w:t>____________________________________________________________________,</w:t>
      </w:r>
    </w:p>
    <w:p w:rsidR="00475006" w:rsidRPr="00786563" w:rsidRDefault="00475006" w:rsidP="00475006">
      <w:pPr>
        <w:pStyle w:val="a6"/>
        <w:jc w:val="left"/>
        <w:rPr>
          <w:rFonts w:ascii="Times New Roman" w:hAnsi="Times New Roman"/>
        </w:rPr>
      </w:pPr>
      <w:r w:rsidRPr="00786563">
        <w:rPr>
          <w:rFonts w:ascii="Times New Roman" w:hAnsi="Times New Roman"/>
          <w:noProof/>
        </w:rPr>
        <w:t>(место нахождения, почтовый адрес организации или место жительстваиндивидуального предпринимателя)</w:t>
      </w:r>
    </w:p>
    <w:p w:rsidR="00475006" w:rsidRPr="00786563" w:rsidRDefault="00475006" w:rsidP="00475006">
      <w:pPr>
        <w:rPr>
          <w:lang w:val="ru-RU"/>
        </w:rPr>
      </w:pPr>
    </w:p>
    <w:p w:rsidR="00475006" w:rsidRPr="00786563" w:rsidRDefault="00475006" w:rsidP="00475006">
      <w:pPr>
        <w:pStyle w:val="a6"/>
        <w:rPr>
          <w:rFonts w:ascii="Times New Roman" w:hAnsi="Times New Roman"/>
        </w:rPr>
      </w:pPr>
      <w:r w:rsidRPr="00786563">
        <w:rPr>
          <w:rFonts w:ascii="Times New Roman" w:hAnsi="Times New Roman"/>
          <w:noProof/>
        </w:rPr>
        <w:t>_____________________________________________________________________</w:t>
      </w:r>
    </w:p>
    <w:p w:rsidR="00475006" w:rsidRPr="00786563" w:rsidRDefault="00475006" w:rsidP="00475006">
      <w:pPr>
        <w:pStyle w:val="a6"/>
        <w:jc w:val="center"/>
        <w:rPr>
          <w:rFonts w:ascii="Times New Roman" w:hAnsi="Times New Roman"/>
        </w:rPr>
      </w:pPr>
      <w:r w:rsidRPr="00786563">
        <w:rPr>
          <w:rFonts w:ascii="Times New Roman" w:hAnsi="Times New Roman"/>
          <w:noProof/>
        </w:rPr>
        <w:t>(номер телефона)</w:t>
      </w:r>
    </w:p>
    <w:p w:rsidR="00475006" w:rsidRPr="00786563" w:rsidRDefault="00475006" w:rsidP="00475006">
      <w:pPr>
        <w:pStyle w:val="a6"/>
        <w:rPr>
          <w:rFonts w:ascii="Times New Roman" w:hAnsi="Times New Roman"/>
          <w:sz w:val="28"/>
          <w:szCs w:val="28"/>
        </w:rPr>
      </w:pPr>
      <w:r w:rsidRPr="00786563">
        <w:rPr>
          <w:rFonts w:ascii="Times New Roman" w:hAnsi="Times New Roman"/>
          <w:noProof/>
          <w:sz w:val="28"/>
          <w:szCs w:val="28"/>
        </w:rPr>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 РБ, г. Стерлитамак,______________</w:t>
      </w:r>
    </w:p>
    <w:p w:rsidR="00475006" w:rsidRPr="00F84432" w:rsidRDefault="00475006" w:rsidP="00475006">
      <w:pPr>
        <w:pStyle w:val="a6"/>
        <w:jc w:val="center"/>
        <w:rPr>
          <w:rFonts w:ascii="Times New Roman" w:hAnsi="Times New Roman"/>
          <w:sz w:val="18"/>
          <w:szCs w:val="18"/>
        </w:rPr>
      </w:pPr>
      <w:r w:rsidRPr="00F84432">
        <w:rPr>
          <w:rFonts w:ascii="Times New Roman" w:hAnsi="Times New Roman"/>
          <w:noProof/>
          <w:sz w:val="18"/>
          <w:szCs w:val="18"/>
        </w:rPr>
        <w:t>(адрес многоквартирного дома)</w:t>
      </w:r>
    </w:p>
    <w:p w:rsidR="00475006" w:rsidRPr="00786563" w:rsidRDefault="00475006" w:rsidP="00475006">
      <w:pPr>
        <w:pStyle w:val="a6"/>
        <w:rPr>
          <w:rFonts w:ascii="Times New Roman" w:hAnsi="Times New Roman"/>
          <w:sz w:val="28"/>
          <w:szCs w:val="28"/>
        </w:rPr>
      </w:pPr>
      <w:r w:rsidRPr="00786563">
        <w:rPr>
          <w:rFonts w:ascii="Times New Roman" w:hAnsi="Times New Roman"/>
          <w:noProof/>
          <w:sz w:val="28"/>
          <w:szCs w:val="28"/>
        </w:rPr>
        <w:t xml:space="preserve">     Средства, внесенные в качестве обеспечения заявки на участие в</w:t>
      </w:r>
    </w:p>
    <w:p w:rsidR="00475006" w:rsidRPr="00786563" w:rsidRDefault="00475006" w:rsidP="00475006">
      <w:pPr>
        <w:pStyle w:val="a6"/>
        <w:rPr>
          <w:rFonts w:ascii="Times New Roman" w:hAnsi="Times New Roman"/>
          <w:sz w:val="28"/>
          <w:szCs w:val="28"/>
        </w:rPr>
      </w:pPr>
      <w:r w:rsidRPr="00786563">
        <w:rPr>
          <w:rFonts w:ascii="Times New Roman" w:hAnsi="Times New Roman"/>
          <w:noProof/>
          <w:sz w:val="28"/>
          <w:szCs w:val="28"/>
        </w:rPr>
        <w:t>конкурсе, просим возвратить на счет: ________________________________</w:t>
      </w:r>
    </w:p>
    <w:p w:rsidR="00475006" w:rsidRPr="00786563" w:rsidRDefault="00475006" w:rsidP="00475006">
      <w:pPr>
        <w:pStyle w:val="a6"/>
        <w:rPr>
          <w:rFonts w:ascii="Times New Roman" w:hAnsi="Times New Roman"/>
          <w:sz w:val="28"/>
          <w:szCs w:val="28"/>
        </w:rPr>
      </w:pPr>
      <w:r w:rsidRPr="00786563">
        <w:rPr>
          <w:rFonts w:ascii="Times New Roman" w:hAnsi="Times New Roman"/>
          <w:noProof/>
          <w:sz w:val="28"/>
          <w:szCs w:val="28"/>
        </w:rPr>
        <w:t>____________________________________________________________________.</w:t>
      </w:r>
    </w:p>
    <w:p w:rsidR="00475006" w:rsidRPr="00786563" w:rsidRDefault="00475006" w:rsidP="00475006">
      <w:pPr>
        <w:pStyle w:val="a6"/>
        <w:jc w:val="center"/>
        <w:rPr>
          <w:rFonts w:ascii="Times New Roman" w:hAnsi="Times New Roman"/>
        </w:rPr>
      </w:pPr>
      <w:r w:rsidRPr="00786563">
        <w:rPr>
          <w:rFonts w:ascii="Times New Roman" w:hAnsi="Times New Roman"/>
          <w:noProof/>
        </w:rPr>
        <w:t>(реквизиты банковского счета)</w:t>
      </w:r>
    </w:p>
    <w:p w:rsidR="00475006" w:rsidRPr="00786563" w:rsidRDefault="00475006" w:rsidP="00475006">
      <w:pPr>
        <w:rPr>
          <w:lang w:val="ru-RU"/>
        </w:rPr>
      </w:pPr>
    </w:p>
    <w:p w:rsidR="00475006" w:rsidRPr="00786563" w:rsidRDefault="00475006" w:rsidP="00475006">
      <w:pPr>
        <w:pStyle w:val="a6"/>
        <w:jc w:val="center"/>
        <w:rPr>
          <w:rFonts w:ascii="Times New Roman" w:hAnsi="Times New Roman"/>
          <w:sz w:val="28"/>
          <w:szCs w:val="28"/>
        </w:rPr>
      </w:pPr>
      <w:bookmarkStart w:id="8" w:name="sub_14200"/>
      <w:r w:rsidRPr="00786563">
        <w:rPr>
          <w:rStyle w:val="a7"/>
          <w:rFonts w:ascii="Times New Roman" w:hAnsi="Times New Roman"/>
          <w:noProof/>
          <w:sz w:val="28"/>
          <w:szCs w:val="28"/>
        </w:rPr>
        <w:t>2. Предложения претендента</w:t>
      </w:r>
    </w:p>
    <w:bookmarkEnd w:id="8"/>
    <w:p w:rsidR="00475006" w:rsidRPr="00786563" w:rsidRDefault="00475006" w:rsidP="00475006">
      <w:pPr>
        <w:pStyle w:val="a6"/>
        <w:jc w:val="center"/>
        <w:rPr>
          <w:rFonts w:ascii="Times New Roman" w:hAnsi="Times New Roman"/>
          <w:sz w:val="28"/>
          <w:szCs w:val="28"/>
        </w:rPr>
      </w:pPr>
      <w:r w:rsidRPr="00786563">
        <w:rPr>
          <w:rStyle w:val="a7"/>
          <w:rFonts w:ascii="Times New Roman" w:hAnsi="Times New Roman"/>
          <w:noProof/>
          <w:sz w:val="28"/>
          <w:szCs w:val="28"/>
        </w:rPr>
        <w:t>по условиям договора управления многоквартирным домом</w:t>
      </w:r>
    </w:p>
    <w:p w:rsidR="00475006" w:rsidRPr="00786563" w:rsidRDefault="00475006" w:rsidP="00475006">
      <w:pPr>
        <w:jc w:val="center"/>
        <w:rPr>
          <w:sz w:val="28"/>
          <w:szCs w:val="28"/>
          <w:lang w:val="ru-RU"/>
        </w:rPr>
      </w:pPr>
    </w:p>
    <w:p w:rsidR="00475006" w:rsidRPr="00786563" w:rsidRDefault="00475006" w:rsidP="00475006">
      <w:pPr>
        <w:pStyle w:val="a6"/>
        <w:rPr>
          <w:rFonts w:ascii="Times New Roman" w:hAnsi="Times New Roman"/>
          <w:sz w:val="28"/>
          <w:szCs w:val="28"/>
        </w:rPr>
      </w:pPr>
      <w:r w:rsidRPr="00786563">
        <w:rPr>
          <w:rFonts w:ascii="Times New Roman" w:hAnsi="Times New Roman"/>
          <w:noProof/>
          <w:sz w:val="28"/>
          <w:szCs w:val="28"/>
        </w:rPr>
        <w:t>_____________________________________________________________________</w:t>
      </w:r>
    </w:p>
    <w:p w:rsidR="00475006" w:rsidRPr="00786563" w:rsidRDefault="00475006" w:rsidP="00475006">
      <w:pPr>
        <w:pStyle w:val="a6"/>
        <w:jc w:val="center"/>
        <w:rPr>
          <w:rFonts w:ascii="Times New Roman" w:hAnsi="Times New Roman"/>
        </w:rPr>
      </w:pPr>
      <w:r w:rsidRPr="00786563">
        <w:rPr>
          <w:rFonts w:ascii="Times New Roman" w:hAnsi="Times New Roman"/>
          <w:noProof/>
        </w:rPr>
        <w:t>(описание предлагаемого претендентом в качестве условия договора</w:t>
      </w:r>
    </w:p>
    <w:p w:rsidR="00475006" w:rsidRPr="00786563" w:rsidRDefault="00475006" w:rsidP="00475006">
      <w:pPr>
        <w:pStyle w:val="a6"/>
        <w:rPr>
          <w:rFonts w:ascii="Times New Roman" w:hAnsi="Times New Roman"/>
        </w:rPr>
      </w:pPr>
      <w:r w:rsidRPr="00786563">
        <w:rPr>
          <w:rFonts w:ascii="Times New Roman" w:hAnsi="Times New Roman"/>
          <w:noProof/>
        </w:rPr>
        <w:t>_____________________________________________________________________</w:t>
      </w:r>
      <w:r>
        <w:rPr>
          <w:rFonts w:ascii="Times New Roman" w:hAnsi="Times New Roman"/>
          <w:noProof/>
        </w:rPr>
        <w:t>___________________________</w:t>
      </w:r>
    </w:p>
    <w:p w:rsidR="00475006" w:rsidRPr="00786563" w:rsidRDefault="00475006" w:rsidP="00475006">
      <w:pPr>
        <w:pStyle w:val="a6"/>
        <w:jc w:val="center"/>
        <w:rPr>
          <w:rFonts w:ascii="Times New Roman" w:hAnsi="Times New Roman"/>
        </w:rPr>
      </w:pPr>
      <w:r w:rsidRPr="00786563">
        <w:rPr>
          <w:rFonts w:ascii="Times New Roman" w:hAnsi="Times New Roman"/>
          <w:noProof/>
        </w:rPr>
        <w:t>управления многоквартирным домом способа внесения</w:t>
      </w:r>
    </w:p>
    <w:p w:rsidR="00475006" w:rsidRPr="00786563" w:rsidRDefault="00475006" w:rsidP="00475006">
      <w:pPr>
        <w:pStyle w:val="a6"/>
        <w:rPr>
          <w:rFonts w:ascii="Times New Roman" w:hAnsi="Times New Roman"/>
          <w:sz w:val="28"/>
          <w:szCs w:val="28"/>
        </w:rPr>
      </w:pPr>
      <w:r w:rsidRPr="00786563">
        <w:rPr>
          <w:rFonts w:ascii="Times New Roman" w:hAnsi="Times New Roman"/>
          <w:noProof/>
          <w:sz w:val="28"/>
          <w:szCs w:val="28"/>
        </w:rPr>
        <w:t>_____________________________________________________________________</w:t>
      </w:r>
    </w:p>
    <w:p w:rsidR="00475006" w:rsidRPr="00786563" w:rsidRDefault="00475006" w:rsidP="00475006">
      <w:pPr>
        <w:pStyle w:val="a6"/>
        <w:rPr>
          <w:rFonts w:ascii="Times New Roman" w:hAnsi="Times New Roman"/>
          <w:sz w:val="28"/>
          <w:szCs w:val="28"/>
        </w:rPr>
      </w:pPr>
      <w:r w:rsidRPr="00786563">
        <w:rPr>
          <w:rFonts w:ascii="Times New Roman" w:hAnsi="Times New Roman"/>
          <w:noProof/>
          <w:sz w:val="28"/>
          <w:szCs w:val="28"/>
        </w:rPr>
        <w:t>собственниками помещений в многоквартирном доме и нанимателями жилыхпомещений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p>
    <w:p w:rsidR="00475006" w:rsidRPr="00786563" w:rsidRDefault="00475006" w:rsidP="00475006">
      <w:pPr>
        <w:rPr>
          <w:sz w:val="28"/>
          <w:szCs w:val="28"/>
          <w:lang w:val="ru-RU"/>
        </w:rPr>
      </w:pPr>
    </w:p>
    <w:p w:rsidR="00475006" w:rsidRPr="00786563" w:rsidRDefault="00475006" w:rsidP="00475006">
      <w:pPr>
        <w:pStyle w:val="a6"/>
        <w:rPr>
          <w:rFonts w:ascii="Times New Roman" w:hAnsi="Times New Roman"/>
          <w:sz w:val="28"/>
          <w:szCs w:val="28"/>
        </w:rPr>
      </w:pPr>
      <w:r w:rsidRPr="00786563">
        <w:rPr>
          <w:rFonts w:ascii="Times New Roman" w:hAnsi="Times New Roman"/>
          <w:noProof/>
          <w:sz w:val="28"/>
          <w:szCs w:val="28"/>
        </w:rPr>
        <w:t xml:space="preserve">     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_______</w:t>
      </w:r>
      <w:r>
        <w:rPr>
          <w:rFonts w:ascii="Times New Roman" w:hAnsi="Times New Roman"/>
          <w:noProof/>
          <w:sz w:val="28"/>
          <w:szCs w:val="28"/>
        </w:rPr>
        <w:t>______________</w:t>
      </w:r>
    </w:p>
    <w:p w:rsidR="00475006" w:rsidRPr="00786563" w:rsidRDefault="00475006" w:rsidP="00475006">
      <w:pPr>
        <w:pStyle w:val="a6"/>
        <w:rPr>
          <w:rFonts w:ascii="Times New Roman" w:hAnsi="Times New Roman"/>
          <w:sz w:val="28"/>
          <w:szCs w:val="28"/>
        </w:rPr>
      </w:pPr>
      <w:r w:rsidRPr="00786563">
        <w:rPr>
          <w:rFonts w:ascii="Times New Roman" w:hAnsi="Times New Roman"/>
          <w:noProof/>
          <w:sz w:val="28"/>
          <w:szCs w:val="28"/>
        </w:rPr>
        <w:t>_____________________________________________________________________</w:t>
      </w:r>
    </w:p>
    <w:p w:rsidR="00475006" w:rsidRPr="00786563" w:rsidRDefault="00475006" w:rsidP="00475006">
      <w:pPr>
        <w:pStyle w:val="a6"/>
        <w:jc w:val="center"/>
        <w:rPr>
          <w:rFonts w:ascii="Times New Roman" w:hAnsi="Times New Roman"/>
        </w:rPr>
      </w:pPr>
      <w:r w:rsidRPr="00786563">
        <w:rPr>
          <w:rFonts w:ascii="Times New Roman" w:hAnsi="Times New Roman"/>
          <w:noProof/>
        </w:rPr>
        <w:t>(реквизиты банковского счета претендента)</w:t>
      </w:r>
    </w:p>
    <w:p w:rsidR="00475006" w:rsidRPr="00786563" w:rsidRDefault="00475006" w:rsidP="00475006">
      <w:pPr>
        <w:rPr>
          <w:sz w:val="28"/>
          <w:szCs w:val="28"/>
          <w:lang w:val="ru-RU"/>
        </w:rPr>
      </w:pPr>
    </w:p>
    <w:p w:rsidR="00475006" w:rsidRPr="00786563" w:rsidRDefault="00475006" w:rsidP="00475006">
      <w:pPr>
        <w:pStyle w:val="a6"/>
        <w:rPr>
          <w:rFonts w:ascii="Times New Roman" w:hAnsi="Times New Roman"/>
          <w:sz w:val="28"/>
          <w:szCs w:val="28"/>
        </w:rPr>
      </w:pPr>
      <w:r w:rsidRPr="00786563">
        <w:rPr>
          <w:rFonts w:ascii="Times New Roman" w:hAnsi="Times New Roman"/>
          <w:noProof/>
          <w:sz w:val="28"/>
          <w:szCs w:val="28"/>
        </w:rPr>
        <w:t xml:space="preserve">     К заявке прилагаются следующие документы:</w:t>
      </w:r>
    </w:p>
    <w:p w:rsidR="00475006" w:rsidRPr="00786563" w:rsidRDefault="00475006" w:rsidP="00191AC4">
      <w:pPr>
        <w:pStyle w:val="a6"/>
        <w:numPr>
          <w:ilvl w:val="0"/>
          <w:numId w:val="24"/>
        </w:numPr>
        <w:rPr>
          <w:rFonts w:ascii="Times New Roman" w:hAnsi="Times New Roman"/>
          <w:sz w:val="28"/>
          <w:szCs w:val="28"/>
        </w:rPr>
      </w:pPr>
      <w:r w:rsidRPr="00786563">
        <w:rPr>
          <w:rFonts w:ascii="Times New Roman" w:hAnsi="Times New Roman"/>
          <w:noProof/>
          <w:sz w:val="28"/>
          <w:szCs w:val="28"/>
        </w:rPr>
        <w:t>выписка из Единого государственного реестра юридических лиц  (для юридического лица), выписка из Единого государственного реестра</w:t>
      </w:r>
    </w:p>
    <w:p w:rsidR="00475006" w:rsidRPr="00786563" w:rsidRDefault="00475006" w:rsidP="00475006">
      <w:pPr>
        <w:pStyle w:val="a6"/>
        <w:rPr>
          <w:rFonts w:ascii="Times New Roman" w:hAnsi="Times New Roman"/>
          <w:sz w:val="28"/>
          <w:szCs w:val="28"/>
        </w:rPr>
      </w:pPr>
      <w:r w:rsidRPr="00786563">
        <w:rPr>
          <w:rFonts w:ascii="Times New Roman" w:hAnsi="Times New Roman"/>
          <w:noProof/>
          <w:sz w:val="28"/>
          <w:szCs w:val="28"/>
        </w:rPr>
        <w:t>индивидуальных предпринимателей (для индивидуального предпринимателя):____________________________________________________</w:t>
      </w:r>
    </w:p>
    <w:p w:rsidR="00475006" w:rsidRPr="00786563" w:rsidRDefault="00475006" w:rsidP="00475006">
      <w:pPr>
        <w:rPr>
          <w:sz w:val="28"/>
          <w:szCs w:val="28"/>
          <w:lang w:val="ru-RU"/>
        </w:rPr>
      </w:pPr>
    </w:p>
    <w:p w:rsidR="00475006" w:rsidRPr="00786563" w:rsidRDefault="00475006" w:rsidP="00475006">
      <w:pPr>
        <w:pStyle w:val="a6"/>
        <w:rPr>
          <w:rFonts w:ascii="Times New Roman" w:hAnsi="Times New Roman"/>
          <w:sz w:val="28"/>
          <w:szCs w:val="28"/>
        </w:rPr>
      </w:pPr>
      <w:r w:rsidRPr="00786563">
        <w:rPr>
          <w:rFonts w:ascii="Times New Roman" w:hAnsi="Times New Roman"/>
          <w:noProof/>
          <w:sz w:val="28"/>
          <w:szCs w:val="28"/>
        </w:rPr>
        <w:t>_____________________________________________________________________</w:t>
      </w:r>
    </w:p>
    <w:p w:rsidR="00475006" w:rsidRPr="00786563" w:rsidRDefault="00475006" w:rsidP="00475006">
      <w:pPr>
        <w:pStyle w:val="a6"/>
        <w:jc w:val="center"/>
        <w:rPr>
          <w:rFonts w:ascii="Times New Roman" w:hAnsi="Times New Roman"/>
        </w:rPr>
      </w:pPr>
      <w:r w:rsidRPr="00786563">
        <w:rPr>
          <w:rFonts w:ascii="Times New Roman" w:hAnsi="Times New Roman"/>
          <w:noProof/>
          <w:sz w:val="28"/>
          <w:szCs w:val="28"/>
        </w:rPr>
        <w:t>(</w:t>
      </w:r>
      <w:r w:rsidRPr="00786563">
        <w:rPr>
          <w:rFonts w:ascii="Times New Roman" w:hAnsi="Times New Roman"/>
          <w:noProof/>
        </w:rPr>
        <w:t>наименование и реквизиты документов, количество листов)</w:t>
      </w:r>
    </w:p>
    <w:p w:rsidR="00475006" w:rsidRPr="00786563" w:rsidRDefault="00475006" w:rsidP="00475006">
      <w:pPr>
        <w:pStyle w:val="a6"/>
        <w:rPr>
          <w:rFonts w:ascii="Times New Roman" w:hAnsi="Times New Roman"/>
          <w:sz w:val="28"/>
          <w:szCs w:val="28"/>
        </w:rPr>
      </w:pPr>
      <w:r w:rsidRPr="00786563">
        <w:rPr>
          <w:rFonts w:ascii="Times New Roman" w:hAnsi="Times New Roman"/>
          <w:noProof/>
          <w:sz w:val="28"/>
          <w:szCs w:val="28"/>
        </w:rPr>
        <w:t>____________________________________________________________________;</w:t>
      </w:r>
    </w:p>
    <w:p w:rsidR="00475006" w:rsidRPr="00786563" w:rsidRDefault="00475006" w:rsidP="00475006">
      <w:pPr>
        <w:pStyle w:val="a6"/>
        <w:rPr>
          <w:rFonts w:ascii="Times New Roman" w:hAnsi="Times New Roman"/>
          <w:sz w:val="28"/>
          <w:szCs w:val="28"/>
        </w:rPr>
      </w:pPr>
      <w:r w:rsidRPr="00786563">
        <w:rPr>
          <w:rFonts w:ascii="Times New Roman" w:hAnsi="Times New Roman"/>
          <w:noProof/>
          <w:sz w:val="28"/>
          <w:szCs w:val="28"/>
        </w:rPr>
        <w:t xml:space="preserve">     2)документ,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475006" w:rsidRPr="00786563" w:rsidRDefault="00475006" w:rsidP="00475006">
      <w:pPr>
        <w:pStyle w:val="a6"/>
        <w:rPr>
          <w:rFonts w:ascii="Times New Roman" w:hAnsi="Times New Roman"/>
          <w:sz w:val="28"/>
          <w:szCs w:val="28"/>
        </w:rPr>
      </w:pPr>
      <w:r w:rsidRPr="00786563">
        <w:rPr>
          <w:rFonts w:ascii="Times New Roman" w:hAnsi="Times New Roman"/>
          <w:noProof/>
          <w:sz w:val="28"/>
          <w:szCs w:val="28"/>
        </w:rPr>
        <w:t>_____________________________________________________________________</w:t>
      </w:r>
    </w:p>
    <w:p w:rsidR="00475006" w:rsidRPr="00786563" w:rsidRDefault="00475006" w:rsidP="00475006">
      <w:pPr>
        <w:pStyle w:val="a6"/>
        <w:jc w:val="center"/>
        <w:rPr>
          <w:rFonts w:ascii="Times New Roman" w:hAnsi="Times New Roman"/>
        </w:rPr>
      </w:pPr>
      <w:r w:rsidRPr="00786563">
        <w:rPr>
          <w:rFonts w:ascii="Times New Roman" w:hAnsi="Times New Roman"/>
          <w:noProof/>
        </w:rPr>
        <w:t>(наименование и реквизиты документов, количество листов)</w:t>
      </w:r>
    </w:p>
    <w:p w:rsidR="00475006" w:rsidRPr="00786563" w:rsidRDefault="00475006" w:rsidP="00475006">
      <w:pPr>
        <w:pStyle w:val="a6"/>
        <w:rPr>
          <w:rFonts w:ascii="Times New Roman" w:hAnsi="Times New Roman"/>
          <w:sz w:val="28"/>
          <w:szCs w:val="28"/>
        </w:rPr>
      </w:pPr>
      <w:r w:rsidRPr="00786563">
        <w:rPr>
          <w:rFonts w:ascii="Times New Roman" w:hAnsi="Times New Roman"/>
          <w:noProof/>
          <w:sz w:val="28"/>
          <w:szCs w:val="28"/>
        </w:rPr>
        <w:t>____________________________________________________________________;</w:t>
      </w:r>
    </w:p>
    <w:p w:rsidR="00475006" w:rsidRPr="00786563" w:rsidRDefault="00475006" w:rsidP="00475006">
      <w:pPr>
        <w:pStyle w:val="a6"/>
        <w:rPr>
          <w:rFonts w:ascii="Times New Roman" w:hAnsi="Times New Roman"/>
          <w:sz w:val="28"/>
          <w:szCs w:val="28"/>
        </w:rPr>
      </w:pPr>
      <w:r w:rsidRPr="00786563">
        <w:rPr>
          <w:rFonts w:ascii="Times New Roman" w:hAnsi="Times New Roman"/>
          <w:noProof/>
          <w:sz w:val="28"/>
          <w:szCs w:val="28"/>
        </w:rPr>
        <w:t xml:space="preserve">     3)документы, подтверждающие внесение денежных средств в качестве обеспечения заявки на участие в конкурсе:</w:t>
      </w:r>
    </w:p>
    <w:p w:rsidR="00475006" w:rsidRPr="00786563" w:rsidRDefault="00475006" w:rsidP="00475006">
      <w:pPr>
        <w:pStyle w:val="a6"/>
        <w:rPr>
          <w:rFonts w:ascii="Times New Roman" w:hAnsi="Times New Roman"/>
          <w:sz w:val="28"/>
          <w:szCs w:val="28"/>
        </w:rPr>
      </w:pPr>
      <w:r w:rsidRPr="00786563">
        <w:rPr>
          <w:rFonts w:ascii="Times New Roman" w:hAnsi="Times New Roman"/>
          <w:noProof/>
          <w:sz w:val="28"/>
          <w:szCs w:val="28"/>
        </w:rPr>
        <w:t>_____________________________________________________________________</w:t>
      </w:r>
    </w:p>
    <w:p w:rsidR="00475006" w:rsidRPr="00786563" w:rsidRDefault="00475006" w:rsidP="00475006">
      <w:pPr>
        <w:pStyle w:val="a6"/>
        <w:jc w:val="center"/>
        <w:rPr>
          <w:rFonts w:ascii="Times New Roman" w:hAnsi="Times New Roman"/>
        </w:rPr>
      </w:pPr>
      <w:r w:rsidRPr="00786563">
        <w:rPr>
          <w:rFonts w:ascii="Times New Roman" w:hAnsi="Times New Roman"/>
          <w:noProof/>
          <w:sz w:val="28"/>
          <w:szCs w:val="28"/>
        </w:rPr>
        <w:t>(</w:t>
      </w:r>
      <w:r w:rsidRPr="00786563">
        <w:rPr>
          <w:rFonts w:ascii="Times New Roman" w:hAnsi="Times New Roman"/>
          <w:noProof/>
        </w:rPr>
        <w:t>наименование и реквизиты документов, количество листов)</w:t>
      </w:r>
    </w:p>
    <w:p w:rsidR="00475006" w:rsidRPr="00786563" w:rsidRDefault="00475006" w:rsidP="00475006">
      <w:pPr>
        <w:pStyle w:val="a6"/>
        <w:rPr>
          <w:rFonts w:ascii="Times New Roman" w:hAnsi="Times New Roman"/>
          <w:sz w:val="28"/>
          <w:szCs w:val="28"/>
        </w:rPr>
      </w:pPr>
      <w:r w:rsidRPr="00786563">
        <w:rPr>
          <w:rFonts w:ascii="Times New Roman" w:hAnsi="Times New Roman"/>
          <w:noProof/>
          <w:sz w:val="28"/>
          <w:szCs w:val="28"/>
        </w:rPr>
        <w:t>____________________________________________________________________;</w:t>
      </w:r>
    </w:p>
    <w:p w:rsidR="00475006" w:rsidRPr="00786563" w:rsidRDefault="00475006" w:rsidP="00475006">
      <w:pPr>
        <w:pStyle w:val="a6"/>
        <w:rPr>
          <w:rFonts w:ascii="Times New Roman" w:hAnsi="Times New Roman"/>
          <w:sz w:val="28"/>
          <w:szCs w:val="28"/>
        </w:rPr>
      </w:pPr>
      <w:r w:rsidRPr="00786563">
        <w:rPr>
          <w:rFonts w:ascii="Times New Roman" w:hAnsi="Times New Roman"/>
          <w:noProof/>
          <w:sz w:val="28"/>
          <w:szCs w:val="28"/>
        </w:rPr>
        <w:t xml:space="preserve">     4)копии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475006" w:rsidRPr="00786563" w:rsidRDefault="00475006" w:rsidP="00475006">
      <w:pPr>
        <w:rPr>
          <w:sz w:val="28"/>
          <w:szCs w:val="28"/>
          <w:lang w:val="ru-RU"/>
        </w:rPr>
      </w:pPr>
    </w:p>
    <w:p w:rsidR="00475006" w:rsidRPr="00786563" w:rsidRDefault="00475006" w:rsidP="00475006">
      <w:pPr>
        <w:pStyle w:val="a6"/>
        <w:rPr>
          <w:rFonts w:ascii="Times New Roman" w:hAnsi="Times New Roman"/>
          <w:sz w:val="28"/>
          <w:szCs w:val="28"/>
        </w:rPr>
      </w:pPr>
      <w:r w:rsidRPr="00786563">
        <w:rPr>
          <w:rFonts w:ascii="Times New Roman" w:hAnsi="Times New Roman"/>
          <w:noProof/>
          <w:sz w:val="28"/>
          <w:szCs w:val="28"/>
        </w:rPr>
        <w:t>_____________________________________________________________________</w:t>
      </w:r>
    </w:p>
    <w:p w:rsidR="00475006" w:rsidRPr="00786563" w:rsidRDefault="00475006" w:rsidP="00475006">
      <w:pPr>
        <w:pStyle w:val="a6"/>
        <w:jc w:val="center"/>
        <w:rPr>
          <w:rFonts w:ascii="Times New Roman" w:hAnsi="Times New Roman"/>
        </w:rPr>
      </w:pPr>
      <w:r w:rsidRPr="00786563">
        <w:rPr>
          <w:rFonts w:ascii="Times New Roman" w:hAnsi="Times New Roman"/>
          <w:noProof/>
        </w:rPr>
        <w:t>(наименование и реквизиты документов, количество листов)</w:t>
      </w:r>
    </w:p>
    <w:p w:rsidR="00475006" w:rsidRPr="00786563" w:rsidRDefault="00475006" w:rsidP="00475006">
      <w:pPr>
        <w:pStyle w:val="a6"/>
        <w:rPr>
          <w:rFonts w:ascii="Times New Roman" w:hAnsi="Times New Roman"/>
          <w:sz w:val="28"/>
          <w:szCs w:val="28"/>
        </w:rPr>
      </w:pPr>
      <w:r w:rsidRPr="00786563">
        <w:rPr>
          <w:rFonts w:ascii="Times New Roman" w:hAnsi="Times New Roman"/>
          <w:noProof/>
          <w:sz w:val="28"/>
          <w:szCs w:val="28"/>
        </w:rPr>
        <w:t>____________________________________________________________________;</w:t>
      </w:r>
    </w:p>
    <w:p w:rsidR="00475006" w:rsidRPr="00786563" w:rsidRDefault="00475006" w:rsidP="00475006">
      <w:pPr>
        <w:pStyle w:val="a6"/>
        <w:rPr>
          <w:rFonts w:ascii="Times New Roman" w:hAnsi="Times New Roman"/>
          <w:sz w:val="28"/>
          <w:szCs w:val="28"/>
        </w:rPr>
      </w:pPr>
      <w:r w:rsidRPr="00786563">
        <w:rPr>
          <w:rFonts w:ascii="Times New Roman" w:hAnsi="Times New Roman"/>
          <w:noProof/>
          <w:sz w:val="28"/>
          <w:szCs w:val="28"/>
        </w:rPr>
        <w:t xml:space="preserve">     5)утвержденный бухгалтерский баланс за последний год:</w:t>
      </w:r>
    </w:p>
    <w:p w:rsidR="00475006" w:rsidRPr="00786563" w:rsidRDefault="00475006" w:rsidP="00475006">
      <w:pPr>
        <w:pStyle w:val="a6"/>
        <w:rPr>
          <w:rFonts w:ascii="Times New Roman" w:hAnsi="Times New Roman"/>
          <w:sz w:val="28"/>
          <w:szCs w:val="28"/>
        </w:rPr>
      </w:pPr>
      <w:r w:rsidRPr="00786563">
        <w:rPr>
          <w:rFonts w:ascii="Times New Roman" w:hAnsi="Times New Roman"/>
          <w:noProof/>
          <w:sz w:val="28"/>
          <w:szCs w:val="28"/>
        </w:rPr>
        <w:t>_____________________________________________________________________</w:t>
      </w:r>
    </w:p>
    <w:p w:rsidR="00475006" w:rsidRPr="00786563" w:rsidRDefault="00475006" w:rsidP="00475006">
      <w:pPr>
        <w:pStyle w:val="a6"/>
        <w:jc w:val="center"/>
        <w:rPr>
          <w:rFonts w:ascii="Times New Roman" w:hAnsi="Times New Roman"/>
        </w:rPr>
      </w:pPr>
      <w:r w:rsidRPr="00786563">
        <w:rPr>
          <w:rFonts w:ascii="Times New Roman" w:hAnsi="Times New Roman"/>
          <w:noProof/>
        </w:rPr>
        <w:t>(наименование и реквизиты документов, количество листов)</w:t>
      </w:r>
    </w:p>
    <w:p w:rsidR="00475006" w:rsidRPr="00786563" w:rsidRDefault="00475006" w:rsidP="00475006">
      <w:pPr>
        <w:pStyle w:val="a6"/>
        <w:rPr>
          <w:rFonts w:ascii="Times New Roman" w:hAnsi="Times New Roman"/>
          <w:sz w:val="28"/>
          <w:szCs w:val="28"/>
        </w:rPr>
      </w:pPr>
      <w:r w:rsidRPr="00786563">
        <w:rPr>
          <w:rFonts w:ascii="Times New Roman" w:hAnsi="Times New Roman"/>
          <w:noProof/>
        </w:rPr>
        <w:t>____________________________________________________________________.</w:t>
      </w:r>
    </w:p>
    <w:p w:rsidR="00475006" w:rsidRPr="00786563" w:rsidRDefault="00475006" w:rsidP="00475006">
      <w:pPr>
        <w:pStyle w:val="a6"/>
        <w:rPr>
          <w:rFonts w:ascii="Times New Roman" w:hAnsi="Times New Roman"/>
          <w:sz w:val="28"/>
          <w:szCs w:val="28"/>
        </w:rPr>
      </w:pPr>
      <w:r w:rsidRPr="00786563">
        <w:rPr>
          <w:rFonts w:ascii="Times New Roman" w:hAnsi="Times New Roman"/>
          <w:noProof/>
          <w:sz w:val="28"/>
          <w:szCs w:val="28"/>
        </w:rPr>
        <w:t>_____________________________________________________________________</w:t>
      </w:r>
    </w:p>
    <w:p w:rsidR="00475006" w:rsidRPr="00786563" w:rsidRDefault="00475006" w:rsidP="00475006">
      <w:pPr>
        <w:pStyle w:val="a6"/>
        <w:jc w:val="center"/>
        <w:rPr>
          <w:rFonts w:ascii="Times New Roman" w:hAnsi="Times New Roman"/>
        </w:rPr>
      </w:pPr>
      <w:r w:rsidRPr="00786563">
        <w:rPr>
          <w:rFonts w:ascii="Times New Roman" w:hAnsi="Times New Roman"/>
          <w:noProof/>
          <w:sz w:val="28"/>
          <w:szCs w:val="28"/>
        </w:rPr>
        <w:t>(</w:t>
      </w:r>
      <w:r w:rsidRPr="00786563">
        <w:rPr>
          <w:rFonts w:ascii="Times New Roman" w:hAnsi="Times New Roman"/>
          <w:noProof/>
        </w:rPr>
        <w:t>должность, фио руководителя организации илиФио индивидуального предпринимателя)</w:t>
      </w:r>
    </w:p>
    <w:p w:rsidR="00475006" w:rsidRPr="00786563" w:rsidRDefault="00475006" w:rsidP="00475006">
      <w:pPr>
        <w:rPr>
          <w:sz w:val="28"/>
          <w:szCs w:val="28"/>
          <w:lang w:val="ru-RU"/>
        </w:rPr>
      </w:pPr>
    </w:p>
    <w:p w:rsidR="00475006" w:rsidRPr="00786563" w:rsidRDefault="00475006" w:rsidP="00475006">
      <w:pPr>
        <w:pStyle w:val="a6"/>
        <w:rPr>
          <w:rFonts w:ascii="Times New Roman" w:hAnsi="Times New Roman"/>
          <w:sz w:val="28"/>
          <w:szCs w:val="28"/>
        </w:rPr>
      </w:pPr>
      <w:r w:rsidRPr="00786563">
        <w:rPr>
          <w:rFonts w:ascii="Times New Roman" w:hAnsi="Times New Roman"/>
          <w:noProof/>
          <w:sz w:val="28"/>
          <w:szCs w:val="28"/>
        </w:rPr>
        <w:t>________________________  ___________________________________________</w:t>
      </w:r>
    </w:p>
    <w:p w:rsidR="00475006" w:rsidRPr="00786563" w:rsidRDefault="00475006" w:rsidP="00475006">
      <w:pPr>
        <w:pStyle w:val="a6"/>
        <w:jc w:val="left"/>
        <w:rPr>
          <w:rFonts w:ascii="Times New Roman" w:hAnsi="Times New Roman"/>
        </w:rPr>
      </w:pPr>
      <w:r w:rsidRPr="00786563">
        <w:rPr>
          <w:rFonts w:ascii="Times New Roman" w:hAnsi="Times New Roman"/>
          <w:noProof/>
        </w:rPr>
        <w:t xml:space="preserve">           (подпись)                                 (фио)</w:t>
      </w:r>
    </w:p>
    <w:p w:rsidR="00475006" w:rsidRPr="00786563" w:rsidRDefault="00475006" w:rsidP="00475006">
      <w:pPr>
        <w:rPr>
          <w:sz w:val="28"/>
          <w:szCs w:val="28"/>
          <w:lang w:val="ru-RU"/>
        </w:rPr>
      </w:pPr>
    </w:p>
    <w:p w:rsidR="00475006" w:rsidRPr="00786563" w:rsidRDefault="00475006" w:rsidP="00475006">
      <w:pPr>
        <w:pStyle w:val="a6"/>
        <w:rPr>
          <w:rFonts w:ascii="Times New Roman" w:hAnsi="Times New Roman"/>
          <w:sz w:val="28"/>
          <w:szCs w:val="28"/>
        </w:rPr>
      </w:pPr>
      <w:r w:rsidRPr="00786563">
        <w:rPr>
          <w:rFonts w:ascii="Times New Roman" w:hAnsi="Times New Roman"/>
          <w:noProof/>
          <w:sz w:val="28"/>
          <w:szCs w:val="28"/>
        </w:rPr>
        <w:t>"_____" ______________________ 201</w:t>
      </w:r>
      <w:r w:rsidR="00635332">
        <w:rPr>
          <w:rFonts w:ascii="Times New Roman" w:hAnsi="Times New Roman"/>
          <w:noProof/>
          <w:sz w:val="28"/>
          <w:szCs w:val="28"/>
        </w:rPr>
        <w:t>6</w:t>
      </w:r>
      <w:r w:rsidRPr="00786563">
        <w:rPr>
          <w:rFonts w:ascii="Times New Roman" w:hAnsi="Times New Roman"/>
          <w:noProof/>
          <w:sz w:val="28"/>
          <w:szCs w:val="28"/>
        </w:rPr>
        <w:t xml:space="preserve"> г.</w:t>
      </w:r>
    </w:p>
    <w:p w:rsidR="00475006" w:rsidRPr="00786563" w:rsidRDefault="00475006" w:rsidP="00475006">
      <w:pPr>
        <w:rPr>
          <w:sz w:val="28"/>
          <w:szCs w:val="28"/>
          <w:lang w:val="ru-RU"/>
        </w:rPr>
      </w:pPr>
    </w:p>
    <w:p w:rsidR="00475006" w:rsidRPr="00786563" w:rsidRDefault="00475006" w:rsidP="00475006">
      <w:pPr>
        <w:rPr>
          <w:sz w:val="28"/>
          <w:szCs w:val="28"/>
          <w:lang w:val="ru-RU"/>
        </w:rPr>
      </w:pPr>
    </w:p>
    <w:p w:rsidR="00475006" w:rsidRPr="00786563" w:rsidRDefault="00475006" w:rsidP="00475006">
      <w:pPr>
        <w:rPr>
          <w:sz w:val="28"/>
          <w:szCs w:val="28"/>
          <w:lang w:val="ru-RU"/>
        </w:rPr>
      </w:pPr>
    </w:p>
    <w:p w:rsidR="00475006" w:rsidRPr="00786563" w:rsidRDefault="00475006" w:rsidP="00475006">
      <w:pPr>
        <w:rPr>
          <w:sz w:val="28"/>
          <w:szCs w:val="28"/>
          <w:lang w:val="ru-RU"/>
        </w:rPr>
      </w:pPr>
    </w:p>
    <w:p w:rsidR="00475006" w:rsidRPr="00786563" w:rsidRDefault="00475006" w:rsidP="00475006">
      <w:pPr>
        <w:rPr>
          <w:sz w:val="28"/>
          <w:szCs w:val="28"/>
          <w:lang w:val="ru-RU"/>
        </w:rPr>
      </w:pPr>
    </w:p>
    <w:p w:rsidR="00475006" w:rsidRPr="00786563" w:rsidRDefault="00475006" w:rsidP="00475006">
      <w:pPr>
        <w:rPr>
          <w:sz w:val="28"/>
          <w:szCs w:val="28"/>
          <w:lang w:val="ru-RU"/>
        </w:rPr>
      </w:pPr>
    </w:p>
    <w:p w:rsidR="00475006" w:rsidRPr="00786563" w:rsidRDefault="00475006" w:rsidP="00475006">
      <w:pPr>
        <w:rPr>
          <w:sz w:val="28"/>
          <w:szCs w:val="28"/>
          <w:lang w:val="ru-RU"/>
        </w:rPr>
      </w:pPr>
    </w:p>
    <w:p w:rsidR="00475006" w:rsidRPr="00786563" w:rsidRDefault="00475006" w:rsidP="00475006">
      <w:pPr>
        <w:rPr>
          <w:sz w:val="28"/>
          <w:szCs w:val="28"/>
          <w:lang w:val="ru-RU"/>
        </w:rPr>
      </w:pPr>
    </w:p>
    <w:p w:rsidR="00475006" w:rsidRPr="00786563" w:rsidRDefault="00475006" w:rsidP="00475006">
      <w:pPr>
        <w:rPr>
          <w:sz w:val="28"/>
          <w:szCs w:val="28"/>
          <w:lang w:val="ru-RU"/>
        </w:rPr>
      </w:pPr>
    </w:p>
    <w:p w:rsidR="00475006" w:rsidRPr="00786563" w:rsidRDefault="00475006" w:rsidP="00475006">
      <w:pPr>
        <w:rPr>
          <w:sz w:val="28"/>
          <w:szCs w:val="28"/>
          <w:lang w:val="ru-RU"/>
        </w:rPr>
      </w:pPr>
    </w:p>
    <w:p w:rsidR="00475006" w:rsidRPr="00786563" w:rsidRDefault="00475006" w:rsidP="00475006">
      <w:pPr>
        <w:rPr>
          <w:sz w:val="28"/>
          <w:szCs w:val="28"/>
          <w:lang w:val="ru-RU"/>
        </w:rPr>
      </w:pPr>
    </w:p>
    <w:p w:rsidR="00475006" w:rsidRPr="00786563" w:rsidRDefault="00475006" w:rsidP="00475006">
      <w:pPr>
        <w:jc w:val="right"/>
        <w:rPr>
          <w:b/>
          <w:sz w:val="28"/>
          <w:szCs w:val="28"/>
          <w:lang w:val="ru-RU"/>
        </w:rPr>
      </w:pPr>
    </w:p>
    <w:p w:rsidR="00475006" w:rsidRDefault="00475006" w:rsidP="00475006">
      <w:pPr>
        <w:jc w:val="right"/>
        <w:rPr>
          <w:b/>
          <w:sz w:val="24"/>
          <w:szCs w:val="24"/>
          <w:lang w:val="ru-RU"/>
        </w:rPr>
      </w:pPr>
      <w:r w:rsidRPr="00786563">
        <w:rPr>
          <w:b/>
          <w:sz w:val="28"/>
          <w:szCs w:val="28"/>
          <w:lang w:val="ru-RU"/>
        </w:rPr>
        <w:tab/>
      </w:r>
      <w:r w:rsidRPr="00786563">
        <w:rPr>
          <w:b/>
          <w:sz w:val="28"/>
          <w:szCs w:val="28"/>
          <w:lang w:val="ru-RU"/>
        </w:rPr>
        <w:tab/>
      </w:r>
    </w:p>
    <w:p w:rsidR="00475006" w:rsidRPr="00BE5953" w:rsidRDefault="00475006" w:rsidP="00475006">
      <w:pPr>
        <w:jc w:val="right"/>
        <w:rPr>
          <w:b/>
          <w:sz w:val="24"/>
          <w:szCs w:val="24"/>
          <w:lang w:val="ru-RU"/>
        </w:rPr>
      </w:pPr>
      <w:r w:rsidRPr="00BE5953">
        <w:rPr>
          <w:b/>
          <w:sz w:val="24"/>
          <w:szCs w:val="24"/>
          <w:lang w:val="ru-RU"/>
        </w:rPr>
        <w:t>Форма № 2</w:t>
      </w:r>
    </w:p>
    <w:p w:rsidR="00475006" w:rsidRPr="00BE5953" w:rsidRDefault="00475006" w:rsidP="00475006">
      <w:pPr>
        <w:jc w:val="right"/>
        <w:rPr>
          <w:sz w:val="24"/>
          <w:szCs w:val="24"/>
          <w:lang w:val="ru-RU"/>
        </w:rPr>
      </w:pPr>
    </w:p>
    <w:p w:rsidR="00475006" w:rsidRPr="00BE5953" w:rsidRDefault="00475006" w:rsidP="00475006">
      <w:pPr>
        <w:jc w:val="center"/>
        <w:rPr>
          <w:b/>
          <w:sz w:val="24"/>
          <w:szCs w:val="24"/>
          <w:lang w:val="ru-RU"/>
        </w:rPr>
      </w:pPr>
      <w:r w:rsidRPr="00BE5953">
        <w:rPr>
          <w:b/>
          <w:sz w:val="24"/>
          <w:szCs w:val="24"/>
          <w:lang w:val="ru-RU"/>
        </w:rPr>
        <w:t>Общие сведения об участнике конкурса</w:t>
      </w:r>
    </w:p>
    <w:p w:rsidR="00475006" w:rsidRPr="00BE5953" w:rsidRDefault="00475006" w:rsidP="00475006">
      <w:pPr>
        <w:jc w:val="both"/>
        <w:rPr>
          <w:sz w:val="24"/>
          <w:szCs w:val="24"/>
          <w:lang w:val="ru-RU"/>
        </w:rPr>
      </w:pPr>
      <w:r w:rsidRPr="00BE5953">
        <w:rPr>
          <w:sz w:val="24"/>
          <w:szCs w:val="24"/>
          <w:lang w:val="ru-RU"/>
        </w:rPr>
        <w:tab/>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0"/>
        <w:gridCol w:w="6"/>
        <w:gridCol w:w="4499"/>
        <w:gridCol w:w="4165"/>
      </w:tblGrid>
      <w:tr w:rsidR="00475006" w:rsidRPr="00D5500B" w:rsidTr="008753BC">
        <w:tc>
          <w:tcPr>
            <w:tcW w:w="1236" w:type="dxa"/>
            <w:gridSpan w:val="2"/>
          </w:tcPr>
          <w:p w:rsidR="00475006" w:rsidRPr="005B6AB4" w:rsidRDefault="00475006" w:rsidP="008753BC">
            <w:pPr>
              <w:jc w:val="center"/>
              <w:rPr>
                <w:snapToGrid w:val="0"/>
                <w:sz w:val="24"/>
                <w:szCs w:val="24"/>
                <w:lang w:val="ru-RU"/>
              </w:rPr>
            </w:pPr>
            <w:r w:rsidRPr="005B6AB4">
              <w:rPr>
                <w:snapToGrid w:val="0"/>
                <w:sz w:val="24"/>
                <w:szCs w:val="24"/>
                <w:lang w:val="ru-RU"/>
              </w:rPr>
              <w:t>1.</w:t>
            </w:r>
          </w:p>
        </w:tc>
        <w:tc>
          <w:tcPr>
            <w:tcW w:w="4499" w:type="dxa"/>
          </w:tcPr>
          <w:p w:rsidR="00475006" w:rsidRPr="005B6AB4" w:rsidRDefault="00475006" w:rsidP="008753BC">
            <w:pPr>
              <w:jc w:val="center"/>
              <w:rPr>
                <w:snapToGrid w:val="0"/>
                <w:sz w:val="24"/>
                <w:szCs w:val="24"/>
                <w:lang w:val="ru-RU"/>
              </w:rPr>
            </w:pPr>
            <w:r w:rsidRPr="005B6AB4">
              <w:rPr>
                <w:snapToGrid w:val="0"/>
                <w:sz w:val="24"/>
                <w:szCs w:val="24"/>
                <w:lang w:val="ru-RU"/>
              </w:rPr>
              <w:t>Наименование организации (полное и сокращенное в соответствии с учредительными документами)</w:t>
            </w:r>
          </w:p>
        </w:tc>
        <w:tc>
          <w:tcPr>
            <w:tcW w:w="4165" w:type="dxa"/>
          </w:tcPr>
          <w:p w:rsidR="00475006" w:rsidRPr="005B6AB4" w:rsidRDefault="00475006" w:rsidP="008753BC">
            <w:pPr>
              <w:jc w:val="center"/>
              <w:rPr>
                <w:snapToGrid w:val="0"/>
                <w:sz w:val="24"/>
                <w:szCs w:val="24"/>
                <w:lang w:val="ru-RU"/>
              </w:rPr>
            </w:pPr>
          </w:p>
        </w:tc>
      </w:tr>
      <w:tr w:rsidR="00475006" w:rsidRPr="005B6AB4" w:rsidTr="008753BC">
        <w:tc>
          <w:tcPr>
            <w:tcW w:w="1236" w:type="dxa"/>
            <w:gridSpan w:val="2"/>
          </w:tcPr>
          <w:p w:rsidR="00475006" w:rsidRPr="005B6AB4" w:rsidRDefault="00475006" w:rsidP="008753BC">
            <w:pPr>
              <w:jc w:val="center"/>
              <w:rPr>
                <w:snapToGrid w:val="0"/>
                <w:sz w:val="24"/>
                <w:szCs w:val="24"/>
              </w:rPr>
            </w:pPr>
            <w:r w:rsidRPr="005B6AB4">
              <w:rPr>
                <w:snapToGrid w:val="0"/>
                <w:sz w:val="24"/>
                <w:szCs w:val="24"/>
              </w:rPr>
              <w:t>2.</w:t>
            </w:r>
          </w:p>
        </w:tc>
        <w:tc>
          <w:tcPr>
            <w:tcW w:w="4499" w:type="dxa"/>
          </w:tcPr>
          <w:p w:rsidR="00475006" w:rsidRPr="005B6AB4" w:rsidRDefault="00475006" w:rsidP="008753BC">
            <w:pPr>
              <w:jc w:val="center"/>
              <w:rPr>
                <w:snapToGrid w:val="0"/>
                <w:sz w:val="24"/>
                <w:szCs w:val="24"/>
              </w:rPr>
            </w:pPr>
            <w:r w:rsidRPr="005B6AB4">
              <w:rPr>
                <w:snapToGrid w:val="0"/>
                <w:sz w:val="24"/>
                <w:szCs w:val="24"/>
              </w:rPr>
              <w:t>Почтовый адрес</w:t>
            </w:r>
          </w:p>
        </w:tc>
        <w:tc>
          <w:tcPr>
            <w:tcW w:w="4165" w:type="dxa"/>
          </w:tcPr>
          <w:p w:rsidR="00475006" w:rsidRPr="005B6AB4" w:rsidRDefault="00475006" w:rsidP="008753BC">
            <w:pPr>
              <w:jc w:val="center"/>
              <w:rPr>
                <w:snapToGrid w:val="0"/>
                <w:sz w:val="24"/>
                <w:szCs w:val="24"/>
              </w:rPr>
            </w:pPr>
          </w:p>
        </w:tc>
      </w:tr>
      <w:tr w:rsidR="00475006" w:rsidRPr="005B6AB4" w:rsidTr="008753BC">
        <w:tc>
          <w:tcPr>
            <w:tcW w:w="1236" w:type="dxa"/>
            <w:gridSpan w:val="2"/>
          </w:tcPr>
          <w:p w:rsidR="00475006" w:rsidRPr="005B6AB4" w:rsidRDefault="00475006" w:rsidP="008753BC">
            <w:pPr>
              <w:jc w:val="center"/>
              <w:rPr>
                <w:snapToGrid w:val="0"/>
                <w:sz w:val="24"/>
                <w:szCs w:val="24"/>
              </w:rPr>
            </w:pPr>
            <w:r w:rsidRPr="005B6AB4">
              <w:rPr>
                <w:snapToGrid w:val="0"/>
                <w:sz w:val="24"/>
                <w:szCs w:val="24"/>
              </w:rPr>
              <w:t>3.</w:t>
            </w:r>
          </w:p>
        </w:tc>
        <w:tc>
          <w:tcPr>
            <w:tcW w:w="4499" w:type="dxa"/>
          </w:tcPr>
          <w:p w:rsidR="00475006" w:rsidRPr="005B6AB4" w:rsidRDefault="00475006" w:rsidP="008753BC">
            <w:pPr>
              <w:jc w:val="center"/>
              <w:rPr>
                <w:snapToGrid w:val="0"/>
                <w:sz w:val="24"/>
                <w:szCs w:val="24"/>
              </w:rPr>
            </w:pPr>
            <w:r w:rsidRPr="005B6AB4">
              <w:rPr>
                <w:snapToGrid w:val="0"/>
                <w:sz w:val="24"/>
                <w:szCs w:val="24"/>
              </w:rPr>
              <w:t>Юридический адрес</w:t>
            </w:r>
          </w:p>
        </w:tc>
        <w:tc>
          <w:tcPr>
            <w:tcW w:w="4165" w:type="dxa"/>
          </w:tcPr>
          <w:p w:rsidR="00475006" w:rsidRPr="005B6AB4" w:rsidRDefault="00475006" w:rsidP="008753BC">
            <w:pPr>
              <w:jc w:val="center"/>
              <w:rPr>
                <w:snapToGrid w:val="0"/>
                <w:sz w:val="24"/>
                <w:szCs w:val="24"/>
              </w:rPr>
            </w:pPr>
          </w:p>
        </w:tc>
      </w:tr>
      <w:tr w:rsidR="00475006" w:rsidRPr="005B6AB4" w:rsidTr="008753BC">
        <w:tc>
          <w:tcPr>
            <w:tcW w:w="1236" w:type="dxa"/>
            <w:gridSpan w:val="2"/>
          </w:tcPr>
          <w:p w:rsidR="00475006" w:rsidRPr="005B6AB4" w:rsidRDefault="00475006" w:rsidP="008753BC">
            <w:pPr>
              <w:jc w:val="center"/>
              <w:rPr>
                <w:snapToGrid w:val="0"/>
                <w:sz w:val="24"/>
                <w:szCs w:val="24"/>
              </w:rPr>
            </w:pPr>
            <w:r w:rsidRPr="005B6AB4">
              <w:rPr>
                <w:snapToGrid w:val="0"/>
                <w:sz w:val="24"/>
                <w:szCs w:val="24"/>
              </w:rPr>
              <w:t>4.</w:t>
            </w:r>
          </w:p>
        </w:tc>
        <w:tc>
          <w:tcPr>
            <w:tcW w:w="4499" w:type="dxa"/>
          </w:tcPr>
          <w:p w:rsidR="00475006" w:rsidRPr="005B6AB4" w:rsidRDefault="00475006" w:rsidP="008753BC">
            <w:pPr>
              <w:pStyle w:val="ConsCell"/>
              <w:widowControl/>
              <w:ind w:right="0"/>
              <w:jc w:val="center"/>
              <w:rPr>
                <w:rFonts w:ascii="Times New Roman" w:hAnsi="Times New Roman" w:cs="Times New Roman"/>
                <w:snapToGrid w:val="0"/>
              </w:rPr>
            </w:pPr>
            <w:r w:rsidRPr="005B6AB4">
              <w:rPr>
                <w:rFonts w:ascii="Times New Roman" w:hAnsi="Times New Roman" w:cs="Times New Roman"/>
                <w:snapToGrid w:val="0"/>
              </w:rPr>
              <w:t>Телефон и контактное лицо</w:t>
            </w:r>
          </w:p>
        </w:tc>
        <w:tc>
          <w:tcPr>
            <w:tcW w:w="4165" w:type="dxa"/>
          </w:tcPr>
          <w:p w:rsidR="00475006" w:rsidRPr="005B6AB4" w:rsidRDefault="00475006" w:rsidP="008753BC">
            <w:pPr>
              <w:jc w:val="center"/>
              <w:rPr>
                <w:snapToGrid w:val="0"/>
                <w:sz w:val="24"/>
                <w:szCs w:val="24"/>
              </w:rPr>
            </w:pPr>
          </w:p>
        </w:tc>
      </w:tr>
      <w:tr w:rsidR="00475006" w:rsidRPr="005B6AB4" w:rsidTr="008753BC">
        <w:tc>
          <w:tcPr>
            <w:tcW w:w="1236" w:type="dxa"/>
            <w:gridSpan w:val="2"/>
          </w:tcPr>
          <w:p w:rsidR="00475006" w:rsidRPr="005B6AB4" w:rsidRDefault="00475006" w:rsidP="008753BC">
            <w:pPr>
              <w:jc w:val="center"/>
              <w:rPr>
                <w:snapToGrid w:val="0"/>
                <w:sz w:val="24"/>
                <w:szCs w:val="24"/>
              </w:rPr>
            </w:pPr>
            <w:r w:rsidRPr="005B6AB4">
              <w:rPr>
                <w:snapToGrid w:val="0"/>
                <w:sz w:val="24"/>
                <w:szCs w:val="24"/>
              </w:rPr>
              <w:t>5.</w:t>
            </w:r>
          </w:p>
        </w:tc>
        <w:tc>
          <w:tcPr>
            <w:tcW w:w="4499" w:type="dxa"/>
          </w:tcPr>
          <w:p w:rsidR="00475006" w:rsidRPr="005B6AB4" w:rsidRDefault="00475006" w:rsidP="008753BC">
            <w:pPr>
              <w:pStyle w:val="ConsCell"/>
              <w:widowControl/>
              <w:ind w:right="0"/>
              <w:jc w:val="center"/>
              <w:rPr>
                <w:rFonts w:ascii="Times New Roman" w:hAnsi="Times New Roman" w:cs="Times New Roman"/>
                <w:snapToGrid w:val="0"/>
              </w:rPr>
            </w:pPr>
            <w:r w:rsidRPr="005B6AB4">
              <w:rPr>
                <w:rFonts w:ascii="Times New Roman" w:hAnsi="Times New Roman" w:cs="Times New Roman"/>
                <w:snapToGrid w:val="0"/>
              </w:rPr>
              <w:t>Факс</w:t>
            </w:r>
          </w:p>
        </w:tc>
        <w:tc>
          <w:tcPr>
            <w:tcW w:w="4165" w:type="dxa"/>
          </w:tcPr>
          <w:p w:rsidR="00475006" w:rsidRPr="005B6AB4" w:rsidRDefault="00475006" w:rsidP="008753BC">
            <w:pPr>
              <w:jc w:val="center"/>
              <w:rPr>
                <w:snapToGrid w:val="0"/>
                <w:sz w:val="24"/>
                <w:szCs w:val="24"/>
              </w:rPr>
            </w:pPr>
          </w:p>
        </w:tc>
      </w:tr>
      <w:tr w:rsidR="00475006" w:rsidRPr="005B6AB4" w:rsidTr="008753BC">
        <w:tc>
          <w:tcPr>
            <w:tcW w:w="1236" w:type="dxa"/>
            <w:gridSpan w:val="2"/>
          </w:tcPr>
          <w:p w:rsidR="00475006" w:rsidRPr="005B6AB4" w:rsidRDefault="00475006" w:rsidP="008753BC">
            <w:pPr>
              <w:jc w:val="center"/>
              <w:rPr>
                <w:snapToGrid w:val="0"/>
                <w:sz w:val="24"/>
                <w:szCs w:val="24"/>
              </w:rPr>
            </w:pPr>
            <w:r w:rsidRPr="005B6AB4">
              <w:rPr>
                <w:snapToGrid w:val="0"/>
                <w:sz w:val="24"/>
                <w:szCs w:val="24"/>
              </w:rPr>
              <w:t>6.</w:t>
            </w:r>
          </w:p>
        </w:tc>
        <w:tc>
          <w:tcPr>
            <w:tcW w:w="4499" w:type="dxa"/>
          </w:tcPr>
          <w:p w:rsidR="00475006" w:rsidRPr="005B6AB4" w:rsidRDefault="00475006" w:rsidP="008753BC">
            <w:pPr>
              <w:pStyle w:val="ConsCell"/>
              <w:widowControl/>
              <w:ind w:right="0"/>
              <w:jc w:val="center"/>
              <w:rPr>
                <w:rFonts w:ascii="Times New Roman" w:hAnsi="Times New Roman" w:cs="Times New Roman"/>
                <w:snapToGrid w:val="0"/>
              </w:rPr>
            </w:pPr>
            <w:r w:rsidRPr="005B6AB4">
              <w:rPr>
                <w:rFonts w:ascii="Times New Roman" w:hAnsi="Times New Roman" w:cs="Times New Roman"/>
                <w:snapToGrid w:val="0"/>
              </w:rPr>
              <w:t>E-mail</w:t>
            </w:r>
          </w:p>
        </w:tc>
        <w:tc>
          <w:tcPr>
            <w:tcW w:w="4165" w:type="dxa"/>
          </w:tcPr>
          <w:p w:rsidR="00475006" w:rsidRPr="005B6AB4" w:rsidRDefault="00475006" w:rsidP="008753BC">
            <w:pPr>
              <w:jc w:val="center"/>
              <w:rPr>
                <w:snapToGrid w:val="0"/>
                <w:sz w:val="24"/>
                <w:szCs w:val="24"/>
              </w:rPr>
            </w:pPr>
          </w:p>
        </w:tc>
      </w:tr>
      <w:tr w:rsidR="00475006" w:rsidRPr="005B6AB4" w:rsidTr="008753BC">
        <w:tc>
          <w:tcPr>
            <w:tcW w:w="1236" w:type="dxa"/>
            <w:gridSpan w:val="2"/>
          </w:tcPr>
          <w:p w:rsidR="00475006" w:rsidRPr="005B6AB4" w:rsidRDefault="00475006" w:rsidP="008753BC">
            <w:pPr>
              <w:jc w:val="center"/>
              <w:rPr>
                <w:snapToGrid w:val="0"/>
                <w:sz w:val="24"/>
                <w:szCs w:val="24"/>
              </w:rPr>
            </w:pPr>
            <w:r w:rsidRPr="005B6AB4">
              <w:rPr>
                <w:snapToGrid w:val="0"/>
                <w:sz w:val="24"/>
                <w:szCs w:val="24"/>
              </w:rPr>
              <w:t>7.</w:t>
            </w:r>
          </w:p>
        </w:tc>
        <w:tc>
          <w:tcPr>
            <w:tcW w:w="4499" w:type="dxa"/>
          </w:tcPr>
          <w:p w:rsidR="00475006" w:rsidRPr="005B6AB4" w:rsidRDefault="00475006" w:rsidP="008753BC">
            <w:pPr>
              <w:pStyle w:val="ConsCell"/>
              <w:widowControl/>
              <w:ind w:right="0"/>
              <w:jc w:val="center"/>
              <w:rPr>
                <w:rFonts w:ascii="Times New Roman" w:hAnsi="Times New Roman" w:cs="Times New Roman"/>
                <w:snapToGrid w:val="0"/>
              </w:rPr>
            </w:pPr>
            <w:r>
              <w:rPr>
                <w:rFonts w:ascii="Times New Roman" w:hAnsi="Times New Roman" w:cs="Times New Roman"/>
                <w:snapToGrid w:val="0"/>
              </w:rPr>
              <w:t>Ф</w:t>
            </w:r>
            <w:r w:rsidRPr="005B6AB4">
              <w:rPr>
                <w:rFonts w:ascii="Times New Roman" w:hAnsi="Times New Roman" w:cs="Times New Roman"/>
                <w:snapToGrid w:val="0"/>
              </w:rPr>
              <w:t>ИО руководителя</w:t>
            </w:r>
          </w:p>
        </w:tc>
        <w:tc>
          <w:tcPr>
            <w:tcW w:w="4165" w:type="dxa"/>
          </w:tcPr>
          <w:p w:rsidR="00475006" w:rsidRPr="005B6AB4" w:rsidRDefault="00475006" w:rsidP="008753BC">
            <w:pPr>
              <w:jc w:val="center"/>
              <w:rPr>
                <w:snapToGrid w:val="0"/>
                <w:sz w:val="24"/>
                <w:szCs w:val="24"/>
              </w:rPr>
            </w:pPr>
          </w:p>
        </w:tc>
      </w:tr>
      <w:tr w:rsidR="00475006" w:rsidRPr="00D5500B" w:rsidTr="008753BC">
        <w:tc>
          <w:tcPr>
            <w:tcW w:w="1236" w:type="dxa"/>
            <w:gridSpan w:val="2"/>
          </w:tcPr>
          <w:p w:rsidR="00475006" w:rsidRPr="005B6AB4" w:rsidRDefault="00475006" w:rsidP="008753BC">
            <w:pPr>
              <w:jc w:val="center"/>
              <w:rPr>
                <w:snapToGrid w:val="0"/>
                <w:sz w:val="24"/>
                <w:szCs w:val="24"/>
              </w:rPr>
            </w:pPr>
            <w:r w:rsidRPr="005B6AB4">
              <w:rPr>
                <w:snapToGrid w:val="0"/>
                <w:sz w:val="24"/>
                <w:szCs w:val="24"/>
              </w:rPr>
              <w:t>8.</w:t>
            </w:r>
          </w:p>
        </w:tc>
        <w:tc>
          <w:tcPr>
            <w:tcW w:w="4499" w:type="dxa"/>
          </w:tcPr>
          <w:p w:rsidR="00475006" w:rsidRPr="005B6AB4" w:rsidRDefault="00475006" w:rsidP="008753BC">
            <w:pPr>
              <w:jc w:val="center"/>
              <w:rPr>
                <w:snapToGrid w:val="0"/>
                <w:sz w:val="24"/>
                <w:szCs w:val="24"/>
                <w:lang w:val="ru-RU"/>
              </w:rPr>
            </w:pPr>
            <w:r w:rsidRPr="005B6AB4">
              <w:rPr>
                <w:snapToGrid w:val="0"/>
                <w:sz w:val="24"/>
                <w:szCs w:val="24"/>
                <w:lang w:val="ru-RU"/>
              </w:rPr>
              <w:t>Место и год регистрации:</w:t>
            </w:r>
          </w:p>
          <w:p w:rsidR="00475006" w:rsidRPr="005B6AB4" w:rsidRDefault="00475006" w:rsidP="008753BC">
            <w:pPr>
              <w:jc w:val="center"/>
              <w:rPr>
                <w:snapToGrid w:val="0"/>
                <w:sz w:val="24"/>
                <w:szCs w:val="24"/>
                <w:lang w:val="ru-RU"/>
              </w:rPr>
            </w:pPr>
            <w:r w:rsidRPr="005B6AB4">
              <w:rPr>
                <w:snapToGrid w:val="0"/>
                <w:sz w:val="24"/>
                <w:szCs w:val="24"/>
                <w:lang w:val="ru-RU"/>
              </w:rPr>
              <w:t>№ свидетельства о регистрации:</w:t>
            </w:r>
          </w:p>
        </w:tc>
        <w:tc>
          <w:tcPr>
            <w:tcW w:w="4165" w:type="dxa"/>
          </w:tcPr>
          <w:p w:rsidR="00475006" w:rsidRPr="005B6AB4" w:rsidRDefault="00475006" w:rsidP="008753BC">
            <w:pPr>
              <w:jc w:val="center"/>
              <w:rPr>
                <w:snapToGrid w:val="0"/>
                <w:sz w:val="24"/>
                <w:szCs w:val="24"/>
                <w:lang w:val="ru-RU"/>
              </w:rPr>
            </w:pPr>
          </w:p>
        </w:tc>
      </w:tr>
      <w:tr w:rsidR="00475006" w:rsidRPr="00D5500B" w:rsidTr="008753BC">
        <w:tc>
          <w:tcPr>
            <w:tcW w:w="9900" w:type="dxa"/>
            <w:gridSpan w:val="4"/>
          </w:tcPr>
          <w:p w:rsidR="00475006" w:rsidRPr="005B6AB4" w:rsidRDefault="00475006" w:rsidP="008753BC">
            <w:pPr>
              <w:jc w:val="center"/>
              <w:rPr>
                <w:snapToGrid w:val="0"/>
                <w:sz w:val="24"/>
                <w:szCs w:val="24"/>
                <w:lang w:val="ru-RU"/>
              </w:rPr>
            </w:pPr>
          </w:p>
        </w:tc>
      </w:tr>
      <w:tr w:rsidR="00475006" w:rsidRPr="005B6AB4" w:rsidTr="008753BC">
        <w:tc>
          <w:tcPr>
            <w:tcW w:w="9900" w:type="dxa"/>
            <w:gridSpan w:val="4"/>
          </w:tcPr>
          <w:p w:rsidR="00475006" w:rsidRPr="005B6AB4" w:rsidRDefault="00475006" w:rsidP="008753BC">
            <w:pPr>
              <w:jc w:val="center"/>
              <w:rPr>
                <w:snapToGrid w:val="0"/>
                <w:sz w:val="24"/>
                <w:szCs w:val="24"/>
              </w:rPr>
            </w:pPr>
            <w:r w:rsidRPr="005B6AB4">
              <w:rPr>
                <w:snapToGrid w:val="0"/>
                <w:sz w:val="24"/>
                <w:szCs w:val="24"/>
              </w:rPr>
              <w:t>Гражданство индивидуального предпринимателя</w:t>
            </w:r>
          </w:p>
        </w:tc>
      </w:tr>
      <w:tr w:rsidR="00475006" w:rsidRPr="005B6AB4" w:rsidTr="008753BC">
        <w:tc>
          <w:tcPr>
            <w:tcW w:w="1230" w:type="dxa"/>
          </w:tcPr>
          <w:p w:rsidR="00475006" w:rsidRPr="005B6AB4" w:rsidRDefault="00475006" w:rsidP="008753BC">
            <w:pPr>
              <w:jc w:val="center"/>
              <w:rPr>
                <w:snapToGrid w:val="0"/>
                <w:sz w:val="24"/>
                <w:szCs w:val="24"/>
              </w:rPr>
            </w:pPr>
          </w:p>
        </w:tc>
        <w:tc>
          <w:tcPr>
            <w:tcW w:w="4505" w:type="dxa"/>
            <w:gridSpan w:val="2"/>
          </w:tcPr>
          <w:p w:rsidR="00475006" w:rsidRPr="005B6AB4" w:rsidRDefault="00475006" w:rsidP="008753BC">
            <w:pPr>
              <w:jc w:val="center"/>
              <w:rPr>
                <w:snapToGrid w:val="0"/>
                <w:sz w:val="24"/>
                <w:szCs w:val="24"/>
              </w:rPr>
            </w:pPr>
            <w:r w:rsidRPr="005B6AB4">
              <w:rPr>
                <w:snapToGrid w:val="0"/>
                <w:sz w:val="24"/>
                <w:szCs w:val="24"/>
              </w:rPr>
              <w:t>ФИО</w:t>
            </w:r>
          </w:p>
        </w:tc>
        <w:tc>
          <w:tcPr>
            <w:tcW w:w="4165" w:type="dxa"/>
          </w:tcPr>
          <w:p w:rsidR="00475006" w:rsidRPr="005B6AB4" w:rsidRDefault="00475006" w:rsidP="008753BC">
            <w:pPr>
              <w:jc w:val="center"/>
              <w:rPr>
                <w:snapToGrid w:val="0"/>
                <w:sz w:val="24"/>
                <w:szCs w:val="24"/>
              </w:rPr>
            </w:pPr>
            <w:r w:rsidRPr="005B6AB4">
              <w:rPr>
                <w:snapToGrid w:val="0"/>
                <w:sz w:val="24"/>
                <w:szCs w:val="24"/>
              </w:rPr>
              <w:t>гражданство</w:t>
            </w:r>
          </w:p>
        </w:tc>
      </w:tr>
      <w:tr w:rsidR="00475006" w:rsidRPr="005B6AB4" w:rsidTr="008753BC">
        <w:tc>
          <w:tcPr>
            <w:tcW w:w="1230" w:type="dxa"/>
          </w:tcPr>
          <w:p w:rsidR="00475006" w:rsidRPr="005B6AB4" w:rsidRDefault="00475006" w:rsidP="008753BC">
            <w:pPr>
              <w:jc w:val="center"/>
              <w:rPr>
                <w:snapToGrid w:val="0"/>
                <w:sz w:val="24"/>
                <w:szCs w:val="24"/>
              </w:rPr>
            </w:pPr>
            <w:r w:rsidRPr="005B6AB4">
              <w:rPr>
                <w:snapToGrid w:val="0"/>
                <w:sz w:val="24"/>
                <w:szCs w:val="24"/>
              </w:rPr>
              <w:t>9.</w:t>
            </w:r>
          </w:p>
        </w:tc>
        <w:tc>
          <w:tcPr>
            <w:tcW w:w="4505" w:type="dxa"/>
            <w:gridSpan w:val="2"/>
          </w:tcPr>
          <w:p w:rsidR="00475006" w:rsidRPr="005B6AB4" w:rsidRDefault="00475006" w:rsidP="008753BC">
            <w:pPr>
              <w:jc w:val="center"/>
              <w:rPr>
                <w:snapToGrid w:val="0"/>
                <w:sz w:val="24"/>
                <w:szCs w:val="24"/>
              </w:rPr>
            </w:pPr>
          </w:p>
        </w:tc>
        <w:tc>
          <w:tcPr>
            <w:tcW w:w="4165" w:type="dxa"/>
          </w:tcPr>
          <w:p w:rsidR="00475006" w:rsidRPr="005B6AB4" w:rsidRDefault="00475006" w:rsidP="008753BC">
            <w:pPr>
              <w:jc w:val="center"/>
              <w:rPr>
                <w:snapToGrid w:val="0"/>
                <w:sz w:val="24"/>
                <w:szCs w:val="24"/>
              </w:rPr>
            </w:pPr>
          </w:p>
        </w:tc>
      </w:tr>
      <w:tr w:rsidR="00475006" w:rsidRPr="005B6AB4" w:rsidTr="008753BC">
        <w:tc>
          <w:tcPr>
            <w:tcW w:w="9900" w:type="dxa"/>
            <w:gridSpan w:val="4"/>
          </w:tcPr>
          <w:p w:rsidR="00475006" w:rsidRPr="005B6AB4" w:rsidRDefault="00475006" w:rsidP="008753BC">
            <w:pPr>
              <w:jc w:val="center"/>
              <w:rPr>
                <w:snapToGrid w:val="0"/>
                <w:sz w:val="24"/>
                <w:szCs w:val="24"/>
              </w:rPr>
            </w:pPr>
          </w:p>
        </w:tc>
      </w:tr>
      <w:tr w:rsidR="00475006" w:rsidRPr="005B6AB4" w:rsidTr="008753BC">
        <w:tc>
          <w:tcPr>
            <w:tcW w:w="9900" w:type="dxa"/>
            <w:gridSpan w:val="4"/>
          </w:tcPr>
          <w:p w:rsidR="00475006" w:rsidRPr="005B6AB4" w:rsidRDefault="00475006" w:rsidP="008753BC">
            <w:pPr>
              <w:jc w:val="center"/>
              <w:rPr>
                <w:snapToGrid w:val="0"/>
                <w:sz w:val="24"/>
                <w:szCs w:val="24"/>
              </w:rPr>
            </w:pPr>
            <w:r w:rsidRPr="005B6AB4">
              <w:rPr>
                <w:snapToGrid w:val="0"/>
                <w:sz w:val="24"/>
                <w:szCs w:val="24"/>
              </w:rPr>
              <w:t>Информация о финансовом состоянии</w:t>
            </w:r>
          </w:p>
        </w:tc>
      </w:tr>
      <w:tr w:rsidR="00475006" w:rsidRPr="005B6AB4" w:rsidTr="008753BC">
        <w:tc>
          <w:tcPr>
            <w:tcW w:w="1236" w:type="dxa"/>
            <w:gridSpan w:val="2"/>
          </w:tcPr>
          <w:p w:rsidR="00475006" w:rsidRPr="005B6AB4" w:rsidRDefault="00475006" w:rsidP="008753BC">
            <w:pPr>
              <w:jc w:val="center"/>
              <w:rPr>
                <w:snapToGrid w:val="0"/>
                <w:sz w:val="24"/>
                <w:szCs w:val="24"/>
              </w:rPr>
            </w:pPr>
            <w:r w:rsidRPr="005B6AB4">
              <w:rPr>
                <w:snapToGrid w:val="0"/>
                <w:sz w:val="24"/>
                <w:szCs w:val="24"/>
              </w:rPr>
              <w:t>10.</w:t>
            </w:r>
          </w:p>
        </w:tc>
        <w:tc>
          <w:tcPr>
            <w:tcW w:w="4499" w:type="dxa"/>
          </w:tcPr>
          <w:p w:rsidR="00475006" w:rsidRPr="005B6AB4" w:rsidRDefault="00475006" w:rsidP="008753BC">
            <w:pPr>
              <w:pStyle w:val="ConsCell"/>
              <w:widowControl/>
              <w:ind w:right="0"/>
              <w:jc w:val="center"/>
              <w:rPr>
                <w:rFonts w:ascii="Times New Roman" w:hAnsi="Times New Roman" w:cs="Times New Roman"/>
                <w:snapToGrid w:val="0"/>
              </w:rPr>
            </w:pPr>
            <w:r w:rsidRPr="005B6AB4">
              <w:rPr>
                <w:rFonts w:ascii="Times New Roman" w:hAnsi="Times New Roman" w:cs="Times New Roman"/>
                <w:snapToGrid w:val="0"/>
              </w:rPr>
              <w:t>Дата создания</w:t>
            </w:r>
          </w:p>
        </w:tc>
        <w:tc>
          <w:tcPr>
            <w:tcW w:w="4165" w:type="dxa"/>
          </w:tcPr>
          <w:p w:rsidR="00475006" w:rsidRPr="005B6AB4" w:rsidRDefault="00475006" w:rsidP="008753BC">
            <w:pPr>
              <w:jc w:val="center"/>
              <w:rPr>
                <w:snapToGrid w:val="0"/>
                <w:sz w:val="24"/>
                <w:szCs w:val="24"/>
              </w:rPr>
            </w:pPr>
          </w:p>
        </w:tc>
      </w:tr>
      <w:tr w:rsidR="00475006" w:rsidRPr="005B6AB4" w:rsidTr="008753BC">
        <w:tc>
          <w:tcPr>
            <w:tcW w:w="1236" w:type="dxa"/>
            <w:gridSpan w:val="2"/>
          </w:tcPr>
          <w:p w:rsidR="00475006" w:rsidRPr="005B6AB4" w:rsidRDefault="00475006" w:rsidP="008753BC">
            <w:pPr>
              <w:jc w:val="center"/>
              <w:rPr>
                <w:snapToGrid w:val="0"/>
                <w:sz w:val="24"/>
                <w:szCs w:val="24"/>
              </w:rPr>
            </w:pPr>
            <w:r w:rsidRPr="005B6AB4">
              <w:rPr>
                <w:snapToGrid w:val="0"/>
                <w:sz w:val="24"/>
                <w:szCs w:val="24"/>
              </w:rPr>
              <w:t>11.</w:t>
            </w:r>
          </w:p>
        </w:tc>
        <w:tc>
          <w:tcPr>
            <w:tcW w:w="4499" w:type="dxa"/>
          </w:tcPr>
          <w:p w:rsidR="00475006" w:rsidRPr="005B6AB4" w:rsidRDefault="00475006" w:rsidP="008753BC">
            <w:pPr>
              <w:pStyle w:val="ConsCell"/>
              <w:widowControl/>
              <w:ind w:right="0"/>
              <w:jc w:val="center"/>
              <w:rPr>
                <w:rFonts w:ascii="Times New Roman" w:hAnsi="Times New Roman" w:cs="Times New Roman"/>
                <w:snapToGrid w:val="0"/>
              </w:rPr>
            </w:pPr>
            <w:r w:rsidRPr="005B6AB4">
              <w:rPr>
                <w:rFonts w:ascii="Times New Roman" w:hAnsi="Times New Roman" w:cs="Times New Roman"/>
                <w:snapToGrid w:val="0"/>
              </w:rPr>
              <w:t>Размер уставного капитала</w:t>
            </w:r>
          </w:p>
        </w:tc>
        <w:tc>
          <w:tcPr>
            <w:tcW w:w="4165" w:type="dxa"/>
          </w:tcPr>
          <w:p w:rsidR="00475006" w:rsidRPr="005B6AB4" w:rsidRDefault="00475006" w:rsidP="008753BC">
            <w:pPr>
              <w:jc w:val="center"/>
              <w:rPr>
                <w:snapToGrid w:val="0"/>
                <w:sz w:val="24"/>
                <w:szCs w:val="24"/>
              </w:rPr>
            </w:pPr>
          </w:p>
        </w:tc>
      </w:tr>
      <w:tr w:rsidR="00475006" w:rsidRPr="005B6AB4" w:rsidTr="008753BC">
        <w:tc>
          <w:tcPr>
            <w:tcW w:w="1236" w:type="dxa"/>
            <w:gridSpan w:val="2"/>
          </w:tcPr>
          <w:p w:rsidR="00475006" w:rsidRPr="005B6AB4" w:rsidRDefault="00475006" w:rsidP="008753BC">
            <w:pPr>
              <w:jc w:val="center"/>
              <w:rPr>
                <w:snapToGrid w:val="0"/>
                <w:sz w:val="24"/>
                <w:szCs w:val="24"/>
              </w:rPr>
            </w:pPr>
            <w:r w:rsidRPr="005B6AB4">
              <w:rPr>
                <w:snapToGrid w:val="0"/>
                <w:sz w:val="24"/>
                <w:szCs w:val="24"/>
              </w:rPr>
              <w:t>12.</w:t>
            </w:r>
          </w:p>
        </w:tc>
        <w:tc>
          <w:tcPr>
            <w:tcW w:w="4499" w:type="dxa"/>
          </w:tcPr>
          <w:p w:rsidR="00475006" w:rsidRPr="005B6AB4" w:rsidRDefault="00475006" w:rsidP="008753BC">
            <w:pPr>
              <w:pStyle w:val="ConsCell"/>
              <w:widowControl/>
              <w:ind w:right="0"/>
              <w:jc w:val="center"/>
              <w:rPr>
                <w:rFonts w:ascii="Times New Roman" w:hAnsi="Times New Roman" w:cs="Times New Roman"/>
                <w:snapToGrid w:val="0"/>
              </w:rPr>
            </w:pPr>
            <w:r w:rsidRPr="005B6AB4">
              <w:rPr>
                <w:rFonts w:ascii="Times New Roman" w:hAnsi="Times New Roman" w:cs="Times New Roman"/>
                <w:snapToGrid w:val="0"/>
              </w:rPr>
              <w:t>Банковские реквизиты</w:t>
            </w:r>
          </w:p>
        </w:tc>
        <w:tc>
          <w:tcPr>
            <w:tcW w:w="4165" w:type="dxa"/>
          </w:tcPr>
          <w:p w:rsidR="00475006" w:rsidRPr="005B6AB4" w:rsidRDefault="00475006" w:rsidP="008753BC">
            <w:pPr>
              <w:jc w:val="center"/>
              <w:rPr>
                <w:snapToGrid w:val="0"/>
                <w:sz w:val="24"/>
                <w:szCs w:val="24"/>
              </w:rPr>
            </w:pPr>
          </w:p>
        </w:tc>
      </w:tr>
      <w:tr w:rsidR="00475006" w:rsidRPr="005B6AB4" w:rsidTr="008753BC">
        <w:tc>
          <w:tcPr>
            <w:tcW w:w="1236" w:type="dxa"/>
            <w:gridSpan w:val="2"/>
          </w:tcPr>
          <w:p w:rsidR="00475006" w:rsidRPr="005B6AB4" w:rsidRDefault="00475006" w:rsidP="008753BC">
            <w:pPr>
              <w:jc w:val="center"/>
              <w:rPr>
                <w:snapToGrid w:val="0"/>
                <w:sz w:val="24"/>
                <w:szCs w:val="24"/>
              </w:rPr>
            </w:pPr>
          </w:p>
        </w:tc>
        <w:tc>
          <w:tcPr>
            <w:tcW w:w="4499" w:type="dxa"/>
          </w:tcPr>
          <w:p w:rsidR="00475006" w:rsidRPr="005B6AB4" w:rsidRDefault="00475006" w:rsidP="008753BC">
            <w:pPr>
              <w:pStyle w:val="ConsCell"/>
              <w:widowControl/>
              <w:ind w:right="0"/>
              <w:jc w:val="center"/>
              <w:rPr>
                <w:rFonts w:ascii="Times New Roman" w:hAnsi="Times New Roman" w:cs="Times New Roman"/>
                <w:snapToGrid w:val="0"/>
              </w:rPr>
            </w:pPr>
            <w:r w:rsidRPr="005B6AB4">
              <w:rPr>
                <w:rFonts w:ascii="Times New Roman" w:hAnsi="Times New Roman" w:cs="Times New Roman"/>
                <w:snapToGrid w:val="0"/>
              </w:rPr>
              <w:t>Расчетный счет</w:t>
            </w:r>
          </w:p>
        </w:tc>
        <w:tc>
          <w:tcPr>
            <w:tcW w:w="4165" w:type="dxa"/>
          </w:tcPr>
          <w:p w:rsidR="00475006" w:rsidRPr="005B6AB4" w:rsidRDefault="00475006" w:rsidP="008753BC">
            <w:pPr>
              <w:jc w:val="center"/>
              <w:rPr>
                <w:snapToGrid w:val="0"/>
                <w:sz w:val="24"/>
                <w:szCs w:val="24"/>
              </w:rPr>
            </w:pPr>
          </w:p>
        </w:tc>
      </w:tr>
      <w:tr w:rsidR="00475006" w:rsidRPr="005B6AB4" w:rsidTr="008753BC">
        <w:tc>
          <w:tcPr>
            <w:tcW w:w="1236" w:type="dxa"/>
            <w:gridSpan w:val="2"/>
          </w:tcPr>
          <w:p w:rsidR="00475006" w:rsidRPr="005B6AB4" w:rsidRDefault="00475006" w:rsidP="008753BC">
            <w:pPr>
              <w:jc w:val="center"/>
              <w:rPr>
                <w:snapToGrid w:val="0"/>
                <w:sz w:val="24"/>
                <w:szCs w:val="24"/>
              </w:rPr>
            </w:pPr>
          </w:p>
        </w:tc>
        <w:tc>
          <w:tcPr>
            <w:tcW w:w="4499" w:type="dxa"/>
          </w:tcPr>
          <w:p w:rsidR="00475006" w:rsidRPr="005B6AB4" w:rsidRDefault="00475006" w:rsidP="008753BC">
            <w:pPr>
              <w:pStyle w:val="ConsCell"/>
              <w:widowControl/>
              <w:ind w:right="0"/>
              <w:jc w:val="center"/>
              <w:rPr>
                <w:rFonts w:ascii="Times New Roman" w:hAnsi="Times New Roman" w:cs="Times New Roman"/>
                <w:snapToGrid w:val="0"/>
              </w:rPr>
            </w:pPr>
            <w:r w:rsidRPr="005B6AB4">
              <w:rPr>
                <w:rFonts w:ascii="Times New Roman" w:hAnsi="Times New Roman" w:cs="Times New Roman"/>
                <w:snapToGrid w:val="0"/>
              </w:rPr>
              <w:t>Корреспондентский счет</w:t>
            </w:r>
          </w:p>
        </w:tc>
        <w:tc>
          <w:tcPr>
            <w:tcW w:w="4165" w:type="dxa"/>
          </w:tcPr>
          <w:p w:rsidR="00475006" w:rsidRPr="005B6AB4" w:rsidRDefault="00475006" w:rsidP="008753BC">
            <w:pPr>
              <w:jc w:val="center"/>
              <w:rPr>
                <w:snapToGrid w:val="0"/>
                <w:sz w:val="24"/>
                <w:szCs w:val="24"/>
              </w:rPr>
            </w:pPr>
          </w:p>
        </w:tc>
      </w:tr>
      <w:tr w:rsidR="00475006" w:rsidRPr="005B6AB4" w:rsidTr="008753BC">
        <w:tc>
          <w:tcPr>
            <w:tcW w:w="1236" w:type="dxa"/>
            <w:gridSpan w:val="2"/>
          </w:tcPr>
          <w:p w:rsidR="00475006" w:rsidRPr="005B6AB4" w:rsidRDefault="00475006" w:rsidP="008753BC">
            <w:pPr>
              <w:jc w:val="center"/>
              <w:rPr>
                <w:snapToGrid w:val="0"/>
                <w:sz w:val="24"/>
                <w:szCs w:val="24"/>
              </w:rPr>
            </w:pPr>
          </w:p>
        </w:tc>
        <w:tc>
          <w:tcPr>
            <w:tcW w:w="4499" w:type="dxa"/>
          </w:tcPr>
          <w:p w:rsidR="00475006" w:rsidRPr="005B6AB4" w:rsidRDefault="00475006" w:rsidP="008753BC">
            <w:pPr>
              <w:pStyle w:val="ConsCell"/>
              <w:widowControl/>
              <w:ind w:right="0"/>
              <w:jc w:val="center"/>
              <w:rPr>
                <w:rFonts w:ascii="Times New Roman" w:hAnsi="Times New Roman" w:cs="Times New Roman"/>
                <w:snapToGrid w:val="0"/>
              </w:rPr>
            </w:pPr>
            <w:r w:rsidRPr="005B6AB4">
              <w:rPr>
                <w:rFonts w:ascii="Times New Roman" w:hAnsi="Times New Roman" w:cs="Times New Roman"/>
                <w:snapToGrid w:val="0"/>
              </w:rPr>
              <w:t>Наименование обслуживающего банка</w:t>
            </w:r>
          </w:p>
        </w:tc>
        <w:tc>
          <w:tcPr>
            <w:tcW w:w="4165" w:type="dxa"/>
          </w:tcPr>
          <w:p w:rsidR="00475006" w:rsidRPr="005B6AB4" w:rsidRDefault="00475006" w:rsidP="008753BC">
            <w:pPr>
              <w:jc w:val="center"/>
              <w:rPr>
                <w:snapToGrid w:val="0"/>
                <w:sz w:val="24"/>
                <w:szCs w:val="24"/>
              </w:rPr>
            </w:pPr>
          </w:p>
        </w:tc>
      </w:tr>
      <w:tr w:rsidR="00475006" w:rsidRPr="005B6AB4" w:rsidTr="008753BC">
        <w:tc>
          <w:tcPr>
            <w:tcW w:w="1236" w:type="dxa"/>
            <w:gridSpan w:val="2"/>
          </w:tcPr>
          <w:p w:rsidR="00475006" w:rsidRPr="005B6AB4" w:rsidRDefault="00475006" w:rsidP="008753BC">
            <w:pPr>
              <w:jc w:val="center"/>
              <w:rPr>
                <w:snapToGrid w:val="0"/>
                <w:sz w:val="24"/>
                <w:szCs w:val="24"/>
              </w:rPr>
            </w:pPr>
          </w:p>
        </w:tc>
        <w:tc>
          <w:tcPr>
            <w:tcW w:w="4499" w:type="dxa"/>
          </w:tcPr>
          <w:p w:rsidR="00475006" w:rsidRPr="005B6AB4" w:rsidRDefault="00475006" w:rsidP="008753BC">
            <w:pPr>
              <w:pStyle w:val="ConsCell"/>
              <w:widowControl/>
              <w:ind w:right="0"/>
              <w:jc w:val="center"/>
              <w:rPr>
                <w:rFonts w:ascii="Times New Roman" w:hAnsi="Times New Roman" w:cs="Times New Roman"/>
                <w:snapToGrid w:val="0"/>
              </w:rPr>
            </w:pPr>
            <w:r w:rsidRPr="005B6AB4">
              <w:rPr>
                <w:rFonts w:ascii="Times New Roman" w:hAnsi="Times New Roman" w:cs="Times New Roman"/>
                <w:snapToGrid w:val="0"/>
              </w:rPr>
              <w:t>Код БИК</w:t>
            </w:r>
          </w:p>
        </w:tc>
        <w:tc>
          <w:tcPr>
            <w:tcW w:w="4165" w:type="dxa"/>
          </w:tcPr>
          <w:p w:rsidR="00475006" w:rsidRPr="005B6AB4" w:rsidRDefault="00475006" w:rsidP="008753BC">
            <w:pPr>
              <w:jc w:val="center"/>
              <w:rPr>
                <w:snapToGrid w:val="0"/>
                <w:sz w:val="24"/>
                <w:szCs w:val="24"/>
              </w:rPr>
            </w:pPr>
          </w:p>
        </w:tc>
      </w:tr>
      <w:tr w:rsidR="00475006" w:rsidRPr="005B6AB4" w:rsidTr="008753BC">
        <w:tc>
          <w:tcPr>
            <w:tcW w:w="1236" w:type="dxa"/>
            <w:gridSpan w:val="2"/>
          </w:tcPr>
          <w:p w:rsidR="00475006" w:rsidRPr="005B6AB4" w:rsidRDefault="00475006" w:rsidP="008753BC">
            <w:pPr>
              <w:jc w:val="center"/>
              <w:rPr>
                <w:snapToGrid w:val="0"/>
                <w:sz w:val="24"/>
                <w:szCs w:val="24"/>
              </w:rPr>
            </w:pPr>
            <w:r w:rsidRPr="005B6AB4">
              <w:rPr>
                <w:snapToGrid w:val="0"/>
                <w:sz w:val="24"/>
                <w:szCs w:val="24"/>
              </w:rPr>
              <w:t>13.</w:t>
            </w:r>
          </w:p>
        </w:tc>
        <w:tc>
          <w:tcPr>
            <w:tcW w:w="4499" w:type="dxa"/>
          </w:tcPr>
          <w:p w:rsidR="00475006" w:rsidRPr="005B6AB4" w:rsidRDefault="00475006" w:rsidP="008753BC">
            <w:pPr>
              <w:pStyle w:val="ConsCell"/>
              <w:widowControl/>
              <w:ind w:right="0"/>
              <w:jc w:val="center"/>
              <w:rPr>
                <w:rFonts w:ascii="Times New Roman" w:hAnsi="Times New Roman" w:cs="Times New Roman"/>
                <w:snapToGrid w:val="0"/>
              </w:rPr>
            </w:pPr>
            <w:r w:rsidRPr="005B6AB4">
              <w:rPr>
                <w:rFonts w:ascii="Times New Roman" w:hAnsi="Times New Roman" w:cs="Times New Roman"/>
                <w:snapToGrid w:val="0"/>
              </w:rPr>
              <w:t xml:space="preserve">Идентификационный номер            </w:t>
            </w:r>
            <w:r w:rsidRPr="005B6AB4">
              <w:rPr>
                <w:rFonts w:ascii="Times New Roman" w:hAnsi="Times New Roman" w:cs="Times New Roman"/>
                <w:snapToGrid w:val="0"/>
              </w:rPr>
              <w:br/>
              <w:t>налогоплательщика (ИНН)</w:t>
            </w:r>
          </w:p>
        </w:tc>
        <w:tc>
          <w:tcPr>
            <w:tcW w:w="4165" w:type="dxa"/>
          </w:tcPr>
          <w:p w:rsidR="00475006" w:rsidRPr="005B6AB4" w:rsidRDefault="00475006" w:rsidP="008753BC">
            <w:pPr>
              <w:jc w:val="center"/>
              <w:rPr>
                <w:snapToGrid w:val="0"/>
                <w:sz w:val="24"/>
                <w:szCs w:val="24"/>
              </w:rPr>
            </w:pPr>
          </w:p>
        </w:tc>
      </w:tr>
      <w:tr w:rsidR="00475006" w:rsidRPr="00D5500B" w:rsidTr="008753BC">
        <w:tc>
          <w:tcPr>
            <w:tcW w:w="1236" w:type="dxa"/>
            <w:gridSpan w:val="2"/>
          </w:tcPr>
          <w:p w:rsidR="00475006" w:rsidRPr="005B6AB4" w:rsidRDefault="00475006" w:rsidP="008753BC">
            <w:pPr>
              <w:jc w:val="center"/>
              <w:rPr>
                <w:snapToGrid w:val="0"/>
                <w:sz w:val="24"/>
                <w:szCs w:val="24"/>
              </w:rPr>
            </w:pPr>
            <w:r w:rsidRPr="005B6AB4">
              <w:rPr>
                <w:snapToGrid w:val="0"/>
                <w:sz w:val="24"/>
                <w:szCs w:val="24"/>
              </w:rPr>
              <w:t>14.</w:t>
            </w:r>
          </w:p>
        </w:tc>
        <w:tc>
          <w:tcPr>
            <w:tcW w:w="4499" w:type="dxa"/>
          </w:tcPr>
          <w:p w:rsidR="00475006" w:rsidRPr="005B6AB4" w:rsidRDefault="00475006" w:rsidP="008753BC">
            <w:pPr>
              <w:pStyle w:val="ConsCell"/>
              <w:widowControl/>
              <w:ind w:right="0"/>
              <w:jc w:val="center"/>
              <w:rPr>
                <w:rFonts w:ascii="Times New Roman" w:hAnsi="Times New Roman" w:cs="Times New Roman"/>
                <w:snapToGrid w:val="0"/>
              </w:rPr>
            </w:pPr>
            <w:r w:rsidRPr="005B6AB4">
              <w:rPr>
                <w:rFonts w:ascii="Times New Roman" w:hAnsi="Times New Roman" w:cs="Times New Roman"/>
                <w:snapToGrid w:val="0"/>
              </w:rPr>
              <w:t xml:space="preserve">Основной вид деятельности в        </w:t>
            </w:r>
            <w:r w:rsidRPr="005B6AB4">
              <w:rPr>
                <w:rFonts w:ascii="Times New Roman" w:hAnsi="Times New Roman" w:cs="Times New Roman"/>
                <w:snapToGrid w:val="0"/>
              </w:rPr>
              <w:br/>
              <w:t xml:space="preserve">соответствии с учредительными      </w:t>
            </w:r>
            <w:r w:rsidRPr="005B6AB4">
              <w:rPr>
                <w:rFonts w:ascii="Times New Roman" w:hAnsi="Times New Roman" w:cs="Times New Roman"/>
                <w:snapToGrid w:val="0"/>
              </w:rPr>
              <w:br/>
              <w:t>документами</w:t>
            </w:r>
          </w:p>
        </w:tc>
        <w:tc>
          <w:tcPr>
            <w:tcW w:w="4165" w:type="dxa"/>
          </w:tcPr>
          <w:p w:rsidR="00475006" w:rsidRPr="005B6AB4" w:rsidRDefault="00475006" w:rsidP="008753BC">
            <w:pPr>
              <w:jc w:val="center"/>
              <w:rPr>
                <w:snapToGrid w:val="0"/>
                <w:sz w:val="24"/>
                <w:szCs w:val="24"/>
                <w:lang w:val="ru-RU"/>
              </w:rPr>
            </w:pPr>
          </w:p>
        </w:tc>
      </w:tr>
      <w:tr w:rsidR="00475006" w:rsidRPr="00D5500B" w:rsidTr="008753BC">
        <w:tc>
          <w:tcPr>
            <w:tcW w:w="1236" w:type="dxa"/>
            <w:gridSpan w:val="2"/>
          </w:tcPr>
          <w:p w:rsidR="00475006" w:rsidRPr="005B6AB4" w:rsidRDefault="00475006" w:rsidP="008753BC">
            <w:pPr>
              <w:jc w:val="center"/>
              <w:rPr>
                <w:snapToGrid w:val="0"/>
                <w:sz w:val="24"/>
                <w:szCs w:val="24"/>
              </w:rPr>
            </w:pPr>
            <w:r w:rsidRPr="005B6AB4">
              <w:rPr>
                <w:snapToGrid w:val="0"/>
                <w:sz w:val="24"/>
                <w:szCs w:val="24"/>
              </w:rPr>
              <w:t>15.</w:t>
            </w:r>
          </w:p>
        </w:tc>
        <w:tc>
          <w:tcPr>
            <w:tcW w:w="4499" w:type="dxa"/>
          </w:tcPr>
          <w:p w:rsidR="00475006" w:rsidRPr="005B6AB4" w:rsidRDefault="00475006" w:rsidP="008753BC">
            <w:pPr>
              <w:pStyle w:val="ConsCell"/>
              <w:widowControl/>
              <w:ind w:right="0"/>
              <w:jc w:val="center"/>
              <w:rPr>
                <w:rFonts w:ascii="Times New Roman" w:hAnsi="Times New Roman" w:cs="Times New Roman"/>
                <w:snapToGrid w:val="0"/>
              </w:rPr>
            </w:pPr>
            <w:r w:rsidRPr="005B6AB4">
              <w:rPr>
                <w:rFonts w:ascii="Times New Roman" w:hAnsi="Times New Roman" w:cs="Times New Roman"/>
                <w:snapToGrid w:val="0"/>
              </w:rPr>
              <w:t xml:space="preserve">Другие виды деятельности в         </w:t>
            </w:r>
            <w:r w:rsidRPr="005B6AB4">
              <w:rPr>
                <w:rFonts w:ascii="Times New Roman" w:hAnsi="Times New Roman" w:cs="Times New Roman"/>
                <w:snapToGrid w:val="0"/>
              </w:rPr>
              <w:br/>
              <w:t xml:space="preserve">соответствии с учредительскими     </w:t>
            </w:r>
            <w:r w:rsidRPr="005B6AB4">
              <w:rPr>
                <w:rFonts w:ascii="Times New Roman" w:hAnsi="Times New Roman" w:cs="Times New Roman"/>
                <w:snapToGrid w:val="0"/>
              </w:rPr>
              <w:br/>
              <w:t>документами</w:t>
            </w:r>
          </w:p>
        </w:tc>
        <w:tc>
          <w:tcPr>
            <w:tcW w:w="4165" w:type="dxa"/>
          </w:tcPr>
          <w:p w:rsidR="00475006" w:rsidRPr="005B6AB4" w:rsidRDefault="00475006" w:rsidP="008753BC">
            <w:pPr>
              <w:jc w:val="center"/>
              <w:rPr>
                <w:snapToGrid w:val="0"/>
                <w:sz w:val="24"/>
                <w:szCs w:val="24"/>
                <w:lang w:val="ru-RU"/>
              </w:rPr>
            </w:pPr>
          </w:p>
        </w:tc>
      </w:tr>
      <w:tr w:rsidR="00475006" w:rsidRPr="005B6AB4" w:rsidTr="008753BC">
        <w:tc>
          <w:tcPr>
            <w:tcW w:w="1236" w:type="dxa"/>
            <w:gridSpan w:val="2"/>
          </w:tcPr>
          <w:p w:rsidR="00475006" w:rsidRPr="005B6AB4" w:rsidRDefault="00475006" w:rsidP="008753BC">
            <w:pPr>
              <w:jc w:val="center"/>
              <w:rPr>
                <w:snapToGrid w:val="0"/>
                <w:sz w:val="24"/>
                <w:szCs w:val="24"/>
              </w:rPr>
            </w:pPr>
            <w:r w:rsidRPr="005B6AB4">
              <w:rPr>
                <w:snapToGrid w:val="0"/>
                <w:sz w:val="24"/>
                <w:szCs w:val="24"/>
              </w:rPr>
              <w:t>16.</w:t>
            </w:r>
          </w:p>
        </w:tc>
        <w:tc>
          <w:tcPr>
            <w:tcW w:w="4499" w:type="dxa"/>
          </w:tcPr>
          <w:p w:rsidR="00475006" w:rsidRPr="005B6AB4" w:rsidRDefault="00475006" w:rsidP="008753BC">
            <w:pPr>
              <w:pStyle w:val="ConsCell"/>
              <w:widowControl/>
              <w:ind w:right="0"/>
              <w:jc w:val="center"/>
              <w:rPr>
                <w:rFonts w:ascii="Times New Roman" w:hAnsi="Times New Roman" w:cs="Times New Roman"/>
                <w:snapToGrid w:val="0"/>
              </w:rPr>
            </w:pPr>
            <w:r w:rsidRPr="005B6AB4">
              <w:rPr>
                <w:rFonts w:ascii="Times New Roman" w:hAnsi="Times New Roman" w:cs="Times New Roman"/>
                <w:snapToGrid w:val="0"/>
              </w:rPr>
              <w:t>Код ОКПО организации</w:t>
            </w:r>
          </w:p>
        </w:tc>
        <w:tc>
          <w:tcPr>
            <w:tcW w:w="4165" w:type="dxa"/>
          </w:tcPr>
          <w:p w:rsidR="00475006" w:rsidRPr="005B6AB4" w:rsidRDefault="00475006" w:rsidP="008753BC">
            <w:pPr>
              <w:jc w:val="center"/>
              <w:rPr>
                <w:snapToGrid w:val="0"/>
                <w:sz w:val="24"/>
                <w:szCs w:val="24"/>
              </w:rPr>
            </w:pPr>
          </w:p>
        </w:tc>
      </w:tr>
    </w:tbl>
    <w:p w:rsidR="00475006" w:rsidRPr="005B6AB4" w:rsidRDefault="00475006" w:rsidP="00475006">
      <w:pPr>
        <w:jc w:val="both"/>
        <w:rPr>
          <w:sz w:val="24"/>
          <w:szCs w:val="24"/>
          <w:lang w:val="ru-RU"/>
        </w:rPr>
      </w:pPr>
    </w:p>
    <w:p w:rsidR="00947B5E" w:rsidRDefault="00947B5E" w:rsidP="00475006">
      <w:pPr>
        <w:jc w:val="both"/>
        <w:rPr>
          <w:sz w:val="24"/>
          <w:szCs w:val="24"/>
          <w:lang w:val="ru-RU"/>
        </w:rPr>
      </w:pPr>
    </w:p>
    <w:p w:rsidR="00947B5E" w:rsidRDefault="00947B5E" w:rsidP="00475006">
      <w:pPr>
        <w:jc w:val="both"/>
        <w:rPr>
          <w:sz w:val="24"/>
          <w:szCs w:val="24"/>
          <w:lang w:val="ru-RU"/>
        </w:rPr>
      </w:pPr>
    </w:p>
    <w:p w:rsidR="00947B5E" w:rsidRDefault="00947B5E" w:rsidP="00475006">
      <w:pPr>
        <w:jc w:val="both"/>
        <w:rPr>
          <w:sz w:val="24"/>
          <w:szCs w:val="24"/>
          <w:lang w:val="ru-RU"/>
        </w:rPr>
      </w:pPr>
    </w:p>
    <w:p w:rsidR="00475006" w:rsidRPr="005B6AB4" w:rsidRDefault="00475006" w:rsidP="00475006">
      <w:pPr>
        <w:jc w:val="both"/>
        <w:rPr>
          <w:sz w:val="24"/>
          <w:szCs w:val="24"/>
          <w:lang w:val="ru-RU"/>
        </w:rPr>
      </w:pPr>
      <w:r w:rsidRPr="005B6AB4">
        <w:rPr>
          <w:sz w:val="24"/>
          <w:szCs w:val="24"/>
          <w:lang w:val="ru-RU"/>
        </w:rPr>
        <w:t>Подпись руководителя организации</w:t>
      </w:r>
    </w:p>
    <w:p w:rsidR="00475006" w:rsidRPr="005B6AB4" w:rsidRDefault="00475006" w:rsidP="00475006">
      <w:pPr>
        <w:jc w:val="both"/>
        <w:rPr>
          <w:sz w:val="24"/>
          <w:szCs w:val="24"/>
          <w:lang w:val="ru-RU"/>
        </w:rPr>
      </w:pPr>
      <w:r w:rsidRPr="005B6AB4">
        <w:rPr>
          <w:sz w:val="24"/>
          <w:szCs w:val="24"/>
          <w:lang w:val="ru-RU"/>
        </w:rPr>
        <w:t>(индивидуального предпринимателя) ___</w:t>
      </w:r>
      <w:r>
        <w:rPr>
          <w:sz w:val="24"/>
          <w:szCs w:val="24"/>
          <w:lang w:val="ru-RU"/>
        </w:rPr>
        <w:t>_______</w:t>
      </w:r>
      <w:r w:rsidRPr="005B6AB4">
        <w:rPr>
          <w:sz w:val="24"/>
          <w:szCs w:val="24"/>
          <w:lang w:val="ru-RU"/>
        </w:rPr>
        <w:t>_______</w:t>
      </w:r>
    </w:p>
    <w:p w:rsidR="00475006" w:rsidRPr="005B6AB4" w:rsidRDefault="00475006" w:rsidP="00475006">
      <w:pPr>
        <w:ind w:left="720"/>
        <w:jc w:val="both"/>
        <w:rPr>
          <w:sz w:val="24"/>
          <w:szCs w:val="24"/>
          <w:lang w:val="ru-RU"/>
        </w:rPr>
      </w:pP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sidRPr="005B6AB4">
        <w:rPr>
          <w:sz w:val="24"/>
          <w:szCs w:val="24"/>
          <w:lang w:val="ru-RU"/>
        </w:rPr>
        <w:t>М.П.</w:t>
      </w:r>
    </w:p>
    <w:p w:rsidR="00475006" w:rsidRPr="005B6AB4" w:rsidRDefault="00475006" w:rsidP="00475006">
      <w:pPr>
        <w:rPr>
          <w:sz w:val="24"/>
          <w:szCs w:val="24"/>
          <w:lang w:val="ru-RU"/>
        </w:rPr>
      </w:pPr>
    </w:p>
    <w:p w:rsidR="00475006" w:rsidRPr="005B6AB4" w:rsidRDefault="00475006" w:rsidP="00475006">
      <w:pPr>
        <w:rPr>
          <w:sz w:val="24"/>
          <w:szCs w:val="24"/>
          <w:lang w:val="ru-RU"/>
        </w:rPr>
      </w:pPr>
    </w:p>
    <w:p w:rsidR="00475006" w:rsidRPr="005B6AB4" w:rsidRDefault="00475006" w:rsidP="00475006">
      <w:pPr>
        <w:rPr>
          <w:sz w:val="24"/>
          <w:szCs w:val="24"/>
          <w:lang w:val="ru-RU"/>
        </w:rPr>
      </w:pPr>
    </w:p>
    <w:p w:rsidR="00475006" w:rsidRPr="005B6AB4" w:rsidRDefault="00475006" w:rsidP="00475006">
      <w:pPr>
        <w:rPr>
          <w:sz w:val="24"/>
          <w:szCs w:val="24"/>
          <w:lang w:val="ru-RU"/>
        </w:rPr>
      </w:pPr>
    </w:p>
    <w:p w:rsidR="00475006" w:rsidRPr="005B6AB4" w:rsidRDefault="00475006" w:rsidP="00475006">
      <w:pPr>
        <w:rPr>
          <w:sz w:val="24"/>
          <w:szCs w:val="24"/>
          <w:lang w:val="ru-RU"/>
        </w:rPr>
      </w:pPr>
    </w:p>
    <w:p w:rsidR="00475006" w:rsidRDefault="00475006" w:rsidP="00475006">
      <w:pPr>
        <w:pStyle w:val="9"/>
        <w:rPr>
          <w:rFonts w:ascii="Times New Roman" w:hAnsi="Times New Roman" w:cs="Times New Roman"/>
          <w:sz w:val="24"/>
          <w:szCs w:val="24"/>
          <w:lang w:val="ru-RU"/>
        </w:rPr>
      </w:pPr>
    </w:p>
    <w:p w:rsidR="00475006" w:rsidRDefault="00475006" w:rsidP="00475006">
      <w:pPr>
        <w:pStyle w:val="9"/>
        <w:rPr>
          <w:rFonts w:ascii="Times New Roman" w:hAnsi="Times New Roman" w:cs="Times New Roman"/>
          <w:b/>
          <w:sz w:val="24"/>
          <w:szCs w:val="24"/>
          <w:lang w:val="ru-RU"/>
        </w:rPr>
      </w:pPr>
      <w:r>
        <w:rPr>
          <w:rFonts w:ascii="Times New Roman" w:hAnsi="Times New Roman" w:cs="Times New Roman"/>
          <w:b/>
          <w:sz w:val="24"/>
          <w:szCs w:val="24"/>
          <w:lang w:val="ru-RU"/>
        </w:rPr>
        <w:tab/>
      </w:r>
    </w:p>
    <w:p w:rsidR="00475006" w:rsidRPr="00427061" w:rsidRDefault="00475006" w:rsidP="00475006">
      <w:pPr>
        <w:rPr>
          <w:lang w:val="ru-RU"/>
        </w:rPr>
      </w:pPr>
    </w:p>
    <w:p w:rsidR="00475006" w:rsidRPr="003C2D5E" w:rsidRDefault="00475006" w:rsidP="00475006">
      <w:pPr>
        <w:pStyle w:val="9"/>
        <w:jc w:val="right"/>
        <w:rPr>
          <w:rFonts w:ascii="Times New Roman" w:hAnsi="Times New Roman" w:cs="Times New Roman"/>
          <w:b/>
          <w:sz w:val="24"/>
          <w:szCs w:val="24"/>
          <w:lang w:val="ru-RU"/>
        </w:rPr>
      </w:pPr>
      <w:r w:rsidRPr="003C2D5E">
        <w:rPr>
          <w:rFonts w:ascii="Times New Roman" w:hAnsi="Times New Roman" w:cs="Times New Roman"/>
          <w:b/>
          <w:sz w:val="24"/>
          <w:szCs w:val="24"/>
          <w:lang w:val="ru-RU"/>
        </w:rPr>
        <w:t>ОБРАЗЕЦ № 1</w:t>
      </w:r>
    </w:p>
    <w:p w:rsidR="00475006" w:rsidRPr="00840F1B" w:rsidRDefault="00475006" w:rsidP="00475006">
      <w:pPr>
        <w:jc w:val="both"/>
        <w:rPr>
          <w:sz w:val="24"/>
          <w:szCs w:val="24"/>
          <w:lang w:val="ru-RU"/>
        </w:rPr>
      </w:pPr>
    </w:p>
    <w:p w:rsidR="00475006" w:rsidRDefault="00475006" w:rsidP="00475006">
      <w:pPr>
        <w:jc w:val="both"/>
        <w:rPr>
          <w:sz w:val="24"/>
          <w:szCs w:val="24"/>
          <w:lang w:val="ru-RU"/>
        </w:rPr>
      </w:pPr>
      <w:r>
        <w:rPr>
          <w:sz w:val="24"/>
          <w:szCs w:val="24"/>
          <w:lang w:val="ru-RU"/>
        </w:rPr>
        <w:t xml:space="preserve">       Куда: 453126</w:t>
      </w:r>
      <w:r w:rsidRPr="00EA6539">
        <w:rPr>
          <w:sz w:val="24"/>
          <w:szCs w:val="24"/>
          <w:lang w:val="ru-RU"/>
        </w:rPr>
        <w:t>, Республи</w:t>
      </w:r>
      <w:r>
        <w:rPr>
          <w:sz w:val="24"/>
          <w:szCs w:val="24"/>
          <w:lang w:val="ru-RU"/>
        </w:rPr>
        <w:t>ка Башкортостан, город Стерлитамак</w:t>
      </w:r>
      <w:r w:rsidRPr="00EA6539">
        <w:rPr>
          <w:sz w:val="24"/>
          <w:szCs w:val="24"/>
          <w:lang w:val="ru-RU"/>
        </w:rPr>
        <w:t>, ул</w:t>
      </w:r>
      <w:r>
        <w:rPr>
          <w:sz w:val="24"/>
          <w:szCs w:val="24"/>
          <w:lang w:val="ru-RU"/>
        </w:rPr>
        <w:t xml:space="preserve">ица Худайбердина,78,  МКУ </w:t>
      </w:r>
    </w:p>
    <w:p w:rsidR="00475006" w:rsidRPr="00EA6539" w:rsidRDefault="00475006" w:rsidP="00475006">
      <w:pPr>
        <w:jc w:val="both"/>
        <w:rPr>
          <w:sz w:val="24"/>
          <w:szCs w:val="24"/>
          <w:lang w:val="ru-RU"/>
        </w:rPr>
      </w:pPr>
      <w:r>
        <w:rPr>
          <w:sz w:val="24"/>
          <w:szCs w:val="24"/>
          <w:lang w:val="ru-RU"/>
        </w:rPr>
        <w:t>«Отдел жилищо-коммунального хозяйства Администрации городского округа город Стерлитамак»</w:t>
      </w:r>
    </w:p>
    <w:p w:rsidR="00475006" w:rsidRPr="00FA2171" w:rsidRDefault="00475006" w:rsidP="00475006">
      <w:pPr>
        <w:pStyle w:val="a8"/>
        <w:rPr>
          <w:b/>
          <w:sz w:val="24"/>
          <w:szCs w:val="24"/>
          <w:lang w:val="ru-RU"/>
        </w:rPr>
      </w:pPr>
      <w:r w:rsidRPr="00FA2171">
        <w:rPr>
          <w:b/>
          <w:sz w:val="24"/>
          <w:szCs w:val="24"/>
          <w:lang w:val="ru-RU"/>
        </w:rPr>
        <w:t xml:space="preserve">Кому: комиссии по конкурсному отбору управляющей организации для управления многоквартирным домомв городском округе город </w:t>
      </w:r>
      <w:r>
        <w:rPr>
          <w:b/>
          <w:sz w:val="24"/>
          <w:szCs w:val="24"/>
          <w:lang w:val="ru-RU"/>
        </w:rPr>
        <w:t>Стерлитамак</w:t>
      </w:r>
      <w:r w:rsidRPr="00FA2171">
        <w:rPr>
          <w:b/>
          <w:sz w:val="24"/>
          <w:szCs w:val="24"/>
          <w:lang w:val="ru-RU"/>
        </w:rPr>
        <w:t xml:space="preserve"> Республики Башкортостан</w:t>
      </w:r>
    </w:p>
    <w:p w:rsidR="00475006" w:rsidRPr="00840F1B" w:rsidRDefault="00475006" w:rsidP="00475006">
      <w:pPr>
        <w:rPr>
          <w:b/>
          <w:sz w:val="24"/>
          <w:szCs w:val="24"/>
          <w:lang w:val="ru-RU"/>
        </w:rPr>
      </w:pPr>
    </w:p>
    <w:p w:rsidR="00475006" w:rsidRPr="00840F1B" w:rsidRDefault="00475006" w:rsidP="00475006">
      <w:pPr>
        <w:jc w:val="both"/>
        <w:rPr>
          <w:b/>
          <w:sz w:val="24"/>
          <w:szCs w:val="24"/>
          <w:lang w:val="ru-RU"/>
        </w:rPr>
      </w:pPr>
    </w:p>
    <w:p w:rsidR="00475006" w:rsidRPr="00840F1B" w:rsidRDefault="00475006" w:rsidP="00475006">
      <w:pPr>
        <w:jc w:val="both"/>
        <w:rPr>
          <w:b/>
          <w:sz w:val="24"/>
          <w:szCs w:val="24"/>
          <w:lang w:val="ru-RU"/>
        </w:rPr>
      </w:pPr>
    </w:p>
    <w:p w:rsidR="00475006" w:rsidRPr="00840F1B" w:rsidRDefault="00475006" w:rsidP="00475006">
      <w:pPr>
        <w:pStyle w:val="a8"/>
        <w:tabs>
          <w:tab w:val="left" w:pos="1985"/>
        </w:tabs>
        <w:ind w:left="3600" w:hanging="3600"/>
        <w:jc w:val="center"/>
        <w:rPr>
          <w:b/>
          <w:sz w:val="24"/>
          <w:szCs w:val="24"/>
          <w:lang w:val="ru-RU"/>
        </w:rPr>
      </w:pPr>
      <w:r w:rsidRPr="00840F1B">
        <w:rPr>
          <w:b/>
          <w:sz w:val="24"/>
          <w:szCs w:val="24"/>
          <w:lang w:val="ru-RU"/>
        </w:rPr>
        <w:t>НА  КОНКУРС ПО ОТБОРУ УПРАВЛЯЮЩЕЙ ОРГАНИЗАЦИИ</w:t>
      </w:r>
    </w:p>
    <w:p w:rsidR="00475006" w:rsidRPr="00840F1B" w:rsidRDefault="00475006" w:rsidP="00475006">
      <w:pPr>
        <w:jc w:val="center"/>
        <w:rPr>
          <w:b/>
          <w:sz w:val="24"/>
          <w:szCs w:val="24"/>
          <w:lang w:val="ru-RU"/>
        </w:rPr>
      </w:pPr>
      <w:r w:rsidRPr="00840F1B">
        <w:rPr>
          <w:b/>
          <w:sz w:val="24"/>
          <w:szCs w:val="24"/>
          <w:lang w:val="ru-RU"/>
        </w:rPr>
        <w:t xml:space="preserve">НА ПРАВО УПРАВЛЕНИЯ </w:t>
      </w:r>
    </w:p>
    <w:p w:rsidR="00475006" w:rsidRDefault="00475006" w:rsidP="00475006">
      <w:pPr>
        <w:jc w:val="center"/>
        <w:rPr>
          <w:b/>
          <w:sz w:val="24"/>
          <w:szCs w:val="24"/>
          <w:lang w:val="ru-RU"/>
        </w:rPr>
      </w:pPr>
      <w:r w:rsidRPr="00840F1B">
        <w:rPr>
          <w:b/>
          <w:sz w:val="24"/>
          <w:szCs w:val="24"/>
          <w:lang w:val="ru-RU"/>
        </w:rPr>
        <w:t>МНОГОКВАРТИРНЫМ ДОМОМ</w:t>
      </w:r>
      <w:r>
        <w:rPr>
          <w:b/>
          <w:sz w:val="24"/>
          <w:szCs w:val="24"/>
          <w:lang w:val="ru-RU"/>
        </w:rPr>
        <w:t xml:space="preserve">, РАСПОЛОЖЕННЫМ </w:t>
      </w:r>
      <w:r w:rsidRPr="00840F1B">
        <w:rPr>
          <w:b/>
          <w:sz w:val="24"/>
          <w:szCs w:val="24"/>
          <w:lang w:val="ru-RU"/>
        </w:rPr>
        <w:t>ПО АДРЕСУ:</w:t>
      </w:r>
    </w:p>
    <w:p w:rsidR="00475006" w:rsidRPr="00840F1B" w:rsidRDefault="00475006" w:rsidP="00475006">
      <w:pPr>
        <w:jc w:val="center"/>
        <w:rPr>
          <w:b/>
          <w:sz w:val="24"/>
          <w:szCs w:val="24"/>
          <w:lang w:val="ru-RU"/>
        </w:rPr>
      </w:pPr>
      <w:r>
        <w:rPr>
          <w:b/>
          <w:sz w:val="24"/>
          <w:szCs w:val="24"/>
          <w:lang w:val="ru-RU"/>
        </w:rPr>
        <w:t xml:space="preserve">РБ, г. Стерлитамак, </w:t>
      </w:r>
      <w:r w:rsidR="00947B5E">
        <w:rPr>
          <w:b/>
          <w:sz w:val="24"/>
          <w:szCs w:val="24"/>
          <w:lang w:val="ru-RU"/>
        </w:rPr>
        <w:t>ул.Коммунистическая</w:t>
      </w:r>
      <w:r w:rsidR="000C185E">
        <w:rPr>
          <w:b/>
          <w:sz w:val="24"/>
          <w:szCs w:val="24"/>
          <w:lang w:val="ru-RU"/>
        </w:rPr>
        <w:t>, д.</w:t>
      </w:r>
      <w:r w:rsidR="00947B5E">
        <w:rPr>
          <w:b/>
          <w:sz w:val="24"/>
          <w:szCs w:val="24"/>
          <w:lang w:val="ru-RU"/>
        </w:rPr>
        <w:t>61</w:t>
      </w:r>
    </w:p>
    <w:p w:rsidR="00475006" w:rsidRPr="00840F1B" w:rsidRDefault="00475006" w:rsidP="00475006">
      <w:pPr>
        <w:pStyle w:val="a8"/>
        <w:tabs>
          <w:tab w:val="left" w:pos="1985"/>
        </w:tabs>
        <w:ind w:left="3600" w:hanging="3600"/>
        <w:jc w:val="center"/>
        <w:rPr>
          <w:b/>
          <w:caps/>
          <w:sz w:val="24"/>
          <w:szCs w:val="24"/>
          <w:lang w:val="ru-RU"/>
        </w:rPr>
      </w:pPr>
    </w:p>
    <w:p w:rsidR="00475006" w:rsidRPr="00840F1B" w:rsidRDefault="00475006" w:rsidP="00475006">
      <w:pPr>
        <w:pStyle w:val="a8"/>
        <w:tabs>
          <w:tab w:val="left" w:pos="1985"/>
        </w:tabs>
        <w:ind w:left="3600" w:hanging="3600"/>
        <w:jc w:val="center"/>
        <w:rPr>
          <w:b/>
          <w:caps/>
          <w:sz w:val="24"/>
          <w:szCs w:val="24"/>
          <w:lang w:val="ru-RU"/>
        </w:rPr>
      </w:pPr>
    </w:p>
    <w:p w:rsidR="00475006" w:rsidRPr="00840F1B" w:rsidRDefault="00475006" w:rsidP="00475006">
      <w:pPr>
        <w:jc w:val="center"/>
        <w:rPr>
          <w:b/>
          <w:sz w:val="24"/>
          <w:szCs w:val="24"/>
          <w:lang w:val="ru-RU"/>
        </w:rPr>
      </w:pPr>
    </w:p>
    <w:p w:rsidR="00475006" w:rsidRPr="00840F1B" w:rsidRDefault="00475006" w:rsidP="00475006">
      <w:pPr>
        <w:pBdr>
          <w:bottom w:val="single" w:sz="12" w:space="1" w:color="auto"/>
        </w:pBdr>
        <w:jc w:val="center"/>
        <w:rPr>
          <w:b/>
          <w:sz w:val="24"/>
          <w:szCs w:val="24"/>
          <w:lang w:val="ru-RU"/>
        </w:rPr>
      </w:pPr>
      <w:r w:rsidRPr="00840F1B">
        <w:rPr>
          <w:b/>
          <w:sz w:val="24"/>
          <w:szCs w:val="24"/>
          <w:lang w:val="ru-RU"/>
        </w:rPr>
        <w:t>НЕ  ВСКРЫВАТЬ  ДО</w:t>
      </w:r>
      <w:r w:rsidR="00947B5E">
        <w:rPr>
          <w:b/>
          <w:sz w:val="24"/>
          <w:szCs w:val="24"/>
          <w:lang w:val="ru-RU"/>
        </w:rPr>
        <w:t>2</w:t>
      </w:r>
      <w:r w:rsidR="00DE7995">
        <w:rPr>
          <w:b/>
          <w:sz w:val="24"/>
          <w:szCs w:val="24"/>
          <w:lang w:val="ru-RU"/>
        </w:rPr>
        <w:t>9</w:t>
      </w:r>
      <w:r w:rsidR="00947B5E">
        <w:rPr>
          <w:b/>
          <w:sz w:val="24"/>
          <w:szCs w:val="24"/>
          <w:lang w:val="ru-RU"/>
        </w:rPr>
        <w:t xml:space="preserve"> апреля</w:t>
      </w:r>
      <w:r w:rsidR="000C185E">
        <w:rPr>
          <w:b/>
          <w:sz w:val="24"/>
          <w:szCs w:val="24"/>
          <w:lang w:val="ru-RU"/>
        </w:rPr>
        <w:t xml:space="preserve"> 201</w:t>
      </w:r>
      <w:r w:rsidR="00947B5E">
        <w:rPr>
          <w:b/>
          <w:sz w:val="24"/>
          <w:szCs w:val="24"/>
          <w:lang w:val="ru-RU"/>
        </w:rPr>
        <w:t>6</w:t>
      </w:r>
      <w:r w:rsidR="000C185E">
        <w:rPr>
          <w:b/>
          <w:sz w:val="24"/>
          <w:szCs w:val="24"/>
          <w:lang w:val="ru-RU"/>
        </w:rPr>
        <w:t>г.</w:t>
      </w:r>
    </w:p>
    <w:p w:rsidR="00475006" w:rsidRPr="00840F1B" w:rsidRDefault="00475006" w:rsidP="00475006">
      <w:pPr>
        <w:jc w:val="both"/>
        <w:rPr>
          <w:sz w:val="24"/>
          <w:szCs w:val="24"/>
          <w:lang w:val="ru-RU"/>
        </w:rPr>
      </w:pPr>
    </w:p>
    <w:p w:rsidR="00475006" w:rsidRPr="00840F1B" w:rsidRDefault="00475006" w:rsidP="00475006">
      <w:pPr>
        <w:jc w:val="both"/>
        <w:rPr>
          <w:sz w:val="24"/>
          <w:szCs w:val="24"/>
          <w:lang w:val="ru-RU"/>
        </w:rPr>
      </w:pPr>
      <w:r w:rsidRPr="00840F1B">
        <w:rPr>
          <w:b/>
          <w:sz w:val="24"/>
          <w:szCs w:val="24"/>
          <w:lang w:val="ru-RU"/>
        </w:rPr>
        <w:t>ОБРАЗЕЦ № 2</w:t>
      </w:r>
      <w:r w:rsidRPr="00840F1B">
        <w:rPr>
          <w:sz w:val="24"/>
          <w:szCs w:val="24"/>
          <w:lang w:val="ru-RU"/>
        </w:rPr>
        <w:tab/>
      </w:r>
      <w:r w:rsidRPr="00840F1B">
        <w:rPr>
          <w:sz w:val="24"/>
          <w:szCs w:val="24"/>
          <w:lang w:val="ru-RU"/>
        </w:rPr>
        <w:tab/>
      </w:r>
      <w:r w:rsidRPr="00840F1B">
        <w:rPr>
          <w:sz w:val="24"/>
          <w:szCs w:val="24"/>
          <w:lang w:val="ru-RU"/>
        </w:rPr>
        <w:tab/>
      </w:r>
      <w:r w:rsidRPr="00840F1B">
        <w:rPr>
          <w:sz w:val="24"/>
          <w:szCs w:val="24"/>
          <w:lang w:val="ru-RU"/>
        </w:rPr>
        <w:tab/>
      </w:r>
      <w:r w:rsidRPr="00840F1B">
        <w:rPr>
          <w:sz w:val="24"/>
          <w:szCs w:val="24"/>
          <w:lang w:val="ru-RU"/>
        </w:rPr>
        <w:tab/>
      </w:r>
      <w:r w:rsidRPr="00840F1B">
        <w:rPr>
          <w:sz w:val="24"/>
          <w:szCs w:val="24"/>
          <w:lang w:val="ru-RU"/>
        </w:rPr>
        <w:tab/>
      </w:r>
      <w:r w:rsidRPr="00840F1B">
        <w:rPr>
          <w:sz w:val="24"/>
          <w:szCs w:val="24"/>
          <w:lang w:val="ru-RU"/>
        </w:rPr>
        <w:tab/>
      </w:r>
      <w:r w:rsidRPr="00840F1B">
        <w:rPr>
          <w:sz w:val="24"/>
          <w:szCs w:val="24"/>
          <w:lang w:val="ru-RU"/>
        </w:rPr>
        <w:tab/>
      </w:r>
    </w:p>
    <w:p w:rsidR="00475006" w:rsidRPr="00840F1B" w:rsidRDefault="00475006" w:rsidP="00475006">
      <w:pPr>
        <w:jc w:val="both"/>
        <w:rPr>
          <w:sz w:val="24"/>
          <w:szCs w:val="24"/>
          <w:lang w:val="ru-RU"/>
        </w:rPr>
      </w:pPr>
    </w:p>
    <w:p w:rsidR="00475006" w:rsidRPr="00840F1B" w:rsidRDefault="00475006" w:rsidP="00475006">
      <w:pPr>
        <w:jc w:val="both"/>
        <w:rPr>
          <w:sz w:val="24"/>
          <w:szCs w:val="24"/>
          <w:lang w:val="ru-RU"/>
        </w:rPr>
      </w:pPr>
    </w:p>
    <w:p w:rsidR="00475006" w:rsidRDefault="00475006" w:rsidP="00475006">
      <w:pPr>
        <w:jc w:val="both"/>
        <w:rPr>
          <w:sz w:val="24"/>
          <w:szCs w:val="24"/>
          <w:lang w:val="ru-RU"/>
        </w:rPr>
      </w:pPr>
      <w:r>
        <w:rPr>
          <w:sz w:val="24"/>
          <w:szCs w:val="24"/>
          <w:lang w:val="ru-RU"/>
        </w:rPr>
        <w:t xml:space="preserve">       Куда: 453126</w:t>
      </w:r>
      <w:r w:rsidRPr="00EA6539">
        <w:rPr>
          <w:sz w:val="24"/>
          <w:szCs w:val="24"/>
          <w:lang w:val="ru-RU"/>
        </w:rPr>
        <w:t>, Республи</w:t>
      </w:r>
      <w:r>
        <w:rPr>
          <w:sz w:val="24"/>
          <w:szCs w:val="24"/>
          <w:lang w:val="ru-RU"/>
        </w:rPr>
        <w:t>ка Башкортостан, город Стерлитамак</w:t>
      </w:r>
      <w:r w:rsidRPr="00EA6539">
        <w:rPr>
          <w:sz w:val="24"/>
          <w:szCs w:val="24"/>
          <w:lang w:val="ru-RU"/>
        </w:rPr>
        <w:t>, ул</w:t>
      </w:r>
      <w:r>
        <w:rPr>
          <w:sz w:val="24"/>
          <w:szCs w:val="24"/>
          <w:lang w:val="ru-RU"/>
        </w:rPr>
        <w:t xml:space="preserve">ица Худайбердина,78,МКУ </w:t>
      </w:r>
    </w:p>
    <w:p w:rsidR="00475006" w:rsidRPr="00EA6539" w:rsidRDefault="00475006" w:rsidP="00475006">
      <w:pPr>
        <w:jc w:val="both"/>
        <w:rPr>
          <w:sz w:val="24"/>
          <w:szCs w:val="24"/>
          <w:lang w:val="ru-RU"/>
        </w:rPr>
      </w:pPr>
      <w:r>
        <w:rPr>
          <w:sz w:val="24"/>
          <w:szCs w:val="24"/>
          <w:lang w:val="ru-RU"/>
        </w:rPr>
        <w:t>«Отдел жилищо-коммунального хозяйства Администрации городского округа город Стерлитамак»</w:t>
      </w:r>
    </w:p>
    <w:p w:rsidR="00475006" w:rsidRPr="00FA2171" w:rsidRDefault="00475006" w:rsidP="00475006">
      <w:pPr>
        <w:pStyle w:val="a8"/>
        <w:jc w:val="both"/>
        <w:rPr>
          <w:b/>
          <w:sz w:val="24"/>
          <w:szCs w:val="24"/>
          <w:lang w:val="ru-RU"/>
        </w:rPr>
      </w:pPr>
      <w:r w:rsidRPr="00FA2171">
        <w:rPr>
          <w:b/>
          <w:sz w:val="24"/>
          <w:szCs w:val="24"/>
          <w:lang w:val="ru-RU"/>
        </w:rPr>
        <w:t>Кому: комиссии по конкурсному отбору управляющей организации для управления многоквартирным домомв городском округе город С</w:t>
      </w:r>
      <w:r>
        <w:rPr>
          <w:b/>
          <w:sz w:val="24"/>
          <w:szCs w:val="24"/>
          <w:lang w:val="ru-RU"/>
        </w:rPr>
        <w:t xml:space="preserve">терлитамак </w:t>
      </w:r>
      <w:r w:rsidRPr="00FA2171">
        <w:rPr>
          <w:b/>
          <w:sz w:val="24"/>
          <w:szCs w:val="24"/>
          <w:lang w:val="ru-RU"/>
        </w:rPr>
        <w:t>Республики Башкортостан</w:t>
      </w:r>
    </w:p>
    <w:p w:rsidR="00475006" w:rsidRPr="00840F1B" w:rsidRDefault="00475006" w:rsidP="00475006">
      <w:pPr>
        <w:jc w:val="both"/>
        <w:rPr>
          <w:b/>
          <w:sz w:val="24"/>
          <w:szCs w:val="24"/>
          <w:lang w:val="ru-RU"/>
        </w:rPr>
      </w:pPr>
    </w:p>
    <w:p w:rsidR="00475006" w:rsidRPr="00840F1B" w:rsidRDefault="00475006" w:rsidP="00475006">
      <w:pPr>
        <w:jc w:val="both"/>
        <w:rPr>
          <w:b/>
          <w:sz w:val="24"/>
          <w:szCs w:val="24"/>
          <w:lang w:val="ru-RU"/>
        </w:rPr>
      </w:pPr>
    </w:p>
    <w:p w:rsidR="00475006" w:rsidRPr="00840F1B" w:rsidRDefault="00475006" w:rsidP="00475006">
      <w:pPr>
        <w:jc w:val="both"/>
        <w:rPr>
          <w:b/>
          <w:sz w:val="24"/>
          <w:szCs w:val="24"/>
          <w:lang w:val="ru-RU"/>
        </w:rPr>
      </w:pPr>
      <w:r w:rsidRPr="00840F1B">
        <w:rPr>
          <w:b/>
          <w:sz w:val="24"/>
          <w:szCs w:val="24"/>
          <w:lang w:val="ru-RU"/>
        </w:rPr>
        <w:tab/>
      </w:r>
    </w:p>
    <w:p w:rsidR="00475006" w:rsidRPr="00840F1B" w:rsidRDefault="00475006" w:rsidP="00475006">
      <w:pPr>
        <w:pStyle w:val="a8"/>
        <w:tabs>
          <w:tab w:val="left" w:pos="1985"/>
        </w:tabs>
        <w:ind w:left="3600" w:hanging="3600"/>
        <w:jc w:val="center"/>
        <w:rPr>
          <w:b/>
          <w:sz w:val="24"/>
          <w:szCs w:val="24"/>
          <w:lang w:val="ru-RU"/>
        </w:rPr>
      </w:pPr>
      <w:r w:rsidRPr="00840F1B">
        <w:rPr>
          <w:b/>
          <w:sz w:val="24"/>
          <w:szCs w:val="24"/>
          <w:lang w:val="ru-RU"/>
        </w:rPr>
        <w:t>НА  КОНКУРС ПО ОТБОРУ УПРАВЛЯЮЩЕЙ ОРГАНИЗАЦИИ</w:t>
      </w:r>
    </w:p>
    <w:p w:rsidR="00475006" w:rsidRPr="00840F1B" w:rsidRDefault="00475006" w:rsidP="00475006">
      <w:pPr>
        <w:jc w:val="center"/>
        <w:rPr>
          <w:b/>
          <w:sz w:val="24"/>
          <w:szCs w:val="24"/>
          <w:lang w:val="ru-RU"/>
        </w:rPr>
      </w:pPr>
      <w:r w:rsidRPr="00840F1B">
        <w:rPr>
          <w:b/>
          <w:sz w:val="24"/>
          <w:szCs w:val="24"/>
          <w:lang w:val="ru-RU"/>
        </w:rPr>
        <w:t xml:space="preserve">НА ПРАВО УПРАВЛЕНИЯ </w:t>
      </w:r>
    </w:p>
    <w:p w:rsidR="00475006" w:rsidRPr="00840F1B" w:rsidRDefault="00475006" w:rsidP="00475006">
      <w:pPr>
        <w:jc w:val="center"/>
        <w:rPr>
          <w:b/>
          <w:sz w:val="24"/>
          <w:szCs w:val="24"/>
          <w:lang w:val="ru-RU"/>
        </w:rPr>
      </w:pPr>
      <w:r w:rsidRPr="00840F1B">
        <w:rPr>
          <w:b/>
          <w:sz w:val="24"/>
          <w:szCs w:val="24"/>
          <w:lang w:val="ru-RU"/>
        </w:rPr>
        <w:t>МНОГОКВАРТИРНЫМ ДОМОМ</w:t>
      </w:r>
      <w:r>
        <w:rPr>
          <w:b/>
          <w:sz w:val="24"/>
          <w:szCs w:val="24"/>
          <w:lang w:val="ru-RU"/>
        </w:rPr>
        <w:t>, РАСПОЛОЖЕННЫМ</w:t>
      </w:r>
      <w:r w:rsidRPr="00840F1B">
        <w:rPr>
          <w:b/>
          <w:sz w:val="24"/>
          <w:szCs w:val="24"/>
          <w:lang w:val="ru-RU"/>
        </w:rPr>
        <w:t xml:space="preserve"> ПО АДРЕСУ:</w:t>
      </w:r>
    </w:p>
    <w:p w:rsidR="00475006" w:rsidRPr="00840F1B" w:rsidRDefault="00475006" w:rsidP="00475006">
      <w:pPr>
        <w:jc w:val="center"/>
        <w:rPr>
          <w:b/>
          <w:sz w:val="24"/>
          <w:szCs w:val="24"/>
          <w:lang w:val="ru-RU"/>
        </w:rPr>
      </w:pPr>
      <w:r>
        <w:rPr>
          <w:b/>
          <w:sz w:val="24"/>
          <w:szCs w:val="24"/>
          <w:lang w:val="ru-RU"/>
        </w:rPr>
        <w:t xml:space="preserve">РБ, г. Стерлитамак, </w:t>
      </w:r>
      <w:r w:rsidR="00947B5E">
        <w:rPr>
          <w:b/>
          <w:sz w:val="24"/>
          <w:szCs w:val="24"/>
          <w:lang w:val="ru-RU"/>
        </w:rPr>
        <w:t>ул.Коммунистическая</w:t>
      </w:r>
      <w:r w:rsidR="000C185E">
        <w:rPr>
          <w:b/>
          <w:sz w:val="24"/>
          <w:szCs w:val="24"/>
          <w:lang w:val="ru-RU"/>
        </w:rPr>
        <w:t>, д.</w:t>
      </w:r>
      <w:r w:rsidR="00947B5E">
        <w:rPr>
          <w:b/>
          <w:sz w:val="24"/>
          <w:szCs w:val="24"/>
          <w:lang w:val="ru-RU"/>
        </w:rPr>
        <w:t>61</w:t>
      </w:r>
    </w:p>
    <w:p w:rsidR="00475006" w:rsidRPr="00840F1B" w:rsidRDefault="00475006" w:rsidP="00475006">
      <w:pPr>
        <w:jc w:val="center"/>
        <w:rPr>
          <w:b/>
          <w:sz w:val="24"/>
          <w:szCs w:val="24"/>
          <w:lang w:val="ru-RU"/>
        </w:rPr>
      </w:pPr>
      <w:r w:rsidRPr="00840F1B">
        <w:rPr>
          <w:b/>
          <w:sz w:val="24"/>
          <w:szCs w:val="24"/>
          <w:lang w:val="ru-RU"/>
        </w:rPr>
        <w:br/>
      </w:r>
    </w:p>
    <w:p w:rsidR="00475006" w:rsidRPr="00840F1B" w:rsidRDefault="00475006" w:rsidP="00475006">
      <w:pPr>
        <w:pBdr>
          <w:bottom w:val="single" w:sz="12" w:space="1" w:color="auto"/>
        </w:pBdr>
        <w:jc w:val="center"/>
        <w:rPr>
          <w:b/>
          <w:sz w:val="24"/>
          <w:szCs w:val="24"/>
          <w:lang w:val="ru-RU"/>
        </w:rPr>
      </w:pPr>
      <w:r w:rsidRPr="00840F1B">
        <w:rPr>
          <w:b/>
          <w:sz w:val="24"/>
          <w:szCs w:val="24"/>
          <w:lang w:val="ru-RU"/>
        </w:rPr>
        <w:t>НЕ  ВСКРЫВАТЬ  ДО</w:t>
      </w:r>
      <w:r w:rsidR="000C185E">
        <w:rPr>
          <w:b/>
          <w:sz w:val="24"/>
          <w:szCs w:val="24"/>
          <w:lang w:val="ru-RU"/>
        </w:rPr>
        <w:t xml:space="preserve"> 2</w:t>
      </w:r>
      <w:r w:rsidR="00DE7995">
        <w:rPr>
          <w:b/>
          <w:sz w:val="24"/>
          <w:szCs w:val="24"/>
          <w:lang w:val="ru-RU"/>
        </w:rPr>
        <w:t>9</w:t>
      </w:r>
      <w:r w:rsidR="00947B5E">
        <w:rPr>
          <w:b/>
          <w:sz w:val="24"/>
          <w:szCs w:val="24"/>
          <w:lang w:val="ru-RU"/>
        </w:rPr>
        <w:t xml:space="preserve"> апреля </w:t>
      </w:r>
      <w:r w:rsidR="000C185E">
        <w:rPr>
          <w:b/>
          <w:sz w:val="24"/>
          <w:szCs w:val="24"/>
          <w:lang w:val="ru-RU"/>
        </w:rPr>
        <w:t>201</w:t>
      </w:r>
      <w:r w:rsidR="00947B5E">
        <w:rPr>
          <w:b/>
          <w:sz w:val="24"/>
          <w:szCs w:val="24"/>
          <w:lang w:val="ru-RU"/>
        </w:rPr>
        <w:t>6</w:t>
      </w:r>
      <w:r w:rsidR="000C185E">
        <w:rPr>
          <w:b/>
          <w:sz w:val="24"/>
          <w:szCs w:val="24"/>
          <w:lang w:val="ru-RU"/>
        </w:rPr>
        <w:t>г.</w:t>
      </w:r>
    </w:p>
    <w:p w:rsidR="00475006" w:rsidRPr="00840F1B" w:rsidRDefault="00475006" w:rsidP="00475006">
      <w:pPr>
        <w:pBdr>
          <w:bottom w:val="single" w:sz="12" w:space="1" w:color="auto"/>
        </w:pBdr>
        <w:jc w:val="center"/>
        <w:rPr>
          <w:b/>
          <w:sz w:val="24"/>
          <w:szCs w:val="24"/>
          <w:lang w:val="ru-RU"/>
        </w:rPr>
      </w:pPr>
    </w:p>
    <w:p w:rsidR="00475006" w:rsidRPr="00840F1B" w:rsidRDefault="00475006" w:rsidP="00475006">
      <w:pPr>
        <w:jc w:val="both"/>
        <w:rPr>
          <w:sz w:val="24"/>
          <w:szCs w:val="24"/>
          <w:lang w:val="ru-RU"/>
        </w:rPr>
      </w:pPr>
    </w:p>
    <w:p w:rsidR="00475006" w:rsidRPr="00840F1B" w:rsidRDefault="00475006" w:rsidP="00475006">
      <w:pPr>
        <w:jc w:val="both"/>
        <w:rPr>
          <w:sz w:val="24"/>
          <w:szCs w:val="24"/>
          <w:lang w:val="ru-RU"/>
        </w:rPr>
      </w:pPr>
    </w:p>
    <w:p w:rsidR="00475006" w:rsidRPr="00840F1B" w:rsidRDefault="00475006" w:rsidP="00475006">
      <w:pPr>
        <w:jc w:val="both"/>
        <w:rPr>
          <w:sz w:val="24"/>
          <w:szCs w:val="24"/>
          <w:lang w:val="ru-RU"/>
        </w:rPr>
      </w:pPr>
      <w:r w:rsidRPr="00840F1B">
        <w:rPr>
          <w:sz w:val="24"/>
          <w:szCs w:val="24"/>
          <w:lang w:val="ru-RU"/>
        </w:rPr>
        <w:t>Наименование и адрес отправителя:______________________________</w:t>
      </w:r>
      <w:r>
        <w:rPr>
          <w:sz w:val="24"/>
          <w:szCs w:val="24"/>
          <w:lang w:val="ru-RU"/>
        </w:rPr>
        <w:t>______________________</w:t>
      </w:r>
    </w:p>
    <w:p w:rsidR="00475006" w:rsidRPr="00840F1B" w:rsidRDefault="00475006" w:rsidP="00475006">
      <w:pPr>
        <w:jc w:val="both"/>
        <w:rPr>
          <w:sz w:val="24"/>
          <w:szCs w:val="24"/>
          <w:lang w:val="ru-RU"/>
        </w:rPr>
      </w:pPr>
      <w:r w:rsidRPr="00840F1B">
        <w:rPr>
          <w:sz w:val="24"/>
          <w:szCs w:val="24"/>
          <w:lang w:val="ru-RU"/>
        </w:rPr>
        <w:t>______________________________________________________</w:t>
      </w:r>
      <w:r>
        <w:rPr>
          <w:sz w:val="24"/>
          <w:szCs w:val="24"/>
          <w:lang w:val="ru-RU"/>
        </w:rPr>
        <w:t>________________________________________________________________________________________________________________</w:t>
      </w:r>
    </w:p>
    <w:p w:rsidR="00475006" w:rsidRPr="0032060D" w:rsidRDefault="00475006" w:rsidP="00475006">
      <w:pPr>
        <w:jc w:val="right"/>
        <w:rPr>
          <w:b/>
          <w:color w:val="000000"/>
          <w:sz w:val="28"/>
          <w:lang w:val="ru-RU"/>
        </w:rPr>
      </w:pPr>
    </w:p>
    <w:p w:rsidR="00475006" w:rsidRDefault="00475006" w:rsidP="00475006">
      <w:pPr>
        <w:jc w:val="both"/>
        <w:rPr>
          <w:sz w:val="28"/>
          <w:szCs w:val="28"/>
          <w:lang w:val="ru-RU"/>
        </w:rPr>
      </w:pPr>
    </w:p>
    <w:p w:rsidR="00475006" w:rsidRDefault="00475006" w:rsidP="00475006">
      <w:pPr>
        <w:jc w:val="both"/>
        <w:rPr>
          <w:sz w:val="28"/>
          <w:szCs w:val="28"/>
          <w:lang w:val="ru-RU"/>
        </w:rPr>
      </w:pPr>
    </w:p>
    <w:p w:rsidR="005B3CF9" w:rsidRPr="00F36C37" w:rsidRDefault="005B3CF9" w:rsidP="005B3CF9">
      <w:pPr>
        <w:pStyle w:val="ConsPlusTitle"/>
        <w:widowControl/>
        <w:jc w:val="center"/>
        <w:rPr>
          <w:rFonts w:ascii="Times New Roman" w:hAnsi="Times New Roman" w:cs="Times New Roman"/>
          <w:sz w:val="24"/>
          <w:szCs w:val="24"/>
        </w:rPr>
      </w:pPr>
      <w:r w:rsidRPr="00F36C37">
        <w:rPr>
          <w:rFonts w:ascii="Times New Roman" w:hAnsi="Times New Roman" w:cs="Times New Roman"/>
          <w:sz w:val="24"/>
          <w:szCs w:val="24"/>
        </w:rPr>
        <w:t>ПРИМЕРНАЯ ФОРМА ДОГОВОРА</w:t>
      </w:r>
    </w:p>
    <w:p w:rsidR="005B3CF9" w:rsidRPr="00F36C37" w:rsidRDefault="005B3CF9" w:rsidP="005B3CF9">
      <w:pPr>
        <w:pStyle w:val="ConsPlusTitle"/>
        <w:widowControl/>
        <w:jc w:val="center"/>
        <w:rPr>
          <w:rFonts w:ascii="Times New Roman" w:hAnsi="Times New Roman" w:cs="Times New Roman"/>
          <w:sz w:val="24"/>
          <w:szCs w:val="24"/>
        </w:rPr>
      </w:pPr>
      <w:r w:rsidRPr="00F36C37">
        <w:rPr>
          <w:rFonts w:ascii="Times New Roman" w:hAnsi="Times New Roman" w:cs="Times New Roman"/>
          <w:sz w:val="24"/>
          <w:szCs w:val="24"/>
        </w:rPr>
        <w:t>управления многоквартирным домом</w:t>
      </w:r>
    </w:p>
    <w:p w:rsidR="005B3CF9" w:rsidRPr="00786563" w:rsidRDefault="005B3CF9" w:rsidP="005B3CF9">
      <w:pPr>
        <w:shd w:val="clear" w:color="auto" w:fill="FFFFFF"/>
        <w:tabs>
          <w:tab w:val="left" w:leader="underscore" w:pos="1949"/>
          <w:tab w:val="left" w:pos="6883"/>
          <w:tab w:val="left" w:leader="underscore" w:pos="7450"/>
          <w:tab w:val="left" w:leader="underscore" w:pos="9163"/>
          <w:tab w:val="left" w:leader="underscore" w:pos="9946"/>
        </w:tabs>
        <w:spacing w:before="226"/>
        <w:ind w:left="58"/>
        <w:rPr>
          <w:sz w:val="24"/>
          <w:szCs w:val="24"/>
          <w:lang w:val="ru-RU"/>
        </w:rPr>
      </w:pPr>
      <w:r w:rsidRPr="00786563">
        <w:rPr>
          <w:spacing w:val="-17"/>
          <w:sz w:val="24"/>
          <w:szCs w:val="24"/>
          <w:lang w:val="ru-RU"/>
        </w:rPr>
        <w:t>г. Стерлитамак                                                                                                                                «____» __________ 201</w:t>
      </w:r>
      <w:r w:rsidR="00773677">
        <w:rPr>
          <w:spacing w:val="-17"/>
          <w:sz w:val="24"/>
          <w:szCs w:val="24"/>
          <w:lang w:val="ru-RU"/>
        </w:rPr>
        <w:t>6</w:t>
      </w:r>
      <w:r w:rsidRPr="00786563">
        <w:rPr>
          <w:spacing w:val="-17"/>
          <w:sz w:val="24"/>
          <w:szCs w:val="24"/>
          <w:lang w:val="ru-RU"/>
        </w:rPr>
        <w:t xml:space="preserve">г.                          </w:t>
      </w:r>
    </w:p>
    <w:p w:rsidR="005B3CF9" w:rsidRPr="00786563" w:rsidRDefault="005B3CF9" w:rsidP="005B3CF9">
      <w:pPr>
        <w:shd w:val="clear" w:color="auto" w:fill="FFFFFF"/>
        <w:tabs>
          <w:tab w:val="left" w:leader="underscore" w:pos="10090"/>
        </w:tabs>
        <w:spacing w:before="226"/>
        <w:ind w:left="710"/>
        <w:rPr>
          <w:sz w:val="24"/>
          <w:szCs w:val="24"/>
          <w:lang w:val="ru-RU"/>
        </w:rPr>
      </w:pPr>
      <w:r w:rsidRPr="00786563">
        <w:rPr>
          <w:sz w:val="24"/>
          <w:szCs w:val="24"/>
          <w:lang w:val="ru-RU"/>
        </w:rPr>
        <w:tab/>
      </w:r>
    </w:p>
    <w:p w:rsidR="005B3CF9" w:rsidRPr="00786563" w:rsidRDefault="005B3CF9" w:rsidP="005B3CF9">
      <w:pPr>
        <w:shd w:val="clear" w:color="auto" w:fill="FFFFFF"/>
        <w:spacing w:line="269" w:lineRule="exact"/>
        <w:ind w:right="14"/>
        <w:jc w:val="both"/>
        <w:rPr>
          <w:sz w:val="24"/>
          <w:szCs w:val="24"/>
          <w:lang w:val="ru-RU"/>
        </w:rPr>
      </w:pPr>
      <w:r w:rsidRPr="00786563">
        <w:rPr>
          <w:sz w:val="24"/>
          <w:szCs w:val="24"/>
          <w:lang w:val="ru-RU"/>
        </w:rPr>
        <w:t>(наименование юридического лица, индивидуальный предприниматель)</w:t>
      </w:r>
    </w:p>
    <w:p w:rsidR="005B3CF9" w:rsidRPr="00786563" w:rsidRDefault="005B3CF9" w:rsidP="005B3CF9">
      <w:pPr>
        <w:shd w:val="clear" w:color="auto" w:fill="FFFFFF"/>
        <w:tabs>
          <w:tab w:val="left" w:leader="underscore" w:pos="1253"/>
          <w:tab w:val="left" w:pos="1901"/>
          <w:tab w:val="left" w:pos="2650"/>
          <w:tab w:val="left" w:pos="4570"/>
          <w:tab w:val="left" w:pos="6749"/>
          <w:tab w:val="left" w:pos="8818"/>
          <w:tab w:val="left" w:pos="9643"/>
        </w:tabs>
        <w:spacing w:line="269" w:lineRule="exact"/>
        <w:ind w:left="10"/>
        <w:jc w:val="both"/>
        <w:rPr>
          <w:sz w:val="24"/>
          <w:szCs w:val="24"/>
          <w:lang w:val="ru-RU"/>
        </w:rPr>
      </w:pPr>
      <w:r w:rsidRPr="00786563">
        <w:rPr>
          <w:spacing w:val="-4"/>
          <w:sz w:val="24"/>
          <w:szCs w:val="24"/>
          <w:lang w:val="ru-RU"/>
        </w:rPr>
        <w:t>именуем</w:t>
      </w:r>
      <w:r w:rsidRPr="00786563">
        <w:rPr>
          <w:b/>
          <w:bCs/>
          <w:sz w:val="24"/>
          <w:szCs w:val="24"/>
          <w:lang w:val="ru-RU"/>
        </w:rPr>
        <w:t xml:space="preserve">_____ </w:t>
      </w:r>
      <w:r w:rsidRPr="00786563">
        <w:rPr>
          <w:sz w:val="24"/>
          <w:szCs w:val="24"/>
          <w:lang w:val="ru-RU"/>
        </w:rPr>
        <w:t>в</w:t>
      </w:r>
      <w:r w:rsidRPr="00786563">
        <w:rPr>
          <w:sz w:val="24"/>
          <w:szCs w:val="24"/>
          <w:lang w:val="ru-RU"/>
        </w:rPr>
        <w:tab/>
      </w:r>
      <w:r w:rsidRPr="00786563">
        <w:rPr>
          <w:spacing w:val="-3"/>
          <w:sz w:val="24"/>
          <w:szCs w:val="24"/>
          <w:lang w:val="ru-RU"/>
        </w:rPr>
        <w:t>дальнейшем</w:t>
      </w:r>
      <w:r w:rsidRPr="00786563">
        <w:rPr>
          <w:spacing w:val="-4"/>
          <w:sz w:val="24"/>
          <w:szCs w:val="24"/>
          <w:lang w:val="ru-RU"/>
        </w:rPr>
        <w:t>"Управляющая</w:t>
      </w:r>
      <w:r w:rsidRPr="00786563">
        <w:rPr>
          <w:sz w:val="24"/>
          <w:szCs w:val="24"/>
          <w:lang w:val="ru-RU"/>
        </w:rPr>
        <w:tab/>
      </w:r>
      <w:r w:rsidRPr="00786563">
        <w:rPr>
          <w:spacing w:val="-4"/>
          <w:sz w:val="24"/>
          <w:szCs w:val="24"/>
          <w:lang w:val="ru-RU"/>
        </w:rPr>
        <w:t>организация",</w:t>
      </w:r>
      <w:r w:rsidRPr="00786563">
        <w:rPr>
          <w:spacing w:val="-11"/>
          <w:sz w:val="24"/>
          <w:szCs w:val="24"/>
          <w:lang w:val="ru-RU"/>
        </w:rPr>
        <w:t>(в</w:t>
      </w:r>
      <w:r w:rsidRPr="00786563">
        <w:rPr>
          <w:sz w:val="24"/>
          <w:szCs w:val="24"/>
          <w:lang w:val="ru-RU"/>
        </w:rPr>
        <w:tab/>
      </w:r>
      <w:r w:rsidRPr="00786563">
        <w:rPr>
          <w:spacing w:val="-2"/>
          <w:sz w:val="24"/>
          <w:szCs w:val="24"/>
          <w:lang w:val="ru-RU"/>
        </w:rPr>
        <w:t>лице) ___________________________________________________________________</w:t>
      </w:r>
      <w:r w:rsidRPr="00786563">
        <w:rPr>
          <w:sz w:val="24"/>
          <w:szCs w:val="24"/>
          <w:lang w:val="ru-RU"/>
        </w:rPr>
        <w:t>,</w:t>
      </w:r>
    </w:p>
    <w:p w:rsidR="005B3CF9" w:rsidRPr="00786563" w:rsidRDefault="005B3CF9" w:rsidP="005B3CF9">
      <w:pPr>
        <w:shd w:val="clear" w:color="auto" w:fill="FFFFFF"/>
        <w:jc w:val="both"/>
        <w:rPr>
          <w:sz w:val="24"/>
          <w:szCs w:val="24"/>
          <w:lang w:val="ru-RU"/>
        </w:rPr>
      </w:pPr>
      <w:r w:rsidRPr="00786563">
        <w:rPr>
          <w:sz w:val="16"/>
          <w:szCs w:val="16"/>
          <w:lang w:val="ru-RU"/>
        </w:rPr>
        <w:t xml:space="preserve">(должность, фамилия, имя, отчество руководителя, представителя, индивидуального </w:t>
      </w:r>
      <w:r w:rsidRPr="00786563">
        <w:rPr>
          <w:spacing w:val="-1"/>
          <w:sz w:val="16"/>
          <w:szCs w:val="16"/>
          <w:lang w:val="ru-RU"/>
        </w:rPr>
        <w:t>предпринимателя</w:t>
      </w:r>
      <w:r w:rsidRPr="00786563">
        <w:rPr>
          <w:spacing w:val="-1"/>
          <w:sz w:val="24"/>
          <w:szCs w:val="24"/>
          <w:lang w:val="ru-RU"/>
        </w:rPr>
        <w:t>) _____________________________________</w:t>
      </w:r>
    </w:p>
    <w:p w:rsidR="005B3CF9" w:rsidRPr="00786563" w:rsidRDefault="005B3CF9" w:rsidP="005B3CF9">
      <w:pPr>
        <w:shd w:val="clear" w:color="auto" w:fill="FFFFFF"/>
        <w:tabs>
          <w:tab w:val="left" w:leader="underscore" w:pos="6110"/>
          <w:tab w:val="left" w:leader="underscore" w:pos="10104"/>
        </w:tabs>
        <w:ind w:left="5"/>
        <w:jc w:val="both"/>
        <w:rPr>
          <w:sz w:val="24"/>
          <w:szCs w:val="24"/>
          <w:lang w:val="ru-RU"/>
        </w:rPr>
      </w:pPr>
      <w:r w:rsidRPr="00786563">
        <w:rPr>
          <w:sz w:val="24"/>
          <w:szCs w:val="24"/>
          <w:lang w:val="ru-RU"/>
        </w:rPr>
        <w:t>действующего на основании</w:t>
      </w:r>
      <w:r w:rsidRPr="00786563">
        <w:rPr>
          <w:sz w:val="24"/>
          <w:szCs w:val="24"/>
          <w:lang w:val="ru-RU"/>
        </w:rPr>
        <w:tab/>
      </w:r>
      <w:r w:rsidRPr="00786563">
        <w:rPr>
          <w:spacing w:val="-1"/>
          <w:sz w:val="24"/>
          <w:szCs w:val="24"/>
          <w:lang w:val="ru-RU"/>
        </w:rPr>
        <w:t>, с одной стороны и</w:t>
      </w:r>
      <w:r w:rsidRPr="00786563">
        <w:rPr>
          <w:sz w:val="24"/>
          <w:szCs w:val="24"/>
          <w:lang w:val="ru-RU"/>
        </w:rPr>
        <w:tab/>
      </w:r>
    </w:p>
    <w:p w:rsidR="005B3CF9" w:rsidRPr="00786563" w:rsidRDefault="005B3CF9" w:rsidP="005B3CF9">
      <w:pPr>
        <w:shd w:val="clear" w:color="auto" w:fill="FFFFFF"/>
        <w:ind w:left="3446"/>
        <w:jc w:val="both"/>
        <w:rPr>
          <w:sz w:val="24"/>
          <w:szCs w:val="24"/>
          <w:lang w:val="ru-RU"/>
        </w:rPr>
      </w:pPr>
      <w:r w:rsidRPr="00786563">
        <w:rPr>
          <w:spacing w:val="-1"/>
          <w:sz w:val="24"/>
          <w:szCs w:val="24"/>
          <w:lang w:val="ru-RU"/>
        </w:rPr>
        <w:t>(устава, доверенности и т.п.)</w:t>
      </w:r>
    </w:p>
    <w:p w:rsidR="005B3CF9" w:rsidRPr="00786563" w:rsidRDefault="005B3CF9" w:rsidP="005B3CF9">
      <w:pPr>
        <w:shd w:val="clear" w:color="auto" w:fill="FFFFFF"/>
        <w:tabs>
          <w:tab w:val="left" w:leader="underscore" w:pos="10085"/>
        </w:tabs>
        <w:spacing w:before="24" w:line="245" w:lineRule="exact"/>
        <w:jc w:val="both"/>
        <w:rPr>
          <w:sz w:val="24"/>
          <w:szCs w:val="24"/>
          <w:lang w:val="ru-RU"/>
        </w:rPr>
      </w:pPr>
      <w:r w:rsidRPr="00786563">
        <w:rPr>
          <w:b/>
          <w:bCs/>
          <w:sz w:val="24"/>
          <w:szCs w:val="24"/>
          <w:lang w:val="ru-RU"/>
        </w:rPr>
        <w:tab/>
      </w:r>
    </w:p>
    <w:p w:rsidR="005B3CF9" w:rsidRPr="00786563" w:rsidRDefault="005B3CF9" w:rsidP="005B3CF9">
      <w:pPr>
        <w:shd w:val="clear" w:color="auto" w:fill="FFFFFF"/>
        <w:spacing w:line="245" w:lineRule="exact"/>
        <w:ind w:right="10"/>
        <w:jc w:val="both"/>
        <w:rPr>
          <w:sz w:val="16"/>
          <w:szCs w:val="16"/>
          <w:lang w:val="ru-RU"/>
        </w:rPr>
      </w:pPr>
      <w:r w:rsidRPr="00786563">
        <w:rPr>
          <w:sz w:val="16"/>
          <w:szCs w:val="16"/>
          <w:lang w:val="ru-RU"/>
        </w:rPr>
        <w:t>(фамилия, имя, отчество гражданина, наименование юридического лица)</w:t>
      </w:r>
    </w:p>
    <w:p w:rsidR="005B3CF9" w:rsidRPr="00786563" w:rsidRDefault="005B3CF9" w:rsidP="005B3CF9">
      <w:pPr>
        <w:shd w:val="clear" w:color="auto" w:fill="FFFFFF"/>
        <w:tabs>
          <w:tab w:val="left" w:leader="underscore" w:pos="10085"/>
        </w:tabs>
        <w:spacing w:before="10" w:line="245" w:lineRule="exact"/>
        <w:jc w:val="both"/>
        <w:rPr>
          <w:sz w:val="24"/>
          <w:szCs w:val="24"/>
          <w:lang w:val="ru-RU"/>
        </w:rPr>
      </w:pPr>
      <w:r w:rsidRPr="00786563">
        <w:rPr>
          <w:b/>
          <w:bCs/>
          <w:sz w:val="24"/>
          <w:szCs w:val="24"/>
          <w:lang w:val="ru-RU"/>
        </w:rPr>
        <w:tab/>
      </w:r>
    </w:p>
    <w:p w:rsidR="005B3CF9" w:rsidRPr="00786563" w:rsidRDefault="005B3CF9" w:rsidP="005B3CF9">
      <w:pPr>
        <w:jc w:val="both"/>
        <w:rPr>
          <w:spacing w:val="-7"/>
          <w:sz w:val="16"/>
          <w:szCs w:val="16"/>
          <w:lang w:val="ru-RU"/>
        </w:rPr>
      </w:pPr>
      <w:r w:rsidRPr="00786563">
        <w:rPr>
          <w:spacing w:val="-7"/>
          <w:sz w:val="16"/>
          <w:szCs w:val="16"/>
          <w:lang w:val="ru-RU"/>
        </w:rPr>
        <w:t>(при необходимости указать всех собственников помещения (й) на праве общей долевой собственности)</w:t>
      </w:r>
    </w:p>
    <w:p w:rsidR="005B3CF9" w:rsidRPr="00786563" w:rsidRDefault="005B3CF9" w:rsidP="005B3CF9">
      <w:pPr>
        <w:jc w:val="both"/>
        <w:rPr>
          <w:sz w:val="24"/>
          <w:szCs w:val="24"/>
          <w:lang w:val="ru-RU"/>
        </w:rPr>
      </w:pPr>
      <w:r w:rsidRPr="00786563">
        <w:rPr>
          <w:spacing w:val="-3"/>
          <w:sz w:val="24"/>
          <w:szCs w:val="24"/>
          <w:lang w:val="ru-RU"/>
        </w:rPr>
        <w:t>являющ________</w:t>
      </w:r>
      <w:r w:rsidRPr="00786563">
        <w:rPr>
          <w:b/>
          <w:bCs/>
          <w:sz w:val="24"/>
          <w:szCs w:val="24"/>
          <w:lang w:val="ru-RU"/>
        </w:rPr>
        <w:tab/>
      </w:r>
      <w:r w:rsidRPr="00786563">
        <w:rPr>
          <w:spacing w:val="-1"/>
          <w:sz w:val="24"/>
          <w:szCs w:val="24"/>
          <w:lang w:val="ru-RU"/>
        </w:rPr>
        <w:t>собственником(ами) (далее – Собственник(и) _____________</w:t>
      </w:r>
      <w:r w:rsidRPr="00786563">
        <w:rPr>
          <w:sz w:val="24"/>
          <w:szCs w:val="24"/>
          <w:lang w:val="ru-RU"/>
        </w:rPr>
        <w:tab/>
      </w:r>
    </w:p>
    <w:p w:rsidR="005B3CF9" w:rsidRPr="00786563" w:rsidRDefault="005B3CF9" w:rsidP="005B3CF9">
      <w:pPr>
        <w:jc w:val="both"/>
        <w:rPr>
          <w:sz w:val="24"/>
          <w:szCs w:val="24"/>
          <w:lang w:val="ru-RU"/>
        </w:rPr>
      </w:pPr>
      <w:r w:rsidRPr="00786563">
        <w:rPr>
          <w:spacing w:val="-1"/>
          <w:sz w:val="24"/>
          <w:szCs w:val="24"/>
          <w:lang w:val="ru-RU"/>
        </w:rPr>
        <w:t>(нежилого(х) помещения(й), квартир(ы) №</w:t>
      </w:r>
      <w:r w:rsidRPr="00786563">
        <w:rPr>
          <w:spacing w:val="-2"/>
          <w:sz w:val="24"/>
          <w:szCs w:val="24"/>
          <w:lang w:val="ru-RU"/>
        </w:rPr>
        <w:t xml:space="preserve">___________, комнат(ы) </w:t>
      </w:r>
      <w:r w:rsidRPr="00786563">
        <w:rPr>
          <w:sz w:val="24"/>
          <w:szCs w:val="24"/>
          <w:lang w:val="ru-RU"/>
        </w:rPr>
        <w:t>в коммунальной квартире №</w:t>
      </w:r>
      <w:r w:rsidRPr="00786563">
        <w:rPr>
          <w:b/>
          <w:bCs/>
          <w:sz w:val="24"/>
          <w:szCs w:val="24"/>
          <w:lang w:val="ru-RU"/>
        </w:rPr>
        <w:tab/>
      </w:r>
      <w:r w:rsidRPr="00786563">
        <w:rPr>
          <w:sz w:val="24"/>
          <w:szCs w:val="24"/>
          <w:lang w:val="ru-RU"/>
        </w:rPr>
        <w:t>)</w:t>
      </w:r>
    </w:p>
    <w:p w:rsidR="005B3CF9" w:rsidRPr="00786563" w:rsidRDefault="005B3CF9" w:rsidP="005B3CF9">
      <w:pPr>
        <w:jc w:val="both"/>
        <w:rPr>
          <w:sz w:val="24"/>
          <w:szCs w:val="24"/>
          <w:lang w:val="ru-RU"/>
        </w:rPr>
      </w:pPr>
      <w:r w:rsidRPr="00786563">
        <w:rPr>
          <w:spacing w:val="-1"/>
          <w:sz w:val="24"/>
          <w:szCs w:val="24"/>
          <w:lang w:val="ru-RU"/>
        </w:rPr>
        <w:t>общей площадью</w:t>
      </w:r>
      <w:r w:rsidRPr="00786563">
        <w:rPr>
          <w:b/>
          <w:bCs/>
          <w:sz w:val="24"/>
          <w:szCs w:val="24"/>
          <w:lang w:val="ru-RU"/>
        </w:rPr>
        <w:tab/>
      </w:r>
      <w:r w:rsidRPr="00786563">
        <w:rPr>
          <w:spacing w:val="-1"/>
          <w:sz w:val="24"/>
          <w:szCs w:val="24"/>
          <w:lang w:val="ru-RU"/>
        </w:rPr>
        <w:t>кв.м, жилой площадью</w:t>
      </w:r>
      <w:r w:rsidRPr="00786563">
        <w:rPr>
          <w:b/>
          <w:bCs/>
          <w:sz w:val="24"/>
          <w:szCs w:val="24"/>
          <w:lang w:val="ru-RU"/>
        </w:rPr>
        <w:tab/>
      </w:r>
      <w:r w:rsidRPr="00786563">
        <w:rPr>
          <w:spacing w:val="-1"/>
          <w:sz w:val="24"/>
          <w:szCs w:val="24"/>
          <w:lang w:val="ru-RU"/>
        </w:rPr>
        <w:t>кв.м на ___</w:t>
      </w:r>
      <w:r w:rsidRPr="00786563">
        <w:rPr>
          <w:b/>
          <w:bCs/>
          <w:sz w:val="24"/>
          <w:szCs w:val="24"/>
          <w:lang w:val="ru-RU"/>
        </w:rPr>
        <w:tab/>
      </w:r>
      <w:r w:rsidRPr="00786563">
        <w:rPr>
          <w:spacing w:val="-1"/>
          <w:sz w:val="24"/>
          <w:szCs w:val="24"/>
          <w:lang w:val="ru-RU"/>
        </w:rPr>
        <w:t>этаже</w:t>
      </w:r>
      <w:r w:rsidRPr="00786563">
        <w:rPr>
          <w:b/>
          <w:bCs/>
          <w:sz w:val="24"/>
          <w:szCs w:val="24"/>
          <w:lang w:val="ru-RU"/>
        </w:rPr>
        <w:tab/>
      </w:r>
      <w:r w:rsidRPr="00786563">
        <w:rPr>
          <w:spacing w:val="-3"/>
          <w:sz w:val="24"/>
          <w:szCs w:val="24"/>
          <w:lang w:val="ru-RU"/>
        </w:rPr>
        <w:t xml:space="preserve">-х ________ этажного </w:t>
      </w:r>
      <w:r w:rsidRPr="00786563">
        <w:rPr>
          <w:sz w:val="24"/>
          <w:szCs w:val="24"/>
          <w:lang w:val="ru-RU"/>
        </w:rPr>
        <w:t xml:space="preserve">многоквартирного________ дома _________ по адресу ____________________________________________________________________ </w:t>
      </w:r>
    </w:p>
    <w:p w:rsidR="005B3CF9" w:rsidRPr="00786563" w:rsidRDefault="005B3CF9" w:rsidP="005B3CF9">
      <w:pPr>
        <w:jc w:val="both"/>
        <w:rPr>
          <w:sz w:val="24"/>
          <w:szCs w:val="24"/>
          <w:lang w:val="ru-RU"/>
        </w:rPr>
      </w:pPr>
      <w:r w:rsidRPr="00786563">
        <w:rPr>
          <w:sz w:val="24"/>
          <w:szCs w:val="24"/>
          <w:lang w:val="ru-RU"/>
        </w:rPr>
        <w:t xml:space="preserve">(далее Многоквартирный дом), </w:t>
      </w:r>
      <w:r w:rsidRPr="00786563">
        <w:rPr>
          <w:spacing w:val="-1"/>
          <w:sz w:val="24"/>
          <w:szCs w:val="24"/>
          <w:lang w:val="ru-RU"/>
        </w:rPr>
        <w:t>на основании _______________________________________________________________________</w:t>
      </w:r>
      <w:r w:rsidRPr="00786563">
        <w:rPr>
          <w:b/>
          <w:bCs/>
          <w:sz w:val="24"/>
          <w:szCs w:val="24"/>
          <w:lang w:val="ru-RU"/>
        </w:rPr>
        <w:tab/>
      </w:r>
    </w:p>
    <w:p w:rsidR="005B3CF9" w:rsidRPr="00786563" w:rsidRDefault="005B3CF9" w:rsidP="005B3CF9">
      <w:pPr>
        <w:jc w:val="both"/>
        <w:rPr>
          <w:spacing w:val="-7"/>
          <w:sz w:val="24"/>
          <w:szCs w:val="24"/>
          <w:lang w:val="ru-RU"/>
        </w:rPr>
      </w:pPr>
      <w:r w:rsidRPr="00786563">
        <w:rPr>
          <w:spacing w:val="-7"/>
          <w:sz w:val="24"/>
          <w:szCs w:val="24"/>
          <w:lang w:val="ru-RU"/>
        </w:rPr>
        <w:t>(свидетельство (а) о регистрации права собственности, свидетельства о праве на наследство, договора приватизации жилого помещения, договор (ы) мены, договор(ы) дарения, документы, подтверждающие полную выплату паевого взноса в жилищный, жилищно-строительный или жилищный накопительный кооператив, другие документы, подтверждающие право собственности)</w:t>
      </w:r>
    </w:p>
    <w:p w:rsidR="005B3CF9" w:rsidRPr="00786563" w:rsidRDefault="005B3CF9" w:rsidP="005B3CF9">
      <w:pPr>
        <w:shd w:val="clear" w:color="auto" w:fill="FFFFFF"/>
        <w:tabs>
          <w:tab w:val="left" w:leader="underscore" w:pos="1075"/>
          <w:tab w:val="left" w:leader="underscore" w:pos="2366"/>
          <w:tab w:val="left" w:leader="underscore" w:pos="4882"/>
          <w:tab w:val="left" w:leader="underscore" w:pos="10205"/>
        </w:tabs>
        <w:ind w:left="5"/>
        <w:jc w:val="both"/>
        <w:rPr>
          <w:sz w:val="24"/>
          <w:szCs w:val="24"/>
          <w:lang w:val="ru-RU"/>
        </w:rPr>
      </w:pPr>
      <w:r w:rsidRPr="00786563">
        <w:rPr>
          <w:sz w:val="24"/>
          <w:szCs w:val="24"/>
          <w:lang w:val="ru-RU"/>
        </w:rPr>
        <w:t>№</w:t>
      </w:r>
      <w:r w:rsidRPr="00786563">
        <w:rPr>
          <w:b/>
          <w:bCs/>
          <w:sz w:val="24"/>
          <w:szCs w:val="24"/>
          <w:lang w:val="ru-RU"/>
        </w:rPr>
        <w:tab/>
      </w:r>
      <w:r w:rsidRPr="00786563">
        <w:rPr>
          <w:spacing w:val="-4"/>
          <w:sz w:val="24"/>
          <w:szCs w:val="24"/>
          <w:lang w:val="ru-RU"/>
        </w:rPr>
        <w:t>от   «</w:t>
      </w:r>
      <w:r w:rsidRPr="00786563">
        <w:rPr>
          <w:b/>
          <w:bCs/>
          <w:sz w:val="24"/>
          <w:szCs w:val="24"/>
          <w:lang w:val="ru-RU"/>
        </w:rPr>
        <w:tab/>
      </w:r>
      <w:r w:rsidRPr="00786563">
        <w:rPr>
          <w:sz w:val="24"/>
          <w:szCs w:val="24"/>
          <w:lang w:val="ru-RU"/>
        </w:rPr>
        <w:t>»</w:t>
      </w:r>
      <w:r w:rsidRPr="00786563">
        <w:rPr>
          <w:sz w:val="24"/>
          <w:szCs w:val="24"/>
          <w:lang w:val="ru-RU"/>
        </w:rPr>
        <w:tab/>
      </w:r>
      <w:r w:rsidRPr="00786563">
        <w:rPr>
          <w:spacing w:val="-1"/>
          <w:sz w:val="24"/>
          <w:szCs w:val="24"/>
          <w:lang w:val="ru-RU"/>
        </w:rPr>
        <w:t>г,   выданного</w:t>
      </w:r>
      <w:r w:rsidRPr="00786563">
        <w:rPr>
          <w:sz w:val="24"/>
          <w:szCs w:val="24"/>
          <w:lang w:val="ru-RU"/>
        </w:rPr>
        <w:tab/>
      </w:r>
    </w:p>
    <w:p w:rsidR="005B3CF9" w:rsidRPr="00786563" w:rsidRDefault="005B3CF9" w:rsidP="005B3CF9">
      <w:pPr>
        <w:shd w:val="clear" w:color="auto" w:fill="FFFFFF"/>
        <w:tabs>
          <w:tab w:val="left" w:leader="underscore" w:pos="10085"/>
        </w:tabs>
        <w:spacing w:before="34"/>
        <w:jc w:val="both"/>
        <w:rPr>
          <w:sz w:val="24"/>
          <w:szCs w:val="24"/>
          <w:lang w:val="ru-RU"/>
        </w:rPr>
      </w:pPr>
      <w:r w:rsidRPr="00786563">
        <w:rPr>
          <w:b/>
          <w:bCs/>
          <w:sz w:val="24"/>
          <w:szCs w:val="24"/>
          <w:lang w:val="ru-RU"/>
        </w:rPr>
        <w:tab/>
      </w:r>
    </w:p>
    <w:p w:rsidR="005B3CF9" w:rsidRPr="00786563" w:rsidRDefault="005B3CF9" w:rsidP="005B3CF9">
      <w:pPr>
        <w:shd w:val="clear" w:color="auto" w:fill="FFFFFF"/>
        <w:spacing w:line="269" w:lineRule="exact"/>
        <w:ind w:right="5"/>
        <w:jc w:val="both"/>
        <w:rPr>
          <w:sz w:val="24"/>
          <w:szCs w:val="24"/>
          <w:lang w:val="ru-RU"/>
        </w:rPr>
      </w:pPr>
      <w:r w:rsidRPr="00786563">
        <w:rPr>
          <w:sz w:val="24"/>
          <w:szCs w:val="24"/>
          <w:lang w:val="ru-RU"/>
        </w:rPr>
        <w:t>(наименование органа, выдавшего, заверившего или зарегистрировавшего документы)</w:t>
      </w:r>
    </w:p>
    <w:p w:rsidR="005B3CF9" w:rsidRPr="00786563" w:rsidRDefault="005B3CF9" w:rsidP="005B3CF9">
      <w:pPr>
        <w:shd w:val="clear" w:color="auto" w:fill="FFFFFF"/>
        <w:tabs>
          <w:tab w:val="left" w:leader="underscore" w:pos="10205"/>
        </w:tabs>
        <w:spacing w:line="269" w:lineRule="exact"/>
        <w:ind w:left="10"/>
        <w:jc w:val="both"/>
        <w:rPr>
          <w:sz w:val="24"/>
          <w:szCs w:val="24"/>
          <w:lang w:val="ru-RU"/>
        </w:rPr>
      </w:pPr>
      <w:r w:rsidRPr="00786563">
        <w:rPr>
          <w:sz w:val="24"/>
          <w:szCs w:val="24"/>
          <w:lang w:val="ru-RU"/>
        </w:rPr>
        <w:t xml:space="preserve">или   представитель   Собственника   в   лице   </w:t>
      </w:r>
      <w:r w:rsidRPr="00786563">
        <w:rPr>
          <w:sz w:val="24"/>
          <w:szCs w:val="24"/>
          <w:lang w:val="ru-RU"/>
        </w:rPr>
        <w:tab/>
      </w:r>
    </w:p>
    <w:p w:rsidR="005B3CF9" w:rsidRPr="00786563" w:rsidRDefault="005B3CF9" w:rsidP="00DE7995">
      <w:pPr>
        <w:shd w:val="clear" w:color="auto" w:fill="FFFFFF"/>
        <w:tabs>
          <w:tab w:val="left" w:leader="underscore" w:pos="10085"/>
        </w:tabs>
        <w:spacing w:line="269" w:lineRule="exact"/>
        <w:jc w:val="both"/>
        <w:rPr>
          <w:sz w:val="24"/>
          <w:szCs w:val="24"/>
          <w:lang w:val="ru-RU"/>
        </w:rPr>
      </w:pPr>
      <w:r w:rsidRPr="00786563">
        <w:rPr>
          <w:b/>
          <w:bCs/>
          <w:sz w:val="24"/>
          <w:szCs w:val="24"/>
          <w:lang w:val="ru-RU"/>
        </w:rPr>
        <w:tab/>
      </w:r>
      <w:r w:rsidRPr="00786563">
        <w:rPr>
          <w:sz w:val="24"/>
          <w:szCs w:val="24"/>
          <w:lang w:val="ru-RU"/>
        </w:rPr>
        <w:t>(должность, фамилия, имя, отчество представителя)</w:t>
      </w:r>
    </w:p>
    <w:p w:rsidR="005B3CF9" w:rsidRPr="00786563" w:rsidRDefault="005B3CF9" w:rsidP="005B3CF9">
      <w:pPr>
        <w:shd w:val="clear" w:color="auto" w:fill="FFFFFF"/>
        <w:tabs>
          <w:tab w:val="left" w:leader="underscore" w:pos="9749"/>
        </w:tabs>
        <w:spacing w:line="269" w:lineRule="exact"/>
        <w:jc w:val="both"/>
        <w:rPr>
          <w:sz w:val="24"/>
          <w:szCs w:val="24"/>
          <w:lang w:val="ru-RU"/>
        </w:rPr>
      </w:pPr>
      <w:r w:rsidRPr="00786563">
        <w:rPr>
          <w:spacing w:val="-1"/>
          <w:sz w:val="24"/>
          <w:szCs w:val="24"/>
          <w:lang w:val="ru-RU"/>
        </w:rPr>
        <w:t>действующего в соответствии с полномочиями, основанными на</w:t>
      </w:r>
      <w:r w:rsidRPr="00786563">
        <w:rPr>
          <w:sz w:val="24"/>
          <w:szCs w:val="24"/>
          <w:lang w:val="ru-RU"/>
        </w:rPr>
        <w:tab/>
      </w:r>
    </w:p>
    <w:p w:rsidR="005B3CF9" w:rsidRPr="00786563" w:rsidRDefault="005B3CF9" w:rsidP="005B3CF9">
      <w:pPr>
        <w:shd w:val="clear" w:color="auto" w:fill="FFFFFF"/>
        <w:tabs>
          <w:tab w:val="left" w:leader="underscore" w:pos="10090"/>
        </w:tabs>
        <w:spacing w:before="5" w:line="269" w:lineRule="exact"/>
        <w:ind w:left="5"/>
        <w:jc w:val="both"/>
        <w:rPr>
          <w:sz w:val="24"/>
          <w:szCs w:val="24"/>
          <w:lang w:val="ru-RU"/>
        </w:rPr>
      </w:pPr>
      <w:r w:rsidRPr="00786563">
        <w:rPr>
          <w:b/>
          <w:bCs/>
          <w:sz w:val="24"/>
          <w:szCs w:val="24"/>
          <w:lang w:val="ru-RU"/>
        </w:rPr>
        <w:tab/>
      </w:r>
    </w:p>
    <w:p w:rsidR="005B3CF9" w:rsidRPr="00786563" w:rsidRDefault="005B3CF9" w:rsidP="005B3CF9">
      <w:pPr>
        <w:jc w:val="both"/>
        <w:rPr>
          <w:sz w:val="24"/>
          <w:szCs w:val="24"/>
          <w:lang w:val="ru-RU"/>
        </w:rPr>
      </w:pPr>
      <w:r w:rsidRPr="00786563">
        <w:rPr>
          <w:sz w:val="24"/>
          <w:szCs w:val="24"/>
          <w:lang w:val="ru-RU"/>
        </w:rPr>
        <w:t>(наименование федерального закона, акта уполномоченного на то государственного органа или акта органа местного самоуправления либо составленной в письменной форме доверенности, оформленной в соответствии с требованиями п. 3 ст. 185.1 Гражданского Кодекса Российской Федерации или удостоверенной нотариально)</w:t>
      </w:r>
    </w:p>
    <w:p w:rsidR="005B3CF9" w:rsidRPr="00786563" w:rsidRDefault="005B3CF9" w:rsidP="005B3CF9">
      <w:pPr>
        <w:shd w:val="clear" w:color="auto" w:fill="FFFFFF"/>
        <w:tabs>
          <w:tab w:val="left" w:leader="underscore" w:pos="10104"/>
        </w:tabs>
        <w:spacing w:before="24" w:line="235" w:lineRule="exact"/>
        <w:ind w:left="10"/>
        <w:jc w:val="both"/>
        <w:rPr>
          <w:sz w:val="24"/>
          <w:szCs w:val="24"/>
          <w:lang w:val="ru-RU"/>
        </w:rPr>
      </w:pPr>
      <w:r w:rsidRPr="00786563">
        <w:rPr>
          <w:sz w:val="24"/>
          <w:szCs w:val="24"/>
          <w:lang w:val="ru-RU"/>
        </w:rPr>
        <w:t>или</w:t>
      </w:r>
      <w:r w:rsidRPr="00786563">
        <w:rPr>
          <w:sz w:val="24"/>
          <w:szCs w:val="24"/>
          <w:lang w:val="ru-RU"/>
        </w:rPr>
        <w:tab/>
        <w:t>,</w:t>
      </w:r>
    </w:p>
    <w:p w:rsidR="005B3CF9" w:rsidRPr="00786563" w:rsidRDefault="005B3CF9" w:rsidP="005B3CF9">
      <w:pPr>
        <w:jc w:val="both"/>
        <w:rPr>
          <w:sz w:val="24"/>
          <w:szCs w:val="24"/>
          <w:lang w:val="ru-RU"/>
        </w:rPr>
      </w:pPr>
      <w:r w:rsidRPr="00786563">
        <w:rPr>
          <w:spacing w:val="-1"/>
          <w:sz w:val="24"/>
          <w:szCs w:val="24"/>
          <w:lang w:val="ru-RU"/>
        </w:rPr>
        <w:t>(фамилия, имя, отчество председателя товарищества собственников жилья, жилищного, жилищно-строительного или</w:t>
      </w:r>
      <w:r w:rsidRPr="00786563">
        <w:rPr>
          <w:sz w:val="24"/>
          <w:szCs w:val="24"/>
          <w:lang w:val="ru-RU"/>
        </w:rPr>
        <w:t xml:space="preserve"> иного специализированного потребительского кооператива)</w:t>
      </w:r>
    </w:p>
    <w:p w:rsidR="005B3CF9" w:rsidRDefault="005B3CF9" w:rsidP="005B3CF9">
      <w:pPr>
        <w:jc w:val="both"/>
        <w:rPr>
          <w:sz w:val="24"/>
          <w:szCs w:val="24"/>
          <w:lang w:val="ru-RU"/>
        </w:rPr>
      </w:pPr>
      <w:r w:rsidRPr="00786563">
        <w:rPr>
          <w:spacing w:val="-1"/>
          <w:sz w:val="24"/>
          <w:szCs w:val="24"/>
          <w:lang w:val="ru-RU"/>
        </w:rPr>
        <w:t>действующие на основании</w:t>
      </w:r>
      <w:r w:rsidRPr="00786563">
        <w:rPr>
          <w:sz w:val="24"/>
          <w:szCs w:val="24"/>
          <w:lang w:val="ru-RU"/>
        </w:rPr>
        <w:tab/>
      </w:r>
      <w:r w:rsidRPr="00786563">
        <w:rPr>
          <w:spacing w:val="-1"/>
          <w:sz w:val="24"/>
          <w:szCs w:val="24"/>
          <w:lang w:val="ru-RU"/>
        </w:rPr>
        <w:t>_______________, именуемые совместно Стороны,</w:t>
      </w:r>
      <w:r w:rsidRPr="00786563">
        <w:rPr>
          <w:sz w:val="24"/>
          <w:szCs w:val="24"/>
          <w:lang w:val="ru-RU"/>
        </w:rPr>
        <w:t xml:space="preserve"> заключили настоящий Договор управления многоквартирным домом (далее - Договор).</w:t>
      </w:r>
    </w:p>
    <w:p w:rsidR="005B3CF9" w:rsidRDefault="005B3CF9" w:rsidP="005B3CF9">
      <w:pPr>
        <w:shd w:val="clear" w:color="auto" w:fill="FFFFFF"/>
        <w:ind w:left="125"/>
        <w:jc w:val="center"/>
        <w:rPr>
          <w:b/>
          <w:bCs/>
          <w:sz w:val="24"/>
          <w:szCs w:val="24"/>
          <w:lang w:val="ru-RU"/>
        </w:rPr>
      </w:pPr>
      <w:r w:rsidRPr="006C2960">
        <w:rPr>
          <w:b/>
          <w:bCs/>
          <w:sz w:val="24"/>
          <w:szCs w:val="24"/>
          <w:lang w:val="ru-RU"/>
        </w:rPr>
        <w:t>1.  Общие положения</w:t>
      </w:r>
    </w:p>
    <w:p w:rsidR="00DE7995" w:rsidRDefault="005B3CF9" w:rsidP="00DE7995">
      <w:pPr>
        <w:shd w:val="clear" w:color="auto" w:fill="FFFFFF"/>
        <w:ind w:left="125"/>
        <w:jc w:val="center"/>
        <w:rPr>
          <w:spacing w:val="-14"/>
          <w:sz w:val="24"/>
          <w:szCs w:val="24"/>
          <w:lang w:val="ru-RU"/>
        </w:rPr>
      </w:pPr>
      <w:r w:rsidRPr="001B49EC">
        <w:rPr>
          <w:spacing w:val="-13"/>
          <w:sz w:val="24"/>
          <w:szCs w:val="24"/>
          <w:lang w:val="ru-RU"/>
        </w:rPr>
        <w:t>1.1.</w:t>
      </w:r>
      <w:r w:rsidRPr="001B49EC">
        <w:rPr>
          <w:sz w:val="24"/>
          <w:szCs w:val="24"/>
          <w:lang w:val="ru-RU"/>
        </w:rPr>
        <w:tab/>
        <w:t xml:space="preserve">Настоящий Договор заключен на основании  открытого     конкурса     по     отбору     управляющей     организации     для     управления </w:t>
      </w:r>
      <w:r w:rsidRPr="001B49EC">
        <w:rPr>
          <w:spacing w:val="-1"/>
          <w:sz w:val="24"/>
          <w:szCs w:val="24"/>
          <w:lang w:val="ru-RU"/>
        </w:rPr>
        <w:t>многоквартирным домом</w:t>
      </w:r>
      <w:r>
        <w:rPr>
          <w:spacing w:val="-1"/>
          <w:sz w:val="24"/>
          <w:szCs w:val="24"/>
          <w:lang w:val="ru-RU"/>
        </w:rPr>
        <w:t xml:space="preserve"> от_________201</w:t>
      </w:r>
      <w:r w:rsidR="00773677">
        <w:rPr>
          <w:spacing w:val="-1"/>
          <w:sz w:val="24"/>
          <w:szCs w:val="24"/>
          <w:lang w:val="ru-RU"/>
        </w:rPr>
        <w:t>6</w:t>
      </w:r>
      <w:r w:rsidRPr="001B49EC">
        <w:rPr>
          <w:spacing w:val="-1"/>
          <w:sz w:val="24"/>
          <w:szCs w:val="24"/>
          <w:lang w:val="ru-RU"/>
        </w:rPr>
        <w:t>;</w:t>
      </w:r>
    </w:p>
    <w:p w:rsidR="005B3CF9" w:rsidRPr="00EA6539" w:rsidRDefault="005B3CF9" w:rsidP="00DE7995">
      <w:pPr>
        <w:shd w:val="clear" w:color="auto" w:fill="FFFFFF"/>
        <w:ind w:firstLine="125"/>
        <w:jc w:val="center"/>
        <w:rPr>
          <w:sz w:val="24"/>
          <w:szCs w:val="24"/>
          <w:lang w:val="ru-RU"/>
        </w:rPr>
      </w:pPr>
      <w:r w:rsidRPr="001B49EC">
        <w:rPr>
          <w:spacing w:val="-14"/>
          <w:sz w:val="24"/>
          <w:szCs w:val="24"/>
          <w:lang w:val="ru-RU"/>
        </w:rPr>
        <w:t>1.2.</w:t>
      </w:r>
      <w:r w:rsidRPr="001B49EC">
        <w:rPr>
          <w:sz w:val="24"/>
          <w:szCs w:val="24"/>
          <w:lang w:val="ru-RU"/>
        </w:rPr>
        <w:tab/>
        <w:t xml:space="preserve">Условия настоящего Договора являются одинаковыми для всех собственников </w:t>
      </w:r>
      <w:r w:rsidRPr="001B49EC">
        <w:rPr>
          <w:sz w:val="24"/>
          <w:szCs w:val="24"/>
          <w:lang w:val="ru-RU"/>
        </w:rPr>
        <w:lastRenderedPageBreak/>
        <w:t>помещений в многоквартирном доме и определены по итогам открытого конкурса</w:t>
      </w:r>
      <w:r w:rsidRPr="001B49EC">
        <w:rPr>
          <w:spacing w:val="-1"/>
          <w:sz w:val="24"/>
          <w:szCs w:val="24"/>
          <w:lang w:val="ru-RU"/>
        </w:rPr>
        <w:t>, протокол              №</w:t>
      </w:r>
      <w:r w:rsidRPr="001B49EC">
        <w:rPr>
          <w:sz w:val="24"/>
          <w:szCs w:val="24"/>
          <w:lang w:val="ru-RU"/>
        </w:rPr>
        <w:t xml:space="preserve">открытого конкурса по отбору управляющей </w:t>
      </w:r>
      <w:r w:rsidRPr="001B49EC">
        <w:rPr>
          <w:spacing w:val="-2"/>
          <w:sz w:val="24"/>
          <w:szCs w:val="24"/>
          <w:lang w:val="ru-RU"/>
        </w:rPr>
        <w:t>организации для управления многоквартирным домом от «</w:t>
      </w:r>
      <w:r w:rsidRPr="001B49EC">
        <w:rPr>
          <w:b/>
          <w:bCs/>
          <w:sz w:val="24"/>
          <w:szCs w:val="24"/>
          <w:lang w:val="ru-RU"/>
        </w:rPr>
        <w:t xml:space="preserve">__     </w:t>
      </w:r>
      <w:r w:rsidRPr="001B49EC">
        <w:rPr>
          <w:sz w:val="24"/>
          <w:szCs w:val="24"/>
          <w:lang w:val="ru-RU"/>
        </w:rPr>
        <w:t xml:space="preserve">» </w:t>
      </w:r>
      <w:r w:rsidRPr="001B49EC">
        <w:rPr>
          <w:spacing w:val="-7"/>
          <w:sz w:val="24"/>
          <w:szCs w:val="24"/>
          <w:lang w:val="ru-RU"/>
        </w:rPr>
        <w:t>20</w:t>
      </w:r>
      <w:r w:rsidR="00773677">
        <w:rPr>
          <w:spacing w:val="-7"/>
          <w:sz w:val="24"/>
          <w:szCs w:val="24"/>
          <w:lang w:val="ru-RU"/>
        </w:rPr>
        <w:t>16</w:t>
      </w:r>
      <w:r w:rsidRPr="001B49EC">
        <w:rPr>
          <w:spacing w:val="-3"/>
          <w:sz w:val="24"/>
          <w:szCs w:val="24"/>
          <w:lang w:val="ru-RU"/>
        </w:rPr>
        <w:t xml:space="preserve">г., проведенного </w:t>
      </w:r>
      <w:r>
        <w:rPr>
          <w:sz w:val="24"/>
          <w:szCs w:val="24"/>
          <w:lang w:val="ru-RU"/>
        </w:rPr>
        <w:t>МКУ «Отдел жилищно-коммунального хозяйства администрации городского округа округа город Стерлитамак Республики Башкортостан».</w:t>
      </w:r>
    </w:p>
    <w:p w:rsidR="005B3CF9" w:rsidRPr="001B49EC" w:rsidRDefault="005B3CF9" w:rsidP="005B3CF9">
      <w:pPr>
        <w:ind w:firstLine="708"/>
        <w:jc w:val="both"/>
        <w:rPr>
          <w:sz w:val="24"/>
          <w:szCs w:val="24"/>
          <w:lang w:val="ru-RU"/>
        </w:rPr>
      </w:pPr>
      <w:r w:rsidRPr="001B49EC">
        <w:rPr>
          <w:spacing w:val="-13"/>
          <w:sz w:val="24"/>
          <w:szCs w:val="24"/>
          <w:lang w:val="ru-RU"/>
        </w:rPr>
        <w:t>1.3.</w:t>
      </w:r>
      <w:r w:rsidRPr="001B49EC">
        <w:rPr>
          <w:sz w:val="24"/>
          <w:szCs w:val="24"/>
          <w:lang w:val="ru-RU"/>
        </w:rPr>
        <w:tab/>
        <w:t xml:space="preserve">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и(или) с перерывами, превышающими установленную продолжительность, утвержденных постановлением Правительства Российской Федерации от 13 августа </w:t>
      </w:r>
      <w:smartTag w:uri="urn:schemas-microsoft-com:office:smarttags" w:element="metricconverter">
        <w:smartTagPr>
          <w:attr w:name="ProductID" w:val="2006 г"/>
        </w:smartTagPr>
        <w:r w:rsidRPr="001B49EC">
          <w:rPr>
            <w:sz w:val="24"/>
            <w:szCs w:val="24"/>
            <w:lang w:val="ru-RU"/>
          </w:rPr>
          <w:t>2006 г</w:t>
        </w:r>
      </w:smartTag>
      <w:r w:rsidRPr="001B49EC">
        <w:rPr>
          <w:sz w:val="24"/>
          <w:szCs w:val="24"/>
          <w:lang w:val="ru-RU"/>
        </w:rPr>
        <w:t xml:space="preserve">. № 491 (далее Правила содержания общего имущества и Правила изменения размера платы за содержание и ремонт), Минимальным перечнем услуг и работ, необходимых для обеспечения надлежащего содержания общего имущества в многоквартирном доме, утвержденных постановлением Правительства Российской Федерации от 03 апреля </w:t>
      </w:r>
      <w:smartTag w:uri="urn:schemas-microsoft-com:office:smarttags" w:element="metricconverter">
        <w:smartTagPr>
          <w:attr w:name="ProductID" w:val="2013 г"/>
        </w:smartTagPr>
        <w:r w:rsidRPr="001B49EC">
          <w:rPr>
            <w:sz w:val="24"/>
            <w:szCs w:val="24"/>
            <w:lang w:val="ru-RU"/>
          </w:rPr>
          <w:t>2013 г</w:t>
        </w:r>
      </w:smartTag>
      <w:r w:rsidRPr="001B49EC">
        <w:rPr>
          <w:sz w:val="24"/>
          <w:szCs w:val="24"/>
          <w:lang w:val="ru-RU"/>
        </w:rPr>
        <w:t xml:space="preserve">. № 290 (далее – Минимальный перечень услуг и работ и Правила осуществления деятельности по управлению многоквартирными домами) и Правилами предоставления коммунальных услуг собственникам и пользователям помещений в многоквартирных домах и жилых домов, утвержденных </w:t>
      </w:r>
      <w:hyperlink r:id="rId8" w:history="1">
        <w:r w:rsidRPr="001B49EC">
          <w:rPr>
            <w:rStyle w:val="af6"/>
            <w:sz w:val="24"/>
            <w:szCs w:val="24"/>
            <w:lang w:val="ru-RU"/>
          </w:rPr>
          <w:t>постановлением</w:t>
        </w:r>
      </w:hyperlink>
      <w:r w:rsidRPr="001B49EC">
        <w:rPr>
          <w:sz w:val="24"/>
          <w:szCs w:val="24"/>
          <w:lang w:val="ru-RU"/>
        </w:rPr>
        <w:t xml:space="preserve"> Правительства РФ от 6 мая </w:t>
      </w:r>
      <w:smartTag w:uri="urn:schemas-microsoft-com:office:smarttags" w:element="metricconverter">
        <w:smartTagPr>
          <w:attr w:name="ProductID" w:val="2011 г"/>
        </w:smartTagPr>
        <w:r w:rsidRPr="001B49EC">
          <w:rPr>
            <w:sz w:val="24"/>
            <w:szCs w:val="24"/>
            <w:lang w:val="ru-RU"/>
          </w:rPr>
          <w:t>2011</w:t>
        </w:r>
        <w:r w:rsidRPr="00504D71">
          <w:rPr>
            <w:sz w:val="24"/>
            <w:szCs w:val="24"/>
          </w:rPr>
          <w:t> </w:t>
        </w:r>
        <w:r w:rsidRPr="001B49EC">
          <w:rPr>
            <w:sz w:val="24"/>
            <w:szCs w:val="24"/>
            <w:lang w:val="ru-RU"/>
          </w:rPr>
          <w:t>г</w:t>
        </w:r>
      </w:smartTag>
      <w:r w:rsidRPr="001B49EC">
        <w:rPr>
          <w:sz w:val="24"/>
          <w:szCs w:val="24"/>
          <w:lang w:val="ru-RU"/>
        </w:rPr>
        <w:t>.</w:t>
      </w:r>
      <w:r w:rsidRPr="00504D71">
        <w:rPr>
          <w:sz w:val="24"/>
          <w:szCs w:val="24"/>
        </w:rPr>
        <w:t> N </w:t>
      </w:r>
      <w:r w:rsidRPr="001B49EC">
        <w:rPr>
          <w:sz w:val="24"/>
          <w:szCs w:val="24"/>
          <w:lang w:val="ru-RU"/>
        </w:rPr>
        <w:t>354, постановлением Правительства Российской Федерации от 23 сентября 2010 года № 731 «Об утверждении стандарта раскрытия информации организациями, осуществляющими деятельность в сфере управления многоквартирными домами» (далее Стандарт раскрытия информации), и иными положениями гражданского законодательства Российской Федерации.</w:t>
      </w:r>
    </w:p>
    <w:p w:rsidR="005B3CF9" w:rsidRPr="00786563" w:rsidRDefault="005B3CF9" w:rsidP="005B3CF9">
      <w:pPr>
        <w:shd w:val="clear" w:color="auto" w:fill="FFFFFF"/>
        <w:jc w:val="both"/>
        <w:rPr>
          <w:b/>
          <w:bCs/>
          <w:sz w:val="24"/>
          <w:szCs w:val="24"/>
          <w:lang w:val="ru-RU"/>
        </w:rPr>
      </w:pPr>
    </w:p>
    <w:p w:rsidR="005B3CF9" w:rsidRPr="00F36C37" w:rsidRDefault="005B3CF9" w:rsidP="005B3CF9">
      <w:pPr>
        <w:pStyle w:val="ConsPlusNormal"/>
        <w:widowControl/>
        <w:ind w:firstLine="540"/>
        <w:jc w:val="center"/>
        <w:rPr>
          <w:rFonts w:ascii="Times New Roman" w:hAnsi="Times New Roman" w:cs="Times New Roman"/>
          <w:b/>
          <w:sz w:val="24"/>
          <w:szCs w:val="24"/>
        </w:rPr>
      </w:pPr>
      <w:r>
        <w:rPr>
          <w:rFonts w:ascii="Times New Roman" w:hAnsi="Times New Roman" w:cs="Times New Roman"/>
          <w:b/>
          <w:sz w:val="24"/>
          <w:szCs w:val="24"/>
        </w:rPr>
        <w:t>2</w:t>
      </w:r>
      <w:r w:rsidRPr="00F36C37">
        <w:rPr>
          <w:rFonts w:ascii="Times New Roman" w:hAnsi="Times New Roman" w:cs="Times New Roman"/>
          <w:b/>
          <w:sz w:val="24"/>
          <w:szCs w:val="24"/>
        </w:rPr>
        <w:t>. Предмет договора</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w:t>
      </w:r>
      <w:r w:rsidRPr="00F36C37">
        <w:rPr>
          <w:rFonts w:ascii="Times New Roman" w:hAnsi="Times New Roman" w:cs="Times New Roman"/>
          <w:sz w:val="24"/>
          <w:szCs w:val="24"/>
        </w:rPr>
        <w:t>.1. Предметом настоящего договора является соглашение сторон, по которому управляющая организация от своего имени и за счет собственника помещения за плату осуществляет управление многоквартирным домом, которое должно обеспечивать:</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w:t>
      </w:r>
      <w:r w:rsidRPr="00F36C37">
        <w:rPr>
          <w:rFonts w:ascii="Times New Roman" w:hAnsi="Times New Roman" w:cs="Times New Roman"/>
          <w:sz w:val="24"/>
          <w:szCs w:val="24"/>
        </w:rPr>
        <w:t>.1.1. благоприятные и безопасные условия проживания в доме собственника помещения (либо лица, пользующегося на законных основаниях помещением собственника);</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w:t>
      </w:r>
      <w:r w:rsidRPr="00F36C37">
        <w:rPr>
          <w:rFonts w:ascii="Times New Roman" w:hAnsi="Times New Roman" w:cs="Times New Roman"/>
          <w:sz w:val="24"/>
          <w:szCs w:val="24"/>
        </w:rPr>
        <w:t>.1.2. надлежащее содержание и ремонт общего имущества в доме в соответствии с целями настоящего договора согласно перечню, указанному в приложении № 3, являющемуся неотъемлемой частью настоящего договора;</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w:t>
      </w:r>
      <w:r w:rsidRPr="00F36C37">
        <w:rPr>
          <w:rFonts w:ascii="Times New Roman" w:hAnsi="Times New Roman" w:cs="Times New Roman"/>
          <w:sz w:val="24"/>
          <w:szCs w:val="24"/>
        </w:rPr>
        <w:t>.2. возможность получения собственником коммунальных услуг (холодное и горячее водоснабжение, водоотведение, электроснабжение, теплоснабжение) путем надлежащего содержания и ремонта внутридомовых инженерных систем в установленных границах раздела эксплуатационной ответственности с поставщиками таких услуг:</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w:t>
      </w:r>
      <w:r w:rsidRPr="00F36C37">
        <w:rPr>
          <w:rFonts w:ascii="Times New Roman" w:hAnsi="Times New Roman" w:cs="Times New Roman"/>
          <w:sz w:val="24"/>
          <w:szCs w:val="24"/>
        </w:rPr>
        <w:t>.2.1. решение вопросов пользования указанным имуществом;</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w:t>
      </w:r>
      <w:r w:rsidRPr="00F36C37">
        <w:rPr>
          <w:rFonts w:ascii="Times New Roman" w:hAnsi="Times New Roman" w:cs="Times New Roman"/>
          <w:sz w:val="24"/>
          <w:szCs w:val="24"/>
        </w:rPr>
        <w:t>.2.2. осуществление иной направленной на достижение целей управления домом деятельности в соответствии с решениями общего собрания собственников помещений и условиями настоящего договора.</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w:t>
      </w:r>
      <w:r w:rsidRPr="00F36C37">
        <w:rPr>
          <w:rFonts w:ascii="Times New Roman" w:hAnsi="Times New Roman" w:cs="Times New Roman"/>
          <w:sz w:val="24"/>
          <w:szCs w:val="24"/>
        </w:rPr>
        <w:t>.3. Собственник помещения в соответствии с законодательством Российской Федерации реализует права и обязанности по владению, пользованию и распоряжению общим имуществом дома. Список помещений, принадлежащих собственнику, указан в приложении № 1. Состав общего имущества дома, а также состояние общего имущества дома, определяемое в соответствии с техническим паспортом дома и результатами обследования общего имущества, указаны в приложении № 2 к настоящему договору.</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w:t>
      </w:r>
      <w:r w:rsidRPr="00F36C37">
        <w:rPr>
          <w:rFonts w:ascii="Times New Roman" w:hAnsi="Times New Roman" w:cs="Times New Roman"/>
          <w:sz w:val="24"/>
          <w:szCs w:val="24"/>
        </w:rPr>
        <w:t>.4. Перечень прочих жилищно-коммунальных услуг указан в приложении № 4.</w:t>
      </w:r>
    </w:p>
    <w:p w:rsidR="005B3CF9" w:rsidRPr="00F36C37" w:rsidRDefault="005B3CF9" w:rsidP="005B3CF9">
      <w:pPr>
        <w:pStyle w:val="ConsPlusNonformat"/>
        <w:widowControl/>
        <w:ind w:firstLine="540"/>
        <w:jc w:val="both"/>
        <w:rPr>
          <w:rFonts w:ascii="Times New Roman" w:hAnsi="Times New Roman" w:cs="Times New Roman"/>
          <w:sz w:val="24"/>
          <w:szCs w:val="24"/>
        </w:rPr>
      </w:pPr>
      <w:r>
        <w:rPr>
          <w:rFonts w:ascii="Times New Roman" w:hAnsi="Times New Roman" w:cs="Times New Roman"/>
          <w:sz w:val="24"/>
          <w:szCs w:val="24"/>
        </w:rPr>
        <w:t>2</w:t>
      </w:r>
      <w:r w:rsidRPr="00F36C37">
        <w:rPr>
          <w:rFonts w:ascii="Times New Roman" w:hAnsi="Times New Roman" w:cs="Times New Roman"/>
          <w:sz w:val="24"/>
          <w:szCs w:val="24"/>
        </w:rPr>
        <w:t>.5. Собственник помещения в многоквартирном доме передает, а управляющая организация принимает обязанности контроля за использованием данного жилого помещения в части соблюдения правил регистрационного учета граждан.</w:t>
      </w:r>
    </w:p>
    <w:p w:rsidR="005B3CF9" w:rsidRPr="00F36C37" w:rsidRDefault="005B3CF9" w:rsidP="005B3CF9">
      <w:pPr>
        <w:pStyle w:val="ConsPlusNormal"/>
        <w:widowControl/>
        <w:ind w:firstLine="540"/>
        <w:jc w:val="both"/>
        <w:rPr>
          <w:rFonts w:ascii="Times New Roman" w:hAnsi="Times New Roman" w:cs="Times New Roman"/>
          <w:sz w:val="24"/>
          <w:szCs w:val="24"/>
          <w:u w:val="single"/>
        </w:rPr>
      </w:pPr>
      <w:r w:rsidRPr="00F36C37">
        <w:rPr>
          <w:rFonts w:ascii="Times New Roman" w:hAnsi="Times New Roman" w:cs="Times New Roman"/>
          <w:sz w:val="24"/>
          <w:szCs w:val="24"/>
          <w:u w:val="single"/>
        </w:rPr>
        <w:t>Понятия, применяемые в договоре:</w:t>
      </w:r>
    </w:p>
    <w:p w:rsidR="005B3CF9" w:rsidRPr="00F36C37" w:rsidRDefault="005B3CF9" w:rsidP="005B3CF9">
      <w:pPr>
        <w:pStyle w:val="ConsPlusNormal"/>
        <w:widowControl/>
        <w:ind w:firstLine="540"/>
        <w:jc w:val="both"/>
        <w:rPr>
          <w:rFonts w:ascii="Times New Roman" w:hAnsi="Times New Roman" w:cs="Times New Roman"/>
          <w:sz w:val="24"/>
          <w:szCs w:val="24"/>
        </w:rPr>
      </w:pPr>
      <w:r w:rsidRPr="00F36C37">
        <w:rPr>
          <w:rFonts w:ascii="Times New Roman" w:hAnsi="Times New Roman" w:cs="Times New Roman"/>
          <w:b/>
          <w:sz w:val="24"/>
          <w:szCs w:val="24"/>
        </w:rPr>
        <w:lastRenderedPageBreak/>
        <w:t>Собственник помещения</w:t>
      </w:r>
      <w:r w:rsidRPr="00F36C37">
        <w:rPr>
          <w:rFonts w:ascii="Times New Roman" w:hAnsi="Times New Roman" w:cs="Times New Roman"/>
          <w:sz w:val="24"/>
          <w:szCs w:val="24"/>
        </w:rPr>
        <w:t xml:space="preserve"> (далее - собственник) - гражданин или юридическое лицо, имеющий в собственности помещение в доме, которому также принадлежит доля в праве собственности на общее имущество в данном доме и которому УО оказывает услуги в соответствии с условиями настоящего договора.</w:t>
      </w:r>
    </w:p>
    <w:p w:rsidR="005B3CF9" w:rsidRPr="00F36C37" w:rsidRDefault="005B3CF9" w:rsidP="005B3CF9">
      <w:pPr>
        <w:pStyle w:val="ConsPlusNormal"/>
        <w:widowControl/>
        <w:ind w:firstLine="540"/>
        <w:jc w:val="both"/>
        <w:rPr>
          <w:rFonts w:ascii="Times New Roman" w:hAnsi="Times New Roman" w:cs="Times New Roman"/>
          <w:sz w:val="24"/>
          <w:szCs w:val="24"/>
        </w:rPr>
      </w:pPr>
      <w:r w:rsidRPr="00F36C37">
        <w:rPr>
          <w:rFonts w:ascii="Times New Roman" w:hAnsi="Times New Roman" w:cs="Times New Roman"/>
          <w:b/>
          <w:sz w:val="24"/>
          <w:szCs w:val="24"/>
        </w:rPr>
        <w:t>Управление домом</w:t>
      </w:r>
      <w:r w:rsidRPr="00F36C37">
        <w:rPr>
          <w:rFonts w:ascii="Times New Roman" w:hAnsi="Times New Roman" w:cs="Times New Roman"/>
          <w:sz w:val="24"/>
          <w:szCs w:val="24"/>
        </w:rPr>
        <w:t xml:space="preserve"> - деятельность по оказанию услуг за определенную плату в течение согласованного срока и выполнению работ по надлежащему содержанию и ремонту общего имущества в доме, обеспечению предоставления на условиях настоящего договора коммунальных услуг собственнику помещения и пользующимся помещениями в доме лицам. Лицом, пользующимся помещением собственника, является наниматель (поднаниматель) или арендатор (субарендатор) помещения, использующий такие помещения на законных основаниях.</w:t>
      </w:r>
    </w:p>
    <w:p w:rsidR="005B3CF9" w:rsidRPr="00F36C37" w:rsidRDefault="005B3CF9" w:rsidP="005B3CF9">
      <w:pPr>
        <w:pStyle w:val="ConsPlusNormal"/>
        <w:widowControl/>
        <w:ind w:firstLine="540"/>
        <w:jc w:val="both"/>
        <w:rPr>
          <w:rFonts w:ascii="Times New Roman" w:hAnsi="Times New Roman" w:cs="Times New Roman"/>
          <w:sz w:val="24"/>
          <w:szCs w:val="24"/>
        </w:rPr>
      </w:pPr>
      <w:r w:rsidRPr="00F36C37">
        <w:rPr>
          <w:rFonts w:ascii="Times New Roman" w:hAnsi="Times New Roman" w:cs="Times New Roman"/>
          <w:b/>
          <w:sz w:val="24"/>
          <w:szCs w:val="24"/>
        </w:rPr>
        <w:t>Управляющая организация</w:t>
      </w:r>
      <w:r w:rsidRPr="00F36C37">
        <w:rPr>
          <w:rFonts w:ascii="Times New Roman" w:hAnsi="Times New Roman" w:cs="Times New Roman"/>
          <w:sz w:val="24"/>
          <w:szCs w:val="24"/>
        </w:rPr>
        <w:t xml:space="preserve"> - юридическое лицо независимо от организационно-правовой формы или индивидуальный предприниматель, осуществляющее управление многоквартирным домом.</w:t>
      </w:r>
    </w:p>
    <w:p w:rsidR="005B3CF9" w:rsidRPr="00F36C37" w:rsidRDefault="005B3CF9" w:rsidP="005B3CF9">
      <w:pPr>
        <w:pStyle w:val="ConsPlusNormal"/>
        <w:widowControl/>
        <w:ind w:firstLine="540"/>
        <w:jc w:val="both"/>
        <w:rPr>
          <w:rFonts w:ascii="Times New Roman" w:hAnsi="Times New Roman" w:cs="Times New Roman"/>
          <w:sz w:val="24"/>
          <w:szCs w:val="24"/>
        </w:rPr>
      </w:pPr>
      <w:r w:rsidRPr="00F36C37">
        <w:rPr>
          <w:rFonts w:ascii="Times New Roman" w:hAnsi="Times New Roman" w:cs="Times New Roman"/>
          <w:b/>
          <w:sz w:val="24"/>
          <w:szCs w:val="24"/>
        </w:rPr>
        <w:t>Текущий ремонт</w:t>
      </w:r>
      <w:r w:rsidRPr="00F36C37">
        <w:rPr>
          <w:rFonts w:ascii="Times New Roman" w:hAnsi="Times New Roman" w:cs="Times New Roman"/>
          <w:sz w:val="24"/>
          <w:szCs w:val="24"/>
        </w:rPr>
        <w:t xml:space="preserve"> - комплекс строительных и организационно-технических мероприятий с целью устранения неисправностей (восстановления работоспособности) элементов конструкций здания или инженерного оборудования и поддержания нормального уровня их эксплуатационных показателей. Мероприятия по текущему ремонту выполняются в соответствии с требованиями собственника и установленными нормативными требованиями. Перечень работ по содержанию и текущему ремонту установлен в приложении № 3 к настоящему договору и может быть изменен по решению общего собрания собственников путем подписания изменений или дополнений к приложению № 3 к договору обеими сторонами.</w:t>
      </w:r>
    </w:p>
    <w:p w:rsidR="005B3CF9" w:rsidRPr="00F36C37" w:rsidRDefault="005B3CF9" w:rsidP="005B3CF9">
      <w:pPr>
        <w:pStyle w:val="ConsPlusNormal"/>
        <w:widowControl/>
        <w:ind w:firstLine="540"/>
        <w:jc w:val="both"/>
        <w:rPr>
          <w:rFonts w:ascii="Times New Roman" w:hAnsi="Times New Roman" w:cs="Times New Roman"/>
          <w:sz w:val="24"/>
          <w:szCs w:val="24"/>
        </w:rPr>
      </w:pPr>
      <w:r w:rsidRPr="00F36C37">
        <w:rPr>
          <w:rFonts w:ascii="Times New Roman" w:hAnsi="Times New Roman" w:cs="Times New Roman"/>
          <w:b/>
          <w:sz w:val="24"/>
          <w:szCs w:val="24"/>
        </w:rPr>
        <w:t>Капитальный ремонт</w:t>
      </w:r>
      <w:r w:rsidRPr="00F36C37">
        <w:rPr>
          <w:rFonts w:ascii="Times New Roman" w:hAnsi="Times New Roman" w:cs="Times New Roman"/>
          <w:sz w:val="24"/>
          <w:szCs w:val="24"/>
        </w:rPr>
        <w:t xml:space="preserve"> – это строительные и организационно-технические мероприятия по устранению физического и морального износа, не предусматривающие изменение основных технико-экономических показателей здания или сооружения, включающие, в случае необходимости, замену отдельных конструкций здания или инженерного оборудования. </w:t>
      </w:r>
    </w:p>
    <w:p w:rsidR="005B3CF9" w:rsidRPr="00F36C37" w:rsidRDefault="005B3CF9" w:rsidP="005B3CF9">
      <w:pPr>
        <w:pStyle w:val="ConsPlusNormal"/>
        <w:widowControl/>
        <w:ind w:firstLine="540"/>
        <w:jc w:val="both"/>
        <w:rPr>
          <w:rFonts w:ascii="Times New Roman" w:hAnsi="Times New Roman" w:cs="Times New Roman"/>
          <w:sz w:val="24"/>
          <w:szCs w:val="24"/>
        </w:rPr>
      </w:pPr>
      <w:r w:rsidRPr="00F36C37">
        <w:rPr>
          <w:rFonts w:ascii="Times New Roman" w:hAnsi="Times New Roman" w:cs="Times New Roman"/>
          <w:b/>
          <w:sz w:val="24"/>
          <w:szCs w:val="24"/>
        </w:rPr>
        <w:t>Физический износ</w:t>
      </w:r>
      <w:r w:rsidRPr="00F36C37">
        <w:rPr>
          <w:rFonts w:ascii="Times New Roman" w:hAnsi="Times New Roman" w:cs="Times New Roman"/>
          <w:sz w:val="24"/>
          <w:szCs w:val="24"/>
        </w:rPr>
        <w:t xml:space="preserve"> - ухудшение технических и связанных с ними эксплуатационных показателей элементов конструкций дома или инженерного оборудования, вызванное объективными причинами.</w:t>
      </w:r>
    </w:p>
    <w:p w:rsidR="005B3CF9" w:rsidRPr="00F36C37" w:rsidRDefault="005B3CF9" w:rsidP="005B3CF9">
      <w:pPr>
        <w:pStyle w:val="ConsPlusNormal"/>
        <w:widowControl/>
        <w:ind w:firstLine="540"/>
        <w:jc w:val="both"/>
        <w:rPr>
          <w:rFonts w:ascii="Times New Roman" w:hAnsi="Times New Roman" w:cs="Times New Roman"/>
          <w:sz w:val="24"/>
          <w:szCs w:val="24"/>
        </w:rPr>
      </w:pPr>
      <w:r w:rsidRPr="00F36C37">
        <w:rPr>
          <w:rFonts w:ascii="Times New Roman" w:hAnsi="Times New Roman" w:cs="Times New Roman"/>
          <w:b/>
          <w:sz w:val="24"/>
          <w:szCs w:val="24"/>
        </w:rPr>
        <w:t>Аварийная ситуация</w:t>
      </w:r>
      <w:r w:rsidRPr="00F36C37">
        <w:rPr>
          <w:rFonts w:ascii="Times New Roman" w:hAnsi="Times New Roman" w:cs="Times New Roman"/>
          <w:sz w:val="24"/>
          <w:szCs w:val="24"/>
        </w:rPr>
        <w:t xml:space="preserve"> - неисправность элемента конструкции дома или расположенного в доме инженерного оборудования, в результате которой возникает угроза жизни, здоровью граждан, их имуществу или общему имуществу дома.</w:t>
      </w:r>
    </w:p>
    <w:p w:rsidR="005B3CF9" w:rsidRPr="00F36C37" w:rsidRDefault="005B3CF9" w:rsidP="005B3CF9">
      <w:pPr>
        <w:pStyle w:val="ConsPlusNormal"/>
        <w:widowControl/>
        <w:ind w:firstLine="540"/>
        <w:jc w:val="center"/>
        <w:rPr>
          <w:rFonts w:ascii="Times New Roman" w:hAnsi="Times New Roman" w:cs="Times New Roman"/>
          <w:b/>
          <w:sz w:val="24"/>
          <w:szCs w:val="24"/>
        </w:rPr>
      </w:pPr>
      <w:r>
        <w:rPr>
          <w:rFonts w:ascii="Times New Roman" w:hAnsi="Times New Roman" w:cs="Times New Roman"/>
          <w:b/>
          <w:sz w:val="24"/>
          <w:szCs w:val="24"/>
        </w:rPr>
        <w:t>3</w:t>
      </w:r>
      <w:r w:rsidRPr="00F36C37">
        <w:rPr>
          <w:rFonts w:ascii="Times New Roman" w:hAnsi="Times New Roman" w:cs="Times New Roman"/>
          <w:b/>
          <w:sz w:val="24"/>
          <w:szCs w:val="24"/>
        </w:rPr>
        <w:t>. Права и обязанности сторон</w:t>
      </w:r>
    </w:p>
    <w:p w:rsidR="005B3CF9" w:rsidRPr="00F36C37" w:rsidRDefault="005B3CF9" w:rsidP="005B3CF9">
      <w:pPr>
        <w:pStyle w:val="ConsPlusNormal"/>
        <w:widowControl/>
        <w:ind w:firstLine="540"/>
        <w:jc w:val="both"/>
        <w:rPr>
          <w:rFonts w:ascii="Times New Roman" w:hAnsi="Times New Roman" w:cs="Times New Roman"/>
          <w:sz w:val="24"/>
          <w:szCs w:val="24"/>
          <w:u w:val="single"/>
        </w:rPr>
      </w:pPr>
      <w:r>
        <w:rPr>
          <w:rFonts w:ascii="Times New Roman" w:hAnsi="Times New Roman" w:cs="Times New Roman"/>
          <w:sz w:val="24"/>
          <w:szCs w:val="24"/>
          <w:u w:val="single"/>
        </w:rPr>
        <w:t>3</w:t>
      </w:r>
      <w:r w:rsidRPr="00F36C37">
        <w:rPr>
          <w:rFonts w:ascii="Times New Roman" w:hAnsi="Times New Roman" w:cs="Times New Roman"/>
          <w:sz w:val="24"/>
          <w:szCs w:val="24"/>
          <w:u w:val="single"/>
        </w:rPr>
        <w:t>.1. Управляющая организация обязана:</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Pr="00F36C37">
        <w:rPr>
          <w:rFonts w:ascii="Times New Roman" w:hAnsi="Times New Roman" w:cs="Times New Roman"/>
          <w:sz w:val="24"/>
          <w:szCs w:val="24"/>
        </w:rPr>
        <w:t>.1.1. Обеспечить выполнение работ и оказание услуг в соответствии с предметом договора самостоятельно, либо путем привлечения исполнителей. Исполнителем является нанятое управляющей организацией юридическое лицо (организация любой формы собственности, организационно-правовой формы) или физическое лицо (предприниматель без образования юридического лица), осуществляющее содержание или ремонт общего имущества дома и (или) предоставляющее иные услуги (подрядные и иные специализированные организации).</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Pr="00F36C37">
        <w:rPr>
          <w:rFonts w:ascii="Times New Roman" w:hAnsi="Times New Roman" w:cs="Times New Roman"/>
          <w:sz w:val="24"/>
          <w:szCs w:val="24"/>
        </w:rPr>
        <w:t>.1.2. Обеспечивать возможность получения собственником коммунальных услуг (тепло-, электро-, водоснабжение и канализация) путем надлежащего содержания инженерных сетей и оборудования, относящихся к общему имуществу дома.</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Pr="00F36C37">
        <w:rPr>
          <w:rFonts w:ascii="Times New Roman" w:hAnsi="Times New Roman" w:cs="Times New Roman"/>
          <w:sz w:val="24"/>
          <w:szCs w:val="24"/>
        </w:rPr>
        <w:t>.1.3. Обеспечить выполнение работ и оказание услуг надлежащего качества в соответствии с требованиями и параметрами, установленными действующим законодательством.</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Pr="00F36C37">
        <w:rPr>
          <w:rFonts w:ascii="Times New Roman" w:hAnsi="Times New Roman" w:cs="Times New Roman"/>
          <w:sz w:val="24"/>
          <w:szCs w:val="24"/>
        </w:rPr>
        <w:t>.1.4. Контролировать качество поставляемых коммунальных услуг. Выявлять и фиксировать факты предоставления коммунальных услуг ненадлежащего качества и (или) с перерывами, превышающими установленную продолжительность. Регулярно вести учет и фиксировать следующие параметры предоставляемых коммунальных услуг:</w:t>
      </w:r>
    </w:p>
    <w:p w:rsidR="005B3CF9" w:rsidRPr="00F36C37" w:rsidRDefault="005B3CF9" w:rsidP="005B3CF9">
      <w:pPr>
        <w:pStyle w:val="ConsPlusNormal"/>
        <w:widowControl/>
        <w:ind w:firstLine="540"/>
        <w:jc w:val="both"/>
        <w:rPr>
          <w:rFonts w:ascii="Times New Roman" w:hAnsi="Times New Roman" w:cs="Times New Roman"/>
          <w:sz w:val="24"/>
          <w:szCs w:val="24"/>
        </w:rPr>
      </w:pPr>
      <w:r w:rsidRPr="00F36C37">
        <w:rPr>
          <w:rFonts w:ascii="Times New Roman" w:hAnsi="Times New Roman" w:cs="Times New Roman"/>
          <w:sz w:val="24"/>
          <w:szCs w:val="24"/>
        </w:rPr>
        <w:t>- холодное водоснабжение: давление на вводе в дом;</w:t>
      </w:r>
    </w:p>
    <w:p w:rsidR="005B3CF9" w:rsidRPr="00F36C37" w:rsidRDefault="005B3CF9" w:rsidP="005B3CF9">
      <w:pPr>
        <w:pStyle w:val="ConsPlusNormal"/>
        <w:widowControl/>
        <w:ind w:firstLine="540"/>
        <w:jc w:val="both"/>
        <w:rPr>
          <w:rFonts w:ascii="Times New Roman" w:hAnsi="Times New Roman" w:cs="Times New Roman"/>
          <w:sz w:val="24"/>
          <w:szCs w:val="24"/>
        </w:rPr>
      </w:pPr>
      <w:r w:rsidRPr="00F36C37">
        <w:rPr>
          <w:rFonts w:ascii="Times New Roman" w:hAnsi="Times New Roman" w:cs="Times New Roman"/>
          <w:sz w:val="24"/>
          <w:szCs w:val="24"/>
        </w:rPr>
        <w:t>- горячее водоснабжение: давление на вводе в дом, температура горячей воды в точке водоразбора в помещении собственника;</w:t>
      </w:r>
    </w:p>
    <w:p w:rsidR="005B3CF9" w:rsidRPr="00F36C37" w:rsidRDefault="005B3CF9" w:rsidP="005B3CF9">
      <w:pPr>
        <w:pStyle w:val="ConsPlusNormal"/>
        <w:widowControl/>
        <w:ind w:firstLine="540"/>
        <w:jc w:val="both"/>
        <w:rPr>
          <w:rFonts w:ascii="Times New Roman" w:hAnsi="Times New Roman" w:cs="Times New Roman"/>
          <w:sz w:val="24"/>
          <w:szCs w:val="24"/>
        </w:rPr>
      </w:pPr>
      <w:r w:rsidRPr="00F36C37">
        <w:rPr>
          <w:rFonts w:ascii="Times New Roman" w:hAnsi="Times New Roman" w:cs="Times New Roman"/>
          <w:sz w:val="24"/>
          <w:szCs w:val="24"/>
        </w:rPr>
        <w:t xml:space="preserve">- центральное отопление: давление теплоносителя в подающем и обратном трубопроводе, температура теплоносителя в подающем и обратном трубопроводе, после смешения (на выходе </w:t>
      </w:r>
      <w:r w:rsidRPr="00F36C37">
        <w:rPr>
          <w:rFonts w:ascii="Times New Roman" w:hAnsi="Times New Roman" w:cs="Times New Roman"/>
          <w:sz w:val="24"/>
          <w:szCs w:val="24"/>
        </w:rPr>
        <w:lastRenderedPageBreak/>
        <w:t>из водоподогревателя), температура воздуха в жилом помещении (замер выполняется по соответствующей заявке жильца);</w:t>
      </w:r>
    </w:p>
    <w:p w:rsidR="005B3CF9" w:rsidRPr="00F36C37" w:rsidRDefault="005B3CF9" w:rsidP="005B3CF9">
      <w:pPr>
        <w:pStyle w:val="ConsPlusNormal"/>
        <w:widowControl/>
        <w:ind w:firstLine="540"/>
        <w:jc w:val="both"/>
        <w:rPr>
          <w:rFonts w:ascii="Times New Roman" w:hAnsi="Times New Roman" w:cs="Times New Roman"/>
          <w:sz w:val="24"/>
          <w:szCs w:val="24"/>
        </w:rPr>
      </w:pPr>
      <w:r w:rsidRPr="00F36C37">
        <w:rPr>
          <w:rFonts w:ascii="Times New Roman" w:hAnsi="Times New Roman" w:cs="Times New Roman"/>
          <w:sz w:val="24"/>
          <w:szCs w:val="24"/>
        </w:rPr>
        <w:t>- электроснабжение: напряжение на вводе дом.</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Pr="00F36C37">
        <w:rPr>
          <w:rFonts w:ascii="Times New Roman" w:hAnsi="Times New Roman" w:cs="Times New Roman"/>
          <w:sz w:val="24"/>
          <w:szCs w:val="24"/>
        </w:rPr>
        <w:t>.1.5. Регулярно вести учет и фиксировать параметры предоставляемых услуг по сбору и вывозу бытовых отходов: регулярный в соответствии с нормативными требованиями вывоз бытовых отходов.</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Pr="00F36C37">
        <w:rPr>
          <w:rFonts w:ascii="Times New Roman" w:hAnsi="Times New Roman" w:cs="Times New Roman"/>
          <w:sz w:val="24"/>
          <w:szCs w:val="24"/>
        </w:rPr>
        <w:t>.1.6. Составлять и оформлять в надлежащем порядке соответствующие акты о предоставлении жилищно-коммунальных услуг ненадлежащего качества и (или) с перерывами, превышающими установленную продолжительность. Привлекать при необходимости для участия в составлении актов поставщиков соответствующих видов услуг.</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Pr="00F36C37">
        <w:rPr>
          <w:rFonts w:ascii="Times New Roman" w:hAnsi="Times New Roman" w:cs="Times New Roman"/>
          <w:sz w:val="24"/>
          <w:szCs w:val="24"/>
        </w:rPr>
        <w:t>.1.7. Обеспечить на основании соответствующих актов соразмерное уменьшение сумм оплаты собственника за недопоставленные или не оказанные услуги (в счет будущих платежей за соответствующий вид услуг).</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Pr="00F36C37">
        <w:rPr>
          <w:rFonts w:ascii="Times New Roman" w:hAnsi="Times New Roman" w:cs="Times New Roman"/>
          <w:sz w:val="24"/>
          <w:szCs w:val="24"/>
        </w:rPr>
        <w:t>.1.8. Привлекать к гражданско-правовой ответственности исполнителей и лиц, виновных в причинении вреда (ущерба) собственнику или его имуществу на основании доверенности, выданной лицом, которому (имуществу которого) нанесен вред (ущерб).</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Pr="00F36C37">
        <w:rPr>
          <w:rFonts w:ascii="Times New Roman" w:hAnsi="Times New Roman" w:cs="Times New Roman"/>
          <w:sz w:val="24"/>
          <w:szCs w:val="24"/>
        </w:rPr>
        <w:t>.1.9. Обеспечивать своевременное проведение плановой (внеплановой) инвентаризации дома.</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Pr="00F36C37">
        <w:rPr>
          <w:rFonts w:ascii="Times New Roman" w:hAnsi="Times New Roman" w:cs="Times New Roman"/>
          <w:sz w:val="24"/>
          <w:szCs w:val="24"/>
        </w:rPr>
        <w:t>.1.10. Составлять и обеспечивать выполнение графиков плановых (весенних и осенних) осмотров и внеплановых обследований (осмотров) общего имущества дома, жилых и нежилых помещений, иных, связанных с домом объектов недвижимости. Вести журнал регистрации результатов осмотров (обследований) и учет выполненных объемов работ на каждом элементе (виде инженерного оборудования) дома. При необходимости или по требованию собственника составлять дефектные ведомости на неисправности элементов общего имущества дома.</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Pr="00F36C37">
        <w:rPr>
          <w:rFonts w:ascii="Times New Roman" w:hAnsi="Times New Roman" w:cs="Times New Roman"/>
          <w:sz w:val="24"/>
          <w:szCs w:val="24"/>
        </w:rPr>
        <w:t>.1.11. По результатам осмотров (обследований), а также при завершении выполнения работ по капитальному ремонту вносить в установленном законом порядке изменения в техническую документацию дома с указанием даты окончания ремонта, проведенного осмотра (обследования).</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Pr="00F36C37">
        <w:rPr>
          <w:rFonts w:ascii="Times New Roman" w:hAnsi="Times New Roman" w:cs="Times New Roman"/>
          <w:sz w:val="24"/>
          <w:szCs w:val="24"/>
        </w:rPr>
        <w:t>.1.12. Устанавливать в порядке, предусмотренном действующим законодательством, необходимость проведения капитального ремонта общего имущества дома, в том числе его отдельных конструктивных элементов и систем инженерного оборудования.</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Pr="00F36C37">
        <w:rPr>
          <w:rFonts w:ascii="Times New Roman" w:hAnsi="Times New Roman" w:cs="Times New Roman"/>
          <w:sz w:val="24"/>
          <w:szCs w:val="24"/>
        </w:rPr>
        <w:t>.1.13. При необходимости проведения капитального ремонта заблаговременно (не менее чем за 30 дней) извещать собственника под роспись или заказным письмом о необходимости такого ремонта, с указанием перечня необходимых работ.</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Pr="00F36C37">
        <w:rPr>
          <w:rFonts w:ascii="Times New Roman" w:hAnsi="Times New Roman" w:cs="Times New Roman"/>
          <w:sz w:val="24"/>
          <w:szCs w:val="24"/>
        </w:rPr>
        <w:t>.1.14. Готовить для общего собрания собственников предложения об условиях проведения капитального ремонта и размере платы за капитальный ремонт: перечень и необходимый объем работ, срок его начала, стоимость материалов, порядок финансирования ремонта, срок возмещения расходов и другие предложения, связанные с условиями проведения капитального ремонта.</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Pr="00F36C37">
        <w:rPr>
          <w:rFonts w:ascii="Times New Roman" w:hAnsi="Times New Roman" w:cs="Times New Roman"/>
          <w:sz w:val="24"/>
          <w:szCs w:val="24"/>
        </w:rPr>
        <w:t>.1.15. Обеспечивать выполнение работ по капитальному ремонту в случае их обоснованной необходимости за счет средств собственника.</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Pr="00F36C37">
        <w:rPr>
          <w:rFonts w:ascii="Times New Roman" w:hAnsi="Times New Roman" w:cs="Times New Roman"/>
          <w:sz w:val="24"/>
          <w:szCs w:val="24"/>
        </w:rPr>
        <w:t>.1.16. Обеспечить круглосуточную деятельность диспетчерской и аварийной служб. Информацию о номерах телефонов указанных служб доводить до сведения собственника ежемесячно, а в случае изменения номеров телефонов - заблаговременно, не менее чем за три дня. При возникновении в доме (помещении) аварийной ситуации обеспечить прибытие специалистов для ликвидации (локализации) аварии в течение тридцати минут.</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Pr="00F36C37">
        <w:rPr>
          <w:rFonts w:ascii="Times New Roman" w:hAnsi="Times New Roman" w:cs="Times New Roman"/>
          <w:sz w:val="24"/>
          <w:szCs w:val="24"/>
        </w:rPr>
        <w:t>.1.17. По заявке собственника, переданной в устной или письменной форме, обеспечить прибытие специалистов, которые обязаны принять меры в соответствии с настоящим договором. Специалисты обязаны прибыть в срок не более трех рабочих дней.</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Pr="00F36C37">
        <w:rPr>
          <w:rFonts w:ascii="Times New Roman" w:hAnsi="Times New Roman" w:cs="Times New Roman"/>
          <w:sz w:val="24"/>
          <w:szCs w:val="24"/>
        </w:rPr>
        <w:t>.1.18. Обеспечить сбор платежей собственника за предоставленные по настоящему договору услуги.</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Pr="00F36C37">
        <w:rPr>
          <w:rFonts w:ascii="Times New Roman" w:hAnsi="Times New Roman" w:cs="Times New Roman"/>
          <w:sz w:val="24"/>
          <w:szCs w:val="24"/>
        </w:rPr>
        <w:t xml:space="preserve">.1.19. Согласовывать с собственником условия установки в помещениях и подключения различного вида инженерного оборудования индивидуального пользования, указывать точку </w:t>
      </w:r>
      <w:r w:rsidRPr="00F36C37">
        <w:rPr>
          <w:rFonts w:ascii="Times New Roman" w:hAnsi="Times New Roman" w:cs="Times New Roman"/>
          <w:sz w:val="24"/>
          <w:szCs w:val="24"/>
        </w:rPr>
        <w:lastRenderedPageBreak/>
        <w:t>подключения, сообщать об иных условиях, выполнение которых необходимо для подключения, контролировать выполнение этих условий.</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Pr="00F36C37">
        <w:rPr>
          <w:rFonts w:ascii="Times New Roman" w:hAnsi="Times New Roman" w:cs="Times New Roman"/>
          <w:sz w:val="24"/>
          <w:szCs w:val="24"/>
        </w:rPr>
        <w:t>.1.20. Своевременно доводить до собственника информацию о необходимости проведения общего собрания при возникновении вопросов, решения по которым могут быть приняты согласно действующему законодательству только общим собранием собственников помещений.</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Pr="00F36C37">
        <w:rPr>
          <w:rFonts w:ascii="Times New Roman" w:hAnsi="Times New Roman" w:cs="Times New Roman"/>
          <w:sz w:val="24"/>
          <w:szCs w:val="24"/>
        </w:rPr>
        <w:t>.1.21. Требовать и добиваться устранения всякого нарушения со стороны третьих лиц в отношении жилых зданий.</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Pr="00F36C37">
        <w:rPr>
          <w:rFonts w:ascii="Times New Roman" w:hAnsi="Times New Roman" w:cs="Times New Roman"/>
          <w:sz w:val="24"/>
          <w:szCs w:val="24"/>
        </w:rPr>
        <w:t>.1.22. Требовать от собственника обеспечения сохранности общего имущества дома, надлежащего состояния жилых и нежилых помещений, своевременного проведения их ремонта.</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Pr="00F36C37">
        <w:rPr>
          <w:rFonts w:ascii="Times New Roman" w:hAnsi="Times New Roman" w:cs="Times New Roman"/>
          <w:sz w:val="24"/>
          <w:szCs w:val="24"/>
        </w:rPr>
        <w:t>.1.23. Составлять необходимые документы (акты, претензии, расчеты и пр.), имеющие отношение к исполнению настоящего договора по своей инициативе или по требованию собственника.</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Pr="00F36C37">
        <w:rPr>
          <w:rFonts w:ascii="Times New Roman" w:hAnsi="Times New Roman" w:cs="Times New Roman"/>
          <w:sz w:val="24"/>
          <w:szCs w:val="24"/>
        </w:rPr>
        <w:t>.1.24. Разместить доски объявлений во всех подъездах дома или в пределах земельного участка, на котором расположен дом.</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Pr="00F36C37">
        <w:rPr>
          <w:rFonts w:ascii="Times New Roman" w:hAnsi="Times New Roman" w:cs="Times New Roman"/>
          <w:sz w:val="24"/>
          <w:szCs w:val="24"/>
        </w:rPr>
        <w:t>.1.25. Обеспечить ежедневный (в рабочие дни) прием собственника по всем вопросам, относящимся к предмету настоящего договора.</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Pr="00F36C37">
        <w:rPr>
          <w:rFonts w:ascii="Times New Roman" w:hAnsi="Times New Roman" w:cs="Times New Roman"/>
          <w:sz w:val="24"/>
          <w:szCs w:val="24"/>
        </w:rPr>
        <w:t>.1.26. Рассматривать направленные по указанному в настоящем договоре адресу УО письменные обращения собственника по вопросам, относящимся к предмету настоящего договора. Обеспечивать предоставление собственнику ответов в сроки, установленные действующим законодательством. Вести учет поступивших устных и письменных обращений собственника.</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Pr="00F36C37">
        <w:rPr>
          <w:rFonts w:ascii="Times New Roman" w:hAnsi="Times New Roman" w:cs="Times New Roman"/>
          <w:sz w:val="24"/>
          <w:szCs w:val="24"/>
        </w:rPr>
        <w:t>.1.27. Организовать раздельный учет расходов на управление домом, содержание и ремонт общего имущества дома.</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Pr="00F36C37">
        <w:rPr>
          <w:rFonts w:ascii="Times New Roman" w:hAnsi="Times New Roman" w:cs="Times New Roman"/>
          <w:sz w:val="24"/>
          <w:szCs w:val="24"/>
        </w:rPr>
        <w:t>.1.28. Анализировать расходы по содержанию и ремонту общего имущества дома и выносить предложения собственнику по изменению их стоимости для утверждения в установленном порядке.</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Pr="00F36C37">
        <w:rPr>
          <w:rFonts w:ascii="Times New Roman" w:hAnsi="Times New Roman" w:cs="Times New Roman"/>
          <w:sz w:val="24"/>
          <w:szCs w:val="24"/>
        </w:rPr>
        <w:t>.1.29. Осуществлять подготовку экономических расчетов по планируемым работам и услугам, касающимся содержания, текущего и капитального ремонта, модернизации, приращения и реконструкции общего имущества дома.</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Pr="00F36C37">
        <w:rPr>
          <w:rFonts w:ascii="Times New Roman" w:hAnsi="Times New Roman" w:cs="Times New Roman"/>
          <w:sz w:val="24"/>
          <w:szCs w:val="24"/>
        </w:rPr>
        <w:t>.1.30. Ежегодно в течение первого квартала текущего года на общем собрании отчитываться перед собственником за выполнение обязанностей по настоящему договору. Представлять по требованию собственника отчет об исполнении договора в течение трех рабочих дней с приложением по запросу собственника копий документов, подтверждающих представленные в отчете данные об исполнении договора.</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Pr="00F36C37">
        <w:rPr>
          <w:rFonts w:ascii="Times New Roman" w:hAnsi="Times New Roman" w:cs="Times New Roman"/>
          <w:sz w:val="24"/>
          <w:szCs w:val="24"/>
        </w:rPr>
        <w:t>.1.31. Предъявлять по запросу собственника в течение трех рабочих дней (либо больший срок, указанный собственником) для ознакомления сведения и документы (договоры, расчеты, акты приемки, платежные документы и пр.), связанные с выполнением обязательств по настоящему договору.</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Pr="00F36C37">
        <w:rPr>
          <w:rFonts w:ascii="Times New Roman" w:hAnsi="Times New Roman" w:cs="Times New Roman"/>
          <w:sz w:val="24"/>
          <w:szCs w:val="24"/>
        </w:rPr>
        <w:t>.1.32. Ежемесячно размещать на досках объявлений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УО, а также информацию о наложенных собственниками в соответствии с настоящим договором штрафах, их сумму и вид нарушения.</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Pr="00F36C37">
        <w:rPr>
          <w:rFonts w:ascii="Times New Roman" w:hAnsi="Times New Roman" w:cs="Times New Roman"/>
          <w:sz w:val="24"/>
          <w:szCs w:val="24"/>
        </w:rPr>
        <w:t>.1.33. Ежеквартально (до 25-го числа третьего месяца) составлять плановую смету расходов на очередной квартал. До 20-го числа первого месяца следующего квартала составлять итоговую смету расходов и отчет о хозяйственно-финансовой деятельности УО по управлению домом за предыдущий квартал, корректировать отчетные документы в течение семи дней с целью устранения замечаний, указанных на основании соответствующего решения общего собрания собственников. Отчетную смету расходов составлять ежемесячно.</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Pr="00F36C37">
        <w:rPr>
          <w:rFonts w:ascii="Times New Roman" w:hAnsi="Times New Roman" w:cs="Times New Roman"/>
          <w:sz w:val="24"/>
          <w:szCs w:val="24"/>
        </w:rPr>
        <w:t>.1.34. Ежемесячно выполнять в порядке, установленном настоящим договором, перерасчет платы за содержание и текущий ремонт общего имущества дома на сумму начисленных управляющей организации в предыдущем месяце штрафов.</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Pr="00F36C37">
        <w:rPr>
          <w:rFonts w:ascii="Times New Roman" w:hAnsi="Times New Roman" w:cs="Times New Roman"/>
          <w:sz w:val="24"/>
          <w:szCs w:val="24"/>
        </w:rPr>
        <w:t>.1.35. Планировать и осуществлять мероприятия по энерго- и ресурсосбережению в доме.</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Pr="00F36C37">
        <w:rPr>
          <w:rFonts w:ascii="Times New Roman" w:hAnsi="Times New Roman" w:cs="Times New Roman"/>
          <w:sz w:val="24"/>
          <w:szCs w:val="24"/>
        </w:rPr>
        <w:t>.1.36. Осуществлять мероприятия по гражданской обороне и защите населения от чрезвычайных ситуаций в соответствии с действующим законодательством.</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3</w:t>
      </w:r>
      <w:r w:rsidRPr="00F36C37">
        <w:rPr>
          <w:rFonts w:ascii="Times New Roman" w:hAnsi="Times New Roman" w:cs="Times New Roman"/>
          <w:sz w:val="24"/>
          <w:szCs w:val="24"/>
        </w:rPr>
        <w:t>.1.37. Обеспечивать выполнение требований пожарной безопасности, санитарно-гигиенических, экологических и иных установленных законодательством требований.</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Pr="00F36C37">
        <w:rPr>
          <w:rFonts w:ascii="Times New Roman" w:hAnsi="Times New Roman" w:cs="Times New Roman"/>
          <w:sz w:val="24"/>
          <w:szCs w:val="24"/>
        </w:rPr>
        <w:t>.1.38. Принимать необходимые организационно-технические решения при угрозе стихийных бедствий (ураганы, обильные снегопады, обледенения, резкие понижения температур и др.).</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Pr="00F36C37">
        <w:rPr>
          <w:rFonts w:ascii="Times New Roman" w:hAnsi="Times New Roman" w:cs="Times New Roman"/>
          <w:sz w:val="24"/>
          <w:szCs w:val="24"/>
        </w:rPr>
        <w:t>.1.39. Своевременно оплачивать коммунальные услуги, фактически использованные для общедомовых нужд (отопление подъездов, освещение мест общего пользования дома, электроэнергия, используемая на силовое оборудование (насосы и пр.), холодная вода для промывки системы отопления, полив территорий). Оплату производить после подтверждения обоснованности представленных поставщиками расчетов стоимости таких услуг, используемых для общедомовых нужд.</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Pr="00F36C37">
        <w:rPr>
          <w:rFonts w:ascii="Times New Roman" w:hAnsi="Times New Roman" w:cs="Times New Roman"/>
          <w:sz w:val="24"/>
          <w:szCs w:val="24"/>
        </w:rPr>
        <w:t>.1.40. В случае реализации обеспечения исполнения обязательств гарантировать его ежемесячное возобновление.</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Pr="00F36C37">
        <w:rPr>
          <w:rFonts w:ascii="Times New Roman" w:hAnsi="Times New Roman" w:cs="Times New Roman"/>
          <w:sz w:val="24"/>
          <w:szCs w:val="24"/>
        </w:rPr>
        <w:t>.1.41. В пределах своей компетенции для реализации прав и обязанностей собственников помещений и лиц, пользующихся данными помещениями, выдавать собственникам помещений в многоквартирном доме и лицам, пользующимся данными помещениями, справки, иные документы, а также принимать от указанных лиц заявления и иные документы.</w:t>
      </w:r>
    </w:p>
    <w:p w:rsidR="005B3CF9" w:rsidRPr="00F36C37" w:rsidRDefault="005B3CF9" w:rsidP="005B3CF9">
      <w:pPr>
        <w:pStyle w:val="ConsPlusNormal"/>
        <w:widowControl/>
        <w:ind w:firstLine="540"/>
        <w:jc w:val="both"/>
        <w:rPr>
          <w:rFonts w:ascii="Times New Roman" w:hAnsi="Times New Roman" w:cs="Times New Roman"/>
          <w:sz w:val="24"/>
          <w:szCs w:val="24"/>
          <w:u w:val="single"/>
        </w:rPr>
      </w:pPr>
      <w:r>
        <w:rPr>
          <w:rFonts w:ascii="Times New Roman" w:hAnsi="Times New Roman" w:cs="Times New Roman"/>
          <w:sz w:val="24"/>
          <w:szCs w:val="24"/>
          <w:u w:val="single"/>
        </w:rPr>
        <w:t>3.</w:t>
      </w:r>
      <w:r w:rsidRPr="00F36C37">
        <w:rPr>
          <w:rFonts w:ascii="Times New Roman" w:hAnsi="Times New Roman" w:cs="Times New Roman"/>
          <w:sz w:val="24"/>
          <w:szCs w:val="24"/>
          <w:u w:val="single"/>
        </w:rPr>
        <w:t>2. Управляющая организация имеет право:</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Pr="00F36C37">
        <w:rPr>
          <w:rFonts w:ascii="Times New Roman" w:hAnsi="Times New Roman" w:cs="Times New Roman"/>
          <w:sz w:val="24"/>
          <w:szCs w:val="24"/>
        </w:rPr>
        <w:t>.2.1. Представлять по доверенности интересы собственника от его имени во всех учреждениях, организациях, предприятиях, органах государственной власти, органах местного самоуправления, судебных органах, контролирующих органах (органах государственного надзора) по вопросам, относящимся к предмету настоящего договора.</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Pr="00F36C37">
        <w:rPr>
          <w:rFonts w:ascii="Times New Roman" w:hAnsi="Times New Roman" w:cs="Times New Roman"/>
          <w:sz w:val="24"/>
          <w:szCs w:val="24"/>
        </w:rPr>
        <w:t>.2.2. Самостоятельно избирать и изменять способ осуществления деятельности в соответствии с предметом настоящего договора, а также самостоятельно принимать решения по вопросам, относящимся к предмету настоящего договора. В случае невозможности принятия самостоятельного решения в силу отсутствия соответствующих полномочий в договоре сообщать об этом собственнику.</w:t>
      </w:r>
    </w:p>
    <w:p w:rsidR="005B3CF9" w:rsidRPr="00F36C37" w:rsidRDefault="005B3CF9" w:rsidP="005B3CF9">
      <w:pPr>
        <w:pStyle w:val="ConsPlusNormal"/>
        <w:widowControl/>
        <w:tabs>
          <w:tab w:val="left" w:pos="1080"/>
          <w:tab w:val="left" w:pos="1260"/>
        </w:tabs>
        <w:ind w:firstLine="540"/>
        <w:jc w:val="both"/>
        <w:rPr>
          <w:rFonts w:ascii="Times New Roman" w:hAnsi="Times New Roman" w:cs="Times New Roman"/>
          <w:sz w:val="24"/>
          <w:szCs w:val="24"/>
        </w:rPr>
      </w:pPr>
      <w:r>
        <w:rPr>
          <w:rFonts w:ascii="Times New Roman" w:hAnsi="Times New Roman" w:cs="Times New Roman"/>
          <w:sz w:val="24"/>
          <w:szCs w:val="24"/>
        </w:rPr>
        <w:t>3</w:t>
      </w:r>
      <w:r w:rsidRPr="00F36C37">
        <w:rPr>
          <w:rFonts w:ascii="Times New Roman" w:hAnsi="Times New Roman" w:cs="Times New Roman"/>
          <w:sz w:val="24"/>
          <w:szCs w:val="24"/>
        </w:rPr>
        <w:t>.2.3. Самостоятельно определять порядок и способ выполнения, в соответствии с нормативными требованиями, работ по содержанию и ремонту общего имущества дома.</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Pr="00F36C37">
        <w:rPr>
          <w:rFonts w:ascii="Times New Roman" w:hAnsi="Times New Roman" w:cs="Times New Roman"/>
          <w:sz w:val="24"/>
          <w:szCs w:val="24"/>
        </w:rPr>
        <w:t>.2.4. Ежеквартально корректировать годовой план текущего ремонта общего имущества дома, предварительно (до начала квартала) согласовав его с собственником.</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Pr="00F36C37">
        <w:rPr>
          <w:rFonts w:ascii="Times New Roman" w:hAnsi="Times New Roman" w:cs="Times New Roman"/>
          <w:sz w:val="24"/>
          <w:szCs w:val="24"/>
        </w:rPr>
        <w:t>.2.5. Вносить предложения собственнику по эффективному использованию нежилых помещений и земельного участка с целью привлечения дополнительных финансовых ресурсов для улучшения состояния и ремонта общего имущества дома.</w:t>
      </w:r>
    </w:p>
    <w:p w:rsidR="005B3CF9" w:rsidRPr="00F36C37" w:rsidRDefault="005B3CF9" w:rsidP="005B3CF9">
      <w:pPr>
        <w:pStyle w:val="ConsPlusNormal"/>
        <w:widowControl/>
        <w:ind w:firstLine="540"/>
        <w:jc w:val="both"/>
        <w:rPr>
          <w:rFonts w:ascii="Times New Roman" w:hAnsi="Times New Roman" w:cs="Times New Roman"/>
          <w:sz w:val="24"/>
          <w:szCs w:val="24"/>
          <w:u w:val="single"/>
        </w:rPr>
      </w:pPr>
      <w:r>
        <w:rPr>
          <w:rFonts w:ascii="Times New Roman" w:hAnsi="Times New Roman" w:cs="Times New Roman"/>
          <w:sz w:val="24"/>
          <w:szCs w:val="24"/>
          <w:u w:val="single"/>
        </w:rPr>
        <w:t>3</w:t>
      </w:r>
      <w:r w:rsidRPr="00F36C37">
        <w:rPr>
          <w:rFonts w:ascii="Times New Roman" w:hAnsi="Times New Roman" w:cs="Times New Roman"/>
          <w:sz w:val="24"/>
          <w:szCs w:val="24"/>
          <w:u w:val="single"/>
        </w:rPr>
        <w:t>.3. Собственник обязан:</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Pr="00F36C37">
        <w:rPr>
          <w:rFonts w:ascii="Times New Roman" w:hAnsi="Times New Roman" w:cs="Times New Roman"/>
          <w:sz w:val="24"/>
          <w:szCs w:val="24"/>
        </w:rPr>
        <w:t>.3.1. Использовать помещение строго в соответствии с его назначением.</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Pr="00F36C37">
        <w:rPr>
          <w:rFonts w:ascii="Times New Roman" w:hAnsi="Times New Roman" w:cs="Times New Roman"/>
          <w:sz w:val="24"/>
          <w:szCs w:val="24"/>
        </w:rPr>
        <w:t>.3.2. Поддерживать в чистоте и исправном состоянии помещение, санитарно-техническое и иное оборудование, находящееся в нем, обеспечивать их сохранность. При обнаружении неисправностей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неисправности в УО.</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Pr="00F36C37">
        <w:rPr>
          <w:rFonts w:ascii="Times New Roman" w:hAnsi="Times New Roman" w:cs="Times New Roman"/>
          <w:sz w:val="24"/>
          <w:szCs w:val="24"/>
        </w:rPr>
        <w:t>.3.3. Своевременно (по мере возникновения неисправностей, но не реже одного раза в пять лет) производить необходимый ремонт занимаемого помещения, санитарно-технического и иного оборудования, находящегося в нем.</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Pr="00F36C37">
        <w:rPr>
          <w:rFonts w:ascii="Times New Roman" w:hAnsi="Times New Roman" w:cs="Times New Roman"/>
          <w:sz w:val="24"/>
          <w:szCs w:val="24"/>
        </w:rPr>
        <w:t>.3.4. Содержать в чистоте и порядке помещение, общее имущество в доме (подъезды, лестничные клетки и другие места общего пользования), объекты благоустройства.</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Pr="00F36C37">
        <w:rPr>
          <w:rFonts w:ascii="Times New Roman" w:hAnsi="Times New Roman" w:cs="Times New Roman"/>
          <w:sz w:val="24"/>
          <w:szCs w:val="24"/>
        </w:rPr>
        <w:t>.3.5. Соблюдать Правила пользования жилыми помещениями, содержания общего имущества дома и придомовых территорий, выполнять требования пожарной безопасности, санитарно-гигиенические, экологические и иные установленные законодательством требования.</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Pr="00F36C37">
        <w:rPr>
          <w:rFonts w:ascii="Times New Roman" w:hAnsi="Times New Roman" w:cs="Times New Roman"/>
          <w:sz w:val="24"/>
          <w:szCs w:val="24"/>
        </w:rPr>
        <w:t>.3.6. Обеспечивать вынос бытовых отходов в специально определенные и оборудованные для этого места.</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Pr="00F36C37">
        <w:rPr>
          <w:rFonts w:ascii="Times New Roman" w:hAnsi="Times New Roman" w:cs="Times New Roman"/>
          <w:sz w:val="24"/>
          <w:szCs w:val="24"/>
        </w:rPr>
        <w:t xml:space="preserve">.3.7. Своевременно и в полном объеме вносить в установленном настоящим договором порядке плату за услуги, предоставляемые в соответствии с условиями настоящего договора. </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3</w:t>
      </w:r>
      <w:r w:rsidRPr="00F36C37">
        <w:rPr>
          <w:rFonts w:ascii="Times New Roman" w:hAnsi="Times New Roman" w:cs="Times New Roman"/>
          <w:sz w:val="24"/>
          <w:szCs w:val="24"/>
        </w:rPr>
        <w:t>.3.8. Не производить переустройство и (или) перепланировку помещения без получения соответствующего согласования, предусмотренного жилищным законодательством РФ.</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Pr="00F36C37">
        <w:rPr>
          <w:rFonts w:ascii="Times New Roman" w:hAnsi="Times New Roman" w:cs="Times New Roman"/>
          <w:sz w:val="24"/>
          <w:szCs w:val="24"/>
        </w:rPr>
        <w:t>.3.9. Не использовать теплоноситель в системах отопления не по прямому назначению.</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Pr="00F36C37">
        <w:rPr>
          <w:rFonts w:ascii="Times New Roman" w:hAnsi="Times New Roman" w:cs="Times New Roman"/>
          <w:sz w:val="24"/>
          <w:szCs w:val="24"/>
        </w:rPr>
        <w:t>.3.10. Не устанавливать, не подключать и не использовать электробытовые приборы, оборудование и машины мощностью, превышающей технологические возможности внутридомовой электрической сети; дополнительные секции приборов отопления, регулирующую и запорную арматуру, бытовые приборы и оборудование, включая индивидуальные приборы очистки воды, не имеющие технического паспорта (свидетельства), не отвечающие требованиям безопасности эксплуатации и санитарно-гигиеническим нормативам.</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Pr="00F36C37">
        <w:rPr>
          <w:rFonts w:ascii="Times New Roman" w:hAnsi="Times New Roman" w:cs="Times New Roman"/>
          <w:sz w:val="24"/>
          <w:szCs w:val="24"/>
        </w:rPr>
        <w:t>.3.11. Допускать в заранее согласованное с УО время в занимаемое помещение работников УО или уполномоченных ею лиц, представителей органов государственного надзора и контроля для осмотра технического и санитарного состояния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Pr="00F36C37">
        <w:rPr>
          <w:rFonts w:ascii="Times New Roman" w:hAnsi="Times New Roman" w:cs="Times New Roman"/>
          <w:sz w:val="24"/>
          <w:szCs w:val="24"/>
        </w:rPr>
        <w:t>.3.12. По приглашению УО или уполномоченного ею лица присутствовать при подписании необходимых актов в случаях, предусмотренных настоящим договором.</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Pr="00F36C37">
        <w:rPr>
          <w:rFonts w:ascii="Times New Roman" w:hAnsi="Times New Roman" w:cs="Times New Roman"/>
          <w:sz w:val="24"/>
          <w:szCs w:val="24"/>
        </w:rPr>
        <w:t>.3.13. По инициативе любого из собственников помещений в доме присутствовать на общем собрании для решения вопросов по настоящему договору.</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Pr="00F36C37">
        <w:rPr>
          <w:rFonts w:ascii="Times New Roman" w:hAnsi="Times New Roman" w:cs="Times New Roman"/>
          <w:sz w:val="24"/>
          <w:szCs w:val="24"/>
        </w:rPr>
        <w:t>.3.14. Рассматривать предложения УО и при необходимости принимать решения по вопросам содержания и текущего ремонта дома, включая изменение размеров платежей за оказываемые по настоящему договору услуги.</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Pr="00F36C37">
        <w:rPr>
          <w:rFonts w:ascii="Times New Roman" w:hAnsi="Times New Roman" w:cs="Times New Roman"/>
          <w:sz w:val="24"/>
          <w:szCs w:val="24"/>
        </w:rPr>
        <w:t>.3.15. При обоснованной необходимости проведения капитального ремонта общего имущества дома принять в течение 30 дней со дня получения соответствующего сообщения от УО на общем собрании решение об его проведении и размере платы за капитальный ремонт.</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Pr="00F36C37">
        <w:rPr>
          <w:rFonts w:ascii="Times New Roman" w:hAnsi="Times New Roman" w:cs="Times New Roman"/>
          <w:sz w:val="24"/>
          <w:szCs w:val="24"/>
        </w:rPr>
        <w:t>.3.16. Обеспечить ежемесячно внесение платы в размере установленного республиканского стандарта стоимости капитального ремонта, если по истечении 30 дней со дня получения от УО сообщения о необходимости проведения капитального ремонта общим собранием не будет принято решение об условиях его проведения и размере платы за капитальный ремонт.</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Pr="00F36C37">
        <w:rPr>
          <w:rFonts w:ascii="Times New Roman" w:hAnsi="Times New Roman" w:cs="Times New Roman"/>
          <w:sz w:val="24"/>
          <w:szCs w:val="24"/>
        </w:rPr>
        <w:t>.3.17. При отсутствии замечаний утверждать отчет о хозяйственно-финансовой деятельности УО по управлению домом за предыдущий отчетный период.</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Pr="00F36C37">
        <w:rPr>
          <w:rFonts w:ascii="Times New Roman" w:hAnsi="Times New Roman" w:cs="Times New Roman"/>
          <w:sz w:val="24"/>
          <w:szCs w:val="24"/>
        </w:rPr>
        <w:t>.3.18. При расторжении настоящего договора погасить задолженность по оплате за предоставленные по настоящему договору услуги.</w:t>
      </w:r>
    </w:p>
    <w:p w:rsidR="005B3CF9" w:rsidRPr="00F36C37" w:rsidRDefault="005B3CF9" w:rsidP="005B3CF9">
      <w:pPr>
        <w:pStyle w:val="ConsPlusNormal"/>
        <w:widowControl/>
        <w:ind w:firstLine="540"/>
        <w:jc w:val="both"/>
        <w:rPr>
          <w:rFonts w:ascii="Times New Roman" w:hAnsi="Times New Roman" w:cs="Times New Roman"/>
          <w:sz w:val="24"/>
          <w:szCs w:val="24"/>
          <w:u w:val="single"/>
        </w:rPr>
      </w:pPr>
      <w:r>
        <w:rPr>
          <w:rFonts w:ascii="Times New Roman" w:hAnsi="Times New Roman" w:cs="Times New Roman"/>
          <w:sz w:val="24"/>
          <w:szCs w:val="24"/>
          <w:u w:val="single"/>
        </w:rPr>
        <w:t>3</w:t>
      </w:r>
      <w:r w:rsidRPr="00F36C37">
        <w:rPr>
          <w:rFonts w:ascii="Times New Roman" w:hAnsi="Times New Roman" w:cs="Times New Roman"/>
          <w:sz w:val="24"/>
          <w:szCs w:val="24"/>
          <w:u w:val="single"/>
        </w:rPr>
        <w:t>.4. Собственник имеет право:</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Pr="00F36C37">
        <w:rPr>
          <w:rFonts w:ascii="Times New Roman" w:hAnsi="Times New Roman" w:cs="Times New Roman"/>
          <w:sz w:val="24"/>
          <w:szCs w:val="24"/>
        </w:rPr>
        <w:t>.4.1. Участвовать в приемке выполненных в доме работ и подписании актов о выполнении работ (предоставлении услуг).</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Pr="00F36C37">
        <w:rPr>
          <w:rFonts w:ascii="Times New Roman" w:hAnsi="Times New Roman" w:cs="Times New Roman"/>
          <w:sz w:val="24"/>
          <w:szCs w:val="24"/>
        </w:rPr>
        <w:t>.4.2. При обнаружении недостатков выполненной работы (оказанной услуги) по содержанию и ремонту общего имущества требовать либо безвозмездного устранения недостатков выполненной работы (оказанной услуги) или возмещения понесенных им расходов по устранению этих недостатков своими силами или третьими лицами.</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Pr="00F36C37">
        <w:rPr>
          <w:rFonts w:ascii="Times New Roman" w:hAnsi="Times New Roman" w:cs="Times New Roman"/>
          <w:sz w:val="24"/>
          <w:szCs w:val="24"/>
        </w:rPr>
        <w:t>.4.3. Составлять акты, фиксирующие факты нарушения УО условий настоящего договора.</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Pr="00F36C37">
        <w:rPr>
          <w:rFonts w:ascii="Times New Roman" w:hAnsi="Times New Roman" w:cs="Times New Roman"/>
          <w:sz w:val="24"/>
          <w:szCs w:val="24"/>
        </w:rPr>
        <w:t>.4.4. Требовать от УО полного возмещения убытков, причиненных ему в связи с недостатками выполненной работы (оказанной услуги).</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Pr="00F36C37">
        <w:rPr>
          <w:rFonts w:ascii="Times New Roman" w:hAnsi="Times New Roman" w:cs="Times New Roman"/>
          <w:sz w:val="24"/>
          <w:szCs w:val="24"/>
        </w:rPr>
        <w:t>.4.5. Осуществлять контроль за деятельностью УО, а именно: проверять сведения и документы (договоры, расчеты, платежные документы и пр.), имеющие отношение к исполнению настоящего договора; проводить плановые и внеочередные проверки фактических объемов и качества работ (услуг) по содержанию и ремонту общего имущества; проверять результаты устранения недостатков, зафиксированных в актах предыдущих проверок, а также результаты реагирования на жалобы и заявления собственника, степень оперативности и качества устранения аварий и неисправностей в доме.</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Pr="00F36C37">
        <w:rPr>
          <w:rFonts w:ascii="Times New Roman" w:hAnsi="Times New Roman" w:cs="Times New Roman"/>
          <w:sz w:val="24"/>
          <w:szCs w:val="24"/>
        </w:rPr>
        <w:t>.4.6. Требовать корректировки смет и отчета УО за отчетный квартал с целью устранения замечаний, указанных собственником.</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3</w:t>
      </w:r>
      <w:r w:rsidRPr="00F36C37">
        <w:rPr>
          <w:rFonts w:ascii="Times New Roman" w:hAnsi="Times New Roman" w:cs="Times New Roman"/>
          <w:sz w:val="24"/>
          <w:szCs w:val="24"/>
        </w:rPr>
        <w:t>.4.7. Передать свои полномочия по осуществлению контроля над исполнением договора своему представителю (иному собственнику, домовому комитету, старшему по дому и/или подъезду, лицу, пользующемуся помещением собственника).</w:t>
      </w:r>
    </w:p>
    <w:p w:rsidR="005B3CF9" w:rsidRPr="00F36C37" w:rsidRDefault="005B3CF9" w:rsidP="005B3CF9">
      <w:pPr>
        <w:pStyle w:val="ConsPlusNormal"/>
        <w:widowControl/>
        <w:tabs>
          <w:tab w:val="center" w:pos="5279"/>
          <w:tab w:val="left" w:pos="8550"/>
        </w:tabs>
        <w:ind w:firstLine="540"/>
        <w:rPr>
          <w:rFonts w:ascii="Times New Roman" w:hAnsi="Times New Roman" w:cs="Times New Roman"/>
          <w:b/>
          <w:sz w:val="24"/>
          <w:szCs w:val="24"/>
        </w:rPr>
      </w:pPr>
      <w:r w:rsidRPr="00F36C37">
        <w:rPr>
          <w:rFonts w:ascii="Times New Roman" w:hAnsi="Times New Roman" w:cs="Times New Roman"/>
          <w:b/>
          <w:sz w:val="24"/>
          <w:szCs w:val="24"/>
        </w:rPr>
        <w:tab/>
      </w:r>
      <w:r>
        <w:rPr>
          <w:rFonts w:ascii="Times New Roman" w:hAnsi="Times New Roman" w:cs="Times New Roman"/>
          <w:b/>
          <w:sz w:val="24"/>
          <w:szCs w:val="24"/>
        </w:rPr>
        <w:t>4</w:t>
      </w:r>
      <w:r w:rsidRPr="00F36C37">
        <w:rPr>
          <w:rFonts w:ascii="Times New Roman" w:hAnsi="Times New Roman" w:cs="Times New Roman"/>
          <w:b/>
          <w:sz w:val="24"/>
          <w:szCs w:val="24"/>
        </w:rPr>
        <w:t>. Расчеты по договору и цена договора</w:t>
      </w:r>
      <w:r w:rsidRPr="00F36C37">
        <w:rPr>
          <w:rFonts w:ascii="Times New Roman" w:hAnsi="Times New Roman" w:cs="Times New Roman"/>
          <w:b/>
          <w:sz w:val="24"/>
          <w:szCs w:val="24"/>
        </w:rPr>
        <w:tab/>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w:t>
      </w:r>
      <w:r w:rsidRPr="00F36C37">
        <w:rPr>
          <w:rFonts w:ascii="Times New Roman" w:hAnsi="Times New Roman" w:cs="Times New Roman"/>
          <w:sz w:val="24"/>
          <w:szCs w:val="24"/>
        </w:rPr>
        <w:t>.1. Бремя финансового обеспечения поручений по настоящему договору несет собственник помещения в порядке, установленном настоящим договором.</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w:t>
      </w:r>
      <w:r w:rsidRPr="00F36C37">
        <w:rPr>
          <w:rFonts w:ascii="Times New Roman" w:hAnsi="Times New Roman" w:cs="Times New Roman"/>
          <w:sz w:val="24"/>
          <w:szCs w:val="24"/>
        </w:rPr>
        <w:t>.2. Ценой договора является сумма начисленных собственнику в течение месяца платежей за оказываемые по настоящему договору услуги.</w:t>
      </w:r>
    </w:p>
    <w:p w:rsidR="005B3CF9" w:rsidRPr="00F36C37" w:rsidRDefault="005B3CF9" w:rsidP="005B3CF9">
      <w:pPr>
        <w:ind w:firstLine="540"/>
        <w:jc w:val="both"/>
        <w:rPr>
          <w:sz w:val="24"/>
          <w:szCs w:val="24"/>
          <w:lang w:val="ru-RU"/>
        </w:rPr>
      </w:pPr>
      <w:r>
        <w:rPr>
          <w:sz w:val="24"/>
          <w:szCs w:val="24"/>
          <w:lang w:val="ru-RU"/>
        </w:rPr>
        <w:t>4</w:t>
      </w:r>
      <w:r w:rsidRPr="00F36C37">
        <w:rPr>
          <w:sz w:val="24"/>
          <w:szCs w:val="24"/>
          <w:lang w:val="ru-RU"/>
        </w:rPr>
        <w:t xml:space="preserve">.3. Размер платы собственника за содержание и текущий ремонт общего имущества дома указан в приложении № 3 к настоящему договору и установленного Администрацией городского округа город </w:t>
      </w:r>
      <w:r>
        <w:rPr>
          <w:sz w:val="24"/>
          <w:szCs w:val="24"/>
          <w:lang w:val="ru-RU"/>
        </w:rPr>
        <w:t>Стерлитамак</w:t>
      </w:r>
      <w:r w:rsidRPr="00F36C37">
        <w:rPr>
          <w:sz w:val="24"/>
          <w:szCs w:val="24"/>
          <w:lang w:val="ru-RU"/>
        </w:rPr>
        <w:t xml:space="preserve"> Республики Башкортостан по результатам открытого конкурса, проведенного органом местного самоуправления в порядке, установленном постановлением Правительства Российской Федерации от 6 февраля </w:t>
      </w:r>
      <w:smartTag w:uri="urn:schemas-microsoft-com:office:smarttags" w:element="metricconverter">
        <w:smartTagPr>
          <w:attr w:name="ProductID" w:val="2006 г"/>
        </w:smartTagPr>
        <w:r w:rsidRPr="00F36C37">
          <w:rPr>
            <w:sz w:val="24"/>
            <w:szCs w:val="24"/>
            <w:lang w:val="ru-RU"/>
          </w:rPr>
          <w:t>2006 г</w:t>
        </w:r>
      </w:smartTag>
      <w:r w:rsidRPr="00F36C37">
        <w:rPr>
          <w:sz w:val="24"/>
          <w:szCs w:val="24"/>
          <w:lang w:val="ru-RU"/>
        </w:rPr>
        <w:t>. № 75 в соответствии с частью 4 статьи 161 Жилищного кодекса Российской Федерации - протокол № ___ от "___" _____ 20___г.</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w:t>
      </w:r>
      <w:r w:rsidRPr="00F36C37">
        <w:rPr>
          <w:rFonts w:ascii="Times New Roman" w:hAnsi="Times New Roman" w:cs="Times New Roman"/>
          <w:sz w:val="24"/>
          <w:szCs w:val="24"/>
        </w:rPr>
        <w:t>.4. Расчетный период для оплаты услуг по содержанию и ремонту общего имущества дома устанавливается в один календарный месяц. Сроком внесения платежей по настоящему договору является 10 число месяца, следующего за расчетным. Основанием для внесения платежей является квитанция на оплату оказываемых по настоящему договору услуг. УО или по его поручению третье лицо направляет квитанцию собственнику.</w:t>
      </w:r>
    </w:p>
    <w:p w:rsidR="005B3CF9" w:rsidRPr="00F36C37" w:rsidRDefault="005B3CF9" w:rsidP="005B3CF9">
      <w:pPr>
        <w:ind w:firstLine="540"/>
        <w:jc w:val="both"/>
        <w:rPr>
          <w:sz w:val="24"/>
          <w:szCs w:val="24"/>
          <w:lang w:val="ru-RU"/>
        </w:rPr>
      </w:pPr>
      <w:r w:rsidRPr="00F36C37">
        <w:rPr>
          <w:sz w:val="24"/>
          <w:szCs w:val="24"/>
          <w:lang w:val="ru-RU"/>
        </w:rPr>
        <w:t>Собственник вносит плату за жилое помещение и коммунальные услуги УО на ее банковский счет № ____________________ в ____________________________________________.</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w:t>
      </w:r>
      <w:r w:rsidRPr="00F36C37">
        <w:rPr>
          <w:rFonts w:ascii="Times New Roman" w:hAnsi="Times New Roman" w:cs="Times New Roman"/>
          <w:sz w:val="24"/>
          <w:szCs w:val="24"/>
        </w:rPr>
        <w:t>.5. Изменение размера платы собственника либо лица, пользующегося помещением собственника, за содержание и текущий ремонт общего имущества дома производится:</w:t>
      </w:r>
    </w:p>
    <w:p w:rsidR="005B3CF9" w:rsidRPr="00F36C37" w:rsidRDefault="005B3CF9" w:rsidP="005B3CF9">
      <w:pPr>
        <w:pStyle w:val="ConsPlusNormal"/>
        <w:widowControl/>
        <w:ind w:firstLine="540"/>
        <w:jc w:val="both"/>
        <w:rPr>
          <w:rFonts w:ascii="Times New Roman" w:hAnsi="Times New Roman" w:cs="Times New Roman"/>
          <w:sz w:val="24"/>
          <w:szCs w:val="24"/>
        </w:rPr>
      </w:pPr>
      <w:r w:rsidRPr="00F36C37">
        <w:rPr>
          <w:rFonts w:ascii="Times New Roman" w:hAnsi="Times New Roman" w:cs="Times New Roman"/>
          <w:sz w:val="24"/>
          <w:szCs w:val="24"/>
        </w:rPr>
        <w:t>- на основании решения общего собрания собственников помещений. Изменение размера платы за содержание и текущий ремонт общего имущества дома в этом случае оформляется дополнительным соглашением к договору;</w:t>
      </w:r>
    </w:p>
    <w:p w:rsidR="005B3CF9" w:rsidRPr="00F36C37" w:rsidRDefault="005B3CF9" w:rsidP="005B3CF9">
      <w:pPr>
        <w:pStyle w:val="ConsPlusNormal"/>
        <w:widowControl/>
        <w:ind w:firstLine="540"/>
        <w:jc w:val="both"/>
        <w:rPr>
          <w:rFonts w:ascii="Times New Roman" w:hAnsi="Times New Roman" w:cs="Times New Roman"/>
          <w:sz w:val="24"/>
          <w:szCs w:val="24"/>
        </w:rPr>
      </w:pPr>
      <w:r w:rsidRPr="00F36C37">
        <w:rPr>
          <w:rFonts w:ascii="Times New Roman" w:hAnsi="Times New Roman" w:cs="Times New Roman"/>
          <w:sz w:val="24"/>
          <w:szCs w:val="24"/>
        </w:rPr>
        <w:t>- ежемесячно на сумму начисленных управляющей организацией в предыдущем месяце штрафов. Собственнику, имеющему на дату изменения размера платы долг по оплате за содержание и текущий ремонт общего имущества дома в размере трехмесячного начисления, перерасчет не выполняется. Уменьшение размера платы производится пропорционально площади помещения собственника к полезной площади помещений всех собственников, в которой не учитывается площадь помещений собственников, имеющих долг в размере трехмесячного начисления.</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w:t>
      </w:r>
      <w:r w:rsidRPr="00F36C37">
        <w:rPr>
          <w:rFonts w:ascii="Times New Roman" w:hAnsi="Times New Roman" w:cs="Times New Roman"/>
          <w:sz w:val="24"/>
          <w:szCs w:val="24"/>
        </w:rPr>
        <w:t>.6. Условия и размер оплаты собственником расходов на капитальный ремонт общего имущества дома устанавливаются на основании решения общего собрания собственников помещений, которое принимается с учетом соответствующих предложений УО.</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w:t>
      </w:r>
      <w:r w:rsidRPr="00F36C37">
        <w:rPr>
          <w:rFonts w:ascii="Times New Roman" w:hAnsi="Times New Roman" w:cs="Times New Roman"/>
          <w:sz w:val="24"/>
          <w:szCs w:val="24"/>
        </w:rPr>
        <w:t>.7. Если общим собранием собственников помещений по истечении 30 дней со дня получения собственником от УО сообщения о необходимости проведения капитального ремонта общего имущества дома не будет принято решение об условиях его проведения и размере платы за капитальный ремонт, то собственник ежемесячно вносит плату за капитальный ремонт в размере установленного республиканского стандарта стоимости капитального ремонта.</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w:t>
      </w:r>
      <w:r w:rsidRPr="00F36C37">
        <w:rPr>
          <w:rFonts w:ascii="Times New Roman" w:hAnsi="Times New Roman" w:cs="Times New Roman"/>
          <w:sz w:val="24"/>
          <w:szCs w:val="24"/>
        </w:rPr>
        <w:t>.8. Оплата коммунальных услуг производится по тарифам, установленным органами государственной власти субъектов РФ, органами местного самоуправления в порядке, установленном федеральным законом. Плата за коммунальные услуги включает в себя плату за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w:t>
      </w:r>
      <w:r w:rsidRPr="00F36C37">
        <w:rPr>
          <w:rFonts w:ascii="Times New Roman" w:hAnsi="Times New Roman" w:cs="Times New Roman"/>
          <w:sz w:val="24"/>
          <w:szCs w:val="24"/>
        </w:rPr>
        <w:t>.9. Размер платы за коммунальные услуги рассчитывается для каждого собственника соответствующим поставщиком коммунальных услуг исходя из объема потребляемых коммунальных услуг, определяемого по показаниям индивидуальных приборов учета, а при их отсутствии исходя из нормативов потребления коммунальных услуг, утверждаемых в установленном порядке.</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w:t>
      </w:r>
      <w:r w:rsidRPr="00F36C37">
        <w:rPr>
          <w:rFonts w:ascii="Times New Roman" w:hAnsi="Times New Roman" w:cs="Times New Roman"/>
          <w:sz w:val="24"/>
          <w:szCs w:val="24"/>
        </w:rPr>
        <w:t xml:space="preserve">.10. При предоставлении коммунальных услуг ненадлежащего качества и (или) с перерывами, превышающими установленную продолжительность, размер платы за </w:t>
      </w:r>
      <w:r w:rsidRPr="00F36C37">
        <w:rPr>
          <w:rFonts w:ascii="Times New Roman" w:hAnsi="Times New Roman" w:cs="Times New Roman"/>
          <w:sz w:val="24"/>
          <w:szCs w:val="24"/>
        </w:rPr>
        <w:lastRenderedPageBreak/>
        <w:t>коммунальные услуги изменяется в порядке, установленном приложением № 1 к Правилам предоставления коммунальных услуг гражданам.</w:t>
      </w:r>
    </w:p>
    <w:p w:rsidR="005B3CF9" w:rsidRPr="00F36C37" w:rsidRDefault="005B3CF9" w:rsidP="005B3CF9">
      <w:pPr>
        <w:pStyle w:val="ConsPlusNormal"/>
        <w:widowControl/>
        <w:tabs>
          <w:tab w:val="left" w:pos="1080"/>
        </w:tabs>
        <w:ind w:firstLine="540"/>
        <w:jc w:val="both"/>
        <w:rPr>
          <w:rFonts w:ascii="Times New Roman" w:hAnsi="Times New Roman" w:cs="Times New Roman"/>
          <w:sz w:val="24"/>
          <w:szCs w:val="24"/>
        </w:rPr>
      </w:pPr>
      <w:r>
        <w:rPr>
          <w:rFonts w:ascii="Times New Roman" w:hAnsi="Times New Roman" w:cs="Times New Roman"/>
          <w:sz w:val="24"/>
          <w:szCs w:val="24"/>
        </w:rPr>
        <w:t>4</w:t>
      </w:r>
      <w:r w:rsidRPr="00F36C37">
        <w:rPr>
          <w:rFonts w:ascii="Times New Roman" w:hAnsi="Times New Roman" w:cs="Times New Roman"/>
          <w:sz w:val="24"/>
          <w:szCs w:val="24"/>
        </w:rPr>
        <w:t>.11. УО рассчитывается с поставщиками за коммунальные услуги, используемые для общедомовых нужд (отопление подъездов, освещение мест общего пользования дома, электроэнергия, используемая на силовое оборудование (насосы и пр.), холодная вода для промывки системы отопления, полив территорий). Стоимость коммунальных услуг, используемых для общедомовых нужд, учитывается в затратах на содержание и текущий ремонт общего имущества дома.</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w:t>
      </w:r>
      <w:r w:rsidRPr="00F36C37">
        <w:rPr>
          <w:rFonts w:ascii="Times New Roman" w:hAnsi="Times New Roman" w:cs="Times New Roman"/>
          <w:sz w:val="24"/>
          <w:szCs w:val="24"/>
        </w:rPr>
        <w:t>.12. УО принимает меры к взысканию задолженности в случае просрочки собственником оплаты услуг по настоящему договору и возникновения задолженности; проводит претензионно-исковую работу, обеспечивает выполнение иных мероприятий по взысканию задолженности, в том числе отключение помещения должника от коммунальных услуг при наличии долга свыше трех месяцев.</w:t>
      </w:r>
    </w:p>
    <w:p w:rsidR="005B3CF9" w:rsidRPr="0005607E" w:rsidRDefault="005B3CF9" w:rsidP="005B3CF9">
      <w:pPr>
        <w:ind w:firstLine="540"/>
        <w:jc w:val="center"/>
        <w:rPr>
          <w:b/>
          <w:sz w:val="24"/>
          <w:szCs w:val="24"/>
          <w:lang w:val="ru-RU"/>
        </w:rPr>
      </w:pPr>
      <w:r>
        <w:rPr>
          <w:b/>
          <w:sz w:val="24"/>
          <w:szCs w:val="24"/>
          <w:lang w:val="ru-RU"/>
        </w:rPr>
        <w:t>5</w:t>
      </w:r>
      <w:r w:rsidRPr="0005607E">
        <w:rPr>
          <w:b/>
          <w:sz w:val="24"/>
          <w:szCs w:val="24"/>
          <w:lang w:val="ru-RU"/>
        </w:rPr>
        <w:t>. Ответственность сторон</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w:t>
      </w:r>
      <w:r w:rsidRPr="00F36C37">
        <w:rPr>
          <w:rFonts w:ascii="Times New Roman" w:hAnsi="Times New Roman" w:cs="Times New Roman"/>
          <w:sz w:val="24"/>
          <w:szCs w:val="24"/>
        </w:rPr>
        <w:t>.1.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и условиями настоящего договора.</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w:t>
      </w:r>
      <w:r w:rsidRPr="00F36C37">
        <w:rPr>
          <w:rFonts w:ascii="Times New Roman" w:hAnsi="Times New Roman" w:cs="Times New Roman"/>
          <w:sz w:val="24"/>
          <w:szCs w:val="24"/>
        </w:rPr>
        <w:t>.2. Неисполнение или ненадлежащее исполнение обязательств сторонами по настоящему договору, а также несоблюдение иных условий настоящего договора фиксируется актом, составляемым в 10-дневный срок со дня выявления нарушения, в присутствии надлежащим образом извещенных представителей сторон. Отсутствие надлежаще извещенного представителя одной из сторон не является препятствием для составления акта. Надлежащим извещением считается вручение извещения второй стороне под роспись либо отправление его заказным письмом с уведомлением по адресу второй стороны.</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w:t>
      </w:r>
      <w:r w:rsidRPr="00F36C37">
        <w:rPr>
          <w:rFonts w:ascii="Times New Roman" w:hAnsi="Times New Roman" w:cs="Times New Roman"/>
          <w:sz w:val="24"/>
          <w:szCs w:val="24"/>
        </w:rPr>
        <w:t>.3. За неисполнение или ненадлежащее исполнение УО обязательств по настоящему договору, несоблюдение иных условий настоящего договора на УО налагаются следующие штрафы:</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w:t>
      </w:r>
      <w:r w:rsidRPr="00F36C37">
        <w:rPr>
          <w:rFonts w:ascii="Times New Roman" w:hAnsi="Times New Roman" w:cs="Times New Roman"/>
          <w:sz w:val="24"/>
          <w:szCs w:val="24"/>
        </w:rPr>
        <w:t>.3.1 за несоблюдение установленной настоящим договором периодичности выполнения работ по содержанию и ремонту общего имущества дома - пятикратный размер минимальной оплаты труда за каждый случай нарушения;</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w:t>
      </w:r>
      <w:r w:rsidRPr="00F36C37">
        <w:rPr>
          <w:rFonts w:ascii="Times New Roman" w:hAnsi="Times New Roman" w:cs="Times New Roman"/>
          <w:sz w:val="24"/>
          <w:szCs w:val="24"/>
        </w:rPr>
        <w:t>.3.2 за нарушение срока прибытия специалистов для ликвидации (локализации) аварийной ситуации - десятикратный размер минимальной оплаты труда за каждый случай нарушения;</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w:t>
      </w:r>
      <w:r w:rsidRPr="00F36C37">
        <w:rPr>
          <w:rFonts w:ascii="Times New Roman" w:hAnsi="Times New Roman" w:cs="Times New Roman"/>
          <w:sz w:val="24"/>
          <w:szCs w:val="24"/>
        </w:rPr>
        <w:t>.3.3 за несоблюдение срока предоставления сведений и документов, связанных с выполнением обязательств по настоящему договору, - пятидесятикратный размер минимальной оплаты труда;</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w:t>
      </w:r>
      <w:r w:rsidRPr="00F36C37">
        <w:rPr>
          <w:rFonts w:ascii="Times New Roman" w:hAnsi="Times New Roman" w:cs="Times New Roman"/>
          <w:sz w:val="24"/>
          <w:szCs w:val="24"/>
        </w:rPr>
        <w:t>.3.4 за прочие нарушения условий настоящего договора - пятикратный размер минимальной оплаты труда за каждый случай нарушения.</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w:t>
      </w:r>
      <w:r w:rsidRPr="00F36C37">
        <w:rPr>
          <w:rFonts w:ascii="Times New Roman" w:hAnsi="Times New Roman" w:cs="Times New Roman"/>
          <w:sz w:val="24"/>
          <w:szCs w:val="24"/>
        </w:rPr>
        <w:t>.3.5 при наличии нарушений, выявленных органами государственной власти и органами местного самоуправления, уполномоченными контролировать деятельность, осуществляемую УО, - десятикратный размер минимальной оплаты труда за каждый случай нарушения;</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w:t>
      </w:r>
      <w:r w:rsidRPr="00F36C37">
        <w:rPr>
          <w:rFonts w:ascii="Times New Roman" w:hAnsi="Times New Roman" w:cs="Times New Roman"/>
          <w:sz w:val="24"/>
          <w:szCs w:val="24"/>
        </w:rPr>
        <w:t>.4. Для применения к УО штрафных санкций в акте должны быть подписи не менее трех собственников. При наличии в доме домового комитета или старшего по дому их подпись в акте обязательна. Составление акта не требуется для применения штрафных санкций, предусмотренных подпунктом 4.3.5 настоящего договора.</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w:t>
      </w:r>
      <w:r w:rsidRPr="00F36C37">
        <w:rPr>
          <w:rFonts w:ascii="Times New Roman" w:hAnsi="Times New Roman" w:cs="Times New Roman"/>
          <w:sz w:val="24"/>
          <w:szCs w:val="24"/>
        </w:rPr>
        <w:t>.5. Применение к УО штрафных санкций не снимает с УО ответственность за выполнение работ, оказание услуг в соответствии с приложением № 3 к настоящему договору.</w:t>
      </w:r>
    </w:p>
    <w:p w:rsidR="005B3CF9" w:rsidRPr="00F36C37" w:rsidRDefault="005B3CF9" w:rsidP="005B3CF9">
      <w:pPr>
        <w:ind w:firstLine="540"/>
        <w:jc w:val="both"/>
        <w:rPr>
          <w:sz w:val="24"/>
          <w:szCs w:val="24"/>
          <w:lang w:val="ru-RU"/>
        </w:rPr>
      </w:pPr>
      <w:r>
        <w:rPr>
          <w:sz w:val="24"/>
          <w:szCs w:val="24"/>
          <w:lang w:val="ru-RU"/>
        </w:rPr>
        <w:t>5</w:t>
      </w:r>
      <w:r w:rsidRPr="00F36C37">
        <w:rPr>
          <w:sz w:val="24"/>
          <w:szCs w:val="24"/>
          <w:lang w:val="ru-RU"/>
        </w:rPr>
        <w:t>.6. В случае оказания коммунальных и иных услуг ненадлежащего качества и (или) с перерывами, превышающими установленную продолжительность, УО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 оплаты, от стоимости не предоставленных или не качественно предоставленных соответствующих услуг за каждый день нарушения.</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w:t>
      </w:r>
      <w:r w:rsidRPr="00F36C37">
        <w:rPr>
          <w:rFonts w:ascii="Times New Roman" w:hAnsi="Times New Roman" w:cs="Times New Roman"/>
          <w:sz w:val="24"/>
          <w:szCs w:val="24"/>
        </w:rPr>
        <w:t xml:space="preserve">.7. В случае несвоевременного и (или) неполного внесения платы за жилое помещение и коммунальные услуги собственник обязан уплатить управляющей организации пени в размере и </w:t>
      </w:r>
      <w:r w:rsidRPr="00F36C37">
        <w:rPr>
          <w:rFonts w:ascii="Times New Roman" w:hAnsi="Times New Roman" w:cs="Times New Roman"/>
          <w:sz w:val="24"/>
          <w:szCs w:val="24"/>
        </w:rPr>
        <w:lastRenderedPageBreak/>
        <w:t>в порядке, установленными частью 14 статьи 155 Жилищного кодекса Российской Федерации. Уплата пени не освобождает собственника  от уплаты причитающихся платежей.</w:t>
      </w:r>
    </w:p>
    <w:p w:rsidR="005B3CF9" w:rsidRPr="00F36C37" w:rsidRDefault="005B3CF9" w:rsidP="005B3CF9">
      <w:pPr>
        <w:ind w:firstLine="540"/>
        <w:jc w:val="both"/>
        <w:rPr>
          <w:sz w:val="24"/>
          <w:szCs w:val="24"/>
          <w:lang w:val="ru-RU"/>
        </w:rPr>
      </w:pPr>
      <w:r>
        <w:rPr>
          <w:sz w:val="24"/>
          <w:szCs w:val="24"/>
          <w:lang w:val="ru-RU"/>
        </w:rPr>
        <w:t>5</w:t>
      </w:r>
      <w:r w:rsidRPr="00F36C37">
        <w:rPr>
          <w:sz w:val="24"/>
          <w:szCs w:val="24"/>
          <w:lang w:val="ru-RU"/>
        </w:rPr>
        <w:t>.8. Собственник несет полную ответственность за состояние и содержание общего имущества дома, если общим собрание собственников не будет принято решение о проведении капитального ремонта общего имущества дома при его обоснованной необходимости.</w:t>
      </w:r>
    </w:p>
    <w:p w:rsidR="005B3CF9" w:rsidRPr="00F36C37" w:rsidRDefault="005B3CF9" w:rsidP="005B3CF9">
      <w:pPr>
        <w:pStyle w:val="ConsPlusNormal"/>
        <w:widowControl/>
        <w:ind w:firstLine="540"/>
        <w:jc w:val="center"/>
        <w:rPr>
          <w:rFonts w:ascii="Times New Roman" w:hAnsi="Times New Roman" w:cs="Times New Roman"/>
          <w:b/>
          <w:sz w:val="24"/>
          <w:szCs w:val="24"/>
        </w:rPr>
      </w:pPr>
      <w:r>
        <w:rPr>
          <w:rFonts w:ascii="Times New Roman" w:hAnsi="Times New Roman" w:cs="Times New Roman"/>
          <w:b/>
          <w:sz w:val="24"/>
          <w:szCs w:val="24"/>
        </w:rPr>
        <w:t>6</w:t>
      </w:r>
      <w:r w:rsidRPr="00F36C37">
        <w:rPr>
          <w:rFonts w:ascii="Times New Roman" w:hAnsi="Times New Roman" w:cs="Times New Roman"/>
          <w:b/>
          <w:sz w:val="24"/>
          <w:szCs w:val="24"/>
        </w:rPr>
        <w:t>. Особые условия</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w:t>
      </w:r>
      <w:r w:rsidRPr="00F36C37">
        <w:rPr>
          <w:rFonts w:ascii="Times New Roman" w:hAnsi="Times New Roman" w:cs="Times New Roman"/>
          <w:sz w:val="24"/>
          <w:szCs w:val="24"/>
        </w:rPr>
        <w:t>.1. Работы по устранению аварий (и возмещение возникшего ущерба), происшедших по вине собственника в результате его неправомерных действий или бездействия, в том числе при несоблюдении им правил пользования жилыми помещениями, содержания общего имущества дома и придомовых территорий, требований пожарной безопасности, санитарно-гигиенических, экологических и иных установленных законодательством требований, устраняются за его счет (за счет виновного лица).</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w:t>
      </w:r>
      <w:r w:rsidRPr="00F36C37">
        <w:rPr>
          <w:rFonts w:ascii="Times New Roman" w:hAnsi="Times New Roman" w:cs="Times New Roman"/>
          <w:sz w:val="24"/>
          <w:szCs w:val="24"/>
        </w:rPr>
        <w:t>.2. Организация, выполнение и приемка работ по капитальному ремонту общего имущества дома, составление технической и иной документации на ведение указанных работ обеспечивается УО.</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w:t>
      </w:r>
      <w:r w:rsidRPr="00F36C37">
        <w:rPr>
          <w:rFonts w:ascii="Times New Roman" w:hAnsi="Times New Roman" w:cs="Times New Roman"/>
          <w:sz w:val="24"/>
          <w:szCs w:val="24"/>
        </w:rPr>
        <w:t>.3. Свободные средства, полученные путем экономии платы за услуги по содержанию и ремонту общего имущества дома или сдачи в аренду части общего имущества, должны быть использованы на основании решения общего собрания собственников.</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w:t>
      </w:r>
      <w:r w:rsidRPr="00F36C37">
        <w:rPr>
          <w:rFonts w:ascii="Times New Roman" w:hAnsi="Times New Roman" w:cs="Times New Roman"/>
          <w:sz w:val="24"/>
          <w:szCs w:val="24"/>
        </w:rPr>
        <w:t xml:space="preserve">.4. Собственник вправе передать свои полномочия лицу, пользующемуся помещением собственника. Собственником передаются полномочия, предусмотренные пунктами </w:t>
      </w:r>
      <w:r>
        <w:rPr>
          <w:rFonts w:ascii="Times New Roman" w:hAnsi="Times New Roman" w:cs="Times New Roman"/>
          <w:sz w:val="24"/>
          <w:szCs w:val="24"/>
        </w:rPr>
        <w:t>3</w:t>
      </w:r>
      <w:r w:rsidRPr="00F36C37">
        <w:rPr>
          <w:rFonts w:ascii="Times New Roman" w:hAnsi="Times New Roman" w:cs="Times New Roman"/>
          <w:sz w:val="24"/>
          <w:szCs w:val="24"/>
        </w:rPr>
        <w:t>.3.1-</w:t>
      </w:r>
      <w:r>
        <w:rPr>
          <w:rFonts w:ascii="Times New Roman" w:hAnsi="Times New Roman" w:cs="Times New Roman"/>
          <w:sz w:val="24"/>
          <w:szCs w:val="24"/>
        </w:rPr>
        <w:t>3</w:t>
      </w:r>
      <w:r w:rsidRPr="00F36C37">
        <w:rPr>
          <w:rFonts w:ascii="Times New Roman" w:hAnsi="Times New Roman" w:cs="Times New Roman"/>
          <w:sz w:val="24"/>
          <w:szCs w:val="24"/>
        </w:rPr>
        <w:t xml:space="preserve">.3.12, </w:t>
      </w:r>
      <w:r>
        <w:rPr>
          <w:rFonts w:ascii="Times New Roman" w:hAnsi="Times New Roman" w:cs="Times New Roman"/>
          <w:sz w:val="24"/>
          <w:szCs w:val="24"/>
        </w:rPr>
        <w:t>3</w:t>
      </w:r>
      <w:r w:rsidRPr="00F36C37">
        <w:rPr>
          <w:rFonts w:ascii="Times New Roman" w:hAnsi="Times New Roman" w:cs="Times New Roman"/>
          <w:sz w:val="24"/>
          <w:szCs w:val="24"/>
        </w:rPr>
        <w:t>.4.1-</w:t>
      </w:r>
      <w:r>
        <w:rPr>
          <w:rFonts w:ascii="Times New Roman" w:hAnsi="Times New Roman" w:cs="Times New Roman"/>
          <w:sz w:val="24"/>
          <w:szCs w:val="24"/>
        </w:rPr>
        <w:t>3</w:t>
      </w:r>
      <w:r w:rsidRPr="00F36C37">
        <w:rPr>
          <w:rFonts w:ascii="Times New Roman" w:hAnsi="Times New Roman" w:cs="Times New Roman"/>
          <w:sz w:val="24"/>
          <w:szCs w:val="24"/>
        </w:rPr>
        <w:t xml:space="preserve">.4.6, </w:t>
      </w:r>
      <w:r>
        <w:rPr>
          <w:rFonts w:ascii="Times New Roman" w:hAnsi="Times New Roman" w:cs="Times New Roman"/>
          <w:sz w:val="24"/>
          <w:szCs w:val="24"/>
        </w:rPr>
        <w:t>4</w:t>
      </w:r>
      <w:r w:rsidRPr="00F36C37">
        <w:rPr>
          <w:rFonts w:ascii="Times New Roman" w:hAnsi="Times New Roman" w:cs="Times New Roman"/>
          <w:sz w:val="24"/>
          <w:szCs w:val="24"/>
        </w:rPr>
        <w:t>.1-</w:t>
      </w:r>
      <w:r>
        <w:rPr>
          <w:rFonts w:ascii="Times New Roman" w:hAnsi="Times New Roman" w:cs="Times New Roman"/>
          <w:sz w:val="24"/>
          <w:szCs w:val="24"/>
        </w:rPr>
        <w:t>4</w:t>
      </w:r>
      <w:r w:rsidRPr="00F36C37">
        <w:rPr>
          <w:rFonts w:ascii="Times New Roman" w:hAnsi="Times New Roman" w:cs="Times New Roman"/>
          <w:sz w:val="24"/>
          <w:szCs w:val="24"/>
        </w:rPr>
        <w:t xml:space="preserve">.5, </w:t>
      </w:r>
      <w:r>
        <w:rPr>
          <w:rFonts w:ascii="Times New Roman" w:hAnsi="Times New Roman" w:cs="Times New Roman"/>
          <w:sz w:val="24"/>
          <w:szCs w:val="24"/>
        </w:rPr>
        <w:t>4</w:t>
      </w:r>
      <w:r w:rsidRPr="00F36C37">
        <w:rPr>
          <w:rFonts w:ascii="Times New Roman" w:hAnsi="Times New Roman" w:cs="Times New Roman"/>
          <w:sz w:val="24"/>
          <w:szCs w:val="24"/>
        </w:rPr>
        <w:t xml:space="preserve">.7, </w:t>
      </w:r>
      <w:r>
        <w:rPr>
          <w:rFonts w:ascii="Times New Roman" w:hAnsi="Times New Roman" w:cs="Times New Roman"/>
          <w:sz w:val="24"/>
          <w:szCs w:val="24"/>
        </w:rPr>
        <w:t>4</w:t>
      </w:r>
      <w:r w:rsidRPr="00F36C37">
        <w:rPr>
          <w:rFonts w:ascii="Times New Roman" w:hAnsi="Times New Roman" w:cs="Times New Roman"/>
          <w:sz w:val="24"/>
          <w:szCs w:val="24"/>
        </w:rPr>
        <w:t xml:space="preserve">.8, </w:t>
      </w:r>
      <w:r>
        <w:rPr>
          <w:rFonts w:ascii="Times New Roman" w:hAnsi="Times New Roman" w:cs="Times New Roman"/>
          <w:sz w:val="24"/>
          <w:szCs w:val="24"/>
        </w:rPr>
        <w:t>5</w:t>
      </w:r>
      <w:r w:rsidRPr="00F36C37">
        <w:rPr>
          <w:rFonts w:ascii="Times New Roman" w:hAnsi="Times New Roman" w:cs="Times New Roman"/>
          <w:sz w:val="24"/>
          <w:szCs w:val="24"/>
        </w:rPr>
        <w:t>.1-</w:t>
      </w:r>
      <w:r>
        <w:rPr>
          <w:rFonts w:ascii="Times New Roman" w:hAnsi="Times New Roman" w:cs="Times New Roman"/>
          <w:sz w:val="24"/>
          <w:szCs w:val="24"/>
        </w:rPr>
        <w:t>5</w:t>
      </w:r>
      <w:r w:rsidRPr="00F36C37">
        <w:rPr>
          <w:rFonts w:ascii="Times New Roman" w:hAnsi="Times New Roman" w:cs="Times New Roman"/>
          <w:sz w:val="24"/>
          <w:szCs w:val="24"/>
        </w:rPr>
        <w:t xml:space="preserve">.4, </w:t>
      </w:r>
      <w:r>
        <w:rPr>
          <w:rFonts w:ascii="Times New Roman" w:hAnsi="Times New Roman" w:cs="Times New Roman"/>
          <w:sz w:val="24"/>
          <w:szCs w:val="24"/>
        </w:rPr>
        <w:t>6</w:t>
      </w:r>
      <w:r w:rsidRPr="00F36C37">
        <w:rPr>
          <w:rFonts w:ascii="Times New Roman" w:hAnsi="Times New Roman" w:cs="Times New Roman"/>
          <w:sz w:val="24"/>
          <w:szCs w:val="24"/>
        </w:rPr>
        <w:t>.1 настоящего договора. Собственник несет ответственность за надлежащее извещение лица, пользующегося помещением собственника, о передаче ему указанных полномочий.</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w:t>
      </w:r>
      <w:r w:rsidRPr="00F36C37">
        <w:rPr>
          <w:rFonts w:ascii="Times New Roman" w:hAnsi="Times New Roman" w:cs="Times New Roman"/>
          <w:sz w:val="24"/>
          <w:szCs w:val="24"/>
        </w:rPr>
        <w:t>.5. УО обеспечивает выполнение в отношении лиц, пользующихся на законных основаниях помещением собственника, условий настоящего договора, за исключением условий, действия по которым могут быть приняты в соответствии с жилищным законодательством исключительно собственником помещения. Плата за пользование жилым помещением (наем жилья) и арендная плата поступают непосредственно собственнику сданного в наем, аренду помещения.</w:t>
      </w:r>
    </w:p>
    <w:p w:rsidR="005B3CF9" w:rsidRPr="00F36C37" w:rsidRDefault="005B3CF9" w:rsidP="005B3CF9">
      <w:pPr>
        <w:pStyle w:val="a6"/>
        <w:ind w:firstLine="540"/>
        <w:rPr>
          <w:rFonts w:ascii="Times New Roman" w:hAnsi="Times New Roman"/>
          <w:sz w:val="24"/>
          <w:szCs w:val="24"/>
        </w:rPr>
      </w:pPr>
      <w:r>
        <w:rPr>
          <w:rFonts w:ascii="Times New Roman" w:hAnsi="Times New Roman"/>
          <w:noProof/>
          <w:sz w:val="24"/>
          <w:szCs w:val="24"/>
        </w:rPr>
        <w:t>6</w:t>
      </w:r>
      <w:r w:rsidRPr="00F36C37">
        <w:rPr>
          <w:rFonts w:ascii="Times New Roman" w:hAnsi="Times New Roman"/>
          <w:noProof/>
          <w:sz w:val="24"/>
          <w:szCs w:val="24"/>
        </w:rPr>
        <w:t>.6. УО</w:t>
      </w:r>
      <w:r w:rsidRPr="00F36C37">
        <w:rPr>
          <w:rFonts w:ascii="Times New Roman" w:hAnsi="Times New Roman"/>
          <w:sz w:val="24"/>
          <w:szCs w:val="24"/>
        </w:rPr>
        <w:t>,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чрезвычайных и непредотвратимых при данных условиях обстоятельств (непреодолимая сила). К таким обстоятельствам не относятся, в частности, нарушение обязанностей со стороны контрагентов УО, отсутствие на рынке нужных для исполнения товаров, отсутствие у УО необходимых денежных средств.</w:t>
      </w:r>
    </w:p>
    <w:p w:rsidR="005B3CF9" w:rsidRPr="00F36C37" w:rsidRDefault="005B3CF9" w:rsidP="005B3CF9">
      <w:pPr>
        <w:pStyle w:val="a6"/>
        <w:ind w:firstLine="540"/>
        <w:rPr>
          <w:rFonts w:ascii="Times New Roman" w:hAnsi="Times New Roman"/>
          <w:sz w:val="24"/>
          <w:szCs w:val="24"/>
        </w:rPr>
      </w:pPr>
      <w:r>
        <w:rPr>
          <w:rFonts w:ascii="Times New Roman" w:hAnsi="Times New Roman"/>
          <w:noProof/>
          <w:sz w:val="24"/>
          <w:szCs w:val="24"/>
        </w:rPr>
        <w:t>6</w:t>
      </w:r>
      <w:r w:rsidRPr="00F36C37">
        <w:rPr>
          <w:rFonts w:ascii="Times New Roman" w:hAnsi="Times New Roman"/>
          <w:noProof/>
          <w:sz w:val="24"/>
          <w:szCs w:val="24"/>
        </w:rPr>
        <w:t>.7.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5B3CF9" w:rsidRPr="00F36C37" w:rsidRDefault="005B3CF9" w:rsidP="005B3CF9">
      <w:pPr>
        <w:pStyle w:val="a6"/>
        <w:ind w:firstLine="540"/>
        <w:rPr>
          <w:rFonts w:ascii="Times New Roman" w:hAnsi="Times New Roman"/>
          <w:sz w:val="24"/>
          <w:szCs w:val="24"/>
        </w:rPr>
      </w:pPr>
      <w:r>
        <w:rPr>
          <w:rFonts w:ascii="Times New Roman" w:hAnsi="Times New Roman"/>
          <w:noProof/>
          <w:sz w:val="24"/>
          <w:szCs w:val="24"/>
        </w:rPr>
        <w:t>6</w:t>
      </w:r>
      <w:r w:rsidRPr="00F36C37">
        <w:rPr>
          <w:rFonts w:ascii="Times New Roman" w:hAnsi="Times New Roman"/>
          <w:noProof/>
          <w:sz w:val="24"/>
          <w:szCs w:val="24"/>
        </w:rPr>
        <w:t>.8.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5B3CF9" w:rsidRPr="00F36C37" w:rsidRDefault="005B3CF9" w:rsidP="005B3CF9">
      <w:pPr>
        <w:pStyle w:val="ConsPlusNormal"/>
        <w:widowControl/>
        <w:ind w:firstLine="540"/>
        <w:jc w:val="center"/>
        <w:rPr>
          <w:rFonts w:ascii="Times New Roman" w:hAnsi="Times New Roman" w:cs="Times New Roman"/>
          <w:b/>
          <w:sz w:val="24"/>
          <w:szCs w:val="24"/>
        </w:rPr>
      </w:pPr>
      <w:r>
        <w:rPr>
          <w:rFonts w:ascii="Times New Roman" w:hAnsi="Times New Roman" w:cs="Times New Roman"/>
          <w:b/>
          <w:sz w:val="24"/>
          <w:szCs w:val="24"/>
        </w:rPr>
        <w:t>7</w:t>
      </w:r>
      <w:r w:rsidRPr="00F36C37">
        <w:rPr>
          <w:rFonts w:ascii="Times New Roman" w:hAnsi="Times New Roman" w:cs="Times New Roman"/>
          <w:b/>
          <w:sz w:val="24"/>
          <w:szCs w:val="24"/>
        </w:rPr>
        <w:t>. Порядок изменения или расторжения договора. Прочие условия</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w:t>
      </w:r>
      <w:r w:rsidRPr="00F36C37">
        <w:rPr>
          <w:rFonts w:ascii="Times New Roman" w:hAnsi="Times New Roman" w:cs="Times New Roman"/>
          <w:sz w:val="24"/>
          <w:szCs w:val="24"/>
        </w:rPr>
        <w:t>.1. Изменение или расторжение договора возможно по соглашению сторон и (или) в соответствии с действующим законодательством.</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w:t>
      </w:r>
      <w:r w:rsidRPr="00F36C37">
        <w:rPr>
          <w:rFonts w:ascii="Times New Roman" w:hAnsi="Times New Roman" w:cs="Times New Roman"/>
          <w:sz w:val="24"/>
          <w:szCs w:val="24"/>
        </w:rPr>
        <w:t>.2. Все дополнения, изменения к настоящему договору оформляются в письменном виде, подписываются уполномоченными лицами и являются неотъемлемой частью настоящего договора.</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w:t>
      </w:r>
      <w:r w:rsidRPr="00F36C37">
        <w:rPr>
          <w:rFonts w:ascii="Times New Roman" w:hAnsi="Times New Roman" w:cs="Times New Roman"/>
          <w:sz w:val="24"/>
          <w:szCs w:val="24"/>
        </w:rPr>
        <w:t>.3. Досрочное расторжение УО договора возможно с предварительным уведомлением собственника не менее чем за три месяца.</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w:t>
      </w:r>
      <w:r w:rsidRPr="00F36C37">
        <w:rPr>
          <w:rFonts w:ascii="Times New Roman" w:hAnsi="Times New Roman" w:cs="Times New Roman"/>
          <w:sz w:val="24"/>
          <w:szCs w:val="24"/>
        </w:rPr>
        <w:t>.4. Договор может быть расторгнут в одностороннем порядке в следующих случаях:</w:t>
      </w:r>
    </w:p>
    <w:p w:rsidR="005B3CF9" w:rsidRPr="00F36C37" w:rsidRDefault="005B3CF9" w:rsidP="005B3CF9">
      <w:pPr>
        <w:pStyle w:val="ConsPlusNormal"/>
        <w:widowControl/>
        <w:ind w:firstLine="540"/>
        <w:jc w:val="both"/>
        <w:rPr>
          <w:rFonts w:ascii="Times New Roman" w:hAnsi="Times New Roman" w:cs="Times New Roman"/>
          <w:sz w:val="24"/>
          <w:szCs w:val="24"/>
        </w:rPr>
      </w:pPr>
      <w:r w:rsidRPr="00F36C37">
        <w:rPr>
          <w:rFonts w:ascii="Times New Roman" w:hAnsi="Times New Roman" w:cs="Times New Roman"/>
          <w:sz w:val="24"/>
          <w:szCs w:val="24"/>
        </w:rPr>
        <w:t>- в случае избрания собственниками помещений иного способа управления, с извещением УО не менее чем за тридцать дней;</w:t>
      </w:r>
    </w:p>
    <w:p w:rsidR="005B3CF9" w:rsidRPr="00F36C37" w:rsidRDefault="005B3CF9" w:rsidP="005B3CF9">
      <w:pPr>
        <w:pStyle w:val="ConsPlusNormal"/>
        <w:widowControl/>
        <w:ind w:firstLine="540"/>
        <w:jc w:val="both"/>
        <w:rPr>
          <w:rFonts w:ascii="Times New Roman" w:hAnsi="Times New Roman" w:cs="Times New Roman"/>
          <w:sz w:val="24"/>
          <w:szCs w:val="24"/>
        </w:rPr>
      </w:pPr>
      <w:r w:rsidRPr="00F36C37">
        <w:rPr>
          <w:rFonts w:ascii="Times New Roman" w:hAnsi="Times New Roman" w:cs="Times New Roman"/>
          <w:sz w:val="24"/>
          <w:szCs w:val="24"/>
        </w:rPr>
        <w:t>- при применении к УО штрафов более пяти раз в течение месяца на основании решения общего собрания собственников помещений с извещением УО не менее чем за десять дней;</w:t>
      </w:r>
    </w:p>
    <w:p w:rsidR="005B3CF9" w:rsidRPr="00F36C37" w:rsidRDefault="005B3CF9" w:rsidP="005B3CF9">
      <w:pPr>
        <w:pStyle w:val="ConsPlusNormal"/>
        <w:widowControl/>
        <w:ind w:firstLine="540"/>
        <w:jc w:val="both"/>
        <w:rPr>
          <w:rFonts w:ascii="Times New Roman" w:hAnsi="Times New Roman" w:cs="Times New Roman"/>
          <w:sz w:val="24"/>
          <w:szCs w:val="24"/>
        </w:rPr>
      </w:pPr>
      <w:r w:rsidRPr="00F36C37">
        <w:rPr>
          <w:rFonts w:ascii="Times New Roman" w:hAnsi="Times New Roman" w:cs="Times New Roman"/>
          <w:sz w:val="24"/>
          <w:szCs w:val="24"/>
        </w:rPr>
        <w:lastRenderedPageBreak/>
        <w:t>- при невыполнении УО в течение месяца перерасчета размера платы собственника за содержание и текущий ремонт общего имущества дома на сумму начисленных управляющей организации в предыдущем месяце штрафов - на основании решения общего собрания собственников помещений с извещением УО не менее чем за десять дней.</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w:t>
      </w:r>
      <w:r w:rsidRPr="00F36C37">
        <w:rPr>
          <w:rFonts w:ascii="Times New Roman" w:hAnsi="Times New Roman" w:cs="Times New Roman"/>
          <w:sz w:val="24"/>
          <w:szCs w:val="24"/>
        </w:rPr>
        <w:t>.5. Договор считается расторгнутым с собственником в случае изменения (перехода) права собственности на помещение иному лицу с момента государственной регистрации права.</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w:t>
      </w:r>
      <w:r w:rsidRPr="00F36C37">
        <w:rPr>
          <w:rFonts w:ascii="Times New Roman" w:hAnsi="Times New Roman" w:cs="Times New Roman"/>
          <w:sz w:val="24"/>
          <w:szCs w:val="24"/>
        </w:rPr>
        <w:t>.6. Окончание срока действия договора или его расторжение не освобождает стороны от обязательств, возникших в период действия настоящего договора.</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w:t>
      </w:r>
      <w:r w:rsidRPr="00F36C37">
        <w:rPr>
          <w:rFonts w:ascii="Times New Roman" w:hAnsi="Times New Roman" w:cs="Times New Roman"/>
          <w:sz w:val="24"/>
          <w:szCs w:val="24"/>
        </w:rPr>
        <w:t>.7. Все споры и разногласия по настоящему договору разрешаются путем переговоров между сторонами. В случае невозможности разрешения разногласий соглашением сторон споры передаются на рассмотрение суда в порядке, предусмотренном действующим законодательством.</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w:t>
      </w:r>
      <w:r w:rsidRPr="00F36C37">
        <w:rPr>
          <w:rFonts w:ascii="Times New Roman" w:hAnsi="Times New Roman" w:cs="Times New Roman"/>
          <w:sz w:val="24"/>
          <w:szCs w:val="24"/>
        </w:rPr>
        <w:t>.8. Настоящий договор составлен на русском языке, в двух подлинных экземплярах, имеющих равную юридическую силу, по одному для каждой из сторон.</w:t>
      </w:r>
    </w:p>
    <w:p w:rsidR="005B3CF9" w:rsidRPr="00F36C37" w:rsidRDefault="005B3CF9" w:rsidP="005B3CF9">
      <w:pPr>
        <w:pStyle w:val="a6"/>
        <w:tabs>
          <w:tab w:val="left" w:pos="9720"/>
        </w:tabs>
        <w:ind w:firstLine="540"/>
        <w:rPr>
          <w:rFonts w:ascii="Times New Roman" w:hAnsi="Times New Roman"/>
          <w:sz w:val="24"/>
          <w:szCs w:val="24"/>
        </w:rPr>
      </w:pPr>
      <w:r>
        <w:rPr>
          <w:rFonts w:ascii="Times New Roman" w:hAnsi="Times New Roman"/>
          <w:sz w:val="24"/>
          <w:szCs w:val="24"/>
        </w:rPr>
        <w:t>7</w:t>
      </w:r>
      <w:r w:rsidRPr="00F36C37">
        <w:rPr>
          <w:rFonts w:ascii="Times New Roman" w:hAnsi="Times New Roman"/>
          <w:sz w:val="24"/>
          <w:szCs w:val="24"/>
        </w:rPr>
        <w:t xml:space="preserve">.9. При </w:t>
      </w:r>
      <w:r w:rsidRPr="00F36C37">
        <w:rPr>
          <w:rFonts w:ascii="Times New Roman" w:hAnsi="Times New Roman"/>
          <w:noProof/>
          <w:sz w:val="24"/>
          <w:szCs w:val="24"/>
        </w:rPr>
        <w:t>выполнении</w:t>
      </w:r>
      <w:r w:rsidRPr="00F36C37">
        <w:rPr>
          <w:rFonts w:ascii="Times New Roman" w:hAnsi="Times New Roman"/>
          <w:sz w:val="24"/>
          <w:szCs w:val="24"/>
        </w:rPr>
        <w:t xml:space="preserve"> условий настоящего договора стороны руководствуются Конституцией </w:t>
      </w:r>
      <w:r w:rsidRPr="00F36C37">
        <w:rPr>
          <w:rFonts w:ascii="Times New Roman" w:hAnsi="Times New Roman"/>
          <w:noProof/>
          <w:sz w:val="24"/>
          <w:szCs w:val="24"/>
        </w:rPr>
        <w:t>Российской Федерации</w:t>
      </w:r>
      <w:r w:rsidRPr="00F36C37">
        <w:rPr>
          <w:rFonts w:ascii="Times New Roman" w:hAnsi="Times New Roman"/>
          <w:sz w:val="24"/>
          <w:szCs w:val="24"/>
        </w:rPr>
        <w:t xml:space="preserve">, Жилищным кодексом Российской Федерации, Правилами предоставления коммунальных услуг гражданам, утвержденными </w:t>
      </w:r>
      <w:r w:rsidRPr="00F36C37">
        <w:rPr>
          <w:rFonts w:ascii="Times New Roman" w:hAnsi="Times New Roman"/>
          <w:noProof/>
          <w:sz w:val="24"/>
          <w:szCs w:val="24"/>
        </w:rPr>
        <w:t xml:space="preserve">постановлением Правительства Российской Федерации от 23 мая </w:t>
      </w:r>
      <w:smartTag w:uri="urn:schemas-microsoft-com:office:smarttags" w:element="metricconverter">
        <w:smartTagPr>
          <w:attr w:name="ProductID" w:val="2006 г"/>
        </w:smartTagPr>
        <w:r w:rsidRPr="00F36C37">
          <w:rPr>
            <w:rFonts w:ascii="Times New Roman" w:hAnsi="Times New Roman"/>
            <w:noProof/>
            <w:sz w:val="24"/>
            <w:szCs w:val="24"/>
          </w:rPr>
          <w:t>2006 г</w:t>
        </w:r>
      </w:smartTag>
      <w:r w:rsidRPr="00F36C37">
        <w:rPr>
          <w:rFonts w:ascii="Times New Roman" w:hAnsi="Times New Roman"/>
          <w:noProof/>
          <w:sz w:val="24"/>
          <w:szCs w:val="24"/>
        </w:rPr>
        <w:t>. № 307 (далее Правила предоставления коммунальных услуг гражданам),</w:t>
      </w:r>
      <w:r w:rsidRPr="00F36C37">
        <w:rPr>
          <w:rFonts w:ascii="Times New Roman" w:hAnsi="Times New Roman"/>
          <w:sz w:val="24"/>
          <w:szCs w:val="24"/>
        </w:rPr>
        <w:t xml:space="preserve"> и иными положениями законодательства Российской Федерации.</w:t>
      </w:r>
    </w:p>
    <w:p w:rsidR="005B3CF9" w:rsidRPr="00F36C37" w:rsidRDefault="005B3CF9" w:rsidP="005B3CF9">
      <w:pPr>
        <w:pStyle w:val="ConsPlusNormal"/>
        <w:widowControl/>
        <w:ind w:firstLine="540"/>
        <w:jc w:val="center"/>
        <w:rPr>
          <w:rFonts w:ascii="Times New Roman" w:hAnsi="Times New Roman" w:cs="Times New Roman"/>
          <w:b/>
          <w:sz w:val="24"/>
          <w:szCs w:val="24"/>
        </w:rPr>
      </w:pPr>
      <w:r>
        <w:rPr>
          <w:rFonts w:ascii="Times New Roman" w:hAnsi="Times New Roman" w:cs="Times New Roman"/>
          <w:b/>
          <w:sz w:val="24"/>
          <w:szCs w:val="24"/>
        </w:rPr>
        <w:t>8</w:t>
      </w:r>
      <w:r w:rsidRPr="00F36C37">
        <w:rPr>
          <w:rFonts w:ascii="Times New Roman" w:hAnsi="Times New Roman" w:cs="Times New Roman"/>
          <w:b/>
          <w:sz w:val="24"/>
          <w:szCs w:val="24"/>
        </w:rPr>
        <w:t>. Срок действия договора</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8</w:t>
      </w:r>
      <w:r w:rsidRPr="00F36C37">
        <w:rPr>
          <w:rFonts w:ascii="Times New Roman" w:hAnsi="Times New Roman" w:cs="Times New Roman"/>
          <w:sz w:val="24"/>
          <w:szCs w:val="24"/>
        </w:rPr>
        <w:t>.1. Настоящий договор заключен на срок с "___"________ 201</w:t>
      </w:r>
      <w:r w:rsidR="00DE7995">
        <w:rPr>
          <w:rFonts w:ascii="Times New Roman" w:hAnsi="Times New Roman" w:cs="Times New Roman"/>
          <w:sz w:val="24"/>
          <w:szCs w:val="24"/>
        </w:rPr>
        <w:t>6</w:t>
      </w:r>
      <w:r w:rsidRPr="00F36C37">
        <w:rPr>
          <w:rFonts w:ascii="Times New Roman" w:hAnsi="Times New Roman" w:cs="Times New Roman"/>
          <w:sz w:val="24"/>
          <w:szCs w:val="24"/>
        </w:rPr>
        <w:t xml:space="preserve"> г. по "___"_______ 201</w:t>
      </w:r>
      <w:r w:rsidR="00DE7995">
        <w:rPr>
          <w:rFonts w:ascii="Times New Roman" w:hAnsi="Times New Roman" w:cs="Times New Roman"/>
          <w:sz w:val="24"/>
          <w:szCs w:val="24"/>
        </w:rPr>
        <w:t>7</w:t>
      </w:r>
      <w:r w:rsidRPr="00F36C37">
        <w:rPr>
          <w:rFonts w:ascii="Times New Roman" w:hAnsi="Times New Roman" w:cs="Times New Roman"/>
          <w:sz w:val="24"/>
          <w:szCs w:val="24"/>
        </w:rPr>
        <w:t xml:space="preserve"> г.</w:t>
      </w:r>
    </w:p>
    <w:p w:rsidR="005B3CF9" w:rsidRPr="00F36C37" w:rsidRDefault="005B3CF9" w:rsidP="005B3C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8</w:t>
      </w:r>
      <w:r w:rsidRPr="00F36C37">
        <w:rPr>
          <w:rFonts w:ascii="Times New Roman" w:hAnsi="Times New Roman" w:cs="Times New Roman"/>
          <w:sz w:val="24"/>
          <w:szCs w:val="24"/>
        </w:rPr>
        <w:t>.2. Договор считается пролонгированным на следующий календарный год на прежних условиях, в случае если ни одна из сторон не заявила о расторжении настоящего договора не менее чем за один месяц до окончания срока действия последнего.</w:t>
      </w:r>
    </w:p>
    <w:p w:rsidR="005B3CF9" w:rsidRPr="00F36C37" w:rsidRDefault="005B3CF9" w:rsidP="005B3CF9">
      <w:pPr>
        <w:pStyle w:val="ConsPlusNormal"/>
        <w:widowControl/>
        <w:ind w:firstLine="540"/>
        <w:jc w:val="both"/>
        <w:rPr>
          <w:rFonts w:ascii="Times New Roman" w:hAnsi="Times New Roman" w:cs="Times New Roman"/>
          <w:sz w:val="24"/>
          <w:szCs w:val="24"/>
        </w:rPr>
      </w:pPr>
      <w:r w:rsidRPr="00F36C37">
        <w:rPr>
          <w:rFonts w:ascii="Times New Roman" w:hAnsi="Times New Roman" w:cs="Times New Roman"/>
          <w:sz w:val="24"/>
          <w:szCs w:val="24"/>
        </w:rPr>
        <w:t>Приложения:</w:t>
      </w:r>
    </w:p>
    <w:p w:rsidR="005B3CF9" w:rsidRPr="00F36C37" w:rsidRDefault="005B3CF9" w:rsidP="005B3CF9">
      <w:pPr>
        <w:pStyle w:val="ConsPlusNormal"/>
        <w:widowControl/>
        <w:ind w:firstLine="540"/>
        <w:jc w:val="both"/>
        <w:rPr>
          <w:rFonts w:ascii="Times New Roman" w:hAnsi="Times New Roman" w:cs="Times New Roman"/>
          <w:sz w:val="24"/>
          <w:szCs w:val="24"/>
        </w:rPr>
      </w:pPr>
      <w:r w:rsidRPr="00F36C37">
        <w:rPr>
          <w:rFonts w:ascii="Times New Roman" w:hAnsi="Times New Roman" w:cs="Times New Roman"/>
          <w:sz w:val="24"/>
          <w:szCs w:val="24"/>
        </w:rPr>
        <w:t>1. Список помещений, принадлежащих собственнику.</w:t>
      </w:r>
    </w:p>
    <w:p w:rsidR="005B3CF9" w:rsidRPr="00F36C37" w:rsidRDefault="005B3CF9" w:rsidP="005B3CF9">
      <w:pPr>
        <w:pStyle w:val="ConsPlusNormal"/>
        <w:widowControl/>
        <w:ind w:firstLine="540"/>
        <w:jc w:val="both"/>
        <w:rPr>
          <w:rFonts w:ascii="Times New Roman" w:hAnsi="Times New Roman" w:cs="Times New Roman"/>
          <w:sz w:val="24"/>
          <w:szCs w:val="24"/>
        </w:rPr>
      </w:pPr>
      <w:r w:rsidRPr="00F36C37">
        <w:rPr>
          <w:rFonts w:ascii="Times New Roman" w:hAnsi="Times New Roman" w:cs="Times New Roman"/>
          <w:sz w:val="24"/>
          <w:szCs w:val="24"/>
        </w:rPr>
        <w:t>2. Акт обследования общего имущества дома.</w:t>
      </w:r>
    </w:p>
    <w:p w:rsidR="005B3CF9" w:rsidRPr="00F36C37" w:rsidRDefault="005B3CF9" w:rsidP="005B3CF9">
      <w:pPr>
        <w:pStyle w:val="ConsPlusNormal"/>
        <w:widowControl/>
        <w:ind w:firstLine="540"/>
        <w:jc w:val="both"/>
        <w:rPr>
          <w:rFonts w:ascii="Times New Roman" w:hAnsi="Times New Roman" w:cs="Times New Roman"/>
          <w:sz w:val="24"/>
          <w:szCs w:val="24"/>
        </w:rPr>
      </w:pPr>
      <w:r w:rsidRPr="00F36C37">
        <w:rPr>
          <w:rFonts w:ascii="Times New Roman" w:hAnsi="Times New Roman" w:cs="Times New Roman"/>
          <w:sz w:val="24"/>
          <w:szCs w:val="24"/>
        </w:rPr>
        <w:t>3. Перечень работ и услуг по содержанию и текущему ремонту общего имущества дома.</w:t>
      </w:r>
    </w:p>
    <w:p w:rsidR="005B3CF9" w:rsidRPr="00F36C37" w:rsidRDefault="005B3CF9" w:rsidP="005B3CF9">
      <w:pPr>
        <w:pStyle w:val="ConsPlusNormal"/>
        <w:widowControl/>
        <w:ind w:firstLine="540"/>
        <w:jc w:val="both"/>
        <w:rPr>
          <w:rFonts w:ascii="Times New Roman" w:hAnsi="Times New Roman" w:cs="Times New Roman"/>
          <w:sz w:val="24"/>
          <w:szCs w:val="24"/>
        </w:rPr>
      </w:pPr>
      <w:r w:rsidRPr="00F36C37">
        <w:rPr>
          <w:rFonts w:ascii="Times New Roman" w:hAnsi="Times New Roman" w:cs="Times New Roman"/>
          <w:sz w:val="24"/>
          <w:szCs w:val="24"/>
        </w:rPr>
        <w:t>4. Перечень прочих жилищно-коммунальных услуг.</w:t>
      </w:r>
    </w:p>
    <w:p w:rsidR="005B3CF9" w:rsidRPr="00F36C37" w:rsidRDefault="005B3CF9" w:rsidP="005B3CF9">
      <w:pPr>
        <w:pStyle w:val="ConsPlusNonformat"/>
        <w:widowControl/>
        <w:jc w:val="both"/>
        <w:rPr>
          <w:rFonts w:ascii="Times New Roman" w:hAnsi="Times New Roman" w:cs="Times New Roman"/>
          <w:sz w:val="24"/>
          <w:szCs w:val="24"/>
        </w:rPr>
      </w:pPr>
    </w:p>
    <w:p w:rsidR="005B3CF9" w:rsidRDefault="005B3CF9" w:rsidP="005B3CF9">
      <w:pPr>
        <w:pStyle w:val="ConsPlusNormal"/>
        <w:widowControl/>
        <w:numPr>
          <w:ilvl w:val="0"/>
          <w:numId w:val="23"/>
        </w:numPr>
        <w:jc w:val="center"/>
        <w:rPr>
          <w:rFonts w:ascii="Times New Roman" w:hAnsi="Times New Roman" w:cs="Times New Roman"/>
          <w:b/>
          <w:sz w:val="24"/>
          <w:szCs w:val="24"/>
        </w:rPr>
      </w:pPr>
      <w:r w:rsidRPr="0090578B">
        <w:rPr>
          <w:rFonts w:ascii="Times New Roman" w:hAnsi="Times New Roman" w:cs="Times New Roman"/>
          <w:b/>
          <w:sz w:val="24"/>
          <w:szCs w:val="24"/>
        </w:rPr>
        <w:t>Подписи и реквизиты сторон</w:t>
      </w:r>
    </w:p>
    <w:p w:rsidR="005B3CF9" w:rsidRPr="0090578B" w:rsidRDefault="005B3CF9" w:rsidP="005B3CF9">
      <w:pPr>
        <w:pStyle w:val="ConsPlusNormal"/>
        <w:widowControl/>
        <w:ind w:left="720" w:firstLine="0"/>
        <w:rPr>
          <w:rFonts w:ascii="Times New Roman" w:hAnsi="Times New Roman" w:cs="Times New Roman"/>
          <w:b/>
          <w:sz w:val="24"/>
          <w:szCs w:val="24"/>
        </w:rPr>
      </w:pPr>
    </w:p>
    <w:tbl>
      <w:tblPr>
        <w:tblW w:w="0" w:type="auto"/>
        <w:tblInd w:w="108" w:type="dxa"/>
        <w:tblLook w:val="01E0"/>
      </w:tblPr>
      <w:tblGrid>
        <w:gridCol w:w="4899"/>
        <w:gridCol w:w="4989"/>
      </w:tblGrid>
      <w:tr w:rsidR="005B3CF9" w:rsidRPr="00504D71" w:rsidTr="00BB12E3">
        <w:tc>
          <w:tcPr>
            <w:tcW w:w="4899" w:type="dxa"/>
          </w:tcPr>
          <w:p w:rsidR="005B3CF9" w:rsidRPr="00843D2A" w:rsidRDefault="005B3CF9" w:rsidP="00BB12E3">
            <w:pPr>
              <w:shd w:val="clear" w:color="auto" w:fill="FFFFFF"/>
              <w:spacing w:line="274" w:lineRule="exact"/>
              <w:ind w:left="10" w:right="883"/>
              <w:rPr>
                <w:spacing w:val="-3"/>
                <w:sz w:val="24"/>
                <w:szCs w:val="24"/>
                <w:lang w:val="ru-RU"/>
              </w:rPr>
            </w:pPr>
            <w:r w:rsidRPr="00843D2A">
              <w:rPr>
                <w:spacing w:val="-3"/>
                <w:sz w:val="24"/>
                <w:szCs w:val="24"/>
                <w:lang w:val="ru-RU"/>
              </w:rPr>
              <w:t xml:space="preserve">Собственник(и) </w:t>
            </w:r>
          </w:p>
          <w:p w:rsidR="005B3CF9" w:rsidRPr="00843D2A" w:rsidRDefault="005B3CF9" w:rsidP="00BB12E3">
            <w:pPr>
              <w:shd w:val="clear" w:color="auto" w:fill="FFFFFF"/>
              <w:spacing w:line="274" w:lineRule="exact"/>
              <w:ind w:left="10" w:right="883"/>
              <w:rPr>
                <w:sz w:val="24"/>
                <w:szCs w:val="24"/>
                <w:lang w:val="ru-RU"/>
              </w:rPr>
            </w:pPr>
            <w:r w:rsidRPr="00843D2A">
              <w:rPr>
                <w:spacing w:val="-3"/>
                <w:sz w:val="24"/>
                <w:szCs w:val="24"/>
                <w:lang w:val="ru-RU"/>
              </w:rPr>
              <w:t xml:space="preserve">(представитель </w:t>
            </w:r>
            <w:r w:rsidRPr="00843D2A">
              <w:rPr>
                <w:sz w:val="24"/>
                <w:szCs w:val="24"/>
                <w:lang w:val="ru-RU"/>
              </w:rPr>
              <w:t>собственника):</w:t>
            </w:r>
          </w:p>
          <w:p w:rsidR="005B3CF9" w:rsidRPr="00843D2A" w:rsidRDefault="005B3CF9" w:rsidP="00BB12E3">
            <w:pPr>
              <w:shd w:val="clear" w:color="auto" w:fill="FFFFFF"/>
              <w:tabs>
                <w:tab w:val="left" w:leader="underscore" w:pos="4085"/>
              </w:tabs>
              <w:spacing w:line="274" w:lineRule="exact"/>
              <w:rPr>
                <w:sz w:val="24"/>
                <w:szCs w:val="24"/>
                <w:lang w:val="ru-RU"/>
              </w:rPr>
            </w:pPr>
            <w:r w:rsidRPr="00843D2A">
              <w:rPr>
                <w:b/>
                <w:bCs/>
                <w:sz w:val="24"/>
                <w:szCs w:val="24"/>
                <w:lang w:val="ru-RU"/>
              </w:rPr>
              <w:tab/>
            </w:r>
          </w:p>
          <w:p w:rsidR="005B3CF9" w:rsidRPr="00843D2A" w:rsidRDefault="005B3CF9" w:rsidP="00BB12E3">
            <w:pPr>
              <w:shd w:val="clear" w:color="auto" w:fill="FFFFFF"/>
              <w:spacing w:line="274" w:lineRule="exact"/>
              <w:ind w:left="34"/>
              <w:rPr>
                <w:sz w:val="24"/>
                <w:szCs w:val="24"/>
                <w:lang w:val="ru-RU"/>
              </w:rPr>
            </w:pPr>
            <w:r w:rsidRPr="00843D2A">
              <w:rPr>
                <w:spacing w:val="-11"/>
                <w:sz w:val="24"/>
                <w:szCs w:val="24"/>
                <w:lang w:val="ru-RU"/>
              </w:rPr>
              <w:t>(наименование Собственника, при необходимости)</w:t>
            </w:r>
          </w:p>
          <w:p w:rsidR="005B3CF9" w:rsidRPr="00843D2A" w:rsidRDefault="005B3CF9" w:rsidP="00BB12E3">
            <w:pPr>
              <w:shd w:val="clear" w:color="auto" w:fill="FFFFFF"/>
              <w:tabs>
                <w:tab w:val="left" w:leader="underscore" w:pos="2165"/>
                <w:tab w:val="left" w:leader="underscore" w:pos="4224"/>
              </w:tabs>
              <w:spacing w:line="274" w:lineRule="exact"/>
              <w:rPr>
                <w:sz w:val="24"/>
                <w:szCs w:val="24"/>
                <w:lang w:val="ru-RU"/>
              </w:rPr>
            </w:pPr>
            <w:r w:rsidRPr="00843D2A">
              <w:rPr>
                <w:b/>
                <w:bCs/>
                <w:sz w:val="24"/>
                <w:szCs w:val="24"/>
                <w:lang w:val="ru-RU"/>
              </w:rPr>
              <w:tab/>
            </w:r>
            <w:r w:rsidRPr="00843D2A">
              <w:rPr>
                <w:sz w:val="24"/>
                <w:szCs w:val="24"/>
                <w:lang w:val="ru-RU"/>
              </w:rPr>
              <w:t>(</w:t>
            </w:r>
            <w:r w:rsidRPr="00843D2A">
              <w:rPr>
                <w:sz w:val="24"/>
                <w:szCs w:val="24"/>
                <w:lang w:val="ru-RU"/>
              </w:rPr>
              <w:tab/>
              <w:t>)</w:t>
            </w:r>
          </w:p>
          <w:p w:rsidR="005B3CF9" w:rsidRPr="00843D2A" w:rsidRDefault="005B3CF9" w:rsidP="00BB12E3">
            <w:pPr>
              <w:shd w:val="clear" w:color="auto" w:fill="FFFFFF"/>
              <w:tabs>
                <w:tab w:val="left" w:pos="2342"/>
              </w:tabs>
              <w:ind w:left="763"/>
              <w:rPr>
                <w:sz w:val="24"/>
                <w:szCs w:val="24"/>
                <w:lang w:val="ru-RU"/>
              </w:rPr>
            </w:pPr>
            <w:r w:rsidRPr="00843D2A">
              <w:rPr>
                <w:spacing w:val="-13"/>
                <w:sz w:val="24"/>
                <w:szCs w:val="24"/>
                <w:lang w:val="ru-RU"/>
              </w:rPr>
              <w:t>(подпись)</w:t>
            </w:r>
            <w:r w:rsidRPr="00843D2A">
              <w:rPr>
                <w:rFonts w:ascii="Arial"/>
                <w:sz w:val="24"/>
                <w:szCs w:val="24"/>
                <w:lang w:val="ru-RU"/>
              </w:rPr>
              <w:tab/>
            </w:r>
            <w:r w:rsidRPr="00843D2A">
              <w:rPr>
                <w:spacing w:val="-11"/>
                <w:sz w:val="24"/>
                <w:szCs w:val="24"/>
                <w:lang w:val="ru-RU"/>
              </w:rPr>
              <w:t>(фамилия, инициалы)</w:t>
            </w:r>
          </w:p>
          <w:p w:rsidR="005B3CF9" w:rsidRPr="00843D2A" w:rsidRDefault="005B3CF9" w:rsidP="00BB12E3">
            <w:pPr>
              <w:shd w:val="clear" w:color="auto" w:fill="FFFFFF"/>
              <w:ind w:left="10"/>
              <w:rPr>
                <w:sz w:val="24"/>
                <w:szCs w:val="24"/>
                <w:lang w:val="ru-RU"/>
              </w:rPr>
            </w:pPr>
            <w:r w:rsidRPr="00843D2A">
              <w:rPr>
                <w:sz w:val="24"/>
                <w:szCs w:val="24"/>
                <w:lang w:val="ru-RU"/>
              </w:rPr>
              <w:t>печать Собственника (для организаций)</w:t>
            </w:r>
          </w:p>
          <w:p w:rsidR="005B3CF9" w:rsidRPr="00843D2A" w:rsidRDefault="005B3CF9" w:rsidP="00BB12E3">
            <w:pPr>
              <w:shd w:val="clear" w:color="auto" w:fill="FFFFFF"/>
              <w:spacing w:before="269" w:line="278" w:lineRule="exact"/>
              <w:ind w:left="10"/>
              <w:rPr>
                <w:sz w:val="24"/>
                <w:szCs w:val="24"/>
                <w:lang w:val="ru-RU"/>
              </w:rPr>
            </w:pPr>
            <w:r w:rsidRPr="00843D2A">
              <w:rPr>
                <w:spacing w:val="-2"/>
                <w:sz w:val="24"/>
                <w:szCs w:val="24"/>
                <w:lang w:val="ru-RU"/>
              </w:rPr>
              <w:t xml:space="preserve">Паспортные данные (для Собственников </w:t>
            </w:r>
            <w:r w:rsidRPr="00843D2A">
              <w:rPr>
                <w:sz w:val="24"/>
                <w:szCs w:val="24"/>
                <w:lang w:val="ru-RU"/>
              </w:rPr>
              <w:t>граждан):</w:t>
            </w:r>
          </w:p>
          <w:p w:rsidR="005B3CF9" w:rsidRPr="00843D2A" w:rsidRDefault="005B3CF9" w:rsidP="00BB12E3">
            <w:pPr>
              <w:shd w:val="clear" w:color="auto" w:fill="FFFFFF"/>
              <w:spacing w:before="269" w:line="278" w:lineRule="exact"/>
              <w:ind w:left="10"/>
              <w:rPr>
                <w:sz w:val="24"/>
                <w:szCs w:val="24"/>
                <w:lang w:val="ru-RU"/>
              </w:rPr>
            </w:pPr>
            <w:r w:rsidRPr="00843D2A">
              <w:rPr>
                <w:spacing w:val="-2"/>
                <w:sz w:val="24"/>
                <w:szCs w:val="24"/>
                <w:lang w:val="ru-RU"/>
              </w:rPr>
              <w:t xml:space="preserve">паспорт серии </w:t>
            </w:r>
            <w:r w:rsidRPr="00843D2A">
              <w:rPr>
                <w:sz w:val="24"/>
                <w:szCs w:val="24"/>
                <w:lang w:val="ru-RU"/>
              </w:rPr>
              <w:tab/>
              <w:t xml:space="preserve"> № </w:t>
            </w:r>
            <w:r w:rsidRPr="00843D2A">
              <w:rPr>
                <w:sz w:val="24"/>
                <w:szCs w:val="24"/>
                <w:lang w:val="ru-RU"/>
              </w:rPr>
              <w:tab/>
            </w:r>
          </w:p>
          <w:p w:rsidR="005B3CF9" w:rsidRPr="00843D2A" w:rsidRDefault="005B3CF9" w:rsidP="00BB12E3">
            <w:pPr>
              <w:shd w:val="clear" w:color="auto" w:fill="FFFFFF"/>
              <w:tabs>
                <w:tab w:val="left" w:leader="underscore" w:pos="4301"/>
              </w:tabs>
              <w:spacing w:line="274" w:lineRule="exact"/>
              <w:rPr>
                <w:sz w:val="24"/>
                <w:szCs w:val="24"/>
                <w:lang w:val="ru-RU"/>
              </w:rPr>
            </w:pPr>
            <w:r w:rsidRPr="00843D2A">
              <w:rPr>
                <w:sz w:val="24"/>
                <w:szCs w:val="24"/>
                <w:lang w:val="ru-RU"/>
              </w:rPr>
              <w:t xml:space="preserve">выдан: (когда) </w:t>
            </w:r>
            <w:r w:rsidRPr="00843D2A">
              <w:rPr>
                <w:sz w:val="24"/>
                <w:szCs w:val="24"/>
                <w:lang w:val="ru-RU"/>
              </w:rPr>
              <w:tab/>
            </w:r>
          </w:p>
          <w:p w:rsidR="005B3CF9" w:rsidRPr="00843D2A" w:rsidRDefault="005B3CF9" w:rsidP="00BB12E3">
            <w:pPr>
              <w:shd w:val="clear" w:color="auto" w:fill="FFFFFF"/>
              <w:tabs>
                <w:tab w:val="left" w:leader="underscore" w:pos="4315"/>
              </w:tabs>
              <w:spacing w:line="274" w:lineRule="exact"/>
              <w:rPr>
                <w:sz w:val="24"/>
                <w:szCs w:val="24"/>
                <w:lang w:val="ru-RU"/>
              </w:rPr>
            </w:pPr>
            <w:r w:rsidRPr="00843D2A">
              <w:rPr>
                <w:sz w:val="24"/>
                <w:szCs w:val="24"/>
                <w:lang w:val="ru-RU"/>
              </w:rPr>
              <w:t xml:space="preserve">(кем) </w:t>
            </w:r>
            <w:r w:rsidRPr="00843D2A">
              <w:rPr>
                <w:sz w:val="24"/>
                <w:szCs w:val="24"/>
                <w:lang w:val="ru-RU"/>
              </w:rPr>
              <w:tab/>
            </w:r>
          </w:p>
          <w:p w:rsidR="005B3CF9" w:rsidRPr="00504D71" w:rsidRDefault="005B3CF9" w:rsidP="00BB12E3">
            <w:pPr>
              <w:shd w:val="clear" w:color="auto" w:fill="FFFFFF"/>
              <w:tabs>
                <w:tab w:val="left" w:leader="underscore" w:pos="3350"/>
              </w:tabs>
              <w:spacing w:line="274" w:lineRule="exact"/>
              <w:rPr>
                <w:sz w:val="24"/>
                <w:szCs w:val="24"/>
              </w:rPr>
            </w:pPr>
            <w:r w:rsidRPr="00504D71">
              <w:rPr>
                <w:sz w:val="24"/>
                <w:szCs w:val="24"/>
              </w:rPr>
              <w:t xml:space="preserve">(код подразделения) </w:t>
            </w:r>
            <w:r w:rsidRPr="00504D71">
              <w:rPr>
                <w:sz w:val="24"/>
                <w:szCs w:val="24"/>
              </w:rPr>
              <w:tab/>
            </w:r>
          </w:p>
          <w:p w:rsidR="005B3CF9" w:rsidRPr="00504D71" w:rsidRDefault="005B3CF9" w:rsidP="00BB12E3">
            <w:pPr>
              <w:spacing w:line="274" w:lineRule="exact"/>
              <w:ind w:right="883"/>
              <w:rPr>
                <w:spacing w:val="-3"/>
                <w:sz w:val="24"/>
                <w:szCs w:val="24"/>
              </w:rPr>
            </w:pPr>
          </w:p>
        </w:tc>
        <w:tc>
          <w:tcPr>
            <w:tcW w:w="4989" w:type="dxa"/>
          </w:tcPr>
          <w:p w:rsidR="005B3CF9" w:rsidRPr="00843D2A" w:rsidRDefault="005B3CF9" w:rsidP="00BB12E3">
            <w:pPr>
              <w:shd w:val="clear" w:color="auto" w:fill="FFFFFF"/>
              <w:ind w:left="5"/>
              <w:rPr>
                <w:sz w:val="24"/>
                <w:szCs w:val="24"/>
                <w:lang w:val="ru-RU"/>
              </w:rPr>
            </w:pPr>
            <w:r w:rsidRPr="00843D2A">
              <w:rPr>
                <w:spacing w:val="-1"/>
                <w:sz w:val="24"/>
                <w:szCs w:val="24"/>
                <w:lang w:val="ru-RU"/>
              </w:rPr>
              <w:t>Управляющая организация:</w:t>
            </w:r>
          </w:p>
          <w:p w:rsidR="005B3CF9" w:rsidRPr="00843D2A" w:rsidRDefault="005B3CF9" w:rsidP="00BB12E3">
            <w:pPr>
              <w:shd w:val="clear" w:color="auto" w:fill="FFFFFF"/>
              <w:tabs>
                <w:tab w:val="left" w:leader="underscore" w:pos="4445"/>
              </w:tabs>
              <w:spacing w:before="293"/>
              <w:rPr>
                <w:sz w:val="24"/>
                <w:szCs w:val="24"/>
                <w:lang w:val="ru-RU"/>
              </w:rPr>
            </w:pPr>
            <w:r w:rsidRPr="00843D2A">
              <w:rPr>
                <w:b/>
                <w:bCs/>
                <w:sz w:val="24"/>
                <w:szCs w:val="24"/>
                <w:lang w:val="ru-RU"/>
              </w:rPr>
              <w:tab/>
            </w:r>
          </w:p>
          <w:p w:rsidR="005B3CF9" w:rsidRPr="00843D2A" w:rsidRDefault="005B3CF9" w:rsidP="00BB12E3">
            <w:pPr>
              <w:shd w:val="clear" w:color="auto" w:fill="FFFFFF"/>
              <w:ind w:left="38"/>
              <w:rPr>
                <w:sz w:val="24"/>
                <w:szCs w:val="24"/>
                <w:lang w:val="ru-RU"/>
              </w:rPr>
            </w:pPr>
            <w:r w:rsidRPr="00843D2A">
              <w:rPr>
                <w:spacing w:val="-11"/>
                <w:sz w:val="24"/>
                <w:szCs w:val="24"/>
                <w:lang w:val="ru-RU"/>
              </w:rPr>
              <w:t>(должность)</w:t>
            </w:r>
          </w:p>
          <w:p w:rsidR="005B3CF9" w:rsidRPr="00843D2A" w:rsidRDefault="005B3CF9" w:rsidP="00BB12E3">
            <w:pPr>
              <w:shd w:val="clear" w:color="auto" w:fill="FFFFFF"/>
              <w:tabs>
                <w:tab w:val="left" w:leader="underscore" w:pos="2165"/>
                <w:tab w:val="left" w:leader="underscore" w:pos="4224"/>
              </w:tabs>
              <w:spacing w:before="58"/>
              <w:rPr>
                <w:sz w:val="24"/>
                <w:szCs w:val="24"/>
                <w:lang w:val="ru-RU"/>
              </w:rPr>
            </w:pPr>
            <w:r w:rsidRPr="00843D2A">
              <w:rPr>
                <w:b/>
                <w:bCs/>
                <w:sz w:val="24"/>
                <w:szCs w:val="24"/>
                <w:lang w:val="ru-RU"/>
              </w:rPr>
              <w:tab/>
            </w:r>
            <w:r w:rsidRPr="00843D2A">
              <w:rPr>
                <w:sz w:val="24"/>
                <w:szCs w:val="24"/>
                <w:lang w:val="ru-RU"/>
              </w:rPr>
              <w:t>(</w:t>
            </w:r>
            <w:r w:rsidRPr="00843D2A">
              <w:rPr>
                <w:sz w:val="24"/>
                <w:szCs w:val="24"/>
                <w:lang w:val="ru-RU"/>
              </w:rPr>
              <w:tab/>
              <w:t>)</w:t>
            </w:r>
          </w:p>
          <w:p w:rsidR="005B3CF9" w:rsidRPr="00843D2A" w:rsidRDefault="005B3CF9" w:rsidP="00BB12E3">
            <w:pPr>
              <w:shd w:val="clear" w:color="auto" w:fill="FFFFFF"/>
              <w:tabs>
                <w:tab w:val="left" w:pos="2342"/>
              </w:tabs>
              <w:ind w:left="758"/>
              <w:rPr>
                <w:sz w:val="24"/>
                <w:szCs w:val="24"/>
                <w:lang w:val="ru-RU"/>
              </w:rPr>
            </w:pPr>
            <w:r w:rsidRPr="00843D2A">
              <w:rPr>
                <w:spacing w:val="-13"/>
                <w:sz w:val="24"/>
                <w:szCs w:val="24"/>
                <w:lang w:val="ru-RU"/>
              </w:rPr>
              <w:t>(подпись)</w:t>
            </w:r>
            <w:r w:rsidRPr="00843D2A">
              <w:rPr>
                <w:rFonts w:ascii="Arial"/>
                <w:sz w:val="24"/>
                <w:szCs w:val="24"/>
                <w:lang w:val="ru-RU"/>
              </w:rPr>
              <w:tab/>
            </w:r>
            <w:r w:rsidRPr="00843D2A">
              <w:rPr>
                <w:spacing w:val="-11"/>
                <w:sz w:val="24"/>
                <w:szCs w:val="24"/>
                <w:lang w:val="ru-RU"/>
              </w:rPr>
              <w:t>(фамилия, инициалы)</w:t>
            </w:r>
          </w:p>
          <w:p w:rsidR="005B3CF9" w:rsidRPr="00843D2A" w:rsidRDefault="005B3CF9" w:rsidP="00BB12E3">
            <w:pPr>
              <w:shd w:val="clear" w:color="auto" w:fill="FFFFFF"/>
              <w:ind w:left="10"/>
              <w:rPr>
                <w:sz w:val="24"/>
                <w:szCs w:val="24"/>
                <w:lang w:val="ru-RU"/>
              </w:rPr>
            </w:pPr>
            <w:r w:rsidRPr="00843D2A">
              <w:rPr>
                <w:sz w:val="24"/>
                <w:szCs w:val="24"/>
                <w:lang w:val="ru-RU"/>
              </w:rPr>
              <w:t>печать Управляющей организации</w:t>
            </w:r>
          </w:p>
          <w:p w:rsidR="005B3CF9" w:rsidRPr="00843D2A" w:rsidRDefault="005B3CF9" w:rsidP="00BB12E3">
            <w:pPr>
              <w:shd w:val="clear" w:color="auto" w:fill="FFFFFF"/>
              <w:tabs>
                <w:tab w:val="left" w:leader="underscore" w:pos="4435"/>
              </w:tabs>
              <w:spacing w:before="91" w:line="274" w:lineRule="exact"/>
              <w:rPr>
                <w:sz w:val="24"/>
                <w:szCs w:val="24"/>
                <w:lang w:val="ru-RU"/>
              </w:rPr>
            </w:pPr>
            <w:r w:rsidRPr="00843D2A">
              <w:rPr>
                <w:spacing w:val="-3"/>
                <w:sz w:val="24"/>
                <w:szCs w:val="24"/>
                <w:lang w:val="ru-RU"/>
              </w:rPr>
              <w:t>Юридический адрес</w:t>
            </w:r>
            <w:r w:rsidRPr="00843D2A">
              <w:rPr>
                <w:b/>
                <w:bCs/>
                <w:spacing w:val="-3"/>
                <w:sz w:val="24"/>
                <w:szCs w:val="24"/>
                <w:lang w:val="ru-RU"/>
              </w:rPr>
              <w:t>:</w:t>
            </w:r>
            <w:r w:rsidRPr="00843D2A">
              <w:rPr>
                <w:b/>
                <w:bCs/>
                <w:sz w:val="24"/>
                <w:szCs w:val="24"/>
                <w:lang w:val="ru-RU"/>
              </w:rPr>
              <w:tab/>
            </w:r>
          </w:p>
          <w:p w:rsidR="005B3CF9" w:rsidRPr="00843D2A" w:rsidRDefault="005B3CF9" w:rsidP="00BB12E3">
            <w:pPr>
              <w:shd w:val="clear" w:color="auto" w:fill="FFFFFF"/>
              <w:tabs>
                <w:tab w:val="left" w:leader="underscore" w:pos="4445"/>
              </w:tabs>
              <w:spacing w:line="274" w:lineRule="exact"/>
              <w:rPr>
                <w:sz w:val="24"/>
                <w:szCs w:val="24"/>
                <w:lang w:val="ru-RU"/>
              </w:rPr>
            </w:pPr>
            <w:r w:rsidRPr="00843D2A">
              <w:rPr>
                <w:b/>
                <w:bCs/>
                <w:sz w:val="24"/>
                <w:szCs w:val="24"/>
                <w:lang w:val="ru-RU"/>
              </w:rPr>
              <w:tab/>
            </w:r>
          </w:p>
          <w:p w:rsidR="005B3CF9" w:rsidRPr="00843D2A" w:rsidRDefault="005B3CF9" w:rsidP="00BB12E3">
            <w:pPr>
              <w:shd w:val="clear" w:color="auto" w:fill="FFFFFF"/>
              <w:tabs>
                <w:tab w:val="left" w:leader="underscore" w:pos="4445"/>
              </w:tabs>
              <w:spacing w:line="274" w:lineRule="exact"/>
              <w:ind w:left="10"/>
              <w:rPr>
                <w:sz w:val="24"/>
                <w:szCs w:val="24"/>
                <w:lang w:val="ru-RU"/>
              </w:rPr>
            </w:pPr>
            <w:r w:rsidRPr="00843D2A">
              <w:rPr>
                <w:spacing w:val="-4"/>
                <w:sz w:val="24"/>
                <w:szCs w:val="24"/>
                <w:lang w:val="ru-RU"/>
              </w:rPr>
              <w:t>Фактический адрес:</w:t>
            </w:r>
            <w:r w:rsidRPr="00843D2A">
              <w:rPr>
                <w:sz w:val="24"/>
                <w:szCs w:val="24"/>
                <w:lang w:val="ru-RU"/>
              </w:rPr>
              <w:tab/>
            </w:r>
          </w:p>
          <w:p w:rsidR="005B3CF9" w:rsidRPr="00843D2A" w:rsidRDefault="005B3CF9" w:rsidP="00BB12E3">
            <w:pPr>
              <w:shd w:val="clear" w:color="auto" w:fill="FFFFFF"/>
              <w:tabs>
                <w:tab w:val="left" w:leader="underscore" w:pos="4445"/>
              </w:tabs>
              <w:spacing w:line="274" w:lineRule="exact"/>
              <w:rPr>
                <w:sz w:val="24"/>
                <w:szCs w:val="24"/>
                <w:lang w:val="ru-RU"/>
              </w:rPr>
            </w:pPr>
            <w:r w:rsidRPr="00843D2A">
              <w:rPr>
                <w:b/>
                <w:bCs/>
                <w:sz w:val="24"/>
                <w:szCs w:val="24"/>
                <w:lang w:val="ru-RU"/>
              </w:rPr>
              <w:tab/>
            </w:r>
          </w:p>
          <w:p w:rsidR="005B3CF9" w:rsidRPr="00843D2A" w:rsidRDefault="005B3CF9" w:rsidP="00BB12E3">
            <w:pPr>
              <w:shd w:val="clear" w:color="auto" w:fill="FFFFFF"/>
              <w:spacing w:before="144" w:line="274" w:lineRule="exact"/>
              <w:rPr>
                <w:sz w:val="24"/>
                <w:szCs w:val="24"/>
                <w:lang w:val="ru-RU"/>
              </w:rPr>
            </w:pPr>
            <w:r w:rsidRPr="00843D2A">
              <w:rPr>
                <w:spacing w:val="-1"/>
                <w:sz w:val="24"/>
                <w:szCs w:val="24"/>
                <w:lang w:val="ru-RU"/>
              </w:rPr>
              <w:t>Банковские реквизиты:</w:t>
            </w:r>
          </w:p>
          <w:p w:rsidR="005B3CF9" w:rsidRPr="00843D2A" w:rsidRDefault="005B3CF9" w:rsidP="00BB12E3">
            <w:pPr>
              <w:shd w:val="clear" w:color="auto" w:fill="FFFFFF"/>
              <w:tabs>
                <w:tab w:val="left" w:leader="underscore" w:pos="2933"/>
              </w:tabs>
              <w:spacing w:line="274" w:lineRule="exact"/>
              <w:rPr>
                <w:sz w:val="24"/>
                <w:szCs w:val="24"/>
                <w:lang w:val="ru-RU"/>
              </w:rPr>
            </w:pPr>
            <w:r w:rsidRPr="00843D2A">
              <w:rPr>
                <w:spacing w:val="-3"/>
                <w:sz w:val="24"/>
                <w:szCs w:val="24"/>
                <w:lang w:val="ru-RU"/>
              </w:rPr>
              <w:t>БИК</w:t>
            </w:r>
            <w:r w:rsidRPr="00843D2A">
              <w:rPr>
                <w:sz w:val="24"/>
                <w:szCs w:val="24"/>
                <w:lang w:val="ru-RU"/>
              </w:rPr>
              <w:tab/>
            </w:r>
          </w:p>
          <w:p w:rsidR="005B3CF9" w:rsidRPr="00843D2A" w:rsidRDefault="005B3CF9" w:rsidP="00BB12E3">
            <w:pPr>
              <w:shd w:val="clear" w:color="auto" w:fill="FFFFFF"/>
              <w:tabs>
                <w:tab w:val="left" w:leader="underscore" w:pos="2866"/>
              </w:tabs>
              <w:spacing w:line="274" w:lineRule="exact"/>
              <w:rPr>
                <w:sz w:val="24"/>
                <w:szCs w:val="24"/>
                <w:lang w:val="ru-RU"/>
              </w:rPr>
            </w:pPr>
            <w:r w:rsidRPr="00843D2A">
              <w:rPr>
                <w:sz w:val="24"/>
                <w:szCs w:val="24"/>
                <w:lang w:val="ru-RU"/>
              </w:rPr>
              <w:t>ИНН</w:t>
            </w:r>
            <w:r w:rsidRPr="00843D2A">
              <w:rPr>
                <w:sz w:val="24"/>
                <w:szCs w:val="24"/>
                <w:lang w:val="ru-RU"/>
              </w:rPr>
              <w:tab/>
            </w:r>
          </w:p>
          <w:p w:rsidR="005B3CF9" w:rsidRPr="00843D2A" w:rsidRDefault="005B3CF9" w:rsidP="00BB12E3">
            <w:pPr>
              <w:shd w:val="clear" w:color="auto" w:fill="FFFFFF"/>
              <w:tabs>
                <w:tab w:val="left" w:leader="underscore" w:pos="4373"/>
              </w:tabs>
              <w:spacing w:line="274" w:lineRule="exact"/>
              <w:ind w:left="10"/>
              <w:rPr>
                <w:sz w:val="24"/>
                <w:szCs w:val="24"/>
                <w:lang w:val="ru-RU"/>
              </w:rPr>
            </w:pPr>
            <w:r w:rsidRPr="00843D2A">
              <w:rPr>
                <w:spacing w:val="-1"/>
                <w:sz w:val="24"/>
                <w:szCs w:val="24"/>
                <w:lang w:val="ru-RU"/>
              </w:rPr>
              <w:t>корреспондентский счет</w:t>
            </w:r>
            <w:r w:rsidRPr="00843D2A">
              <w:rPr>
                <w:sz w:val="24"/>
                <w:szCs w:val="24"/>
                <w:lang w:val="ru-RU"/>
              </w:rPr>
              <w:tab/>
            </w:r>
          </w:p>
          <w:p w:rsidR="005B3CF9" w:rsidRPr="00843D2A" w:rsidRDefault="005B3CF9" w:rsidP="00BB12E3">
            <w:pPr>
              <w:shd w:val="clear" w:color="auto" w:fill="FFFFFF"/>
              <w:tabs>
                <w:tab w:val="left" w:leader="underscore" w:pos="4435"/>
              </w:tabs>
              <w:spacing w:line="274" w:lineRule="exact"/>
              <w:ind w:left="10"/>
              <w:rPr>
                <w:sz w:val="24"/>
                <w:szCs w:val="24"/>
                <w:lang w:val="ru-RU"/>
              </w:rPr>
            </w:pPr>
            <w:r w:rsidRPr="00843D2A">
              <w:rPr>
                <w:sz w:val="24"/>
                <w:szCs w:val="24"/>
                <w:lang w:val="ru-RU"/>
              </w:rPr>
              <w:t>в</w:t>
            </w:r>
            <w:r w:rsidRPr="00843D2A">
              <w:rPr>
                <w:sz w:val="24"/>
                <w:szCs w:val="24"/>
                <w:lang w:val="ru-RU"/>
              </w:rPr>
              <w:tab/>
            </w:r>
          </w:p>
          <w:p w:rsidR="005B3CF9" w:rsidRPr="00843D2A" w:rsidRDefault="005B3CF9" w:rsidP="00BB12E3">
            <w:pPr>
              <w:shd w:val="clear" w:color="auto" w:fill="FFFFFF"/>
              <w:tabs>
                <w:tab w:val="left" w:leader="underscore" w:pos="4325"/>
              </w:tabs>
              <w:spacing w:line="274" w:lineRule="exact"/>
              <w:rPr>
                <w:b/>
                <w:bCs/>
                <w:sz w:val="24"/>
                <w:szCs w:val="24"/>
                <w:lang w:val="ru-RU"/>
              </w:rPr>
            </w:pPr>
            <w:r w:rsidRPr="00843D2A">
              <w:rPr>
                <w:b/>
                <w:bCs/>
                <w:sz w:val="24"/>
                <w:szCs w:val="24"/>
                <w:lang w:val="ru-RU"/>
              </w:rPr>
              <w:tab/>
            </w:r>
          </w:p>
          <w:p w:rsidR="005B3CF9" w:rsidRPr="00843D2A" w:rsidRDefault="005B3CF9" w:rsidP="00BB12E3">
            <w:pPr>
              <w:shd w:val="clear" w:color="auto" w:fill="FFFFFF"/>
              <w:tabs>
                <w:tab w:val="left" w:leader="underscore" w:pos="4325"/>
              </w:tabs>
              <w:spacing w:line="274" w:lineRule="exact"/>
              <w:rPr>
                <w:sz w:val="24"/>
                <w:szCs w:val="24"/>
                <w:lang w:val="ru-RU"/>
              </w:rPr>
            </w:pPr>
            <w:r w:rsidRPr="00843D2A">
              <w:rPr>
                <w:bCs/>
                <w:sz w:val="24"/>
                <w:szCs w:val="24"/>
                <w:lang w:val="ru-RU"/>
              </w:rPr>
              <w:t>тел/факс/сайт</w:t>
            </w:r>
          </w:p>
          <w:p w:rsidR="005B3CF9" w:rsidRPr="00843D2A" w:rsidRDefault="005B3CF9" w:rsidP="00BB12E3">
            <w:pPr>
              <w:shd w:val="clear" w:color="auto" w:fill="FFFFFF"/>
              <w:ind w:left="3778"/>
              <w:rPr>
                <w:spacing w:val="-5"/>
                <w:sz w:val="24"/>
                <w:szCs w:val="24"/>
                <w:lang w:val="ru-RU"/>
              </w:rPr>
            </w:pPr>
          </w:p>
          <w:p w:rsidR="005B3CF9" w:rsidRPr="00504D71" w:rsidRDefault="005B3CF9" w:rsidP="00BB12E3">
            <w:pPr>
              <w:shd w:val="clear" w:color="auto" w:fill="FFFFFF"/>
              <w:ind w:left="3778"/>
              <w:rPr>
                <w:spacing w:val="-5"/>
                <w:sz w:val="24"/>
                <w:szCs w:val="24"/>
              </w:rPr>
            </w:pPr>
            <w:r w:rsidRPr="00504D71">
              <w:rPr>
                <w:spacing w:val="-5"/>
                <w:sz w:val="24"/>
                <w:szCs w:val="24"/>
              </w:rPr>
              <w:t>м. п.</w:t>
            </w:r>
          </w:p>
          <w:p w:rsidR="005B3CF9" w:rsidRPr="00504D71" w:rsidRDefault="005B3CF9" w:rsidP="00BB12E3">
            <w:pPr>
              <w:spacing w:line="274" w:lineRule="exact"/>
              <w:ind w:right="883"/>
              <w:rPr>
                <w:spacing w:val="-3"/>
                <w:sz w:val="24"/>
                <w:szCs w:val="24"/>
              </w:rPr>
            </w:pPr>
          </w:p>
        </w:tc>
      </w:tr>
    </w:tbl>
    <w:p w:rsidR="005B3CF9" w:rsidRDefault="005B3CF9" w:rsidP="005B3CF9">
      <w:pPr>
        <w:pStyle w:val="ConsPlusNormal"/>
        <w:widowControl/>
        <w:ind w:firstLine="7380"/>
        <w:rPr>
          <w:rFonts w:ascii="Times New Roman" w:hAnsi="Times New Roman" w:cs="Times New Roman"/>
          <w:sz w:val="24"/>
          <w:szCs w:val="24"/>
        </w:rPr>
      </w:pPr>
    </w:p>
    <w:p w:rsidR="00DE7995" w:rsidRDefault="00DE7995" w:rsidP="005B3CF9">
      <w:pPr>
        <w:ind w:firstLine="7380"/>
        <w:rPr>
          <w:sz w:val="24"/>
          <w:szCs w:val="24"/>
        </w:rPr>
      </w:pPr>
    </w:p>
    <w:p w:rsidR="00DE7995" w:rsidRDefault="00DE7995" w:rsidP="005B3CF9">
      <w:pPr>
        <w:ind w:firstLine="7380"/>
        <w:rPr>
          <w:sz w:val="24"/>
          <w:szCs w:val="24"/>
        </w:rPr>
      </w:pPr>
    </w:p>
    <w:p w:rsidR="00DE7995" w:rsidRDefault="00DE7995" w:rsidP="005B3CF9">
      <w:pPr>
        <w:ind w:firstLine="7380"/>
        <w:rPr>
          <w:sz w:val="24"/>
          <w:szCs w:val="24"/>
        </w:rPr>
      </w:pPr>
    </w:p>
    <w:p w:rsidR="00DE7995" w:rsidRDefault="00DE7995" w:rsidP="005B3CF9">
      <w:pPr>
        <w:ind w:firstLine="7380"/>
        <w:rPr>
          <w:sz w:val="24"/>
          <w:szCs w:val="24"/>
        </w:rPr>
      </w:pPr>
    </w:p>
    <w:p w:rsidR="00DE7995" w:rsidRDefault="00DE7995" w:rsidP="005B3CF9">
      <w:pPr>
        <w:ind w:firstLine="7380"/>
        <w:rPr>
          <w:sz w:val="24"/>
          <w:szCs w:val="24"/>
        </w:rPr>
      </w:pPr>
    </w:p>
    <w:p w:rsidR="00DE7995" w:rsidRDefault="00DE7995" w:rsidP="005B3CF9">
      <w:pPr>
        <w:ind w:firstLine="7380"/>
        <w:rPr>
          <w:sz w:val="24"/>
          <w:szCs w:val="24"/>
        </w:rPr>
      </w:pPr>
    </w:p>
    <w:p w:rsidR="005B3CF9" w:rsidRPr="00DE7995" w:rsidRDefault="005B3CF9" w:rsidP="005B3CF9">
      <w:pPr>
        <w:ind w:firstLine="7380"/>
        <w:rPr>
          <w:sz w:val="24"/>
          <w:szCs w:val="24"/>
          <w:lang w:val="ru-RU"/>
        </w:rPr>
      </w:pPr>
      <w:r w:rsidRPr="00DE7995">
        <w:rPr>
          <w:sz w:val="24"/>
          <w:szCs w:val="24"/>
          <w:lang w:val="ru-RU"/>
        </w:rPr>
        <w:t xml:space="preserve">  Приложение № 1</w:t>
      </w:r>
    </w:p>
    <w:p w:rsidR="005B3CF9" w:rsidRPr="005B3CF9" w:rsidRDefault="005B3CF9" w:rsidP="005B3CF9">
      <w:pPr>
        <w:ind w:firstLine="7380"/>
        <w:rPr>
          <w:sz w:val="24"/>
          <w:szCs w:val="24"/>
          <w:lang w:val="ru-RU"/>
        </w:rPr>
      </w:pPr>
      <w:r w:rsidRPr="005B3CF9">
        <w:rPr>
          <w:sz w:val="24"/>
          <w:szCs w:val="24"/>
          <w:lang w:val="ru-RU"/>
        </w:rPr>
        <w:t xml:space="preserve">  к договору управления</w:t>
      </w:r>
    </w:p>
    <w:p w:rsidR="005B3CF9" w:rsidRPr="005B3CF9" w:rsidRDefault="005B3CF9" w:rsidP="005B3CF9">
      <w:pPr>
        <w:jc w:val="right"/>
        <w:rPr>
          <w:sz w:val="24"/>
          <w:szCs w:val="24"/>
          <w:lang w:val="ru-RU"/>
        </w:rPr>
      </w:pPr>
    </w:p>
    <w:p w:rsidR="005B3CF9" w:rsidRPr="005B3CF9" w:rsidRDefault="005B3CF9" w:rsidP="005B3CF9">
      <w:pPr>
        <w:jc w:val="center"/>
        <w:rPr>
          <w:b/>
          <w:bCs/>
          <w:sz w:val="24"/>
          <w:szCs w:val="24"/>
          <w:lang w:val="ru-RU"/>
        </w:rPr>
      </w:pPr>
      <w:r w:rsidRPr="005B3CF9">
        <w:rPr>
          <w:b/>
          <w:bCs/>
          <w:sz w:val="24"/>
          <w:szCs w:val="24"/>
          <w:lang w:val="ru-RU"/>
        </w:rPr>
        <w:t>СПИСОК ПОМЕЩЕНИЙ,</w:t>
      </w:r>
    </w:p>
    <w:p w:rsidR="005B3CF9" w:rsidRPr="005B3CF9" w:rsidRDefault="005B3CF9" w:rsidP="005B3CF9">
      <w:pPr>
        <w:jc w:val="center"/>
        <w:rPr>
          <w:b/>
          <w:bCs/>
          <w:sz w:val="24"/>
          <w:szCs w:val="24"/>
          <w:lang w:val="ru-RU"/>
        </w:rPr>
      </w:pPr>
      <w:r w:rsidRPr="005B3CF9">
        <w:rPr>
          <w:b/>
          <w:bCs/>
          <w:sz w:val="24"/>
          <w:szCs w:val="24"/>
          <w:lang w:val="ru-RU"/>
        </w:rPr>
        <w:t>принадлежащих собственнику в доме по адресу:</w:t>
      </w:r>
    </w:p>
    <w:p w:rsidR="005B3CF9" w:rsidRPr="005B3CF9" w:rsidRDefault="005B3CF9" w:rsidP="005B3CF9">
      <w:pPr>
        <w:ind w:firstLine="540"/>
        <w:jc w:val="center"/>
        <w:rPr>
          <w:i/>
          <w:sz w:val="32"/>
          <w:szCs w:val="32"/>
          <w:lang w:val="ru-RU"/>
        </w:rPr>
      </w:pPr>
      <w:r w:rsidRPr="005B3CF9">
        <w:rPr>
          <w:sz w:val="24"/>
          <w:szCs w:val="24"/>
          <w:lang w:val="ru-RU"/>
        </w:rPr>
        <w:t xml:space="preserve">РБ, г. Стерлитамак, </w:t>
      </w:r>
      <w:r w:rsidRPr="005B3CF9">
        <w:rPr>
          <w:i/>
          <w:sz w:val="28"/>
          <w:szCs w:val="28"/>
          <w:lang w:val="ru-RU"/>
        </w:rPr>
        <w:t>ул.Коммунистическая, 61</w:t>
      </w:r>
    </w:p>
    <w:p w:rsidR="005B3CF9" w:rsidRPr="005B3CF9" w:rsidRDefault="005B3CF9" w:rsidP="005B3CF9">
      <w:pPr>
        <w:jc w:val="center"/>
        <w:rPr>
          <w:b/>
          <w:bCs/>
          <w:sz w:val="24"/>
          <w:szCs w:val="24"/>
          <w:lang w:val="ru-RU"/>
        </w:rPr>
      </w:pPr>
    </w:p>
    <w:tbl>
      <w:tblPr>
        <w:tblW w:w="5000" w:type="pct"/>
        <w:jc w:val="center"/>
        <w:tblCellMar>
          <w:left w:w="70" w:type="dxa"/>
          <w:right w:w="70" w:type="dxa"/>
        </w:tblCellMar>
        <w:tblLook w:val="0000"/>
      </w:tblPr>
      <w:tblGrid>
        <w:gridCol w:w="925"/>
        <w:gridCol w:w="3562"/>
        <w:gridCol w:w="3429"/>
        <w:gridCol w:w="1186"/>
        <w:gridCol w:w="1056"/>
      </w:tblGrid>
      <w:tr w:rsidR="005B3CF9" w:rsidRPr="00FC7A2B" w:rsidTr="00BB12E3">
        <w:trPr>
          <w:trHeight w:val="240"/>
          <w:jc w:val="center"/>
        </w:trPr>
        <w:tc>
          <w:tcPr>
            <w:tcW w:w="455" w:type="pct"/>
            <w:vMerge w:val="restart"/>
            <w:tcBorders>
              <w:top w:val="single" w:sz="6" w:space="0" w:color="auto"/>
              <w:left w:val="single" w:sz="6" w:space="0" w:color="auto"/>
              <w:bottom w:val="nil"/>
              <w:right w:val="single" w:sz="6" w:space="0" w:color="auto"/>
            </w:tcBorders>
          </w:tcPr>
          <w:p w:rsidR="005B3CF9" w:rsidRPr="00985D09" w:rsidRDefault="005B3CF9" w:rsidP="00BB12E3">
            <w:pPr>
              <w:jc w:val="center"/>
              <w:rPr>
                <w:sz w:val="24"/>
                <w:szCs w:val="24"/>
              </w:rPr>
            </w:pPr>
            <w:r w:rsidRPr="00985D09">
              <w:rPr>
                <w:sz w:val="24"/>
                <w:szCs w:val="24"/>
              </w:rPr>
              <w:t xml:space="preserve">№  </w:t>
            </w:r>
            <w:r w:rsidRPr="00985D09">
              <w:rPr>
                <w:sz w:val="24"/>
                <w:szCs w:val="24"/>
              </w:rPr>
              <w:br/>
              <w:t>п.п.</w:t>
            </w:r>
          </w:p>
        </w:tc>
        <w:tc>
          <w:tcPr>
            <w:tcW w:w="1753" w:type="pct"/>
            <w:vMerge w:val="restart"/>
            <w:tcBorders>
              <w:top w:val="single" w:sz="6" w:space="0" w:color="auto"/>
              <w:left w:val="single" w:sz="6" w:space="0" w:color="auto"/>
              <w:bottom w:val="nil"/>
              <w:right w:val="single" w:sz="6" w:space="0" w:color="auto"/>
            </w:tcBorders>
          </w:tcPr>
          <w:p w:rsidR="005B3CF9" w:rsidRPr="005B3CF9" w:rsidRDefault="005B3CF9" w:rsidP="00BB12E3">
            <w:pPr>
              <w:jc w:val="center"/>
              <w:rPr>
                <w:sz w:val="24"/>
                <w:szCs w:val="24"/>
                <w:lang w:val="ru-RU"/>
              </w:rPr>
            </w:pPr>
            <w:r w:rsidRPr="005B3CF9">
              <w:rPr>
                <w:sz w:val="24"/>
                <w:szCs w:val="24"/>
                <w:lang w:val="ru-RU"/>
              </w:rPr>
              <w:t xml:space="preserve">Наименование помещения </w:t>
            </w:r>
            <w:r w:rsidRPr="005B3CF9">
              <w:rPr>
                <w:sz w:val="24"/>
                <w:szCs w:val="24"/>
                <w:lang w:val="ru-RU"/>
              </w:rPr>
              <w:br/>
              <w:t xml:space="preserve">(квартира, комната    </w:t>
            </w:r>
            <w:r w:rsidRPr="005B3CF9">
              <w:rPr>
                <w:sz w:val="24"/>
                <w:szCs w:val="24"/>
                <w:lang w:val="ru-RU"/>
              </w:rPr>
              <w:br/>
              <w:t xml:space="preserve">в квартире, доме, </w:t>
            </w:r>
            <w:r w:rsidRPr="005B3CF9">
              <w:rPr>
                <w:sz w:val="24"/>
                <w:szCs w:val="24"/>
                <w:lang w:val="ru-RU"/>
              </w:rPr>
              <w:br/>
              <w:t>нежилое помещение)</w:t>
            </w:r>
          </w:p>
        </w:tc>
        <w:tc>
          <w:tcPr>
            <w:tcW w:w="1688" w:type="pct"/>
            <w:vMerge w:val="restart"/>
            <w:tcBorders>
              <w:top w:val="single" w:sz="6" w:space="0" w:color="auto"/>
              <w:left w:val="single" w:sz="6" w:space="0" w:color="auto"/>
              <w:bottom w:val="nil"/>
              <w:right w:val="single" w:sz="6" w:space="0" w:color="auto"/>
            </w:tcBorders>
          </w:tcPr>
          <w:p w:rsidR="005B3CF9" w:rsidRPr="005B3CF9" w:rsidRDefault="005B3CF9" w:rsidP="00BB12E3">
            <w:pPr>
              <w:jc w:val="center"/>
              <w:rPr>
                <w:sz w:val="24"/>
                <w:szCs w:val="24"/>
                <w:lang w:val="ru-RU"/>
              </w:rPr>
            </w:pPr>
            <w:r w:rsidRPr="005B3CF9">
              <w:rPr>
                <w:sz w:val="24"/>
                <w:szCs w:val="24"/>
                <w:lang w:val="ru-RU"/>
              </w:rPr>
              <w:t xml:space="preserve">№ квартиры, комнаты   </w:t>
            </w:r>
            <w:r w:rsidRPr="005B3CF9">
              <w:rPr>
                <w:sz w:val="24"/>
                <w:szCs w:val="24"/>
                <w:lang w:val="ru-RU"/>
              </w:rPr>
              <w:br/>
              <w:t xml:space="preserve">в квартире, доме (№ или </w:t>
            </w:r>
            <w:r w:rsidRPr="005B3CF9">
              <w:rPr>
                <w:sz w:val="24"/>
                <w:szCs w:val="24"/>
                <w:lang w:val="ru-RU"/>
              </w:rPr>
              <w:br/>
              <w:t xml:space="preserve">место расположения   </w:t>
            </w:r>
            <w:r w:rsidRPr="005B3CF9">
              <w:rPr>
                <w:sz w:val="24"/>
                <w:szCs w:val="24"/>
                <w:lang w:val="ru-RU"/>
              </w:rPr>
              <w:br/>
              <w:t>нежилого помещения)</w:t>
            </w:r>
          </w:p>
        </w:tc>
        <w:tc>
          <w:tcPr>
            <w:tcW w:w="1104" w:type="pct"/>
            <w:gridSpan w:val="2"/>
            <w:tcBorders>
              <w:top w:val="single" w:sz="6" w:space="0" w:color="auto"/>
              <w:left w:val="single" w:sz="6" w:space="0" w:color="auto"/>
              <w:bottom w:val="single" w:sz="6" w:space="0" w:color="auto"/>
              <w:right w:val="single" w:sz="6" w:space="0" w:color="auto"/>
            </w:tcBorders>
          </w:tcPr>
          <w:p w:rsidR="005B3CF9" w:rsidRPr="00985D09" w:rsidRDefault="005B3CF9" w:rsidP="00BB12E3">
            <w:pPr>
              <w:jc w:val="center"/>
              <w:rPr>
                <w:sz w:val="24"/>
                <w:szCs w:val="24"/>
              </w:rPr>
            </w:pPr>
            <w:r w:rsidRPr="00985D09">
              <w:rPr>
                <w:sz w:val="24"/>
                <w:szCs w:val="24"/>
              </w:rPr>
              <w:t>Площадь</w:t>
            </w:r>
          </w:p>
        </w:tc>
      </w:tr>
      <w:tr w:rsidR="005B3CF9" w:rsidRPr="00FC7A2B" w:rsidTr="00BB12E3">
        <w:trPr>
          <w:trHeight w:val="360"/>
          <w:jc w:val="center"/>
        </w:trPr>
        <w:tc>
          <w:tcPr>
            <w:tcW w:w="455" w:type="pct"/>
            <w:vMerge/>
            <w:tcBorders>
              <w:top w:val="nil"/>
              <w:left w:val="single" w:sz="6" w:space="0" w:color="auto"/>
              <w:bottom w:val="single" w:sz="6" w:space="0" w:color="auto"/>
              <w:right w:val="single" w:sz="6" w:space="0" w:color="auto"/>
            </w:tcBorders>
          </w:tcPr>
          <w:p w:rsidR="005B3CF9" w:rsidRPr="00985D09" w:rsidRDefault="005B3CF9" w:rsidP="00BB12E3">
            <w:pPr>
              <w:rPr>
                <w:sz w:val="24"/>
                <w:szCs w:val="24"/>
              </w:rPr>
            </w:pPr>
          </w:p>
        </w:tc>
        <w:tc>
          <w:tcPr>
            <w:tcW w:w="1753" w:type="pct"/>
            <w:vMerge/>
            <w:tcBorders>
              <w:top w:val="nil"/>
              <w:left w:val="single" w:sz="6" w:space="0" w:color="auto"/>
              <w:bottom w:val="single" w:sz="6" w:space="0" w:color="auto"/>
              <w:right w:val="single" w:sz="6" w:space="0" w:color="auto"/>
            </w:tcBorders>
          </w:tcPr>
          <w:p w:rsidR="005B3CF9" w:rsidRPr="00985D09" w:rsidRDefault="005B3CF9" w:rsidP="00BB12E3">
            <w:pPr>
              <w:rPr>
                <w:sz w:val="24"/>
                <w:szCs w:val="24"/>
              </w:rPr>
            </w:pPr>
          </w:p>
        </w:tc>
        <w:tc>
          <w:tcPr>
            <w:tcW w:w="1688" w:type="pct"/>
            <w:vMerge/>
            <w:tcBorders>
              <w:top w:val="nil"/>
              <w:left w:val="single" w:sz="6" w:space="0" w:color="auto"/>
              <w:bottom w:val="single" w:sz="6" w:space="0" w:color="auto"/>
              <w:right w:val="single" w:sz="6" w:space="0" w:color="auto"/>
            </w:tcBorders>
          </w:tcPr>
          <w:p w:rsidR="005B3CF9" w:rsidRPr="00985D09" w:rsidRDefault="005B3CF9" w:rsidP="00BB12E3">
            <w:pPr>
              <w:rPr>
                <w:sz w:val="24"/>
                <w:szCs w:val="24"/>
              </w:rPr>
            </w:pPr>
          </w:p>
        </w:tc>
        <w:tc>
          <w:tcPr>
            <w:tcW w:w="584" w:type="pct"/>
            <w:tcBorders>
              <w:top w:val="single" w:sz="6" w:space="0" w:color="auto"/>
              <w:left w:val="single" w:sz="6" w:space="0" w:color="auto"/>
              <w:bottom w:val="single" w:sz="6" w:space="0" w:color="auto"/>
              <w:right w:val="single" w:sz="6" w:space="0" w:color="auto"/>
            </w:tcBorders>
          </w:tcPr>
          <w:p w:rsidR="005B3CF9" w:rsidRPr="00985D09" w:rsidRDefault="005B3CF9" w:rsidP="00BB12E3">
            <w:pPr>
              <w:jc w:val="center"/>
              <w:rPr>
                <w:sz w:val="24"/>
                <w:szCs w:val="24"/>
              </w:rPr>
            </w:pPr>
            <w:r w:rsidRPr="00985D09">
              <w:rPr>
                <w:sz w:val="24"/>
                <w:szCs w:val="24"/>
              </w:rPr>
              <w:t xml:space="preserve">Общая  </w:t>
            </w:r>
            <w:r w:rsidRPr="00985D09">
              <w:rPr>
                <w:sz w:val="24"/>
                <w:szCs w:val="24"/>
              </w:rPr>
              <w:br/>
            </w:r>
          </w:p>
        </w:tc>
        <w:tc>
          <w:tcPr>
            <w:tcW w:w="520" w:type="pct"/>
            <w:tcBorders>
              <w:top w:val="single" w:sz="6" w:space="0" w:color="auto"/>
              <w:left w:val="single" w:sz="6" w:space="0" w:color="auto"/>
              <w:bottom w:val="single" w:sz="6" w:space="0" w:color="auto"/>
              <w:right w:val="single" w:sz="6" w:space="0" w:color="auto"/>
            </w:tcBorders>
          </w:tcPr>
          <w:p w:rsidR="005B3CF9" w:rsidRPr="00985D09" w:rsidRDefault="005B3CF9" w:rsidP="00BB12E3">
            <w:pPr>
              <w:jc w:val="center"/>
              <w:rPr>
                <w:sz w:val="24"/>
                <w:szCs w:val="24"/>
              </w:rPr>
            </w:pPr>
            <w:r w:rsidRPr="00985D09">
              <w:rPr>
                <w:sz w:val="24"/>
                <w:szCs w:val="24"/>
              </w:rPr>
              <w:t>Жилая</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нежилое помещение</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0 Неж 1</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61,30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0,00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2</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нежилое помещение</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0 Неж 4</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75,60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0,00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3</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нежилое помещение</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0 Пристрой 8</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93,60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0,00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4</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нежилое помещение</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0 Пристрой 7</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0,00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0,00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5</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нежилое помещение</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0 Пристрой 6</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113,80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0,00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6</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нежилое помещение</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0 Пристрой 4</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158,60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0,00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7</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нежилое помещение</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0 Пристрой 3</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190,50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0,00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8</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32,00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19,00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9</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56,50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38,60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10</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40,80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26,80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11</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4</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53,80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38,40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12</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55,90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34,80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13</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6</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33,20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20,10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14</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7</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32,50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19,70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15</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8</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57,50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39,20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16</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9</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40,70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26,50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17</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10</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53,90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38,10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18</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11</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55,70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34,30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19</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12</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32,80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19,60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20</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13</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32,50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19,50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21</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14</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56,90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38,40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22</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15</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40,60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26,50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23</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16</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53,30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37,60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24</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17</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55,30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33,60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25</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18</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32,40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19,30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26</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19</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33,00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19,40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27</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20</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59,90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39,20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28</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21</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41,40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26,70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29</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22</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53,90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38,60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30</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23</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55,60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34,40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31</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24</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33,00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19,90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32</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25</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32,50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18,90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33</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26</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56,80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38,70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34</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27</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41,40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26,80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35</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28</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53,80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38,00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36</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29</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55,30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33,70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37</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30</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32,20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19,60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38</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31</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32,60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19,20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lastRenderedPageBreak/>
              <w:t>39</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32</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57,40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38,50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40</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33</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40,80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27,00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41</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34</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55,40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37,60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42</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35</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55,50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33,90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43</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36</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32,80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19,50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44</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37</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32,70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19,70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45</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39</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40,60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26,40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46</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40</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52,50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36,40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47</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41</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55,40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35,10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48</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42</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32,60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19,20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49</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43</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32,50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19,10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50</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44</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56,10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39,00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51</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45</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41,50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26,50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52</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47</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55,40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34,20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53</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48</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31,50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18,60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54</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49</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32,60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19,40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55</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50</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55,60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34,70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56</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51</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41,40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27,80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57</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52</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52,80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37,30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58</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53</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55,30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34,30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59</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54</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33,20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20,00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60</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55</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32,20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19,30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61</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56</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55,50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34,10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62</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57</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41,40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27,40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63</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58</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53,60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38,00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64</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59</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54,80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33,40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65</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61</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32,50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19,30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66</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62</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55,20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33,80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67</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63</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42,00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28,30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68</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64</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53,20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37,90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69</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65</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55,90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34,40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70</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66</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32,10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19,80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71</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67</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32,60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19,50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72</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68</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54,90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34,30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73</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69</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41,70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28,00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74</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70</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52,50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38,10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75</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71</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54,90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34,20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76</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72</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32,00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19,50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77</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73</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31,70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19,30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78</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74</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55,90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34,60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79</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75</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42,10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27,70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80</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76</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52,00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37,20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81</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77</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53,90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33,70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82</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78</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32,90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19,20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83</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79</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32,90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19,80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84</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80</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54,70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33,70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85</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81</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45,30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28,10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86</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82</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54,50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37,40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87</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83</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56,60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34,70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88</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84</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32,70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19,80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89</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85</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32,40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19,40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90</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86</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54,80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34,80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91</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87</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41,20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27,80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92</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89</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55,90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34,80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93</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90</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33,40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19,70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94</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91</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32,60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20,10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95</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92</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54,90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34,00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96</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93</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41,60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27,80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97</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94</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51,60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36,20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lastRenderedPageBreak/>
              <w:t>98</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95</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57,40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34,60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99</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96</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32,80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19,20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100</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97</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33,40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19,40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101</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98</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54,30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33,90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102</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99</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42,20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28,40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103</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100</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53,10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38,00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104</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101</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55,50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34,40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105</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102</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33,10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20,00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106</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103</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33,20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19,40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107</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104</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55,60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34,10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108</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105</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40,90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27,20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109</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106</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53,20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37,10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110</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107</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57,50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33,90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111</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108</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32,30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19,20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112</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109</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32,20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19,30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113</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110</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55,40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33,90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114</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111</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41,00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28,20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115</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112</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52,90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37,80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116</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113</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56,40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28,00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117</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114</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32,30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19,50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118</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115</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33,10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18,90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119</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116</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54,40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33,60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120</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117</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40,60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28,00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121</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118</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52,70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37,20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122</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119</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55,30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34,40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123</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120</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32,80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19,10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124</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121</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31,90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19,10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125</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122</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54,40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33,80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126</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123</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41,80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27,90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127</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124</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52,20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37,30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128</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125</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55,50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34,40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129</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126</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32,30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19,50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130</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127</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33,70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19,60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131</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128</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54,70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33,80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132</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129</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41,20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28,90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133</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130</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51,80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36,70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134</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131</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55,20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33,90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135</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132</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32,20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19,40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136</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133</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32,10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19,30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137</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134</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56,80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35,20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138</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135</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41,60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28,00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139</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136</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52,10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37,10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140</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137</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55,00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33,40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141</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138</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33,30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20,10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142</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139</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32,20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19,40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143</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140</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54,00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33,40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144</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141</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41,50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27,70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145</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142</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53,20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37,80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146</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143</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54,60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34,20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147</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144</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32,30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19,40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148</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146</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56,20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35,00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149</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147</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42,30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28,10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150</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148</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54,20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37,90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151</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149</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55,80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34,60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152</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150</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33,10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19,90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153</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151</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32,70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19,10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154</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152</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55,60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34,50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155</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153</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42,20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28,20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156</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154</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54,20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38,00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lastRenderedPageBreak/>
              <w:t>157</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155</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56,30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34,60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158</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156</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31,70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18,70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159</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157</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32,40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19,30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160</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158</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56,60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34,60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161</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159</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42,60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28,50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162</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160</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53,70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37,80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163</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161</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56,40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34,80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164</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162</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32,60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19,60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165</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163</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32,70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19,50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166</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164</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55,90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34,30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167</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165</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42,50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28,50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168</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166</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54,00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38,30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169</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167</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58,30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35,70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170</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168</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32,60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18,60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171</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169</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32,80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19,30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172</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170</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55,60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34,50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173</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171</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43,00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28,70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174</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172</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53,50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38,00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175</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173</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56,30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34,50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176</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174</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32,40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19,30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177</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175</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32,80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19,30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178</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176</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55,70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34,20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179</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177</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43,10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28,60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180</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178</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53,90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38,30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181</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179</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56,60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34,20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182</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180</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32,90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19,60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183</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181</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33,10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19,60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184</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182</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56,50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34,70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185</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183</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42,70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28,00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186</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184</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54,30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38,20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187</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185</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56,10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34,60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188</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186</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33,50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19,80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189</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187</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32,40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19,00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190</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188</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55,40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34,40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191</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189</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43,30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27,50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192</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191</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56,30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34,80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193</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192</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32,20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19,00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194</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193</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32,40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19,30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195</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194</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55,50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34,10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196</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195</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42,40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28,50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197</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197</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54,50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33,30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198</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198</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32,80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19,20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199</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199</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31,80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19,20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200</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200</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55,80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34,60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201</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201</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45,50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28,90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202</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202</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54,40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39,10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203</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203</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56,10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34,60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204</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204</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32,60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19,50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205</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205</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33,20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19,80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206</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206</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56,70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34,90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207</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207</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42,30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28,30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208</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208</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53,50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37,70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209</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209</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55,80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34,40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210</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210</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33,30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20,00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211</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211</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32,40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19,80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212</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212</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55,30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34,80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213</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213</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42,60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28,60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214</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214</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52,80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37,00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215</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215</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57,10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34,40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lastRenderedPageBreak/>
              <w:t>216</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216</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33,10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19,60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217</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217</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33,50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19,90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218</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218</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56,30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35,00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219</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219</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42,80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28,40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220</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221</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55,90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33,80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221</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223</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33,00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19,60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222</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224</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56,30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34,70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223</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225</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43,00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28,90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224</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226</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53,80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38,10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225</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227</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55,80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34,10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226</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228</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32,50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19,50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227</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229</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33,00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20,00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228</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230</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55,60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34,40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229</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231</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42,20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28,30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230</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232</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53,80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37,80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231</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233</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56,10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34,60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232</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234</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31,70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19,20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233</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235</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32,60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19,70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234</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236</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55,30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33,70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235</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237</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41,70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28,10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236</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239</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56,60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35,60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237</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240</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33,50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19,20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238</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241</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33,60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20,10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239</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242</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54,80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33,70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240</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243</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42,20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24,80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241</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244</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51,80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36,20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242</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245</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56,10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39,00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243</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246</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32,20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19,30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244</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247</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33,50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20,00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245</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248</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55,90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34,10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246</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249</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42,50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28,70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247</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250</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52,60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37,30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248</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251</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55,70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38,60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249</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252</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32,60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19,30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250</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253</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33,40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20,30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251</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254</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55,60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34,40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252</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255</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42,50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28,50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253</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256</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51,50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36,40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254</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257</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56,80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39,80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255</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258</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32,70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19,50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256</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259</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32,90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19,50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257</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260</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55,90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34,00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258</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261</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42,20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28,40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259</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262</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51,90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36,10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260</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263</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56,70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36,10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261</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264</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32,30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19,30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262</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265</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33,10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20,10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263</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266</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57,10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34,60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264</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267</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42,30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28,70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265</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268</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52,80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37,40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266</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269</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56,80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38,90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267</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270</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33,40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19,30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268</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271</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32,20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19,30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269</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272</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57,30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35,80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270</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273</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42,20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28,20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271</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274</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51,70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35,80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272</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275</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56,50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39,20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273</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276</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34,00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19,20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274</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277</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32,80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20,00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lastRenderedPageBreak/>
              <w:t>275</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278</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56,30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35,00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276</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279</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42,80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28,40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277</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280</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52,10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36,10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278</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281</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57,50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40,10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279</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282</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32,10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19,50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280</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283</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33,70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20,10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281</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284</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56,80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35,00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282</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285</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42,20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28,10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283</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286</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53,00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37,10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284</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287</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56,90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39,70</w:t>
            </w:r>
          </w:p>
        </w:tc>
      </w:tr>
      <w:tr w:rsidR="005B3CF9" w:rsidRPr="00FC7A2B"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vAlign w:val="bottom"/>
          </w:tcPr>
          <w:p w:rsidR="005B3CF9" w:rsidRDefault="005B3CF9" w:rsidP="00BB12E3">
            <w:pPr>
              <w:jc w:val="center"/>
              <w:rPr>
                <w:rFonts w:ascii="Arial" w:hAnsi="Arial" w:cs="Arial"/>
                <w:color w:val="000000"/>
              </w:rPr>
            </w:pPr>
            <w:r>
              <w:rPr>
                <w:rFonts w:ascii="Arial" w:hAnsi="Arial" w:cs="Arial"/>
                <w:color w:val="000000"/>
              </w:rPr>
              <w:t>285</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r w:rsidRPr="0016466D">
              <w:t>квартира</w:t>
            </w: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288</w:t>
            </w: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32,60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r w:rsidRPr="0016466D">
              <w:rPr>
                <w:color w:val="000000"/>
              </w:rPr>
              <w:t>19,50</w:t>
            </w:r>
          </w:p>
        </w:tc>
      </w:tr>
      <w:tr w:rsidR="005B3CF9" w:rsidRPr="00985D09" w:rsidTr="00BB12E3">
        <w:trPr>
          <w:trHeight w:val="240"/>
          <w:jc w:val="center"/>
        </w:trPr>
        <w:tc>
          <w:tcPr>
            <w:tcW w:w="455" w:type="pct"/>
            <w:tcBorders>
              <w:top w:val="single" w:sz="6" w:space="0" w:color="auto"/>
              <w:left w:val="single" w:sz="6" w:space="0" w:color="auto"/>
              <w:bottom w:val="single" w:sz="6" w:space="0" w:color="auto"/>
              <w:right w:val="single" w:sz="6" w:space="0" w:color="auto"/>
            </w:tcBorders>
          </w:tcPr>
          <w:p w:rsidR="005B3CF9" w:rsidRPr="00985D09" w:rsidRDefault="005B3CF9" w:rsidP="00BB12E3">
            <w:pPr>
              <w:rPr>
                <w:sz w:val="24"/>
                <w:szCs w:val="24"/>
              </w:rPr>
            </w:pPr>
            <w:r w:rsidRPr="00985D09">
              <w:rPr>
                <w:sz w:val="24"/>
                <w:szCs w:val="24"/>
              </w:rPr>
              <w:t>Итого:</w:t>
            </w:r>
          </w:p>
        </w:tc>
        <w:tc>
          <w:tcPr>
            <w:tcW w:w="1753" w:type="pct"/>
            <w:tcBorders>
              <w:top w:val="single" w:sz="6" w:space="0" w:color="auto"/>
              <w:left w:val="single" w:sz="6" w:space="0" w:color="auto"/>
              <w:bottom w:val="single" w:sz="6" w:space="0" w:color="auto"/>
              <w:right w:val="single" w:sz="6" w:space="0" w:color="auto"/>
            </w:tcBorders>
          </w:tcPr>
          <w:p w:rsidR="005B3CF9" w:rsidRPr="0016466D" w:rsidRDefault="005B3CF9" w:rsidP="00BB12E3">
            <w:pPr>
              <w:jc w:val="center"/>
            </w:pPr>
          </w:p>
        </w:tc>
        <w:tc>
          <w:tcPr>
            <w:tcW w:w="1688"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color w:val="000000"/>
              </w:rPr>
            </w:pPr>
          </w:p>
        </w:tc>
        <w:tc>
          <w:tcPr>
            <w:tcW w:w="584"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b/>
                <w:bCs/>
                <w:color w:val="000000"/>
              </w:rPr>
            </w:pPr>
            <w:r w:rsidRPr="0016466D">
              <w:rPr>
                <w:b/>
                <w:bCs/>
                <w:color w:val="000000"/>
              </w:rPr>
              <w:t>13296,50</w:t>
            </w:r>
          </w:p>
        </w:tc>
        <w:tc>
          <w:tcPr>
            <w:tcW w:w="520" w:type="pct"/>
            <w:tcBorders>
              <w:top w:val="single" w:sz="6" w:space="0" w:color="auto"/>
              <w:left w:val="single" w:sz="6" w:space="0" w:color="auto"/>
              <w:bottom w:val="single" w:sz="6" w:space="0" w:color="auto"/>
              <w:right w:val="single" w:sz="6" w:space="0" w:color="auto"/>
            </w:tcBorders>
            <w:vAlign w:val="bottom"/>
          </w:tcPr>
          <w:p w:rsidR="005B3CF9" w:rsidRPr="0016466D" w:rsidRDefault="005B3CF9" w:rsidP="00BB12E3">
            <w:pPr>
              <w:jc w:val="center"/>
              <w:rPr>
                <w:b/>
                <w:bCs/>
                <w:color w:val="000000"/>
              </w:rPr>
            </w:pPr>
            <w:r w:rsidRPr="0016466D">
              <w:rPr>
                <w:b/>
                <w:bCs/>
                <w:color w:val="000000"/>
              </w:rPr>
              <w:t>8049,30</w:t>
            </w:r>
          </w:p>
        </w:tc>
      </w:tr>
    </w:tbl>
    <w:p w:rsidR="005B3CF9" w:rsidRPr="00985D09" w:rsidRDefault="005B3CF9" w:rsidP="005B3CF9">
      <w:pPr>
        <w:jc w:val="both"/>
        <w:rPr>
          <w:sz w:val="24"/>
          <w:szCs w:val="24"/>
        </w:rPr>
      </w:pPr>
    </w:p>
    <w:p w:rsidR="005B3CF9" w:rsidRPr="00985D09" w:rsidRDefault="005B3CF9" w:rsidP="005B3CF9">
      <w:pPr>
        <w:rPr>
          <w:sz w:val="24"/>
          <w:szCs w:val="24"/>
        </w:rPr>
      </w:pPr>
      <w:r w:rsidRPr="00985D09">
        <w:rPr>
          <w:sz w:val="24"/>
          <w:szCs w:val="24"/>
        </w:rPr>
        <w:t>Собственник ________________                            Управляющая организация __________________</w:t>
      </w:r>
    </w:p>
    <w:p w:rsidR="005B3CF9" w:rsidRPr="00985D09" w:rsidRDefault="005B3CF9" w:rsidP="005B3CF9">
      <w:pPr>
        <w:jc w:val="both"/>
        <w:rPr>
          <w:sz w:val="24"/>
          <w:szCs w:val="24"/>
        </w:rPr>
      </w:pPr>
    </w:p>
    <w:p w:rsidR="005B3CF9" w:rsidRPr="00985D09" w:rsidRDefault="005B3CF9" w:rsidP="005B3CF9">
      <w:pPr>
        <w:jc w:val="both"/>
        <w:rPr>
          <w:sz w:val="24"/>
          <w:szCs w:val="24"/>
        </w:rPr>
      </w:pPr>
    </w:p>
    <w:p w:rsidR="005B3CF9" w:rsidRPr="00985D09" w:rsidRDefault="005B3CF9" w:rsidP="005B3CF9">
      <w:pPr>
        <w:jc w:val="both"/>
        <w:rPr>
          <w:sz w:val="24"/>
          <w:szCs w:val="24"/>
        </w:rPr>
      </w:pPr>
    </w:p>
    <w:p w:rsidR="005B3CF9" w:rsidRPr="00985D09" w:rsidRDefault="005B3CF9" w:rsidP="005B3CF9">
      <w:pPr>
        <w:jc w:val="both"/>
        <w:rPr>
          <w:sz w:val="24"/>
          <w:szCs w:val="24"/>
        </w:rPr>
      </w:pPr>
    </w:p>
    <w:p w:rsidR="005B3CF9" w:rsidRPr="00985D09" w:rsidRDefault="005B3CF9" w:rsidP="005B3CF9">
      <w:pPr>
        <w:jc w:val="both"/>
        <w:rPr>
          <w:sz w:val="24"/>
          <w:szCs w:val="24"/>
        </w:rPr>
      </w:pPr>
    </w:p>
    <w:p w:rsidR="005B3CF9" w:rsidRPr="00985D09" w:rsidRDefault="005B3CF9" w:rsidP="005B3CF9">
      <w:pPr>
        <w:jc w:val="both"/>
        <w:rPr>
          <w:sz w:val="24"/>
          <w:szCs w:val="24"/>
        </w:rPr>
      </w:pPr>
    </w:p>
    <w:p w:rsidR="005B3CF9" w:rsidRPr="00985D09" w:rsidRDefault="005B3CF9" w:rsidP="005B3CF9">
      <w:pPr>
        <w:jc w:val="both"/>
        <w:rPr>
          <w:sz w:val="24"/>
          <w:szCs w:val="24"/>
        </w:rPr>
      </w:pPr>
    </w:p>
    <w:p w:rsidR="005B3CF9" w:rsidRPr="00985D09" w:rsidRDefault="005B3CF9" w:rsidP="005B3CF9">
      <w:pPr>
        <w:jc w:val="both"/>
        <w:rPr>
          <w:sz w:val="24"/>
          <w:szCs w:val="24"/>
        </w:rPr>
      </w:pPr>
    </w:p>
    <w:p w:rsidR="005B3CF9" w:rsidRPr="00985D09" w:rsidRDefault="005B3CF9" w:rsidP="005B3CF9">
      <w:pPr>
        <w:jc w:val="both"/>
        <w:rPr>
          <w:sz w:val="24"/>
          <w:szCs w:val="24"/>
        </w:rPr>
      </w:pPr>
    </w:p>
    <w:p w:rsidR="005B3CF9" w:rsidRPr="00985D09" w:rsidRDefault="005B3CF9" w:rsidP="005B3CF9">
      <w:pPr>
        <w:jc w:val="both"/>
        <w:rPr>
          <w:sz w:val="24"/>
          <w:szCs w:val="24"/>
        </w:rPr>
      </w:pPr>
    </w:p>
    <w:p w:rsidR="005B3CF9" w:rsidRPr="00985D09" w:rsidRDefault="005B3CF9" w:rsidP="005B3CF9">
      <w:pPr>
        <w:jc w:val="both"/>
        <w:rPr>
          <w:sz w:val="24"/>
          <w:szCs w:val="24"/>
        </w:rPr>
      </w:pPr>
    </w:p>
    <w:p w:rsidR="005B3CF9" w:rsidRPr="00985D09" w:rsidRDefault="005B3CF9" w:rsidP="005B3CF9">
      <w:pPr>
        <w:jc w:val="both"/>
        <w:rPr>
          <w:sz w:val="24"/>
          <w:szCs w:val="24"/>
        </w:rPr>
      </w:pPr>
    </w:p>
    <w:p w:rsidR="005B3CF9" w:rsidRPr="00985D09" w:rsidRDefault="005B3CF9" w:rsidP="005B3CF9">
      <w:pPr>
        <w:jc w:val="both"/>
        <w:rPr>
          <w:sz w:val="24"/>
          <w:szCs w:val="24"/>
        </w:rPr>
      </w:pPr>
    </w:p>
    <w:p w:rsidR="005B3CF9" w:rsidRDefault="005B3CF9" w:rsidP="005B3CF9">
      <w:pPr>
        <w:jc w:val="both"/>
        <w:rPr>
          <w:sz w:val="24"/>
          <w:szCs w:val="24"/>
        </w:rPr>
      </w:pPr>
    </w:p>
    <w:p w:rsidR="005B3CF9" w:rsidRDefault="005B3CF9" w:rsidP="005B3CF9">
      <w:pPr>
        <w:jc w:val="both"/>
        <w:rPr>
          <w:sz w:val="24"/>
          <w:szCs w:val="24"/>
        </w:rPr>
      </w:pPr>
    </w:p>
    <w:p w:rsidR="005B3CF9" w:rsidRDefault="005B3CF9" w:rsidP="005B3CF9">
      <w:pPr>
        <w:jc w:val="both"/>
        <w:rPr>
          <w:sz w:val="24"/>
          <w:szCs w:val="24"/>
        </w:rPr>
      </w:pPr>
    </w:p>
    <w:p w:rsidR="005B3CF9" w:rsidRDefault="005B3CF9" w:rsidP="005B3CF9">
      <w:pPr>
        <w:jc w:val="both"/>
        <w:rPr>
          <w:sz w:val="24"/>
          <w:szCs w:val="24"/>
        </w:rPr>
      </w:pPr>
    </w:p>
    <w:p w:rsidR="005B3CF9" w:rsidRDefault="005B3CF9" w:rsidP="005B3CF9">
      <w:pPr>
        <w:jc w:val="both"/>
        <w:rPr>
          <w:sz w:val="24"/>
          <w:szCs w:val="24"/>
        </w:rPr>
      </w:pPr>
    </w:p>
    <w:p w:rsidR="005B3CF9" w:rsidRDefault="005B3CF9" w:rsidP="005B3CF9">
      <w:pPr>
        <w:jc w:val="both"/>
        <w:rPr>
          <w:sz w:val="24"/>
          <w:szCs w:val="24"/>
        </w:rPr>
      </w:pPr>
    </w:p>
    <w:p w:rsidR="005B3CF9" w:rsidRDefault="005B3CF9" w:rsidP="005B3CF9">
      <w:pPr>
        <w:jc w:val="both"/>
        <w:rPr>
          <w:sz w:val="24"/>
          <w:szCs w:val="24"/>
        </w:rPr>
      </w:pPr>
    </w:p>
    <w:p w:rsidR="005B3CF9" w:rsidRDefault="005B3CF9" w:rsidP="005B3CF9">
      <w:pPr>
        <w:jc w:val="both"/>
        <w:rPr>
          <w:sz w:val="24"/>
          <w:szCs w:val="24"/>
        </w:rPr>
      </w:pPr>
    </w:p>
    <w:p w:rsidR="005B3CF9" w:rsidRDefault="005B3CF9" w:rsidP="005B3CF9">
      <w:pPr>
        <w:jc w:val="both"/>
        <w:rPr>
          <w:sz w:val="24"/>
          <w:szCs w:val="24"/>
        </w:rPr>
      </w:pPr>
    </w:p>
    <w:p w:rsidR="005B3CF9" w:rsidRDefault="005B3CF9" w:rsidP="005B3CF9">
      <w:pPr>
        <w:jc w:val="both"/>
        <w:rPr>
          <w:sz w:val="24"/>
          <w:szCs w:val="24"/>
        </w:rPr>
      </w:pPr>
    </w:p>
    <w:p w:rsidR="005B3CF9" w:rsidRDefault="005B3CF9" w:rsidP="005B3CF9">
      <w:pPr>
        <w:jc w:val="both"/>
        <w:rPr>
          <w:sz w:val="24"/>
          <w:szCs w:val="24"/>
        </w:rPr>
      </w:pPr>
    </w:p>
    <w:p w:rsidR="005B3CF9" w:rsidRDefault="005B3CF9" w:rsidP="005B3CF9">
      <w:pPr>
        <w:jc w:val="both"/>
        <w:rPr>
          <w:sz w:val="24"/>
          <w:szCs w:val="24"/>
        </w:rPr>
      </w:pPr>
    </w:p>
    <w:p w:rsidR="005B3CF9" w:rsidRDefault="005B3CF9" w:rsidP="005B3CF9">
      <w:pPr>
        <w:jc w:val="both"/>
        <w:rPr>
          <w:sz w:val="24"/>
          <w:szCs w:val="24"/>
        </w:rPr>
      </w:pPr>
    </w:p>
    <w:p w:rsidR="005B3CF9" w:rsidRPr="00985D09" w:rsidRDefault="005B3CF9" w:rsidP="005B3CF9">
      <w:pPr>
        <w:jc w:val="both"/>
        <w:rPr>
          <w:sz w:val="24"/>
          <w:szCs w:val="24"/>
        </w:rPr>
      </w:pPr>
    </w:p>
    <w:p w:rsidR="005B3CF9" w:rsidRPr="00985D09" w:rsidRDefault="005B3CF9" w:rsidP="005B3CF9">
      <w:pPr>
        <w:ind w:firstLine="7020"/>
        <w:rPr>
          <w:sz w:val="24"/>
          <w:szCs w:val="24"/>
        </w:rPr>
      </w:pPr>
    </w:p>
    <w:p w:rsidR="005B3CF9" w:rsidRPr="00985D09" w:rsidRDefault="005B3CF9" w:rsidP="005B3CF9">
      <w:pPr>
        <w:ind w:firstLine="7020"/>
        <w:rPr>
          <w:sz w:val="24"/>
          <w:szCs w:val="24"/>
        </w:rPr>
      </w:pPr>
    </w:p>
    <w:p w:rsidR="005B3CF9" w:rsidRPr="00985D09" w:rsidRDefault="005B3CF9" w:rsidP="005B3CF9">
      <w:pPr>
        <w:ind w:firstLine="7020"/>
        <w:rPr>
          <w:sz w:val="24"/>
          <w:szCs w:val="24"/>
        </w:rPr>
      </w:pPr>
    </w:p>
    <w:p w:rsidR="005B3CF9" w:rsidRPr="00985D09" w:rsidRDefault="005B3CF9" w:rsidP="005B3CF9">
      <w:pPr>
        <w:ind w:firstLine="7020"/>
        <w:rPr>
          <w:sz w:val="24"/>
          <w:szCs w:val="24"/>
        </w:rPr>
      </w:pPr>
    </w:p>
    <w:p w:rsidR="005B3CF9" w:rsidRDefault="005B3CF9" w:rsidP="005B3CF9">
      <w:pPr>
        <w:ind w:firstLine="7020"/>
        <w:rPr>
          <w:sz w:val="24"/>
          <w:szCs w:val="24"/>
        </w:rPr>
      </w:pPr>
    </w:p>
    <w:p w:rsidR="005B3CF9" w:rsidRDefault="005B3CF9" w:rsidP="005B3CF9">
      <w:pPr>
        <w:ind w:firstLine="7020"/>
        <w:rPr>
          <w:sz w:val="24"/>
          <w:szCs w:val="24"/>
        </w:rPr>
      </w:pPr>
    </w:p>
    <w:p w:rsidR="005B3CF9" w:rsidRDefault="005B3CF9" w:rsidP="005B3CF9">
      <w:pPr>
        <w:ind w:firstLine="7020"/>
        <w:rPr>
          <w:sz w:val="24"/>
          <w:szCs w:val="24"/>
        </w:rPr>
      </w:pPr>
    </w:p>
    <w:p w:rsidR="005B3CF9" w:rsidRDefault="005B3CF9" w:rsidP="005B3CF9">
      <w:pPr>
        <w:ind w:firstLine="7020"/>
        <w:rPr>
          <w:sz w:val="24"/>
          <w:szCs w:val="24"/>
        </w:rPr>
      </w:pPr>
    </w:p>
    <w:p w:rsidR="005B3CF9" w:rsidRDefault="005B3CF9" w:rsidP="005B3CF9">
      <w:pPr>
        <w:ind w:firstLine="7020"/>
        <w:rPr>
          <w:sz w:val="24"/>
          <w:szCs w:val="24"/>
        </w:rPr>
      </w:pPr>
    </w:p>
    <w:p w:rsidR="005B3CF9" w:rsidRDefault="005B3CF9" w:rsidP="005B3CF9">
      <w:pPr>
        <w:ind w:firstLine="7020"/>
        <w:rPr>
          <w:sz w:val="24"/>
          <w:szCs w:val="24"/>
        </w:rPr>
      </w:pPr>
    </w:p>
    <w:p w:rsidR="005B3CF9" w:rsidRDefault="005B3CF9" w:rsidP="005B3CF9">
      <w:pPr>
        <w:ind w:firstLine="7020"/>
        <w:rPr>
          <w:sz w:val="24"/>
          <w:szCs w:val="24"/>
        </w:rPr>
      </w:pPr>
    </w:p>
    <w:p w:rsidR="005B3CF9" w:rsidRDefault="005B3CF9" w:rsidP="005B3CF9">
      <w:pPr>
        <w:ind w:firstLine="7020"/>
        <w:rPr>
          <w:sz w:val="24"/>
          <w:szCs w:val="24"/>
        </w:rPr>
      </w:pPr>
    </w:p>
    <w:p w:rsidR="005B3CF9" w:rsidRDefault="005B3CF9" w:rsidP="005B3CF9">
      <w:pPr>
        <w:ind w:firstLine="7020"/>
        <w:rPr>
          <w:sz w:val="24"/>
          <w:szCs w:val="24"/>
        </w:rPr>
      </w:pPr>
    </w:p>
    <w:p w:rsidR="005B3CF9" w:rsidRDefault="005B3CF9" w:rsidP="005B3CF9">
      <w:pPr>
        <w:ind w:firstLine="7020"/>
        <w:rPr>
          <w:sz w:val="24"/>
          <w:szCs w:val="24"/>
        </w:rPr>
      </w:pPr>
    </w:p>
    <w:p w:rsidR="005B3CF9" w:rsidRDefault="005B3CF9" w:rsidP="005B3CF9">
      <w:pPr>
        <w:ind w:firstLine="7020"/>
        <w:rPr>
          <w:sz w:val="24"/>
          <w:szCs w:val="24"/>
        </w:rPr>
      </w:pPr>
    </w:p>
    <w:p w:rsidR="005B3CF9" w:rsidRDefault="005B3CF9" w:rsidP="005B3CF9">
      <w:pPr>
        <w:ind w:firstLine="7020"/>
        <w:rPr>
          <w:sz w:val="24"/>
          <w:szCs w:val="24"/>
        </w:rPr>
      </w:pPr>
    </w:p>
    <w:p w:rsidR="005B3CF9" w:rsidRDefault="005B3CF9" w:rsidP="005B3CF9">
      <w:pPr>
        <w:ind w:firstLine="7020"/>
        <w:rPr>
          <w:sz w:val="24"/>
          <w:szCs w:val="24"/>
        </w:rPr>
      </w:pPr>
    </w:p>
    <w:p w:rsidR="005B3CF9" w:rsidRDefault="005B3CF9" w:rsidP="005B3CF9">
      <w:pPr>
        <w:ind w:firstLine="7020"/>
        <w:rPr>
          <w:sz w:val="24"/>
          <w:szCs w:val="24"/>
        </w:rPr>
      </w:pPr>
    </w:p>
    <w:p w:rsidR="005B3CF9" w:rsidRDefault="005B3CF9" w:rsidP="005B3CF9">
      <w:pPr>
        <w:ind w:firstLine="7020"/>
        <w:rPr>
          <w:sz w:val="24"/>
          <w:szCs w:val="24"/>
        </w:rPr>
      </w:pPr>
    </w:p>
    <w:p w:rsidR="005B3CF9" w:rsidRDefault="005B3CF9" w:rsidP="005B3CF9">
      <w:pPr>
        <w:ind w:firstLine="7020"/>
        <w:rPr>
          <w:sz w:val="24"/>
          <w:szCs w:val="24"/>
        </w:rPr>
      </w:pPr>
    </w:p>
    <w:p w:rsidR="005B3CF9" w:rsidRPr="00985D09" w:rsidRDefault="005B3CF9" w:rsidP="005B3CF9">
      <w:pPr>
        <w:ind w:firstLine="7020"/>
        <w:rPr>
          <w:sz w:val="24"/>
          <w:szCs w:val="24"/>
        </w:rPr>
      </w:pPr>
    </w:p>
    <w:p w:rsidR="005B3CF9" w:rsidRPr="005B3CF9" w:rsidRDefault="005B3CF9" w:rsidP="005B3CF9">
      <w:pPr>
        <w:ind w:firstLine="7020"/>
        <w:rPr>
          <w:sz w:val="24"/>
          <w:szCs w:val="24"/>
          <w:lang w:val="ru-RU"/>
        </w:rPr>
      </w:pPr>
      <w:r w:rsidRPr="005B3CF9">
        <w:rPr>
          <w:sz w:val="24"/>
          <w:szCs w:val="24"/>
          <w:lang w:val="ru-RU"/>
        </w:rPr>
        <w:t>Приложение № 2</w:t>
      </w:r>
    </w:p>
    <w:p w:rsidR="005B3CF9" w:rsidRPr="005B3CF9" w:rsidRDefault="005B3CF9" w:rsidP="005B3CF9">
      <w:pPr>
        <w:ind w:firstLine="7020"/>
        <w:rPr>
          <w:sz w:val="24"/>
          <w:szCs w:val="24"/>
          <w:lang w:val="ru-RU"/>
        </w:rPr>
      </w:pPr>
      <w:r w:rsidRPr="005B3CF9">
        <w:rPr>
          <w:sz w:val="24"/>
          <w:szCs w:val="24"/>
          <w:lang w:val="ru-RU"/>
        </w:rPr>
        <w:t xml:space="preserve">    к договору управления</w:t>
      </w:r>
    </w:p>
    <w:p w:rsidR="005B3CF9" w:rsidRPr="005B3CF9" w:rsidRDefault="005B3CF9" w:rsidP="005B3CF9">
      <w:pPr>
        <w:jc w:val="both"/>
        <w:rPr>
          <w:sz w:val="24"/>
          <w:szCs w:val="24"/>
          <w:lang w:val="ru-RU"/>
        </w:rPr>
      </w:pPr>
    </w:p>
    <w:p w:rsidR="005B3CF9" w:rsidRPr="005B3CF9" w:rsidRDefault="005B3CF9" w:rsidP="005B3CF9">
      <w:pPr>
        <w:jc w:val="center"/>
        <w:rPr>
          <w:b/>
          <w:bCs/>
          <w:sz w:val="24"/>
          <w:szCs w:val="24"/>
          <w:lang w:val="ru-RU"/>
        </w:rPr>
      </w:pPr>
      <w:r w:rsidRPr="005B3CF9">
        <w:rPr>
          <w:b/>
          <w:bCs/>
          <w:sz w:val="24"/>
          <w:szCs w:val="24"/>
          <w:lang w:val="ru-RU"/>
        </w:rPr>
        <w:t>СОСТАВ И СОСТОЯНИЕ</w:t>
      </w:r>
    </w:p>
    <w:p w:rsidR="005B3CF9" w:rsidRPr="005B3CF9" w:rsidRDefault="005B3CF9" w:rsidP="005B3CF9">
      <w:pPr>
        <w:jc w:val="center"/>
        <w:rPr>
          <w:b/>
          <w:bCs/>
          <w:sz w:val="24"/>
          <w:szCs w:val="24"/>
          <w:lang w:val="ru-RU"/>
        </w:rPr>
      </w:pPr>
      <w:r w:rsidRPr="005B3CF9">
        <w:rPr>
          <w:b/>
          <w:bCs/>
          <w:sz w:val="24"/>
          <w:szCs w:val="24"/>
          <w:lang w:val="ru-RU"/>
        </w:rPr>
        <w:t>общего имущества многоквартирного дома</w:t>
      </w:r>
    </w:p>
    <w:p w:rsidR="005B3CF9" w:rsidRPr="005B3CF9" w:rsidRDefault="005B3CF9" w:rsidP="005B3CF9">
      <w:pPr>
        <w:ind w:firstLine="540"/>
        <w:jc w:val="center"/>
        <w:rPr>
          <w:i/>
          <w:sz w:val="32"/>
          <w:szCs w:val="32"/>
          <w:lang w:val="ru-RU"/>
        </w:rPr>
      </w:pPr>
      <w:r w:rsidRPr="005B3CF9">
        <w:rPr>
          <w:sz w:val="24"/>
          <w:szCs w:val="24"/>
          <w:lang w:val="ru-RU"/>
        </w:rPr>
        <w:t xml:space="preserve">по адресу: РБ, г. Стерлитамак, </w:t>
      </w:r>
      <w:r w:rsidRPr="005B3CF9">
        <w:rPr>
          <w:i/>
          <w:sz w:val="28"/>
          <w:szCs w:val="28"/>
          <w:u w:val="single"/>
          <w:lang w:val="ru-RU"/>
        </w:rPr>
        <w:t>ул._Коммунистическая, д.61__</w:t>
      </w:r>
    </w:p>
    <w:p w:rsidR="005B3CF9" w:rsidRPr="005B3CF9" w:rsidRDefault="005B3CF9" w:rsidP="005B3CF9">
      <w:pPr>
        <w:jc w:val="both"/>
        <w:rPr>
          <w:sz w:val="24"/>
          <w:szCs w:val="24"/>
          <w:lang w:val="ru-RU"/>
        </w:rPr>
      </w:pPr>
    </w:p>
    <w:p w:rsidR="005B3CF9" w:rsidRPr="00985D09" w:rsidRDefault="005B3CF9" w:rsidP="005B3CF9">
      <w:pPr>
        <w:rPr>
          <w:sz w:val="24"/>
          <w:szCs w:val="24"/>
        </w:rPr>
      </w:pPr>
      <w:r w:rsidRPr="00985D09">
        <w:rPr>
          <w:sz w:val="24"/>
          <w:szCs w:val="24"/>
        </w:rPr>
        <w:t xml:space="preserve">"____" ________________ </w:t>
      </w:r>
      <w:smartTag w:uri="urn:schemas-microsoft-com:office:smarttags" w:element="metricconverter">
        <w:smartTagPr>
          <w:attr w:name="ProductID" w:val="2016 г"/>
        </w:smartTagPr>
        <w:r w:rsidRPr="00985D09">
          <w:rPr>
            <w:sz w:val="24"/>
            <w:szCs w:val="24"/>
          </w:rPr>
          <w:t>201</w:t>
        </w:r>
        <w:r>
          <w:rPr>
            <w:sz w:val="24"/>
            <w:szCs w:val="24"/>
          </w:rPr>
          <w:t>6</w:t>
        </w:r>
        <w:r w:rsidRPr="00985D09">
          <w:rPr>
            <w:sz w:val="24"/>
            <w:szCs w:val="24"/>
          </w:rPr>
          <w:t xml:space="preserve"> г</w:t>
        </w:r>
      </w:smartTag>
      <w:r w:rsidRPr="00985D09">
        <w:rPr>
          <w:sz w:val="24"/>
          <w:szCs w:val="24"/>
        </w:rPr>
        <w:t>.                                                                                    г. Стерлитамак</w:t>
      </w:r>
    </w:p>
    <w:p w:rsidR="005B3CF9" w:rsidRPr="00985D09" w:rsidRDefault="005B3CF9" w:rsidP="005B3CF9">
      <w:pPr>
        <w:rPr>
          <w:sz w:val="24"/>
          <w:szCs w:val="24"/>
        </w:rPr>
      </w:pPr>
    </w:p>
    <w:tbl>
      <w:tblPr>
        <w:tblW w:w="10173" w:type="dxa"/>
        <w:tblInd w:w="28" w:type="dxa"/>
        <w:tblLayout w:type="fixed"/>
        <w:tblCellMar>
          <w:left w:w="28" w:type="dxa"/>
          <w:right w:w="28" w:type="dxa"/>
        </w:tblCellMar>
        <w:tblLook w:val="0000"/>
      </w:tblPr>
      <w:tblGrid>
        <w:gridCol w:w="3795"/>
        <w:gridCol w:w="3405"/>
        <w:gridCol w:w="2973"/>
      </w:tblGrid>
      <w:tr w:rsidR="005B3CF9" w:rsidRPr="00486539" w:rsidTr="00BB12E3">
        <w:tc>
          <w:tcPr>
            <w:tcW w:w="3795" w:type="dxa"/>
            <w:tcBorders>
              <w:top w:val="single" w:sz="4" w:space="0" w:color="auto"/>
              <w:left w:val="single" w:sz="4" w:space="0" w:color="auto"/>
              <w:bottom w:val="single" w:sz="4" w:space="0" w:color="auto"/>
              <w:right w:val="single" w:sz="4" w:space="0" w:color="auto"/>
            </w:tcBorders>
          </w:tcPr>
          <w:p w:rsidR="005B3CF9" w:rsidRPr="00985D09" w:rsidRDefault="005B3CF9" w:rsidP="00BB12E3">
            <w:pPr>
              <w:jc w:val="center"/>
              <w:rPr>
                <w:sz w:val="24"/>
                <w:szCs w:val="24"/>
              </w:rPr>
            </w:pPr>
            <w:r w:rsidRPr="00985D09">
              <w:rPr>
                <w:sz w:val="24"/>
                <w:szCs w:val="24"/>
              </w:rPr>
              <w:t>Наимено</w:t>
            </w:r>
            <w:r w:rsidRPr="00985D09">
              <w:rPr>
                <w:sz w:val="24"/>
                <w:szCs w:val="24"/>
              </w:rPr>
              <w:softHyphen/>
              <w:t>вание конструк</w:t>
            </w:r>
            <w:r w:rsidRPr="00985D09">
              <w:rPr>
                <w:sz w:val="24"/>
                <w:szCs w:val="24"/>
              </w:rPr>
              <w:softHyphen/>
              <w:t>тивных элементов</w:t>
            </w:r>
          </w:p>
        </w:tc>
        <w:tc>
          <w:tcPr>
            <w:tcW w:w="3405" w:type="dxa"/>
            <w:tcBorders>
              <w:top w:val="single" w:sz="4" w:space="0" w:color="auto"/>
              <w:left w:val="single" w:sz="4" w:space="0" w:color="auto"/>
              <w:bottom w:val="single" w:sz="4" w:space="0" w:color="auto"/>
              <w:right w:val="single" w:sz="4" w:space="0" w:color="auto"/>
            </w:tcBorders>
          </w:tcPr>
          <w:p w:rsidR="005B3CF9" w:rsidRPr="005B3CF9" w:rsidRDefault="005B3CF9" w:rsidP="00BB12E3">
            <w:pPr>
              <w:jc w:val="center"/>
              <w:rPr>
                <w:sz w:val="24"/>
                <w:szCs w:val="24"/>
                <w:lang w:val="ru-RU"/>
              </w:rPr>
            </w:pPr>
            <w:r w:rsidRPr="005B3CF9">
              <w:rPr>
                <w:sz w:val="24"/>
                <w:szCs w:val="24"/>
                <w:lang w:val="ru-RU"/>
              </w:rPr>
              <w:t>Описание элементов (материал, конструкция или система, отделка и прочее)</w:t>
            </w:r>
          </w:p>
        </w:tc>
        <w:tc>
          <w:tcPr>
            <w:tcW w:w="2973" w:type="dxa"/>
            <w:tcBorders>
              <w:top w:val="single" w:sz="4" w:space="0" w:color="auto"/>
              <w:left w:val="single" w:sz="4" w:space="0" w:color="auto"/>
              <w:bottom w:val="single" w:sz="4" w:space="0" w:color="auto"/>
              <w:right w:val="single" w:sz="4" w:space="0" w:color="auto"/>
            </w:tcBorders>
          </w:tcPr>
          <w:p w:rsidR="005B3CF9" w:rsidRPr="005B3CF9" w:rsidRDefault="005B3CF9" w:rsidP="00BB12E3">
            <w:pPr>
              <w:jc w:val="center"/>
              <w:rPr>
                <w:sz w:val="24"/>
                <w:szCs w:val="24"/>
                <w:lang w:val="ru-RU"/>
              </w:rPr>
            </w:pPr>
            <w:r w:rsidRPr="005B3CF9">
              <w:rPr>
                <w:sz w:val="24"/>
                <w:szCs w:val="24"/>
                <w:lang w:val="ru-RU"/>
              </w:rPr>
              <w:t>Техническое состояние элементов общего имущества многоквартирного дома</w:t>
            </w:r>
          </w:p>
        </w:tc>
      </w:tr>
      <w:tr w:rsidR="005B3CF9" w:rsidRPr="00FC7A2B" w:rsidTr="00BB12E3">
        <w:tc>
          <w:tcPr>
            <w:tcW w:w="3795" w:type="dxa"/>
            <w:tcBorders>
              <w:top w:val="single" w:sz="4" w:space="0" w:color="auto"/>
              <w:left w:val="single" w:sz="4" w:space="0" w:color="auto"/>
              <w:bottom w:val="single" w:sz="4" w:space="0" w:color="auto"/>
              <w:right w:val="single" w:sz="4" w:space="0" w:color="auto"/>
            </w:tcBorders>
            <w:vAlign w:val="bottom"/>
          </w:tcPr>
          <w:p w:rsidR="005B3CF9" w:rsidRPr="009B46D5" w:rsidRDefault="005B3CF9" w:rsidP="00BB12E3">
            <w:pPr>
              <w:rPr>
                <w:sz w:val="24"/>
                <w:szCs w:val="24"/>
              </w:rPr>
            </w:pPr>
            <w:r w:rsidRPr="009B46D5">
              <w:rPr>
                <w:sz w:val="24"/>
                <w:szCs w:val="24"/>
              </w:rPr>
              <w:t>1. Фундамент</w:t>
            </w:r>
          </w:p>
        </w:tc>
        <w:tc>
          <w:tcPr>
            <w:tcW w:w="3405" w:type="dxa"/>
            <w:tcBorders>
              <w:top w:val="single" w:sz="4" w:space="0" w:color="auto"/>
              <w:left w:val="single" w:sz="4" w:space="0" w:color="auto"/>
              <w:bottom w:val="single" w:sz="4" w:space="0" w:color="auto"/>
              <w:right w:val="single" w:sz="4" w:space="0" w:color="auto"/>
            </w:tcBorders>
            <w:vAlign w:val="bottom"/>
          </w:tcPr>
          <w:p w:rsidR="005B3CF9" w:rsidRPr="005B3CF9" w:rsidRDefault="005B3CF9" w:rsidP="00BB12E3">
            <w:pPr>
              <w:jc w:val="center"/>
              <w:rPr>
                <w:sz w:val="24"/>
                <w:szCs w:val="24"/>
                <w:lang w:val="ru-RU"/>
              </w:rPr>
            </w:pPr>
            <w:r w:rsidRPr="005B3CF9">
              <w:rPr>
                <w:sz w:val="24"/>
                <w:szCs w:val="24"/>
                <w:lang w:val="ru-RU"/>
              </w:rPr>
              <w:t>Ленточный из сборных бетонных блоков</w:t>
            </w:r>
          </w:p>
        </w:tc>
        <w:tc>
          <w:tcPr>
            <w:tcW w:w="2973" w:type="dxa"/>
            <w:tcBorders>
              <w:top w:val="single" w:sz="4" w:space="0" w:color="auto"/>
              <w:left w:val="single" w:sz="4" w:space="0" w:color="auto"/>
              <w:bottom w:val="single" w:sz="4" w:space="0" w:color="auto"/>
              <w:right w:val="single" w:sz="4" w:space="0" w:color="auto"/>
            </w:tcBorders>
            <w:vAlign w:val="bottom"/>
          </w:tcPr>
          <w:p w:rsidR="005B3CF9" w:rsidRPr="00985D09" w:rsidRDefault="005B3CF9" w:rsidP="00BB12E3">
            <w:pPr>
              <w:jc w:val="center"/>
              <w:rPr>
                <w:sz w:val="24"/>
                <w:szCs w:val="24"/>
              </w:rPr>
            </w:pPr>
            <w:r>
              <w:rPr>
                <w:sz w:val="24"/>
                <w:szCs w:val="24"/>
              </w:rPr>
              <w:t>Износ 30%</w:t>
            </w:r>
          </w:p>
        </w:tc>
      </w:tr>
      <w:tr w:rsidR="005B3CF9" w:rsidRPr="00FC7A2B" w:rsidTr="00BB12E3">
        <w:tc>
          <w:tcPr>
            <w:tcW w:w="3795" w:type="dxa"/>
            <w:tcBorders>
              <w:top w:val="single" w:sz="4" w:space="0" w:color="auto"/>
              <w:left w:val="single" w:sz="4" w:space="0" w:color="auto"/>
              <w:bottom w:val="single" w:sz="4" w:space="0" w:color="auto"/>
              <w:right w:val="single" w:sz="4" w:space="0" w:color="auto"/>
            </w:tcBorders>
            <w:vAlign w:val="bottom"/>
          </w:tcPr>
          <w:p w:rsidR="005B3CF9" w:rsidRPr="009B46D5" w:rsidRDefault="005B3CF9" w:rsidP="00BB12E3">
            <w:pPr>
              <w:rPr>
                <w:sz w:val="24"/>
                <w:szCs w:val="24"/>
              </w:rPr>
            </w:pPr>
            <w:r w:rsidRPr="009B46D5">
              <w:rPr>
                <w:sz w:val="24"/>
                <w:szCs w:val="24"/>
              </w:rPr>
              <w:t>2. Стены</w:t>
            </w:r>
          </w:p>
        </w:tc>
        <w:tc>
          <w:tcPr>
            <w:tcW w:w="3405" w:type="dxa"/>
            <w:tcBorders>
              <w:top w:val="single" w:sz="4" w:space="0" w:color="auto"/>
              <w:left w:val="single" w:sz="4" w:space="0" w:color="auto"/>
              <w:bottom w:val="single" w:sz="4" w:space="0" w:color="auto"/>
              <w:right w:val="single" w:sz="4" w:space="0" w:color="auto"/>
            </w:tcBorders>
            <w:vAlign w:val="bottom"/>
          </w:tcPr>
          <w:p w:rsidR="005B3CF9" w:rsidRPr="00985D09" w:rsidRDefault="005B3CF9" w:rsidP="00BB12E3">
            <w:pPr>
              <w:jc w:val="center"/>
              <w:rPr>
                <w:sz w:val="24"/>
                <w:szCs w:val="24"/>
              </w:rPr>
            </w:pPr>
            <w:r>
              <w:rPr>
                <w:sz w:val="24"/>
                <w:szCs w:val="24"/>
              </w:rPr>
              <w:t>кирпичные</w:t>
            </w:r>
          </w:p>
        </w:tc>
        <w:tc>
          <w:tcPr>
            <w:tcW w:w="2973" w:type="dxa"/>
            <w:tcBorders>
              <w:top w:val="single" w:sz="4" w:space="0" w:color="auto"/>
              <w:left w:val="single" w:sz="4" w:space="0" w:color="auto"/>
              <w:bottom w:val="single" w:sz="4" w:space="0" w:color="auto"/>
              <w:right w:val="single" w:sz="4" w:space="0" w:color="auto"/>
            </w:tcBorders>
            <w:vAlign w:val="bottom"/>
          </w:tcPr>
          <w:p w:rsidR="005B3CF9" w:rsidRPr="00985D09" w:rsidRDefault="005B3CF9" w:rsidP="00BB12E3">
            <w:pPr>
              <w:jc w:val="center"/>
              <w:rPr>
                <w:sz w:val="24"/>
                <w:szCs w:val="24"/>
              </w:rPr>
            </w:pPr>
            <w:r>
              <w:rPr>
                <w:sz w:val="24"/>
                <w:szCs w:val="24"/>
              </w:rPr>
              <w:t>Износ 30%</w:t>
            </w:r>
          </w:p>
        </w:tc>
      </w:tr>
      <w:tr w:rsidR="005B3CF9" w:rsidRPr="00FC7A2B" w:rsidTr="00BB12E3">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795" w:type="dxa"/>
            <w:tcBorders>
              <w:top w:val="nil"/>
              <w:bottom w:val="nil"/>
            </w:tcBorders>
          </w:tcPr>
          <w:p w:rsidR="005B3CF9" w:rsidRPr="009B46D5" w:rsidRDefault="005B3CF9" w:rsidP="00BB12E3">
            <w:pPr>
              <w:rPr>
                <w:sz w:val="24"/>
                <w:szCs w:val="24"/>
              </w:rPr>
            </w:pPr>
            <w:r w:rsidRPr="009B46D5">
              <w:rPr>
                <w:sz w:val="24"/>
                <w:szCs w:val="24"/>
              </w:rPr>
              <w:t>3. Перекрытия</w:t>
            </w:r>
          </w:p>
        </w:tc>
        <w:tc>
          <w:tcPr>
            <w:tcW w:w="3405" w:type="dxa"/>
            <w:tcBorders>
              <w:top w:val="nil"/>
              <w:bottom w:val="nil"/>
            </w:tcBorders>
          </w:tcPr>
          <w:p w:rsidR="005B3CF9" w:rsidRPr="00985D09" w:rsidRDefault="005B3CF9" w:rsidP="00BB12E3">
            <w:pPr>
              <w:jc w:val="center"/>
              <w:rPr>
                <w:sz w:val="24"/>
                <w:szCs w:val="24"/>
              </w:rPr>
            </w:pPr>
            <w:r>
              <w:rPr>
                <w:sz w:val="24"/>
                <w:szCs w:val="24"/>
              </w:rPr>
              <w:t>Железобетонные плиты</w:t>
            </w:r>
          </w:p>
        </w:tc>
        <w:tc>
          <w:tcPr>
            <w:tcW w:w="2973" w:type="dxa"/>
            <w:tcBorders>
              <w:top w:val="nil"/>
              <w:bottom w:val="nil"/>
            </w:tcBorders>
          </w:tcPr>
          <w:p w:rsidR="005B3CF9" w:rsidRPr="00985D09" w:rsidRDefault="005B3CF9" w:rsidP="00BB12E3">
            <w:pPr>
              <w:jc w:val="center"/>
              <w:rPr>
                <w:sz w:val="24"/>
                <w:szCs w:val="24"/>
              </w:rPr>
            </w:pPr>
            <w:r>
              <w:rPr>
                <w:sz w:val="24"/>
                <w:szCs w:val="24"/>
              </w:rPr>
              <w:t>Износ 30%</w:t>
            </w:r>
          </w:p>
        </w:tc>
      </w:tr>
      <w:tr w:rsidR="005B3CF9" w:rsidRPr="00FC7A2B" w:rsidTr="00BB12E3">
        <w:tc>
          <w:tcPr>
            <w:tcW w:w="3795" w:type="dxa"/>
            <w:tcBorders>
              <w:top w:val="single" w:sz="4" w:space="0" w:color="auto"/>
              <w:left w:val="single" w:sz="4" w:space="0" w:color="auto"/>
              <w:bottom w:val="single" w:sz="4" w:space="0" w:color="auto"/>
              <w:right w:val="single" w:sz="4" w:space="0" w:color="auto"/>
            </w:tcBorders>
            <w:vAlign w:val="bottom"/>
          </w:tcPr>
          <w:p w:rsidR="005B3CF9" w:rsidRPr="009B46D5" w:rsidRDefault="005B3CF9" w:rsidP="00BB12E3">
            <w:pPr>
              <w:rPr>
                <w:sz w:val="24"/>
                <w:szCs w:val="24"/>
              </w:rPr>
            </w:pPr>
            <w:r w:rsidRPr="009B46D5">
              <w:rPr>
                <w:sz w:val="24"/>
                <w:szCs w:val="24"/>
              </w:rPr>
              <w:t>4. Крыша</w:t>
            </w:r>
          </w:p>
        </w:tc>
        <w:tc>
          <w:tcPr>
            <w:tcW w:w="3405" w:type="dxa"/>
            <w:tcBorders>
              <w:top w:val="single" w:sz="4" w:space="0" w:color="auto"/>
              <w:left w:val="single" w:sz="4" w:space="0" w:color="auto"/>
              <w:bottom w:val="single" w:sz="4" w:space="0" w:color="auto"/>
              <w:right w:val="single" w:sz="4" w:space="0" w:color="auto"/>
            </w:tcBorders>
            <w:vAlign w:val="bottom"/>
          </w:tcPr>
          <w:p w:rsidR="005B3CF9" w:rsidRPr="005B3CF9" w:rsidRDefault="005B3CF9" w:rsidP="00BB12E3">
            <w:pPr>
              <w:jc w:val="center"/>
              <w:rPr>
                <w:sz w:val="24"/>
                <w:szCs w:val="24"/>
                <w:lang w:val="ru-RU"/>
              </w:rPr>
            </w:pPr>
            <w:r w:rsidRPr="005B3CF9">
              <w:rPr>
                <w:sz w:val="24"/>
                <w:szCs w:val="24"/>
                <w:lang w:val="ru-RU"/>
              </w:rPr>
              <w:t>Совмещенная из ж/бетонных плит, кровля мягкая на мастике</w:t>
            </w:r>
          </w:p>
        </w:tc>
        <w:tc>
          <w:tcPr>
            <w:tcW w:w="2973" w:type="dxa"/>
            <w:tcBorders>
              <w:top w:val="single" w:sz="4" w:space="0" w:color="auto"/>
              <w:left w:val="single" w:sz="4" w:space="0" w:color="auto"/>
              <w:bottom w:val="single" w:sz="4" w:space="0" w:color="auto"/>
              <w:right w:val="single" w:sz="4" w:space="0" w:color="auto"/>
            </w:tcBorders>
            <w:vAlign w:val="bottom"/>
          </w:tcPr>
          <w:p w:rsidR="005B3CF9" w:rsidRPr="00985D09" w:rsidRDefault="005B3CF9" w:rsidP="00BB12E3">
            <w:pPr>
              <w:jc w:val="center"/>
              <w:rPr>
                <w:sz w:val="24"/>
                <w:szCs w:val="24"/>
              </w:rPr>
            </w:pPr>
            <w:r>
              <w:rPr>
                <w:sz w:val="24"/>
                <w:szCs w:val="24"/>
              </w:rPr>
              <w:t>Износ 30%</w:t>
            </w:r>
          </w:p>
        </w:tc>
      </w:tr>
      <w:tr w:rsidR="005B3CF9" w:rsidRPr="00FC7A2B" w:rsidTr="00BB12E3">
        <w:tc>
          <w:tcPr>
            <w:tcW w:w="3795" w:type="dxa"/>
            <w:tcBorders>
              <w:top w:val="single" w:sz="4" w:space="0" w:color="auto"/>
              <w:left w:val="single" w:sz="4" w:space="0" w:color="auto"/>
              <w:bottom w:val="single" w:sz="4" w:space="0" w:color="auto"/>
              <w:right w:val="single" w:sz="4" w:space="0" w:color="auto"/>
            </w:tcBorders>
            <w:vAlign w:val="bottom"/>
          </w:tcPr>
          <w:p w:rsidR="005B3CF9" w:rsidRPr="009B46D5" w:rsidRDefault="005B3CF9" w:rsidP="00BB12E3">
            <w:pPr>
              <w:rPr>
                <w:sz w:val="24"/>
                <w:szCs w:val="24"/>
              </w:rPr>
            </w:pPr>
            <w:r w:rsidRPr="009B46D5">
              <w:rPr>
                <w:sz w:val="24"/>
                <w:szCs w:val="24"/>
              </w:rPr>
              <w:t>5. Полы</w:t>
            </w:r>
          </w:p>
        </w:tc>
        <w:tc>
          <w:tcPr>
            <w:tcW w:w="3405" w:type="dxa"/>
            <w:tcBorders>
              <w:top w:val="single" w:sz="4" w:space="0" w:color="auto"/>
              <w:left w:val="single" w:sz="4" w:space="0" w:color="auto"/>
              <w:bottom w:val="single" w:sz="4" w:space="0" w:color="auto"/>
              <w:right w:val="single" w:sz="4" w:space="0" w:color="auto"/>
            </w:tcBorders>
            <w:vAlign w:val="bottom"/>
          </w:tcPr>
          <w:p w:rsidR="005B3CF9" w:rsidRPr="00985D09" w:rsidRDefault="005B3CF9" w:rsidP="00BB12E3">
            <w:pPr>
              <w:jc w:val="center"/>
              <w:rPr>
                <w:sz w:val="24"/>
                <w:szCs w:val="24"/>
              </w:rPr>
            </w:pPr>
            <w:r>
              <w:rPr>
                <w:sz w:val="24"/>
                <w:szCs w:val="24"/>
              </w:rPr>
              <w:t>Дощатые по деревянным лагам</w:t>
            </w:r>
          </w:p>
        </w:tc>
        <w:tc>
          <w:tcPr>
            <w:tcW w:w="2973" w:type="dxa"/>
            <w:tcBorders>
              <w:top w:val="single" w:sz="4" w:space="0" w:color="auto"/>
              <w:left w:val="single" w:sz="4" w:space="0" w:color="auto"/>
              <w:bottom w:val="single" w:sz="4" w:space="0" w:color="auto"/>
              <w:right w:val="single" w:sz="4" w:space="0" w:color="auto"/>
            </w:tcBorders>
            <w:vAlign w:val="bottom"/>
          </w:tcPr>
          <w:p w:rsidR="005B3CF9" w:rsidRPr="00985D09" w:rsidRDefault="005B3CF9" w:rsidP="00BB12E3">
            <w:pPr>
              <w:jc w:val="center"/>
              <w:rPr>
                <w:sz w:val="24"/>
                <w:szCs w:val="24"/>
              </w:rPr>
            </w:pPr>
            <w:r>
              <w:rPr>
                <w:sz w:val="24"/>
                <w:szCs w:val="24"/>
              </w:rPr>
              <w:t>Износ 35%</w:t>
            </w:r>
          </w:p>
        </w:tc>
      </w:tr>
      <w:tr w:rsidR="005B3CF9" w:rsidRPr="00FC7A2B" w:rsidTr="00BB12E3">
        <w:trPr>
          <w:cantSplit/>
        </w:trPr>
        <w:tc>
          <w:tcPr>
            <w:tcW w:w="3795" w:type="dxa"/>
            <w:tcBorders>
              <w:top w:val="single" w:sz="4" w:space="0" w:color="auto"/>
              <w:left w:val="single" w:sz="4" w:space="0" w:color="auto"/>
              <w:bottom w:val="nil"/>
              <w:right w:val="single" w:sz="4" w:space="0" w:color="auto"/>
            </w:tcBorders>
            <w:vAlign w:val="bottom"/>
          </w:tcPr>
          <w:p w:rsidR="005B3CF9" w:rsidRPr="005B3CF9" w:rsidRDefault="005B3CF9" w:rsidP="00BB12E3">
            <w:pPr>
              <w:rPr>
                <w:sz w:val="24"/>
                <w:szCs w:val="24"/>
                <w:lang w:val="ru-RU"/>
              </w:rPr>
            </w:pPr>
            <w:r w:rsidRPr="005B3CF9">
              <w:rPr>
                <w:sz w:val="24"/>
                <w:szCs w:val="24"/>
                <w:lang w:val="ru-RU"/>
              </w:rPr>
              <w:t>6. Проемы окна, двери и другое</w:t>
            </w:r>
          </w:p>
        </w:tc>
        <w:tc>
          <w:tcPr>
            <w:tcW w:w="3405" w:type="dxa"/>
            <w:vMerge w:val="restart"/>
            <w:tcBorders>
              <w:top w:val="single" w:sz="4" w:space="0" w:color="auto"/>
              <w:left w:val="nil"/>
              <w:bottom w:val="nil"/>
              <w:right w:val="single" w:sz="4" w:space="0" w:color="auto"/>
            </w:tcBorders>
            <w:vAlign w:val="bottom"/>
          </w:tcPr>
          <w:p w:rsidR="005B3CF9" w:rsidRPr="005B3CF9" w:rsidRDefault="005B3CF9" w:rsidP="00BB12E3">
            <w:pPr>
              <w:jc w:val="center"/>
              <w:rPr>
                <w:sz w:val="24"/>
                <w:szCs w:val="24"/>
                <w:lang w:val="ru-RU"/>
              </w:rPr>
            </w:pPr>
            <w:r w:rsidRPr="005B3CF9">
              <w:rPr>
                <w:sz w:val="24"/>
                <w:szCs w:val="24"/>
                <w:lang w:val="ru-RU"/>
              </w:rPr>
              <w:t>Окна двойные створные, двери филенчатые</w:t>
            </w:r>
          </w:p>
        </w:tc>
        <w:tc>
          <w:tcPr>
            <w:tcW w:w="2973" w:type="dxa"/>
            <w:vMerge w:val="restart"/>
            <w:tcBorders>
              <w:top w:val="single" w:sz="4" w:space="0" w:color="auto"/>
              <w:left w:val="nil"/>
              <w:bottom w:val="nil"/>
              <w:right w:val="single" w:sz="4" w:space="0" w:color="auto"/>
            </w:tcBorders>
            <w:vAlign w:val="bottom"/>
          </w:tcPr>
          <w:p w:rsidR="005B3CF9" w:rsidRPr="00985D09" w:rsidRDefault="005B3CF9" w:rsidP="00BB12E3">
            <w:pPr>
              <w:jc w:val="center"/>
              <w:rPr>
                <w:sz w:val="24"/>
                <w:szCs w:val="24"/>
              </w:rPr>
            </w:pPr>
            <w:r>
              <w:rPr>
                <w:sz w:val="24"/>
                <w:szCs w:val="24"/>
              </w:rPr>
              <w:t>Износ 40%</w:t>
            </w:r>
          </w:p>
        </w:tc>
      </w:tr>
      <w:tr w:rsidR="005B3CF9" w:rsidRPr="00FC7A2B" w:rsidTr="00BB12E3">
        <w:trPr>
          <w:cantSplit/>
        </w:trPr>
        <w:tc>
          <w:tcPr>
            <w:tcW w:w="3795" w:type="dxa"/>
            <w:tcBorders>
              <w:top w:val="nil"/>
              <w:left w:val="single" w:sz="4" w:space="0" w:color="auto"/>
              <w:bottom w:val="nil"/>
              <w:right w:val="single" w:sz="4" w:space="0" w:color="auto"/>
            </w:tcBorders>
            <w:vAlign w:val="bottom"/>
          </w:tcPr>
          <w:p w:rsidR="005B3CF9" w:rsidRPr="009B46D5" w:rsidRDefault="005B3CF9" w:rsidP="00BB12E3">
            <w:pPr>
              <w:rPr>
                <w:sz w:val="24"/>
                <w:szCs w:val="24"/>
              </w:rPr>
            </w:pPr>
          </w:p>
        </w:tc>
        <w:tc>
          <w:tcPr>
            <w:tcW w:w="3405" w:type="dxa"/>
            <w:vMerge/>
            <w:tcBorders>
              <w:top w:val="nil"/>
              <w:left w:val="nil"/>
              <w:bottom w:val="nil"/>
              <w:right w:val="single" w:sz="4" w:space="0" w:color="auto"/>
            </w:tcBorders>
            <w:vAlign w:val="bottom"/>
          </w:tcPr>
          <w:p w:rsidR="005B3CF9" w:rsidRPr="00985D09" w:rsidRDefault="005B3CF9" w:rsidP="00BB12E3">
            <w:pPr>
              <w:jc w:val="center"/>
              <w:rPr>
                <w:sz w:val="24"/>
                <w:szCs w:val="24"/>
              </w:rPr>
            </w:pPr>
          </w:p>
        </w:tc>
        <w:tc>
          <w:tcPr>
            <w:tcW w:w="2973" w:type="dxa"/>
            <w:vMerge/>
            <w:tcBorders>
              <w:top w:val="nil"/>
              <w:left w:val="nil"/>
              <w:bottom w:val="nil"/>
              <w:right w:val="single" w:sz="4" w:space="0" w:color="auto"/>
            </w:tcBorders>
            <w:vAlign w:val="bottom"/>
          </w:tcPr>
          <w:p w:rsidR="005B3CF9" w:rsidRPr="00985D09" w:rsidRDefault="005B3CF9" w:rsidP="00BB12E3">
            <w:pPr>
              <w:jc w:val="center"/>
              <w:rPr>
                <w:sz w:val="24"/>
                <w:szCs w:val="24"/>
              </w:rPr>
            </w:pPr>
          </w:p>
        </w:tc>
      </w:tr>
      <w:tr w:rsidR="005B3CF9" w:rsidRPr="00FC7A2B" w:rsidTr="00BB12E3">
        <w:tc>
          <w:tcPr>
            <w:tcW w:w="3795" w:type="dxa"/>
            <w:tcBorders>
              <w:top w:val="nil"/>
              <w:left w:val="single" w:sz="4" w:space="0" w:color="auto"/>
              <w:bottom w:val="nil"/>
              <w:right w:val="single" w:sz="4" w:space="0" w:color="auto"/>
            </w:tcBorders>
            <w:vAlign w:val="bottom"/>
          </w:tcPr>
          <w:p w:rsidR="005B3CF9" w:rsidRPr="009B46D5" w:rsidRDefault="005B3CF9" w:rsidP="00BB12E3">
            <w:pPr>
              <w:rPr>
                <w:sz w:val="24"/>
                <w:szCs w:val="24"/>
              </w:rPr>
            </w:pPr>
          </w:p>
        </w:tc>
        <w:tc>
          <w:tcPr>
            <w:tcW w:w="3405" w:type="dxa"/>
            <w:tcBorders>
              <w:top w:val="nil"/>
              <w:left w:val="nil"/>
              <w:bottom w:val="nil"/>
              <w:right w:val="single" w:sz="4" w:space="0" w:color="auto"/>
            </w:tcBorders>
            <w:vAlign w:val="bottom"/>
          </w:tcPr>
          <w:p w:rsidR="005B3CF9" w:rsidRPr="00985D09" w:rsidRDefault="005B3CF9" w:rsidP="00BB12E3">
            <w:pPr>
              <w:jc w:val="center"/>
              <w:rPr>
                <w:sz w:val="24"/>
                <w:szCs w:val="24"/>
              </w:rPr>
            </w:pPr>
          </w:p>
        </w:tc>
        <w:tc>
          <w:tcPr>
            <w:tcW w:w="2973" w:type="dxa"/>
            <w:tcBorders>
              <w:top w:val="nil"/>
              <w:left w:val="nil"/>
              <w:bottom w:val="nil"/>
              <w:right w:val="single" w:sz="4" w:space="0" w:color="auto"/>
            </w:tcBorders>
            <w:vAlign w:val="bottom"/>
          </w:tcPr>
          <w:p w:rsidR="005B3CF9" w:rsidRPr="00985D09" w:rsidRDefault="005B3CF9" w:rsidP="00BB12E3">
            <w:pPr>
              <w:jc w:val="center"/>
              <w:rPr>
                <w:sz w:val="24"/>
                <w:szCs w:val="24"/>
              </w:rPr>
            </w:pPr>
          </w:p>
        </w:tc>
      </w:tr>
      <w:tr w:rsidR="005B3CF9" w:rsidRPr="00FC7A2B" w:rsidTr="00BB12E3">
        <w:trPr>
          <w:trHeight w:val="80"/>
        </w:trPr>
        <w:tc>
          <w:tcPr>
            <w:tcW w:w="3795" w:type="dxa"/>
            <w:tcBorders>
              <w:top w:val="nil"/>
              <w:left w:val="single" w:sz="4" w:space="0" w:color="auto"/>
              <w:bottom w:val="single" w:sz="4" w:space="0" w:color="auto"/>
              <w:right w:val="single" w:sz="4" w:space="0" w:color="auto"/>
            </w:tcBorders>
            <w:vAlign w:val="bottom"/>
          </w:tcPr>
          <w:p w:rsidR="005B3CF9" w:rsidRPr="009B46D5" w:rsidRDefault="005B3CF9" w:rsidP="00BB12E3">
            <w:pPr>
              <w:rPr>
                <w:sz w:val="24"/>
                <w:szCs w:val="24"/>
              </w:rPr>
            </w:pPr>
          </w:p>
        </w:tc>
        <w:tc>
          <w:tcPr>
            <w:tcW w:w="3405" w:type="dxa"/>
            <w:tcBorders>
              <w:top w:val="nil"/>
              <w:left w:val="nil"/>
              <w:bottom w:val="single" w:sz="4" w:space="0" w:color="auto"/>
              <w:right w:val="single" w:sz="4" w:space="0" w:color="auto"/>
            </w:tcBorders>
            <w:vAlign w:val="bottom"/>
          </w:tcPr>
          <w:p w:rsidR="005B3CF9" w:rsidRPr="00985D09" w:rsidRDefault="005B3CF9" w:rsidP="00BB12E3">
            <w:pPr>
              <w:jc w:val="center"/>
              <w:rPr>
                <w:sz w:val="24"/>
                <w:szCs w:val="24"/>
              </w:rPr>
            </w:pPr>
          </w:p>
        </w:tc>
        <w:tc>
          <w:tcPr>
            <w:tcW w:w="2973" w:type="dxa"/>
            <w:tcBorders>
              <w:top w:val="nil"/>
              <w:left w:val="nil"/>
              <w:bottom w:val="single" w:sz="4" w:space="0" w:color="auto"/>
              <w:right w:val="single" w:sz="4" w:space="0" w:color="auto"/>
            </w:tcBorders>
            <w:vAlign w:val="bottom"/>
          </w:tcPr>
          <w:p w:rsidR="005B3CF9" w:rsidRPr="00985D09" w:rsidRDefault="005B3CF9" w:rsidP="00BB12E3">
            <w:pPr>
              <w:jc w:val="center"/>
              <w:rPr>
                <w:sz w:val="24"/>
                <w:szCs w:val="24"/>
              </w:rPr>
            </w:pPr>
          </w:p>
        </w:tc>
      </w:tr>
      <w:tr w:rsidR="005B3CF9" w:rsidRPr="00FC7A2B" w:rsidTr="00BB12E3">
        <w:trPr>
          <w:cantSplit/>
        </w:trPr>
        <w:tc>
          <w:tcPr>
            <w:tcW w:w="3795" w:type="dxa"/>
            <w:tcBorders>
              <w:top w:val="single" w:sz="4" w:space="0" w:color="auto"/>
              <w:left w:val="single" w:sz="4" w:space="0" w:color="auto"/>
              <w:bottom w:val="single" w:sz="4" w:space="0" w:color="auto"/>
              <w:right w:val="single" w:sz="4" w:space="0" w:color="auto"/>
            </w:tcBorders>
            <w:vAlign w:val="bottom"/>
          </w:tcPr>
          <w:p w:rsidR="005B3CF9" w:rsidRPr="009B46D5" w:rsidRDefault="005B3CF9" w:rsidP="00BB12E3">
            <w:pPr>
              <w:rPr>
                <w:sz w:val="24"/>
                <w:szCs w:val="24"/>
              </w:rPr>
            </w:pPr>
            <w:r w:rsidRPr="009B46D5">
              <w:rPr>
                <w:sz w:val="24"/>
                <w:szCs w:val="24"/>
              </w:rPr>
              <w:t>7. Отделка</w:t>
            </w:r>
          </w:p>
        </w:tc>
        <w:tc>
          <w:tcPr>
            <w:tcW w:w="3405" w:type="dxa"/>
            <w:tcBorders>
              <w:top w:val="single" w:sz="4" w:space="0" w:color="auto"/>
              <w:left w:val="nil"/>
              <w:bottom w:val="single" w:sz="4" w:space="0" w:color="auto"/>
              <w:right w:val="single" w:sz="4" w:space="0" w:color="auto"/>
            </w:tcBorders>
            <w:vAlign w:val="bottom"/>
          </w:tcPr>
          <w:p w:rsidR="005B3CF9" w:rsidRPr="005B3CF9" w:rsidRDefault="005B3CF9" w:rsidP="00BB12E3">
            <w:pPr>
              <w:rPr>
                <w:sz w:val="24"/>
                <w:szCs w:val="24"/>
                <w:lang w:val="ru-RU"/>
              </w:rPr>
            </w:pPr>
            <w:r w:rsidRPr="005B3CF9">
              <w:rPr>
                <w:sz w:val="24"/>
                <w:szCs w:val="24"/>
                <w:lang w:val="ru-RU"/>
              </w:rPr>
              <w:t>Штукатурка стен и перегородок, обои, окраска панелей</w:t>
            </w:r>
          </w:p>
        </w:tc>
        <w:tc>
          <w:tcPr>
            <w:tcW w:w="2973" w:type="dxa"/>
            <w:tcBorders>
              <w:top w:val="single" w:sz="4" w:space="0" w:color="auto"/>
              <w:left w:val="nil"/>
              <w:bottom w:val="single" w:sz="4" w:space="0" w:color="auto"/>
              <w:right w:val="single" w:sz="4" w:space="0" w:color="auto"/>
            </w:tcBorders>
            <w:vAlign w:val="bottom"/>
          </w:tcPr>
          <w:p w:rsidR="005B3CF9" w:rsidRDefault="005B3CF9" w:rsidP="00BB12E3">
            <w:pPr>
              <w:jc w:val="center"/>
              <w:rPr>
                <w:sz w:val="24"/>
                <w:szCs w:val="24"/>
              </w:rPr>
            </w:pPr>
            <w:r>
              <w:rPr>
                <w:sz w:val="24"/>
                <w:szCs w:val="24"/>
              </w:rPr>
              <w:t>Износ 30%</w:t>
            </w:r>
          </w:p>
          <w:p w:rsidR="005B3CF9" w:rsidRPr="00985D09" w:rsidRDefault="005B3CF9" w:rsidP="00BB12E3">
            <w:pPr>
              <w:jc w:val="center"/>
              <w:rPr>
                <w:sz w:val="24"/>
                <w:szCs w:val="24"/>
              </w:rPr>
            </w:pPr>
          </w:p>
        </w:tc>
      </w:tr>
      <w:tr w:rsidR="005B3CF9" w:rsidRPr="00486539" w:rsidTr="00BB12E3">
        <w:tc>
          <w:tcPr>
            <w:tcW w:w="3795" w:type="dxa"/>
            <w:tcBorders>
              <w:top w:val="single" w:sz="4" w:space="0" w:color="auto"/>
              <w:left w:val="single" w:sz="4" w:space="0" w:color="auto"/>
              <w:bottom w:val="nil"/>
              <w:right w:val="single" w:sz="4" w:space="0" w:color="auto"/>
            </w:tcBorders>
            <w:vAlign w:val="bottom"/>
          </w:tcPr>
          <w:p w:rsidR="005B3CF9" w:rsidRPr="005B3CF9" w:rsidRDefault="005B3CF9" w:rsidP="00BB12E3">
            <w:pPr>
              <w:rPr>
                <w:sz w:val="24"/>
                <w:szCs w:val="24"/>
                <w:lang w:val="ru-RU"/>
              </w:rPr>
            </w:pPr>
            <w:r w:rsidRPr="005B3CF9">
              <w:rPr>
                <w:sz w:val="24"/>
                <w:szCs w:val="24"/>
                <w:lang w:val="ru-RU"/>
              </w:rPr>
              <w:t>8. Санитарно-технические и электротехнические работы</w:t>
            </w:r>
          </w:p>
        </w:tc>
        <w:tc>
          <w:tcPr>
            <w:tcW w:w="3405" w:type="dxa"/>
            <w:tcBorders>
              <w:top w:val="nil"/>
              <w:left w:val="nil"/>
              <w:bottom w:val="nil"/>
              <w:right w:val="single" w:sz="4" w:space="0" w:color="auto"/>
            </w:tcBorders>
            <w:vAlign w:val="bottom"/>
          </w:tcPr>
          <w:p w:rsidR="005B3CF9" w:rsidRPr="005B3CF9" w:rsidRDefault="005B3CF9" w:rsidP="00BB12E3">
            <w:pPr>
              <w:jc w:val="center"/>
              <w:rPr>
                <w:sz w:val="24"/>
                <w:szCs w:val="24"/>
                <w:lang w:val="ru-RU"/>
              </w:rPr>
            </w:pPr>
          </w:p>
        </w:tc>
        <w:tc>
          <w:tcPr>
            <w:tcW w:w="2973" w:type="dxa"/>
            <w:tcBorders>
              <w:top w:val="nil"/>
              <w:left w:val="nil"/>
              <w:bottom w:val="nil"/>
              <w:right w:val="single" w:sz="4" w:space="0" w:color="auto"/>
            </w:tcBorders>
            <w:vAlign w:val="bottom"/>
          </w:tcPr>
          <w:p w:rsidR="005B3CF9" w:rsidRPr="005B3CF9" w:rsidRDefault="005B3CF9" w:rsidP="00BB12E3">
            <w:pPr>
              <w:jc w:val="center"/>
              <w:rPr>
                <w:sz w:val="24"/>
                <w:szCs w:val="24"/>
                <w:lang w:val="ru-RU"/>
              </w:rPr>
            </w:pPr>
          </w:p>
        </w:tc>
      </w:tr>
      <w:tr w:rsidR="005B3CF9" w:rsidRPr="00FC7A2B" w:rsidTr="00BB12E3">
        <w:trPr>
          <w:cantSplit/>
        </w:trPr>
        <w:tc>
          <w:tcPr>
            <w:tcW w:w="3795" w:type="dxa"/>
            <w:tcBorders>
              <w:top w:val="nil"/>
              <w:left w:val="single" w:sz="4" w:space="0" w:color="auto"/>
              <w:bottom w:val="nil"/>
              <w:right w:val="single" w:sz="4" w:space="0" w:color="auto"/>
            </w:tcBorders>
            <w:vAlign w:val="bottom"/>
          </w:tcPr>
          <w:p w:rsidR="005B3CF9" w:rsidRPr="009B46D5" w:rsidRDefault="005B3CF9" w:rsidP="00BB12E3">
            <w:pPr>
              <w:rPr>
                <w:sz w:val="24"/>
                <w:szCs w:val="24"/>
              </w:rPr>
            </w:pPr>
            <w:r w:rsidRPr="009B46D5">
              <w:rPr>
                <w:sz w:val="24"/>
                <w:szCs w:val="24"/>
              </w:rPr>
              <w:t>Отопление центральное</w:t>
            </w:r>
          </w:p>
        </w:tc>
        <w:tc>
          <w:tcPr>
            <w:tcW w:w="3405" w:type="dxa"/>
            <w:tcBorders>
              <w:top w:val="single" w:sz="4" w:space="0" w:color="auto"/>
              <w:left w:val="nil"/>
              <w:bottom w:val="nil"/>
              <w:right w:val="single" w:sz="4" w:space="0" w:color="auto"/>
            </w:tcBorders>
            <w:vAlign w:val="bottom"/>
          </w:tcPr>
          <w:p w:rsidR="005B3CF9" w:rsidRPr="00985D09" w:rsidRDefault="005B3CF9" w:rsidP="00BB12E3">
            <w:pPr>
              <w:jc w:val="center"/>
              <w:rPr>
                <w:sz w:val="24"/>
                <w:szCs w:val="24"/>
              </w:rPr>
            </w:pPr>
            <w:r>
              <w:rPr>
                <w:sz w:val="24"/>
                <w:szCs w:val="24"/>
              </w:rPr>
              <w:t>От ТЭЦ</w:t>
            </w:r>
          </w:p>
        </w:tc>
        <w:tc>
          <w:tcPr>
            <w:tcW w:w="2973" w:type="dxa"/>
            <w:tcBorders>
              <w:top w:val="single" w:sz="4" w:space="0" w:color="auto"/>
              <w:left w:val="nil"/>
              <w:bottom w:val="nil"/>
              <w:right w:val="single" w:sz="4" w:space="0" w:color="auto"/>
            </w:tcBorders>
          </w:tcPr>
          <w:p w:rsidR="005B3CF9" w:rsidRPr="00985D09" w:rsidRDefault="005B3CF9" w:rsidP="00BB12E3">
            <w:pPr>
              <w:jc w:val="center"/>
            </w:pPr>
            <w:r>
              <w:rPr>
                <w:sz w:val="24"/>
                <w:szCs w:val="24"/>
              </w:rPr>
              <w:t>Износ 30%</w:t>
            </w:r>
          </w:p>
        </w:tc>
      </w:tr>
      <w:tr w:rsidR="005B3CF9" w:rsidRPr="00FC7A2B" w:rsidTr="00BB12E3">
        <w:trPr>
          <w:cantSplit/>
        </w:trPr>
        <w:tc>
          <w:tcPr>
            <w:tcW w:w="3795" w:type="dxa"/>
            <w:tcBorders>
              <w:top w:val="nil"/>
              <w:left w:val="single" w:sz="4" w:space="0" w:color="auto"/>
              <w:bottom w:val="nil"/>
              <w:right w:val="single" w:sz="4" w:space="0" w:color="auto"/>
            </w:tcBorders>
            <w:vAlign w:val="bottom"/>
          </w:tcPr>
          <w:p w:rsidR="005B3CF9" w:rsidRPr="009B46D5" w:rsidRDefault="005B3CF9" w:rsidP="00BB12E3">
            <w:pPr>
              <w:rPr>
                <w:sz w:val="24"/>
                <w:szCs w:val="24"/>
              </w:rPr>
            </w:pPr>
            <w:r w:rsidRPr="009B46D5">
              <w:rPr>
                <w:sz w:val="24"/>
                <w:szCs w:val="24"/>
              </w:rPr>
              <w:t>водопровод</w:t>
            </w:r>
          </w:p>
        </w:tc>
        <w:tc>
          <w:tcPr>
            <w:tcW w:w="3405" w:type="dxa"/>
            <w:tcBorders>
              <w:top w:val="single" w:sz="4" w:space="0" w:color="auto"/>
              <w:left w:val="nil"/>
              <w:bottom w:val="nil"/>
              <w:right w:val="single" w:sz="4" w:space="0" w:color="auto"/>
            </w:tcBorders>
            <w:vAlign w:val="bottom"/>
          </w:tcPr>
          <w:p w:rsidR="005B3CF9" w:rsidRPr="00985D09" w:rsidRDefault="005B3CF9" w:rsidP="00BB12E3">
            <w:pPr>
              <w:jc w:val="center"/>
              <w:rPr>
                <w:sz w:val="24"/>
                <w:szCs w:val="24"/>
              </w:rPr>
            </w:pPr>
            <w:r>
              <w:rPr>
                <w:sz w:val="24"/>
                <w:szCs w:val="24"/>
              </w:rPr>
              <w:t>От городской центральной сети</w:t>
            </w:r>
          </w:p>
        </w:tc>
        <w:tc>
          <w:tcPr>
            <w:tcW w:w="2973" w:type="dxa"/>
            <w:tcBorders>
              <w:top w:val="single" w:sz="4" w:space="0" w:color="auto"/>
              <w:left w:val="nil"/>
              <w:bottom w:val="nil"/>
              <w:right w:val="single" w:sz="4" w:space="0" w:color="auto"/>
            </w:tcBorders>
          </w:tcPr>
          <w:p w:rsidR="005B3CF9" w:rsidRPr="00985D09" w:rsidRDefault="005B3CF9" w:rsidP="00BB12E3">
            <w:pPr>
              <w:jc w:val="center"/>
            </w:pPr>
            <w:r>
              <w:rPr>
                <w:sz w:val="24"/>
                <w:szCs w:val="24"/>
              </w:rPr>
              <w:t>Износ 30%</w:t>
            </w:r>
          </w:p>
        </w:tc>
      </w:tr>
      <w:tr w:rsidR="005B3CF9" w:rsidRPr="00FC7A2B" w:rsidTr="00BB12E3">
        <w:trPr>
          <w:cantSplit/>
        </w:trPr>
        <w:tc>
          <w:tcPr>
            <w:tcW w:w="3795" w:type="dxa"/>
            <w:tcBorders>
              <w:top w:val="nil"/>
              <w:left w:val="single" w:sz="4" w:space="0" w:color="auto"/>
              <w:bottom w:val="nil"/>
              <w:right w:val="single" w:sz="4" w:space="0" w:color="auto"/>
            </w:tcBorders>
            <w:vAlign w:val="bottom"/>
          </w:tcPr>
          <w:p w:rsidR="005B3CF9" w:rsidRPr="009B46D5" w:rsidRDefault="005B3CF9" w:rsidP="00BB12E3">
            <w:pPr>
              <w:rPr>
                <w:sz w:val="24"/>
                <w:szCs w:val="24"/>
              </w:rPr>
            </w:pPr>
            <w:r w:rsidRPr="009B46D5">
              <w:rPr>
                <w:sz w:val="24"/>
                <w:szCs w:val="24"/>
              </w:rPr>
              <w:t>Канализация</w:t>
            </w:r>
          </w:p>
        </w:tc>
        <w:tc>
          <w:tcPr>
            <w:tcW w:w="3405" w:type="dxa"/>
            <w:tcBorders>
              <w:top w:val="single" w:sz="4" w:space="0" w:color="auto"/>
              <w:left w:val="nil"/>
              <w:bottom w:val="nil"/>
              <w:right w:val="single" w:sz="4" w:space="0" w:color="auto"/>
            </w:tcBorders>
            <w:vAlign w:val="bottom"/>
          </w:tcPr>
          <w:p w:rsidR="005B3CF9" w:rsidRPr="00985D09" w:rsidRDefault="005B3CF9" w:rsidP="00BB12E3">
            <w:pPr>
              <w:jc w:val="center"/>
              <w:rPr>
                <w:sz w:val="24"/>
                <w:szCs w:val="24"/>
              </w:rPr>
            </w:pPr>
            <w:r>
              <w:rPr>
                <w:sz w:val="24"/>
                <w:szCs w:val="24"/>
              </w:rPr>
              <w:t>Сброс в городскую сеть</w:t>
            </w:r>
          </w:p>
        </w:tc>
        <w:tc>
          <w:tcPr>
            <w:tcW w:w="2973" w:type="dxa"/>
            <w:tcBorders>
              <w:top w:val="single" w:sz="4" w:space="0" w:color="auto"/>
              <w:left w:val="nil"/>
              <w:bottom w:val="nil"/>
              <w:right w:val="single" w:sz="4" w:space="0" w:color="auto"/>
            </w:tcBorders>
          </w:tcPr>
          <w:p w:rsidR="005B3CF9" w:rsidRPr="00985D09" w:rsidRDefault="005B3CF9" w:rsidP="00BB12E3">
            <w:pPr>
              <w:jc w:val="center"/>
              <w:rPr>
                <w:sz w:val="24"/>
                <w:szCs w:val="24"/>
              </w:rPr>
            </w:pPr>
            <w:r>
              <w:rPr>
                <w:sz w:val="24"/>
                <w:szCs w:val="24"/>
              </w:rPr>
              <w:t>Износ 30%</w:t>
            </w:r>
          </w:p>
        </w:tc>
      </w:tr>
      <w:tr w:rsidR="005B3CF9" w:rsidRPr="00FC7A2B" w:rsidTr="00BB12E3">
        <w:tc>
          <w:tcPr>
            <w:tcW w:w="3795" w:type="dxa"/>
            <w:tcBorders>
              <w:top w:val="nil"/>
              <w:left w:val="single" w:sz="4" w:space="0" w:color="auto"/>
              <w:bottom w:val="nil"/>
              <w:right w:val="single" w:sz="4" w:space="0" w:color="auto"/>
            </w:tcBorders>
            <w:vAlign w:val="bottom"/>
          </w:tcPr>
          <w:p w:rsidR="005B3CF9" w:rsidRPr="009B46D5" w:rsidRDefault="005B3CF9" w:rsidP="00BB12E3">
            <w:pPr>
              <w:rPr>
                <w:sz w:val="24"/>
                <w:szCs w:val="24"/>
              </w:rPr>
            </w:pPr>
            <w:r w:rsidRPr="009B46D5">
              <w:rPr>
                <w:sz w:val="24"/>
                <w:szCs w:val="24"/>
              </w:rPr>
              <w:t>Горячее водоснабжение с ваннами</w:t>
            </w:r>
          </w:p>
        </w:tc>
        <w:tc>
          <w:tcPr>
            <w:tcW w:w="3405" w:type="dxa"/>
            <w:tcBorders>
              <w:top w:val="nil"/>
              <w:left w:val="nil"/>
              <w:bottom w:val="nil"/>
              <w:right w:val="single" w:sz="4" w:space="0" w:color="auto"/>
            </w:tcBorders>
            <w:vAlign w:val="bottom"/>
          </w:tcPr>
          <w:p w:rsidR="005B3CF9" w:rsidRPr="00985D09" w:rsidRDefault="005B3CF9" w:rsidP="00BB12E3">
            <w:pPr>
              <w:jc w:val="center"/>
              <w:rPr>
                <w:sz w:val="24"/>
                <w:szCs w:val="24"/>
              </w:rPr>
            </w:pPr>
            <w:r>
              <w:rPr>
                <w:sz w:val="24"/>
                <w:szCs w:val="24"/>
              </w:rPr>
              <w:t>централизованное</w:t>
            </w:r>
          </w:p>
        </w:tc>
        <w:tc>
          <w:tcPr>
            <w:tcW w:w="2973" w:type="dxa"/>
            <w:tcBorders>
              <w:top w:val="nil"/>
              <w:left w:val="nil"/>
              <w:bottom w:val="nil"/>
              <w:right w:val="single" w:sz="4" w:space="0" w:color="auto"/>
            </w:tcBorders>
            <w:vAlign w:val="bottom"/>
          </w:tcPr>
          <w:p w:rsidR="005B3CF9" w:rsidRPr="00985D09" w:rsidRDefault="005B3CF9" w:rsidP="00BB12E3">
            <w:pPr>
              <w:jc w:val="center"/>
              <w:rPr>
                <w:sz w:val="24"/>
                <w:szCs w:val="24"/>
              </w:rPr>
            </w:pPr>
            <w:r>
              <w:rPr>
                <w:sz w:val="24"/>
                <w:szCs w:val="24"/>
              </w:rPr>
              <w:t>Износ 30%</w:t>
            </w:r>
          </w:p>
        </w:tc>
      </w:tr>
      <w:tr w:rsidR="005B3CF9" w:rsidRPr="00FC7A2B" w:rsidTr="00BB12E3">
        <w:tc>
          <w:tcPr>
            <w:tcW w:w="3795" w:type="dxa"/>
            <w:tcBorders>
              <w:top w:val="nil"/>
              <w:left w:val="single" w:sz="4" w:space="0" w:color="auto"/>
              <w:bottom w:val="nil"/>
              <w:right w:val="single" w:sz="4" w:space="0" w:color="auto"/>
            </w:tcBorders>
            <w:vAlign w:val="bottom"/>
          </w:tcPr>
          <w:p w:rsidR="005B3CF9" w:rsidRPr="009B46D5" w:rsidRDefault="005B3CF9" w:rsidP="00BB12E3">
            <w:pPr>
              <w:rPr>
                <w:sz w:val="24"/>
                <w:szCs w:val="24"/>
              </w:rPr>
            </w:pPr>
            <w:r w:rsidRPr="009B46D5">
              <w:rPr>
                <w:sz w:val="24"/>
                <w:szCs w:val="24"/>
              </w:rPr>
              <w:t>Газоснабжение</w:t>
            </w:r>
          </w:p>
        </w:tc>
        <w:tc>
          <w:tcPr>
            <w:tcW w:w="3405" w:type="dxa"/>
            <w:tcBorders>
              <w:top w:val="nil"/>
              <w:left w:val="nil"/>
              <w:bottom w:val="nil"/>
              <w:right w:val="single" w:sz="4" w:space="0" w:color="auto"/>
            </w:tcBorders>
            <w:vAlign w:val="bottom"/>
          </w:tcPr>
          <w:p w:rsidR="005B3CF9" w:rsidRPr="00985D09" w:rsidRDefault="005B3CF9" w:rsidP="00BB12E3">
            <w:pPr>
              <w:jc w:val="center"/>
              <w:rPr>
                <w:sz w:val="24"/>
                <w:szCs w:val="24"/>
              </w:rPr>
            </w:pPr>
            <w:r>
              <w:rPr>
                <w:sz w:val="24"/>
                <w:szCs w:val="24"/>
              </w:rPr>
              <w:t>Сетевой (природный)</w:t>
            </w:r>
          </w:p>
        </w:tc>
        <w:tc>
          <w:tcPr>
            <w:tcW w:w="2973" w:type="dxa"/>
            <w:tcBorders>
              <w:top w:val="nil"/>
              <w:left w:val="nil"/>
              <w:bottom w:val="nil"/>
              <w:right w:val="single" w:sz="4" w:space="0" w:color="auto"/>
            </w:tcBorders>
            <w:vAlign w:val="bottom"/>
          </w:tcPr>
          <w:p w:rsidR="005B3CF9" w:rsidRPr="00985D09" w:rsidRDefault="005B3CF9" w:rsidP="00BB12E3">
            <w:pPr>
              <w:jc w:val="center"/>
              <w:rPr>
                <w:sz w:val="24"/>
                <w:szCs w:val="24"/>
              </w:rPr>
            </w:pPr>
            <w:r>
              <w:rPr>
                <w:sz w:val="24"/>
                <w:szCs w:val="24"/>
              </w:rPr>
              <w:t>Износ 30%</w:t>
            </w:r>
          </w:p>
        </w:tc>
      </w:tr>
      <w:tr w:rsidR="005B3CF9" w:rsidRPr="00FC7A2B" w:rsidTr="00BB12E3">
        <w:trPr>
          <w:cantSplit/>
        </w:trPr>
        <w:tc>
          <w:tcPr>
            <w:tcW w:w="3795" w:type="dxa"/>
            <w:tcBorders>
              <w:top w:val="nil"/>
              <w:left w:val="single" w:sz="4" w:space="0" w:color="auto"/>
              <w:bottom w:val="nil"/>
              <w:right w:val="single" w:sz="4" w:space="0" w:color="auto"/>
            </w:tcBorders>
            <w:vAlign w:val="bottom"/>
          </w:tcPr>
          <w:p w:rsidR="005B3CF9" w:rsidRPr="009B46D5" w:rsidRDefault="005B3CF9" w:rsidP="00BB12E3">
            <w:pPr>
              <w:rPr>
                <w:sz w:val="24"/>
                <w:szCs w:val="24"/>
              </w:rPr>
            </w:pPr>
            <w:r w:rsidRPr="009B46D5">
              <w:rPr>
                <w:sz w:val="24"/>
                <w:szCs w:val="24"/>
              </w:rPr>
              <w:t>Электроосвещение</w:t>
            </w:r>
          </w:p>
        </w:tc>
        <w:tc>
          <w:tcPr>
            <w:tcW w:w="3405" w:type="dxa"/>
            <w:tcBorders>
              <w:top w:val="single" w:sz="4" w:space="0" w:color="auto"/>
              <w:left w:val="nil"/>
              <w:bottom w:val="nil"/>
              <w:right w:val="single" w:sz="4" w:space="0" w:color="auto"/>
            </w:tcBorders>
            <w:vAlign w:val="bottom"/>
          </w:tcPr>
          <w:p w:rsidR="005B3CF9" w:rsidRPr="00985D09" w:rsidRDefault="005B3CF9" w:rsidP="00BB12E3">
            <w:pPr>
              <w:jc w:val="center"/>
              <w:rPr>
                <w:sz w:val="24"/>
                <w:szCs w:val="24"/>
              </w:rPr>
            </w:pPr>
            <w:r>
              <w:rPr>
                <w:sz w:val="24"/>
                <w:szCs w:val="24"/>
              </w:rPr>
              <w:t>Проводка скрытая</w:t>
            </w:r>
          </w:p>
        </w:tc>
        <w:tc>
          <w:tcPr>
            <w:tcW w:w="2973" w:type="dxa"/>
            <w:tcBorders>
              <w:top w:val="single" w:sz="4" w:space="0" w:color="auto"/>
              <w:left w:val="nil"/>
              <w:bottom w:val="nil"/>
              <w:right w:val="single" w:sz="4" w:space="0" w:color="auto"/>
            </w:tcBorders>
            <w:vAlign w:val="bottom"/>
          </w:tcPr>
          <w:p w:rsidR="005B3CF9" w:rsidRPr="00985D09" w:rsidRDefault="005B3CF9" w:rsidP="00BB12E3">
            <w:pPr>
              <w:jc w:val="center"/>
              <w:rPr>
                <w:sz w:val="24"/>
                <w:szCs w:val="24"/>
              </w:rPr>
            </w:pPr>
            <w:r>
              <w:rPr>
                <w:sz w:val="24"/>
                <w:szCs w:val="24"/>
              </w:rPr>
              <w:t>Износ 30%</w:t>
            </w:r>
          </w:p>
        </w:tc>
      </w:tr>
      <w:tr w:rsidR="005B3CF9" w:rsidRPr="00FC7A2B" w:rsidTr="00BB12E3">
        <w:tc>
          <w:tcPr>
            <w:tcW w:w="3795" w:type="dxa"/>
            <w:tcBorders>
              <w:top w:val="nil"/>
              <w:left w:val="single" w:sz="4" w:space="0" w:color="auto"/>
              <w:bottom w:val="nil"/>
              <w:right w:val="single" w:sz="4" w:space="0" w:color="auto"/>
            </w:tcBorders>
            <w:vAlign w:val="bottom"/>
          </w:tcPr>
          <w:p w:rsidR="005B3CF9" w:rsidRPr="009B46D5" w:rsidRDefault="005B3CF9" w:rsidP="00BB12E3">
            <w:pPr>
              <w:rPr>
                <w:sz w:val="24"/>
                <w:szCs w:val="24"/>
              </w:rPr>
            </w:pPr>
            <w:r w:rsidRPr="009B46D5">
              <w:rPr>
                <w:sz w:val="24"/>
                <w:szCs w:val="24"/>
              </w:rPr>
              <w:t>Радио</w:t>
            </w:r>
          </w:p>
        </w:tc>
        <w:tc>
          <w:tcPr>
            <w:tcW w:w="3405" w:type="dxa"/>
            <w:tcBorders>
              <w:top w:val="nil"/>
              <w:left w:val="nil"/>
              <w:bottom w:val="nil"/>
              <w:right w:val="single" w:sz="4" w:space="0" w:color="auto"/>
            </w:tcBorders>
            <w:vAlign w:val="bottom"/>
          </w:tcPr>
          <w:p w:rsidR="005B3CF9" w:rsidRPr="00985D09" w:rsidRDefault="005B3CF9" w:rsidP="00BB12E3">
            <w:pPr>
              <w:jc w:val="center"/>
              <w:rPr>
                <w:sz w:val="24"/>
                <w:szCs w:val="24"/>
              </w:rPr>
            </w:pPr>
            <w:r>
              <w:rPr>
                <w:sz w:val="24"/>
                <w:szCs w:val="24"/>
              </w:rPr>
              <w:t>имеется</w:t>
            </w:r>
          </w:p>
        </w:tc>
        <w:tc>
          <w:tcPr>
            <w:tcW w:w="2973" w:type="dxa"/>
            <w:tcBorders>
              <w:top w:val="nil"/>
              <w:left w:val="nil"/>
              <w:bottom w:val="nil"/>
              <w:right w:val="single" w:sz="4" w:space="0" w:color="auto"/>
            </w:tcBorders>
            <w:vAlign w:val="bottom"/>
          </w:tcPr>
          <w:p w:rsidR="005B3CF9" w:rsidRPr="00985D09" w:rsidRDefault="005B3CF9" w:rsidP="00BB12E3">
            <w:pPr>
              <w:jc w:val="center"/>
              <w:rPr>
                <w:sz w:val="24"/>
                <w:szCs w:val="24"/>
              </w:rPr>
            </w:pPr>
          </w:p>
        </w:tc>
      </w:tr>
      <w:tr w:rsidR="005B3CF9" w:rsidRPr="00FC7A2B" w:rsidTr="00BB12E3">
        <w:tc>
          <w:tcPr>
            <w:tcW w:w="3795" w:type="dxa"/>
            <w:tcBorders>
              <w:top w:val="nil"/>
              <w:left w:val="single" w:sz="4" w:space="0" w:color="auto"/>
              <w:bottom w:val="nil"/>
              <w:right w:val="single" w:sz="4" w:space="0" w:color="auto"/>
            </w:tcBorders>
            <w:vAlign w:val="bottom"/>
          </w:tcPr>
          <w:p w:rsidR="005B3CF9" w:rsidRPr="009B46D5" w:rsidRDefault="005B3CF9" w:rsidP="00BB12E3">
            <w:pPr>
              <w:rPr>
                <w:sz w:val="24"/>
                <w:szCs w:val="24"/>
              </w:rPr>
            </w:pPr>
            <w:r w:rsidRPr="009B46D5">
              <w:rPr>
                <w:sz w:val="24"/>
                <w:szCs w:val="24"/>
              </w:rPr>
              <w:t>Телефоны</w:t>
            </w:r>
          </w:p>
        </w:tc>
        <w:tc>
          <w:tcPr>
            <w:tcW w:w="3405" w:type="dxa"/>
            <w:tcBorders>
              <w:top w:val="nil"/>
              <w:left w:val="nil"/>
              <w:bottom w:val="nil"/>
              <w:right w:val="single" w:sz="4" w:space="0" w:color="auto"/>
            </w:tcBorders>
            <w:vAlign w:val="bottom"/>
          </w:tcPr>
          <w:p w:rsidR="005B3CF9" w:rsidRPr="00985D09" w:rsidRDefault="005B3CF9" w:rsidP="00BB12E3">
            <w:pPr>
              <w:jc w:val="center"/>
              <w:rPr>
                <w:sz w:val="24"/>
                <w:szCs w:val="24"/>
              </w:rPr>
            </w:pPr>
            <w:r>
              <w:rPr>
                <w:sz w:val="24"/>
                <w:szCs w:val="24"/>
              </w:rPr>
              <w:t>имеется</w:t>
            </w:r>
          </w:p>
        </w:tc>
        <w:tc>
          <w:tcPr>
            <w:tcW w:w="2973" w:type="dxa"/>
            <w:tcBorders>
              <w:top w:val="nil"/>
              <w:left w:val="nil"/>
              <w:bottom w:val="nil"/>
              <w:right w:val="single" w:sz="4" w:space="0" w:color="auto"/>
            </w:tcBorders>
            <w:vAlign w:val="bottom"/>
          </w:tcPr>
          <w:p w:rsidR="005B3CF9" w:rsidRPr="00985D09" w:rsidRDefault="005B3CF9" w:rsidP="00BB12E3">
            <w:pPr>
              <w:jc w:val="center"/>
              <w:rPr>
                <w:sz w:val="24"/>
                <w:szCs w:val="24"/>
              </w:rPr>
            </w:pPr>
          </w:p>
        </w:tc>
      </w:tr>
      <w:tr w:rsidR="005B3CF9" w:rsidRPr="00FC7A2B" w:rsidTr="00BB12E3">
        <w:tc>
          <w:tcPr>
            <w:tcW w:w="3795" w:type="dxa"/>
            <w:tcBorders>
              <w:top w:val="nil"/>
              <w:left w:val="single" w:sz="4" w:space="0" w:color="auto"/>
              <w:bottom w:val="nil"/>
              <w:right w:val="single" w:sz="4" w:space="0" w:color="auto"/>
            </w:tcBorders>
            <w:vAlign w:val="bottom"/>
          </w:tcPr>
          <w:p w:rsidR="005B3CF9" w:rsidRPr="009B46D5" w:rsidRDefault="005B3CF9" w:rsidP="00BB12E3">
            <w:pPr>
              <w:rPr>
                <w:sz w:val="24"/>
                <w:szCs w:val="24"/>
              </w:rPr>
            </w:pPr>
            <w:r w:rsidRPr="009B46D5">
              <w:rPr>
                <w:sz w:val="24"/>
                <w:szCs w:val="24"/>
              </w:rPr>
              <w:t>Слаботочные устройства</w:t>
            </w:r>
          </w:p>
        </w:tc>
        <w:tc>
          <w:tcPr>
            <w:tcW w:w="3405" w:type="dxa"/>
            <w:tcBorders>
              <w:top w:val="nil"/>
              <w:left w:val="nil"/>
              <w:bottom w:val="nil"/>
              <w:right w:val="single" w:sz="4" w:space="0" w:color="auto"/>
            </w:tcBorders>
            <w:vAlign w:val="bottom"/>
          </w:tcPr>
          <w:p w:rsidR="005B3CF9" w:rsidRPr="00985D09" w:rsidRDefault="005B3CF9" w:rsidP="00BB12E3">
            <w:pPr>
              <w:jc w:val="center"/>
              <w:rPr>
                <w:sz w:val="24"/>
                <w:szCs w:val="24"/>
              </w:rPr>
            </w:pPr>
            <w:r>
              <w:rPr>
                <w:sz w:val="24"/>
                <w:szCs w:val="24"/>
              </w:rPr>
              <w:t>имеется</w:t>
            </w:r>
          </w:p>
        </w:tc>
        <w:tc>
          <w:tcPr>
            <w:tcW w:w="2973" w:type="dxa"/>
            <w:tcBorders>
              <w:top w:val="nil"/>
              <w:left w:val="nil"/>
              <w:bottom w:val="nil"/>
              <w:right w:val="single" w:sz="4" w:space="0" w:color="auto"/>
            </w:tcBorders>
            <w:vAlign w:val="bottom"/>
          </w:tcPr>
          <w:p w:rsidR="005B3CF9" w:rsidRPr="00985D09" w:rsidRDefault="005B3CF9" w:rsidP="00BB12E3">
            <w:pPr>
              <w:jc w:val="center"/>
              <w:rPr>
                <w:sz w:val="24"/>
                <w:szCs w:val="24"/>
              </w:rPr>
            </w:pPr>
          </w:p>
        </w:tc>
      </w:tr>
      <w:tr w:rsidR="005B3CF9" w:rsidRPr="00FC7A2B" w:rsidTr="00BB12E3">
        <w:tc>
          <w:tcPr>
            <w:tcW w:w="3795" w:type="dxa"/>
            <w:tcBorders>
              <w:top w:val="nil"/>
              <w:left w:val="single" w:sz="4" w:space="0" w:color="auto"/>
              <w:bottom w:val="nil"/>
              <w:right w:val="single" w:sz="4" w:space="0" w:color="auto"/>
            </w:tcBorders>
            <w:vAlign w:val="bottom"/>
          </w:tcPr>
          <w:p w:rsidR="005B3CF9" w:rsidRPr="009B46D5" w:rsidRDefault="005B3CF9" w:rsidP="00BB12E3">
            <w:pPr>
              <w:rPr>
                <w:sz w:val="24"/>
                <w:szCs w:val="24"/>
              </w:rPr>
            </w:pPr>
            <w:r w:rsidRPr="009B46D5">
              <w:rPr>
                <w:sz w:val="24"/>
                <w:szCs w:val="24"/>
              </w:rPr>
              <w:t>9.Прочие работы</w:t>
            </w:r>
          </w:p>
        </w:tc>
        <w:tc>
          <w:tcPr>
            <w:tcW w:w="3405" w:type="dxa"/>
            <w:tcBorders>
              <w:top w:val="nil"/>
              <w:left w:val="nil"/>
              <w:bottom w:val="nil"/>
              <w:right w:val="single" w:sz="4" w:space="0" w:color="auto"/>
            </w:tcBorders>
            <w:vAlign w:val="bottom"/>
          </w:tcPr>
          <w:p w:rsidR="005B3CF9" w:rsidRPr="00985D09" w:rsidRDefault="005B3CF9" w:rsidP="00BB12E3">
            <w:pPr>
              <w:jc w:val="center"/>
              <w:rPr>
                <w:sz w:val="24"/>
                <w:szCs w:val="24"/>
              </w:rPr>
            </w:pPr>
          </w:p>
        </w:tc>
        <w:tc>
          <w:tcPr>
            <w:tcW w:w="2973" w:type="dxa"/>
            <w:tcBorders>
              <w:top w:val="nil"/>
              <w:left w:val="nil"/>
              <w:bottom w:val="nil"/>
              <w:right w:val="single" w:sz="4" w:space="0" w:color="auto"/>
            </w:tcBorders>
            <w:vAlign w:val="bottom"/>
          </w:tcPr>
          <w:p w:rsidR="005B3CF9" w:rsidRPr="00985D09" w:rsidRDefault="005B3CF9" w:rsidP="00BB12E3">
            <w:pPr>
              <w:jc w:val="center"/>
              <w:rPr>
                <w:sz w:val="24"/>
                <w:szCs w:val="24"/>
              </w:rPr>
            </w:pPr>
          </w:p>
        </w:tc>
      </w:tr>
      <w:tr w:rsidR="005B3CF9" w:rsidRPr="00FC7A2B" w:rsidTr="00BB12E3">
        <w:tc>
          <w:tcPr>
            <w:tcW w:w="3795" w:type="dxa"/>
            <w:tcBorders>
              <w:top w:val="nil"/>
              <w:left w:val="single" w:sz="4" w:space="0" w:color="auto"/>
              <w:bottom w:val="single" w:sz="4" w:space="0" w:color="auto"/>
              <w:right w:val="single" w:sz="4" w:space="0" w:color="auto"/>
            </w:tcBorders>
            <w:vAlign w:val="bottom"/>
          </w:tcPr>
          <w:p w:rsidR="005B3CF9" w:rsidRPr="009B46D5" w:rsidRDefault="005B3CF9" w:rsidP="00BB12E3">
            <w:pPr>
              <w:rPr>
                <w:sz w:val="24"/>
                <w:szCs w:val="24"/>
              </w:rPr>
            </w:pPr>
          </w:p>
        </w:tc>
        <w:tc>
          <w:tcPr>
            <w:tcW w:w="3405" w:type="dxa"/>
            <w:tcBorders>
              <w:top w:val="nil"/>
              <w:left w:val="nil"/>
              <w:bottom w:val="single" w:sz="4" w:space="0" w:color="auto"/>
              <w:right w:val="single" w:sz="4" w:space="0" w:color="auto"/>
            </w:tcBorders>
            <w:vAlign w:val="bottom"/>
          </w:tcPr>
          <w:p w:rsidR="005B3CF9" w:rsidRPr="00985D09" w:rsidRDefault="005B3CF9" w:rsidP="00BB12E3">
            <w:pPr>
              <w:jc w:val="center"/>
              <w:rPr>
                <w:sz w:val="24"/>
                <w:szCs w:val="24"/>
              </w:rPr>
            </w:pPr>
          </w:p>
        </w:tc>
        <w:tc>
          <w:tcPr>
            <w:tcW w:w="2973" w:type="dxa"/>
            <w:tcBorders>
              <w:top w:val="nil"/>
              <w:left w:val="nil"/>
              <w:bottom w:val="single" w:sz="4" w:space="0" w:color="auto"/>
              <w:right w:val="single" w:sz="4" w:space="0" w:color="auto"/>
            </w:tcBorders>
            <w:vAlign w:val="bottom"/>
          </w:tcPr>
          <w:p w:rsidR="005B3CF9" w:rsidRPr="00985D09" w:rsidRDefault="005B3CF9" w:rsidP="00BB12E3">
            <w:pPr>
              <w:jc w:val="center"/>
              <w:rPr>
                <w:sz w:val="24"/>
                <w:szCs w:val="24"/>
              </w:rPr>
            </w:pPr>
          </w:p>
        </w:tc>
      </w:tr>
    </w:tbl>
    <w:p w:rsidR="005B3CF9" w:rsidRPr="00985D09" w:rsidRDefault="005B3CF9" w:rsidP="005B3CF9">
      <w:pPr>
        <w:rPr>
          <w:sz w:val="24"/>
          <w:szCs w:val="24"/>
        </w:rPr>
      </w:pPr>
    </w:p>
    <w:p w:rsidR="005B3CF9" w:rsidRPr="00985D09" w:rsidRDefault="005B3CF9" w:rsidP="005B3CF9">
      <w:pPr>
        <w:rPr>
          <w:sz w:val="24"/>
          <w:szCs w:val="24"/>
        </w:rPr>
      </w:pPr>
    </w:p>
    <w:p w:rsidR="005B3CF9" w:rsidRPr="00985D09" w:rsidRDefault="005B3CF9" w:rsidP="005B3CF9">
      <w:pPr>
        <w:rPr>
          <w:sz w:val="24"/>
          <w:szCs w:val="24"/>
        </w:rPr>
      </w:pPr>
      <w:r w:rsidRPr="00985D09">
        <w:rPr>
          <w:sz w:val="24"/>
          <w:szCs w:val="24"/>
        </w:rPr>
        <w:t>Собственник ________________                            Управляющая организация __________________</w:t>
      </w:r>
    </w:p>
    <w:p w:rsidR="005B3CF9" w:rsidRPr="00985D09" w:rsidRDefault="005B3CF9" w:rsidP="005B3CF9">
      <w:pPr>
        <w:ind w:firstLine="7200"/>
        <w:rPr>
          <w:sz w:val="24"/>
          <w:szCs w:val="24"/>
        </w:rPr>
      </w:pPr>
    </w:p>
    <w:p w:rsidR="005B3CF9" w:rsidRPr="00985D09" w:rsidRDefault="005B3CF9" w:rsidP="005B3CF9">
      <w:pPr>
        <w:ind w:firstLine="7200"/>
        <w:rPr>
          <w:sz w:val="24"/>
          <w:szCs w:val="24"/>
        </w:rPr>
      </w:pPr>
    </w:p>
    <w:p w:rsidR="005B3CF9" w:rsidRPr="00985D09" w:rsidRDefault="005B3CF9" w:rsidP="005B3CF9">
      <w:pPr>
        <w:ind w:firstLine="7200"/>
        <w:rPr>
          <w:sz w:val="24"/>
          <w:szCs w:val="24"/>
        </w:rPr>
      </w:pPr>
    </w:p>
    <w:p w:rsidR="005B3CF9" w:rsidRPr="00985D09" w:rsidRDefault="005B3CF9" w:rsidP="005B3CF9">
      <w:pPr>
        <w:ind w:firstLine="7200"/>
        <w:rPr>
          <w:sz w:val="24"/>
          <w:szCs w:val="24"/>
        </w:rPr>
      </w:pPr>
    </w:p>
    <w:p w:rsidR="005B3CF9" w:rsidRDefault="005B3CF9" w:rsidP="005B3CF9">
      <w:pPr>
        <w:ind w:firstLine="7200"/>
        <w:rPr>
          <w:sz w:val="24"/>
          <w:szCs w:val="24"/>
        </w:rPr>
      </w:pPr>
    </w:p>
    <w:p w:rsidR="005B3CF9" w:rsidRDefault="005B3CF9" w:rsidP="005B3CF9">
      <w:pPr>
        <w:ind w:firstLine="7200"/>
        <w:rPr>
          <w:sz w:val="24"/>
          <w:szCs w:val="24"/>
        </w:rPr>
      </w:pPr>
    </w:p>
    <w:p w:rsidR="005B3CF9" w:rsidRDefault="005B3CF9" w:rsidP="005B3CF9">
      <w:pPr>
        <w:ind w:firstLine="7200"/>
        <w:rPr>
          <w:sz w:val="24"/>
          <w:szCs w:val="24"/>
        </w:rPr>
      </w:pPr>
    </w:p>
    <w:p w:rsidR="005B3CF9" w:rsidRDefault="005B3CF9" w:rsidP="005B3CF9">
      <w:pPr>
        <w:ind w:firstLine="7200"/>
        <w:rPr>
          <w:sz w:val="24"/>
          <w:szCs w:val="24"/>
        </w:rPr>
      </w:pPr>
    </w:p>
    <w:p w:rsidR="005B3CF9" w:rsidRDefault="005B3CF9" w:rsidP="005B3CF9">
      <w:pPr>
        <w:ind w:firstLine="7200"/>
        <w:rPr>
          <w:sz w:val="24"/>
          <w:szCs w:val="24"/>
        </w:rPr>
      </w:pPr>
    </w:p>
    <w:p w:rsidR="005B3CF9" w:rsidRDefault="005B3CF9" w:rsidP="005B3CF9">
      <w:pPr>
        <w:ind w:firstLine="7200"/>
        <w:rPr>
          <w:sz w:val="24"/>
          <w:szCs w:val="24"/>
        </w:rPr>
      </w:pPr>
    </w:p>
    <w:p w:rsidR="005B3CF9" w:rsidRDefault="005B3CF9" w:rsidP="005B3CF9">
      <w:pPr>
        <w:ind w:firstLine="7200"/>
        <w:rPr>
          <w:sz w:val="24"/>
          <w:szCs w:val="24"/>
        </w:rPr>
      </w:pPr>
    </w:p>
    <w:p w:rsidR="005B3CF9" w:rsidRPr="005B3CF9" w:rsidRDefault="005B3CF9" w:rsidP="005B3CF9">
      <w:pPr>
        <w:ind w:firstLine="7200"/>
        <w:rPr>
          <w:sz w:val="24"/>
          <w:szCs w:val="24"/>
          <w:lang w:val="ru-RU"/>
        </w:rPr>
      </w:pPr>
      <w:r w:rsidRPr="005B3CF9">
        <w:rPr>
          <w:sz w:val="24"/>
          <w:szCs w:val="24"/>
          <w:lang w:val="ru-RU"/>
        </w:rPr>
        <w:t>Приложение № 3</w:t>
      </w:r>
    </w:p>
    <w:p w:rsidR="005B3CF9" w:rsidRPr="005B3CF9" w:rsidRDefault="005B3CF9" w:rsidP="005B3CF9">
      <w:pPr>
        <w:ind w:firstLine="7200"/>
        <w:rPr>
          <w:sz w:val="24"/>
          <w:szCs w:val="24"/>
          <w:lang w:val="ru-RU"/>
        </w:rPr>
      </w:pPr>
      <w:r w:rsidRPr="005B3CF9">
        <w:rPr>
          <w:sz w:val="24"/>
          <w:szCs w:val="24"/>
          <w:lang w:val="ru-RU"/>
        </w:rPr>
        <w:t xml:space="preserve"> к договору управления</w:t>
      </w:r>
    </w:p>
    <w:p w:rsidR="005B3CF9" w:rsidRPr="005B3CF9" w:rsidRDefault="005B3CF9" w:rsidP="005B3CF9">
      <w:pPr>
        <w:jc w:val="right"/>
        <w:rPr>
          <w:sz w:val="24"/>
          <w:szCs w:val="24"/>
          <w:lang w:val="ru-RU"/>
        </w:rPr>
      </w:pPr>
    </w:p>
    <w:p w:rsidR="005B3CF9" w:rsidRPr="005B3CF9" w:rsidRDefault="005B3CF9" w:rsidP="005B3CF9">
      <w:pPr>
        <w:ind w:firstLine="708"/>
        <w:jc w:val="both"/>
        <w:rPr>
          <w:sz w:val="24"/>
          <w:szCs w:val="24"/>
          <w:lang w:val="ru-RU"/>
        </w:rPr>
      </w:pPr>
      <w:r w:rsidRPr="005B3CF9">
        <w:rPr>
          <w:sz w:val="24"/>
          <w:szCs w:val="24"/>
          <w:u w:val="single"/>
          <w:lang w:val="ru-RU"/>
        </w:rPr>
        <w:t>Перечень работ и услуг</w:t>
      </w:r>
      <w:r w:rsidRPr="005B3CF9">
        <w:rPr>
          <w:sz w:val="24"/>
          <w:szCs w:val="24"/>
          <w:lang w:val="ru-RU"/>
        </w:rPr>
        <w:t xml:space="preserve"> по содержанию объектов конкурса, выполняемых (оказываемых) по договорам управления многоквартирными домами: </w:t>
      </w:r>
    </w:p>
    <w:p w:rsidR="005B3CF9" w:rsidRPr="005B3CF9" w:rsidRDefault="005B3CF9" w:rsidP="005B3CF9">
      <w:pPr>
        <w:rPr>
          <w:sz w:val="24"/>
          <w:szCs w:val="24"/>
          <w:lang w:val="ru-RU"/>
        </w:rPr>
      </w:pPr>
    </w:p>
    <w:tbl>
      <w:tblPr>
        <w:tblW w:w="10633" w:type="dxa"/>
        <w:jc w:val="center"/>
        <w:tblLook w:val="0000"/>
      </w:tblPr>
      <w:tblGrid>
        <w:gridCol w:w="10633"/>
      </w:tblGrid>
      <w:tr w:rsidR="005B3CF9" w:rsidRPr="00FC7A2B" w:rsidTr="00BB12E3">
        <w:trPr>
          <w:trHeight w:val="255"/>
          <w:jc w:val="center"/>
        </w:trPr>
        <w:tc>
          <w:tcPr>
            <w:tcW w:w="10633" w:type="dxa"/>
            <w:noWrap/>
            <w:vAlign w:val="bottom"/>
          </w:tcPr>
          <w:p w:rsidR="005B3CF9" w:rsidRPr="00985D09" w:rsidRDefault="005B3CF9" w:rsidP="00BB12E3">
            <w:pPr>
              <w:jc w:val="center"/>
              <w:rPr>
                <w:b/>
                <w:sz w:val="24"/>
                <w:szCs w:val="24"/>
              </w:rPr>
            </w:pPr>
            <w:r w:rsidRPr="00985D09">
              <w:rPr>
                <w:b/>
                <w:sz w:val="24"/>
                <w:szCs w:val="24"/>
              </w:rPr>
              <w:t>ПЕРЕЧЕНЬ</w:t>
            </w:r>
          </w:p>
        </w:tc>
      </w:tr>
      <w:tr w:rsidR="005B3CF9" w:rsidRPr="00486539" w:rsidTr="00BB12E3">
        <w:trPr>
          <w:trHeight w:val="255"/>
          <w:jc w:val="center"/>
        </w:trPr>
        <w:tc>
          <w:tcPr>
            <w:tcW w:w="10633" w:type="dxa"/>
            <w:noWrap/>
            <w:vAlign w:val="bottom"/>
          </w:tcPr>
          <w:p w:rsidR="005B3CF9" w:rsidRPr="005B3CF9" w:rsidRDefault="005B3CF9" w:rsidP="00BB12E3">
            <w:pPr>
              <w:jc w:val="center"/>
              <w:rPr>
                <w:b/>
                <w:sz w:val="24"/>
                <w:szCs w:val="24"/>
                <w:lang w:val="ru-RU"/>
              </w:rPr>
            </w:pPr>
            <w:r w:rsidRPr="005B3CF9">
              <w:rPr>
                <w:b/>
                <w:sz w:val="24"/>
                <w:szCs w:val="24"/>
                <w:lang w:val="ru-RU"/>
              </w:rPr>
              <w:t>обязательных работ по содержанию</w:t>
            </w:r>
          </w:p>
          <w:p w:rsidR="005B3CF9" w:rsidRPr="005B3CF9" w:rsidRDefault="005B3CF9" w:rsidP="00BB12E3">
            <w:pPr>
              <w:jc w:val="center"/>
              <w:rPr>
                <w:b/>
                <w:sz w:val="24"/>
                <w:szCs w:val="24"/>
                <w:lang w:val="ru-RU"/>
              </w:rPr>
            </w:pPr>
            <w:r w:rsidRPr="005B3CF9">
              <w:rPr>
                <w:b/>
                <w:sz w:val="24"/>
                <w:szCs w:val="24"/>
                <w:lang w:val="ru-RU"/>
              </w:rPr>
              <w:t>указанных домов, выполняемых по договору управления многоквартирным</w:t>
            </w:r>
          </w:p>
          <w:p w:rsidR="005B3CF9" w:rsidRPr="005B3CF9" w:rsidRDefault="005B3CF9" w:rsidP="00BB12E3">
            <w:pPr>
              <w:jc w:val="center"/>
              <w:rPr>
                <w:b/>
                <w:sz w:val="24"/>
                <w:szCs w:val="24"/>
                <w:lang w:val="ru-RU"/>
              </w:rPr>
            </w:pPr>
            <w:r w:rsidRPr="005B3CF9">
              <w:rPr>
                <w:b/>
                <w:sz w:val="24"/>
                <w:szCs w:val="24"/>
                <w:lang w:val="ru-RU"/>
              </w:rPr>
              <w:t>домом, и размер платы, рассчитанный организатором конкурса*</w:t>
            </w:r>
            <w:r w:rsidRPr="00985D09">
              <w:rPr>
                <w:b/>
                <w:sz w:val="24"/>
                <w:szCs w:val="24"/>
                <w:vertAlign w:val="superscript"/>
              </w:rPr>
              <w:footnoteReference w:id="2"/>
            </w:r>
          </w:p>
        </w:tc>
      </w:tr>
    </w:tbl>
    <w:p w:rsidR="005B3CF9" w:rsidRPr="005B3CF9" w:rsidRDefault="005B3CF9" w:rsidP="005B3CF9">
      <w:pPr>
        <w:rPr>
          <w:sz w:val="24"/>
          <w:szCs w:val="24"/>
          <w:lang w:val="ru-RU"/>
        </w:rPr>
      </w:pPr>
    </w:p>
    <w:p w:rsidR="005B3CF9" w:rsidRPr="00985D09" w:rsidRDefault="005B3CF9" w:rsidP="005B3CF9">
      <w:pPr>
        <w:rPr>
          <w:sz w:val="24"/>
          <w:szCs w:val="24"/>
        </w:rPr>
      </w:pPr>
      <w:r w:rsidRPr="00985D09">
        <w:rPr>
          <w:sz w:val="24"/>
          <w:szCs w:val="24"/>
        </w:rPr>
        <w:t>Таблица № 2</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7"/>
        <w:gridCol w:w="6581"/>
        <w:gridCol w:w="3060"/>
      </w:tblGrid>
      <w:tr w:rsidR="005B3CF9" w:rsidRPr="00FC7A2B" w:rsidTr="00BB12E3">
        <w:trPr>
          <w:trHeight w:val="634"/>
        </w:trPr>
        <w:tc>
          <w:tcPr>
            <w:tcW w:w="727" w:type="dxa"/>
          </w:tcPr>
          <w:p w:rsidR="005B3CF9" w:rsidRPr="00985D09" w:rsidRDefault="005B3CF9" w:rsidP="00BB12E3">
            <w:pPr>
              <w:jc w:val="center"/>
              <w:rPr>
                <w:b/>
                <w:sz w:val="24"/>
                <w:szCs w:val="24"/>
              </w:rPr>
            </w:pPr>
            <w:r w:rsidRPr="00985D09">
              <w:rPr>
                <w:b/>
                <w:sz w:val="24"/>
                <w:szCs w:val="24"/>
              </w:rPr>
              <w:t>№ п/п</w:t>
            </w:r>
          </w:p>
        </w:tc>
        <w:tc>
          <w:tcPr>
            <w:tcW w:w="6581" w:type="dxa"/>
          </w:tcPr>
          <w:p w:rsidR="005B3CF9" w:rsidRPr="00985D09" w:rsidRDefault="005B3CF9" w:rsidP="00BB12E3">
            <w:pPr>
              <w:jc w:val="center"/>
              <w:rPr>
                <w:b/>
                <w:sz w:val="24"/>
                <w:szCs w:val="24"/>
              </w:rPr>
            </w:pPr>
            <w:r w:rsidRPr="00985D09">
              <w:rPr>
                <w:b/>
                <w:sz w:val="24"/>
                <w:szCs w:val="24"/>
              </w:rPr>
              <w:t>Наименование работ, услуг</w:t>
            </w:r>
          </w:p>
        </w:tc>
        <w:tc>
          <w:tcPr>
            <w:tcW w:w="3060" w:type="dxa"/>
          </w:tcPr>
          <w:p w:rsidR="005B3CF9" w:rsidRPr="00985D09" w:rsidRDefault="005B3CF9" w:rsidP="00BB12E3">
            <w:pPr>
              <w:jc w:val="center"/>
              <w:rPr>
                <w:b/>
                <w:sz w:val="24"/>
                <w:szCs w:val="24"/>
              </w:rPr>
            </w:pPr>
            <w:r w:rsidRPr="00985D09">
              <w:rPr>
                <w:b/>
                <w:sz w:val="24"/>
                <w:szCs w:val="24"/>
              </w:rPr>
              <w:t>Периодичность</w:t>
            </w:r>
          </w:p>
        </w:tc>
      </w:tr>
      <w:tr w:rsidR="005B3CF9" w:rsidRPr="00FC7A2B" w:rsidTr="00BB12E3">
        <w:tc>
          <w:tcPr>
            <w:tcW w:w="727" w:type="dxa"/>
            <w:vAlign w:val="center"/>
          </w:tcPr>
          <w:p w:rsidR="005B3CF9" w:rsidRPr="00985D09" w:rsidRDefault="005B3CF9" w:rsidP="00BB12E3">
            <w:pPr>
              <w:jc w:val="center"/>
              <w:rPr>
                <w:sz w:val="24"/>
                <w:szCs w:val="24"/>
              </w:rPr>
            </w:pPr>
            <w:r w:rsidRPr="00985D09">
              <w:rPr>
                <w:sz w:val="24"/>
                <w:szCs w:val="24"/>
              </w:rPr>
              <w:t>1</w:t>
            </w:r>
          </w:p>
        </w:tc>
        <w:tc>
          <w:tcPr>
            <w:tcW w:w="6581" w:type="dxa"/>
          </w:tcPr>
          <w:p w:rsidR="005B3CF9" w:rsidRPr="005B3CF9" w:rsidRDefault="005B3CF9" w:rsidP="00BB12E3">
            <w:pPr>
              <w:rPr>
                <w:sz w:val="24"/>
                <w:szCs w:val="24"/>
                <w:lang w:val="ru-RU"/>
              </w:rPr>
            </w:pPr>
            <w:r w:rsidRPr="005B3CF9">
              <w:rPr>
                <w:sz w:val="24"/>
                <w:szCs w:val="24"/>
                <w:lang w:val="ru-RU"/>
              </w:rPr>
              <w:t>Уборка мусора с придомовой территории (газоны)</w:t>
            </w:r>
          </w:p>
        </w:tc>
        <w:tc>
          <w:tcPr>
            <w:tcW w:w="3060" w:type="dxa"/>
            <w:vAlign w:val="center"/>
          </w:tcPr>
          <w:p w:rsidR="005B3CF9" w:rsidRPr="009B46D5" w:rsidRDefault="005B3CF9" w:rsidP="00BB12E3">
            <w:pPr>
              <w:jc w:val="center"/>
              <w:rPr>
                <w:sz w:val="24"/>
                <w:szCs w:val="24"/>
              </w:rPr>
            </w:pPr>
            <w:r w:rsidRPr="009B46D5">
              <w:rPr>
                <w:sz w:val="24"/>
                <w:szCs w:val="24"/>
              </w:rPr>
              <w:t>6 раз в неделю</w:t>
            </w:r>
          </w:p>
        </w:tc>
      </w:tr>
      <w:tr w:rsidR="005B3CF9" w:rsidRPr="00FC7A2B" w:rsidTr="00BB12E3">
        <w:tc>
          <w:tcPr>
            <w:tcW w:w="727" w:type="dxa"/>
            <w:vAlign w:val="center"/>
          </w:tcPr>
          <w:p w:rsidR="005B3CF9" w:rsidRPr="00985D09" w:rsidRDefault="005B3CF9" w:rsidP="00BB12E3">
            <w:pPr>
              <w:jc w:val="center"/>
              <w:rPr>
                <w:sz w:val="24"/>
                <w:szCs w:val="24"/>
              </w:rPr>
            </w:pPr>
            <w:r w:rsidRPr="00985D09">
              <w:rPr>
                <w:sz w:val="24"/>
                <w:szCs w:val="24"/>
              </w:rPr>
              <w:t>2</w:t>
            </w:r>
          </w:p>
        </w:tc>
        <w:tc>
          <w:tcPr>
            <w:tcW w:w="6581" w:type="dxa"/>
          </w:tcPr>
          <w:p w:rsidR="005B3CF9" w:rsidRPr="005B3CF9" w:rsidRDefault="005B3CF9" w:rsidP="00BB12E3">
            <w:pPr>
              <w:rPr>
                <w:sz w:val="24"/>
                <w:szCs w:val="24"/>
                <w:lang w:val="ru-RU"/>
              </w:rPr>
            </w:pPr>
            <w:r w:rsidRPr="005B3CF9">
              <w:rPr>
                <w:sz w:val="24"/>
                <w:szCs w:val="24"/>
                <w:lang w:val="ru-RU"/>
              </w:rPr>
              <w:t>Уборка мусора на контейнерных площадках</w:t>
            </w:r>
          </w:p>
        </w:tc>
        <w:tc>
          <w:tcPr>
            <w:tcW w:w="3060" w:type="dxa"/>
            <w:vAlign w:val="center"/>
          </w:tcPr>
          <w:p w:rsidR="005B3CF9" w:rsidRPr="009B46D5" w:rsidRDefault="005B3CF9" w:rsidP="00BB12E3">
            <w:pPr>
              <w:jc w:val="center"/>
              <w:rPr>
                <w:sz w:val="24"/>
                <w:szCs w:val="24"/>
              </w:rPr>
            </w:pPr>
            <w:r w:rsidRPr="009B46D5">
              <w:rPr>
                <w:sz w:val="24"/>
                <w:szCs w:val="24"/>
              </w:rPr>
              <w:t>6 раз в неделю</w:t>
            </w:r>
          </w:p>
        </w:tc>
      </w:tr>
      <w:tr w:rsidR="005B3CF9" w:rsidRPr="00FC7A2B" w:rsidTr="00BB12E3">
        <w:tc>
          <w:tcPr>
            <w:tcW w:w="727" w:type="dxa"/>
            <w:vAlign w:val="center"/>
          </w:tcPr>
          <w:p w:rsidR="005B3CF9" w:rsidRPr="00985D09" w:rsidRDefault="005B3CF9" w:rsidP="00BB12E3">
            <w:pPr>
              <w:jc w:val="center"/>
              <w:rPr>
                <w:sz w:val="24"/>
                <w:szCs w:val="24"/>
              </w:rPr>
            </w:pPr>
            <w:r w:rsidRPr="00985D09">
              <w:rPr>
                <w:sz w:val="24"/>
                <w:szCs w:val="24"/>
              </w:rPr>
              <w:t>3</w:t>
            </w:r>
          </w:p>
        </w:tc>
        <w:tc>
          <w:tcPr>
            <w:tcW w:w="6581" w:type="dxa"/>
          </w:tcPr>
          <w:p w:rsidR="005B3CF9" w:rsidRPr="005B3CF9" w:rsidRDefault="005B3CF9" w:rsidP="00BB12E3">
            <w:pPr>
              <w:rPr>
                <w:sz w:val="24"/>
                <w:szCs w:val="24"/>
                <w:lang w:val="ru-RU"/>
              </w:rPr>
            </w:pPr>
            <w:r w:rsidRPr="005B3CF9">
              <w:rPr>
                <w:sz w:val="24"/>
                <w:szCs w:val="24"/>
                <w:lang w:val="ru-RU"/>
              </w:rPr>
              <w:t>Сдвижка снега при отсутствии снегопадов</w:t>
            </w:r>
          </w:p>
        </w:tc>
        <w:tc>
          <w:tcPr>
            <w:tcW w:w="3060" w:type="dxa"/>
            <w:vAlign w:val="center"/>
          </w:tcPr>
          <w:p w:rsidR="005B3CF9" w:rsidRPr="009B46D5" w:rsidRDefault="005B3CF9" w:rsidP="00BB12E3">
            <w:pPr>
              <w:jc w:val="center"/>
              <w:rPr>
                <w:sz w:val="24"/>
                <w:szCs w:val="24"/>
              </w:rPr>
            </w:pPr>
            <w:r w:rsidRPr="009B46D5">
              <w:rPr>
                <w:sz w:val="24"/>
                <w:szCs w:val="24"/>
              </w:rPr>
              <w:t>По мере накопления</w:t>
            </w:r>
          </w:p>
        </w:tc>
      </w:tr>
      <w:tr w:rsidR="005B3CF9" w:rsidRPr="00486539" w:rsidTr="00BB12E3">
        <w:tc>
          <w:tcPr>
            <w:tcW w:w="727" w:type="dxa"/>
            <w:vAlign w:val="center"/>
          </w:tcPr>
          <w:p w:rsidR="005B3CF9" w:rsidRPr="00985D09" w:rsidRDefault="005B3CF9" w:rsidP="00BB12E3">
            <w:pPr>
              <w:jc w:val="center"/>
              <w:rPr>
                <w:sz w:val="24"/>
                <w:szCs w:val="24"/>
              </w:rPr>
            </w:pPr>
            <w:r w:rsidRPr="00985D09">
              <w:rPr>
                <w:sz w:val="24"/>
                <w:szCs w:val="24"/>
              </w:rPr>
              <w:t>4</w:t>
            </w:r>
          </w:p>
        </w:tc>
        <w:tc>
          <w:tcPr>
            <w:tcW w:w="6581" w:type="dxa"/>
            <w:vAlign w:val="center"/>
          </w:tcPr>
          <w:p w:rsidR="005B3CF9" w:rsidRPr="00570807" w:rsidRDefault="005B3CF9" w:rsidP="00BB12E3">
            <w:pPr>
              <w:rPr>
                <w:sz w:val="24"/>
                <w:szCs w:val="24"/>
              </w:rPr>
            </w:pPr>
            <w:r w:rsidRPr="00570807">
              <w:rPr>
                <w:sz w:val="24"/>
                <w:szCs w:val="24"/>
              </w:rPr>
              <w:t>Сдвижка снега при снегопаде</w:t>
            </w:r>
          </w:p>
        </w:tc>
        <w:tc>
          <w:tcPr>
            <w:tcW w:w="3060" w:type="dxa"/>
            <w:vAlign w:val="center"/>
          </w:tcPr>
          <w:p w:rsidR="005B3CF9" w:rsidRPr="005B3CF9" w:rsidRDefault="005B3CF9" w:rsidP="00BB12E3">
            <w:pPr>
              <w:ind w:right="-108"/>
              <w:jc w:val="center"/>
              <w:rPr>
                <w:sz w:val="24"/>
                <w:szCs w:val="24"/>
                <w:lang w:val="ru-RU"/>
              </w:rPr>
            </w:pPr>
            <w:r w:rsidRPr="005B3CF9">
              <w:rPr>
                <w:sz w:val="24"/>
                <w:szCs w:val="24"/>
                <w:lang w:val="ru-RU"/>
              </w:rPr>
              <w:t xml:space="preserve">  Через 3  часа  после начала  снегопада</w:t>
            </w:r>
          </w:p>
        </w:tc>
      </w:tr>
      <w:tr w:rsidR="005B3CF9" w:rsidRPr="00486539" w:rsidTr="00BB12E3">
        <w:tc>
          <w:tcPr>
            <w:tcW w:w="727" w:type="dxa"/>
            <w:vAlign w:val="center"/>
          </w:tcPr>
          <w:p w:rsidR="005B3CF9" w:rsidRPr="00985D09" w:rsidRDefault="005B3CF9" w:rsidP="00BB12E3">
            <w:pPr>
              <w:jc w:val="center"/>
              <w:rPr>
                <w:sz w:val="24"/>
                <w:szCs w:val="24"/>
              </w:rPr>
            </w:pPr>
            <w:r w:rsidRPr="00985D09">
              <w:rPr>
                <w:sz w:val="24"/>
                <w:szCs w:val="24"/>
              </w:rPr>
              <w:t>5</w:t>
            </w:r>
          </w:p>
        </w:tc>
        <w:tc>
          <w:tcPr>
            <w:tcW w:w="6581" w:type="dxa"/>
          </w:tcPr>
          <w:p w:rsidR="005B3CF9" w:rsidRPr="005B3CF9" w:rsidRDefault="005B3CF9" w:rsidP="00BB12E3">
            <w:pPr>
              <w:rPr>
                <w:sz w:val="24"/>
                <w:szCs w:val="24"/>
                <w:lang w:val="ru-RU"/>
              </w:rPr>
            </w:pPr>
            <w:r w:rsidRPr="005B3CF9">
              <w:rPr>
                <w:sz w:val="24"/>
                <w:szCs w:val="24"/>
                <w:lang w:val="ru-RU"/>
              </w:rPr>
              <w:t>Очистка территории от наледи и льда</w:t>
            </w:r>
          </w:p>
        </w:tc>
        <w:tc>
          <w:tcPr>
            <w:tcW w:w="3060" w:type="dxa"/>
            <w:vAlign w:val="center"/>
          </w:tcPr>
          <w:p w:rsidR="005B3CF9" w:rsidRPr="005B3CF9" w:rsidRDefault="005B3CF9" w:rsidP="00BB12E3">
            <w:pPr>
              <w:jc w:val="center"/>
              <w:rPr>
                <w:sz w:val="24"/>
                <w:szCs w:val="24"/>
                <w:lang w:val="ru-RU"/>
              </w:rPr>
            </w:pPr>
            <w:r w:rsidRPr="005B3CF9">
              <w:rPr>
                <w:sz w:val="24"/>
                <w:szCs w:val="24"/>
                <w:lang w:val="ru-RU"/>
              </w:rPr>
              <w:t>1 раз в трое суток во время гололеда</w:t>
            </w:r>
          </w:p>
        </w:tc>
      </w:tr>
      <w:tr w:rsidR="005B3CF9" w:rsidRPr="00486539" w:rsidTr="00BB12E3">
        <w:tc>
          <w:tcPr>
            <w:tcW w:w="727" w:type="dxa"/>
            <w:vAlign w:val="center"/>
          </w:tcPr>
          <w:p w:rsidR="005B3CF9" w:rsidRPr="00985D09" w:rsidRDefault="005B3CF9" w:rsidP="00BB12E3">
            <w:pPr>
              <w:jc w:val="center"/>
              <w:rPr>
                <w:sz w:val="24"/>
                <w:szCs w:val="24"/>
              </w:rPr>
            </w:pPr>
            <w:r w:rsidRPr="00985D09">
              <w:rPr>
                <w:sz w:val="24"/>
                <w:szCs w:val="24"/>
              </w:rPr>
              <w:t>6</w:t>
            </w:r>
          </w:p>
        </w:tc>
        <w:tc>
          <w:tcPr>
            <w:tcW w:w="6581" w:type="dxa"/>
            <w:vAlign w:val="center"/>
          </w:tcPr>
          <w:p w:rsidR="005B3CF9" w:rsidRPr="005B3CF9" w:rsidRDefault="005B3CF9" w:rsidP="00BB12E3">
            <w:pPr>
              <w:rPr>
                <w:sz w:val="24"/>
                <w:szCs w:val="24"/>
                <w:lang w:val="ru-RU"/>
              </w:rPr>
            </w:pPr>
            <w:r w:rsidRPr="005B3CF9">
              <w:rPr>
                <w:sz w:val="24"/>
                <w:szCs w:val="24"/>
                <w:lang w:val="ru-RU"/>
              </w:rPr>
              <w:t>Замена разбитых стекол окон и дверей в помещениях общего пользования</w:t>
            </w:r>
          </w:p>
        </w:tc>
        <w:tc>
          <w:tcPr>
            <w:tcW w:w="3060" w:type="dxa"/>
            <w:vAlign w:val="center"/>
          </w:tcPr>
          <w:p w:rsidR="005B3CF9" w:rsidRPr="005B3CF9" w:rsidRDefault="00D85488" w:rsidP="00B97CC0">
            <w:pPr>
              <w:jc w:val="center"/>
              <w:rPr>
                <w:sz w:val="24"/>
                <w:szCs w:val="24"/>
                <w:lang w:val="ru-RU"/>
              </w:rPr>
            </w:pPr>
            <w:r w:rsidRPr="00D85488">
              <w:rPr>
                <w:sz w:val="24"/>
                <w:szCs w:val="24"/>
                <w:lang w:val="ru-RU"/>
              </w:rPr>
              <w:t>по мере необходимости в течение подготовки к сезонной эксплуатации</w:t>
            </w:r>
            <w:r w:rsidR="005B3CF9" w:rsidRPr="005B3CF9">
              <w:rPr>
                <w:sz w:val="24"/>
                <w:szCs w:val="24"/>
                <w:lang w:val="ru-RU"/>
              </w:rPr>
              <w:t>, с учетом степени физического износа и технического состояния</w:t>
            </w:r>
          </w:p>
        </w:tc>
      </w:tr>
      <w:tr w:rsidR="00BB12E3" w:rsidRPr="00486539" w:rsidTr="00BB12E3">
        <w:trPr>
          <w:trHeight w:val="1546"/>
        </w:trPr>
        <w:tc>
          <w:tcPr>
            <w:tcW w:w="727" w:type="dxa"/>
            <w:vAlign w:val="center"/>
          </w:tcPr>
          <w:p w:rsidR="00BB12E3" w:rsidRPr="00985D09" w:rsidRDefault="00BB12E3" w:rsidP="00BB12E3">
            <w:pPr>
              <w:jc w:val="center"/>
              <w:rPr>
                <w:sz w:val="24"/>
                <w:szCs w:val="24"/>
              </w:rPr>
            </w:pPr>
            <w:r w:rsidRPr="00985D09">
              <w:rPr>
                <w:sz w:val="24"/>
                <w:szCs w:val="24"/>
              </w:rPr>
              <w:t>7</w:t>
            </w:r>
          </w:p>
        </w:tc>
        <w:tc>
          <w:tcPr>
            <w:tcW w:w="6581" w:type="dxa"/>
            <w:vAlign w:val="center"/>
          </w:tcPr>
          <w:p w:rsidR="00BB12E3" w:rsidRPr="005B3CF9" w:rsidRDefault="00BB12E3" w:rsidP="00BB12E3">
            <w:pPr>
              <w:rPr>
                <w:sz w:val="24"/>
                <w:szCs w:val="24"/>
                <w:lang w:val="ru-RU"/>
              </w:rPr>
            </w:pPr>
            <w:r w:rsidRPr="005B3CF9">
              <w:rPr>
                <w:sz w:val="24"/>
                <w:szCs w:val="24"/>
                <w:lang w:val="ru-RU"/>
              </w:rPr>
              <w:t>Проведение технических осмотров и устранение незначительных неисправностей в системах вентиляции, дымоудаления,  электротехнических устройств</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BB12E3" w:rsidRPr="00843D2A" w:rsidRDefault="00BB12E3" w:rsidP="00BB12E3">
            <w:pPr>
              <w:jc w:val="center"/>
              <w:rPr>
                <w:sz w:val="24"/>
                <w:szCs w:val="24"/>
                <w:lang w:val="ru-RU"/>
              </w:rPr>
            </w:pPr>
            <w:r w:rsidRPr="00843D2A">
              <w:rPr>
                <w:sz w:val="24"/>
                <w:szCs w:val="24"/>
                <w:lang w:val="ru-RU"/>
              </w:rPr>
              <w:t xml:space="preserve">Проверка наличия тяги в дымовентиляционных каналах.  Проверка заземления </w:t>
            </w:r>
          </w:p>
          <w:p w:rsidR="00BB12E3" w:rsidRPr="00843D2A" w:rsidRDefault="00BB12E3" w:rsidP="00BB12E3">
            <w:pPr>
              <w:jc w:val="center"/>
              <w:rPr>
                <w:sz w:val="24"/>
                <w:szCs w:val="24"/>
                <w:lang w:val="ru-RU"/>
              </w:rPr>
            </w:pPr>
            <w:r w:rsidRPr="00843D2A">
              <w:rPr>
                <w:sz w:val="24"/>
                <w:szCs w:val="24"/>
                <w:lang w:val="ru-RU"/>
              </w:rPr>
              <w:t>оболочки электрокабеля, замеры сопротивления изоляции проводов</w:t>
            </w:r>
          </w:p>
        </w:tc>
      </w:tr>
      <w:tr w:rsidR="00BB12E3" w:rsidRPr="00486539" w:rsidTr="00BB12E3">
        <w:tc>
          <w:tcPr>
            <w:tcW w:w="727" w:type="dxa"/>
            <w:vAlign w:val="center"/>
          </w:tcPr>
          <w:p w:rsidR="00BB12E3" w:rsidRPr="00985D09" w:rsidRDefault="00BB12E3" w:rsidP="00BB12E3">
            <w:pPr>
              <w:jc w:val="center"/>
              <w:rPr>
                <w:sz w:val="24"/>
                <w:szCs w:val="24"/>
              </w:rPr>
            </w:pPr>
            <w:r w:rsidRPr="00985D09">
              <w:rPr>
                <w:sz w:val="24"/>
                <w:szCs w:val="24"/>
              </w:rPr>
              <w:t>8</w:t>
            </w:r>
          </w:p>
        </w:tc>
        <w:tc>
          <w:tcPr>
            <w:tcW w:w="6581" w:type="dxa"/>
            <w:vAlign w:val="center"/>
          </w:tcPr>
          <w:p w:rsidR="00BB12E3" w:rsidRPr="00570807" w:rsidRDefault="00BB12E3" w:rsidP="00BB12E3">
            <w:pPr>
              <w:rPr>
                <w:sz w:val="24"/>
                <w:szCs w:val="24"/>
              </w:rPr>
            </w:pPr>
            <w:r w:rsidRPr="00570807">
              <w:rPr>
                <w:sz w:val="24"/>
                <w:szCs w:val="24"/>
              </w:rPr>
              <w:t>Аварийное обслуживание</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BB12E3" w:rsidRPr="00843D2A" w:rsidRDefault="00BB12E3" w:rsidP="00BB12E3">
            <w:pPr>
              <w:jc w:val="center"/>
              <w:rPr>
                <w:sz w:val="24"/>
                <w:szCs w:val="24"/>
                <w:lang w:val="ru-RU"/>
              </w:rPr>
            </w:pPr>
            <w:r w:rsidRPr="00843D2A">
              <w:rPr>
                <w:sz w:val="24"/>
                <w:szCs w:val="24"/>
                <w:lang w:val="ru-RU"/>
              </w:rPr>
              <w:t>постоянно на системах водоснабжения, энергоснабжения</w:t>
            </w:r>
          </w:p>
        </w:tc>
      </w:tr>
      <w:tr w:rsidR="00BB12E3" w:rsidRPr="00486539" w:rsidTr="00BB12E3">
        <w:trPr>
          <w:trHeight w:val="1403"/>
        </w:trPr>
        <w:tc>
          <w:tcPr>
            <w:tcW w:w="727" w:type="dxa"/>
            <w:vAlign w:val="center"/>
          </w:tcPr>
          <w:p w:rsidR="00BB12E3" w:rsidRPr="00985D09" w:rsidRDefault="00BB12E3" w:rsidP="00BB12E3">
            <w:pPr>
              <w:rPr>
                <w:sz w:val="24"/>
                <w:szCs w:val="24"/>
              </w:rPr>
            </w:pPr>
            <w:r w:rsidRPr="00985D09">
              <w:rPr>
                <w:sz w:val="24"/>
                <w:szCs w:val="24"/>
              </w:rPr>
              <w:t>9</w:t>
            </w:r>
          </w:p>
        </w:tc>
        <w:tc>
          <w:tcPr>
            <w:tcW w:w="6581" w:type="dxa"/>
            <w:vAlign w:val="center"/>
          </w:tcPr>
          <w:p w:rsidR="00BB12E3" w:rsidRPr="00570807" w:rsidRDefault="00BB12E3" w:rsidP="00BB12E3">
            <w:pPr>
              <w:rPr>
                <w:sz w:val="24"/>
                <w:szCs w:val="24"/>
              </w:rPr>
            </w:pPr>
            <w:r w:rsidRPr="00570807">
              <w:rPr>
                <w:sz w:val="24"/>
                <w:szCs w:val="24"/>
              </w:rPr>
              <w:t>Выполнение заявок населения</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BB12E3" w:rsidRPr="00843D2A" w:rsidRDefault="00BB12E3" w:rsidP="00BB12E3">
            <w:pPr>
              <w:jc w:val="center"/>
              <w:rPr>
                <w:sz w:val="24"/>
                <w:szCs w:val="24"/>
                <w:lang w:val="ru-RU"/>
              </w:rPr>
            </w:pPr>
            <w:r w:rsidRPr="00843D2A">
              <w:rPr>
                <w:sz w:val="24"/>
                <w:szCs w:val="24"/>
                <w:lang w:val="ru-RU"/>
              </w:rPr>
              <w:t>Протечка кровли,</w:t>
            </w:r>
          </w:p>
          <w:p w:rsidR="00BB12E3" w:rsidRPr="00843D2A" w:rsidRDefault="00BB12E3" w:rsidP="00BB12E3">
            <w:pPr>
              <w:jc w:val="center"/>
              <w:rPr>
                <w:sz w:val="24"/>
                <w:szCs w:val="24"/>
                <w:lang w:val="ru-RU"/>
              </w:rPr>
            </w:pPr>
            <w:r w:rsidRPr="00843D2A">
              <w:rPr>
                <w:sz w:val="24"/>
                <w:szCs w:val="24"/>
                <w:lang w:val="ru-RU"/>
              </w:rPr>
              <w:t xml:space="preserve"> нарушение водоотвода, </w:t>
            </w:r>
          </w:p>
          <w:p w:rsidR="00BB12E3" w:rsidRPr="00843D2A" w:rsidRDefault="00BB12E3" w:rsidP="00BB12E3">
            <w:pPr>
              <w:jc w:val="center"/>
              <w:rPr>
                <w:sz w:val="24"/>
                <w:szCs w:val="24"/>
                <w:lang w:val="ru-RU"/>
              </w:rPr>
            </w:pPr>
            <w:r w:rsidRPr="00843D2A">
              <w:rPr>
                <w:sz w:val="24"/>
                <w:szCs w:val="24"/>
                <w:lang w:val="ru-RU"/>
              </w:rPr>
              <w:t xml:space="preserve">замена разбитого стекла, </w:t>
            </w:r>
          </w:p>
          <w:p w:rsidR="00BB12E3" w:rsidRPr="00843D2A" w:rsidRDefault="00BB12E3" w:rsidP="00BB12E3">
            <w:pPr>
              <w:jc w:val="center"/>
              <w:rPr>
                <w:sz w:val="24"/>
                <w:szCs w:val="24"/>
                <w:lang w:val="ru-RU"/>
              </w:rPr>
            </w:pPr>
            <w:r w:rsidRPr="00843D2A">
              <w:rPr>
                <w:sz w:val="24"/>
                <w:szCs w:val="24"/>
                <w:lang w:val="ru-RU"/>
              </w:rPr>
              <w:t xml:space="preserve">неисправность осветительного оборудования помещения общего пользования,  </w:t>
            </w:r>
          </w:p>
          <w:p w:rsidR="00BB12E3" w:rsidRPr="00843D2A" w:rsidRDefault="00BB12E3" w:rsidP="00BB12E3">
            <w:pPr>
              <w:jc w:val="center"/>
              <w:rPr>
                <w:sz w:val="24"/>
                <w:szCs w:val="24"/>
                <w:lang w:val="ru-RU"/>
              </w:rPr>
            </w:pPr>
            <w:r w:rsidRPr="00843D2A">
              <w:rPr>
                <w:sz w:val="24"/>
                <w:szCs w:val="24"/>
                <w:lang w:val="ru-RU"/>
              </w:rPr>
              <w:lastRenderedPageBreak/>
              <w:t>неисправность электрической проводки оборудования и т.д.</w:t>
            </w:r>
          </w:p>
        </w:tc>
      </w:tr>
    </w:tbl>
    <w:p w:rsidR="005B3CF9" w:rsidRPr="005B3CF9" w:rsidRDefault="005B3CF9" w:rsidP="005B3CF9">
      <w:pPr>
        <w:rPr>
          <w:sz w:val="24"/>
          <w:szCs w:val="24"/>
          <w:lang w:val="ru-RU"/>
        </w:rPr>
      </w:pPr>
      <w:r w:rsidRPr="005B3CF9">
        <w:rPr>
          <w:sz w:val="24"/>
          <w:szCs w:val="24"/>
          <w:lang w:val="ru-RU"/>
        </w:rPr>
        <w:lastRenderedPageBreak/>
        <w:t xml:space="preserve"> Иные услуги  выполняются за счет дополнительной оплаты.</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68"/>
      </w:tblGrid>
      <w:tr w:rsidR="005B3CF9" w:rsidRPr="00486539" w:rsidTr="00BB12E3">
        <w:tc>
          <w:tcPr>
            <w:tcW w:w="10368" w:type="dxa"/>
          </w:tcPr>
          <w:p w:rsidR="005B3CF9" w:rsidRPr="005B3CF9" w:rsidRDefault="005B3CF9" w:rsidP="00486539">
            <w:pPr>
              <w:rPr>
                <w:b/>
                <w:sz w:val="24"/>
                <w:szCs w:val="24"/>
                <w:lang w:val="ru-RU"/>
              </w:rPr>
            </w:pPr>
            <w:r w:rsidRPr="005B3CF9">
              <w:rPr>
                <w:b/>
                <w:sz w:val="24"/>
                <w:szCs w:val="24"/>
                <w:lang w:val="ru-RU"/>
              </w:rPr>
              <w:t xml:space="preserve">Стоимость </w:t>
            </w:r>
            <w:smartTag w:uri="urn:schemas-microsoft-com:office:smarttags" w:element="metricconverter">
              <w:smartTagPr>
                <w:attr w:name="ProductID" w:val="1 кв. м"/>
              </w:smartTagPr>
              <w:r w:rsidRPr="005B3CF9">
                <w:rPr>
                  <w:b/>
                  <w:sz w:val="24"/>
                  <w:szCs w:val="24"/>
                  <w:lang w:val="ru-RU"/>
                </w:rPr>
                <w:t>1 кв. м</w:t>
              </w:r>
            </w:smartTag>
            <w:r w:rsidRPr="005B3CF9">
              <w:rPr>
                <w:b/>
                <w:sz w:val="24"/>
                <w:szCs w:val="24"/>
                <w:lang w:val="ru-RU"/>
              </w:rPr>
              <w:t xml:space="preserve"> обслуживания общей жилой площади с учетом обязательных работ по содержанию домов составляет </w:t>
            </w:r>
            <w:r w:rsidR="00486539">
              <w:rPr>
                <w:b/>
                <w:sz w:val="24"/>
                <w:szCs w:val="24"/>
                <w:lang w:val="ru-RU"/>
              </w:rPr>
              <w:t>20,58</w:t>
            </w:r>
            <w:bookmarkStart w:id="9" w:name="_GoBack"/>
            <w:bookmarkEnd w:id="9"/>
            <w:r w:rsidRPr="005B3CF9">
              <w:rPr>
                <w:b/>
                <w:sz w:val="24"/>
                <w:szCs w:val="24"/>
                <w:lang w:val="ru-RU"/>
              </w:rPr>
              <w:t>рублей*</w:t>
            </w:r>
            <w:r w:rsidRPr="00985D09">
              <w:rPr>
                <w:b/>
                <w:sz w:val="24"/>
                <w:szCs w:val="24"/>
                <w:vertAlign w:val="superscript"/>
              </w:rPr>
              <w:footnoteReference w:id="3"/>
            </w:r>
            <w:r w:rsidRPr="005B3CF9">
              <w:rPr>
                <w:b/>
                <w:sz w:val="24"/>
                <w:szCs w:val="24"/>
                <w:lang w:val="ru-RU"/>
              </w:rPr>
              <w:t>.</w:t>
            </w:r>
          </w:p>
        </w:tc>
      </w:tr>
    </w:tbl>
    <w:p w:rsidR="005B3CF9" w:rsidRPr="005B3CF9" w:rsidRDefault="005B3CF9" w:rsidP="005B3CF9">
      <w:pPr>
        <w:ind w:firstLine="7200"/>
        <w:rPr>
          <w:bCs/>
          <w:sz w:val="24"/>
          <w:szCs w:val="24"/>
          <w:lang w:val="ru-RU"/>
        </w:rPr>
      </w:pPr>
      <w:r w:rsidRPr="005B3CF9">
        <w:rPr>
          <w:bCs/>
          <w:sz w:val="24"/>
          <w:szCs w:val="24"/>
          <w:lang w:val="ru-RU"/>
        </w:rPr>
        <w:t>Приложение № 4</w:t>
      </w:r>
    </w:p>
    <w:p w:rsidR="005B3CF9" w:rsidRPr="005B3CF9" w:rsidRDefault="005B3CF9" w:rsidP="005B3CF9">
      <w:pPr>
        <w:ind w:firstLine="7200"/>
        <w:rPr>
          <w:sz w:val="24"/>
          <w:szCs w:val="24"/>
          <w:lang w:val="ru-RU"/>
        </w:rPr>
      </w:pPr>
      <w:r w:rsidRPr="005B3CF9">
        <w:rPr>
          <w:sz w:val="24"/>
          <w:szCs w:val="24"/>
          <w:lang w:val="ru-RU"/>
        </w:rPr>
        <w:t xml:space="preserve">   к договору управления</w:t>
      </w:r>
    </w:p>
    <w:p w:rsidR="005B3CF9" w:rsidRPr="005B3CF9" w:rsidRDefault="005B3CF9" w:rsidP="005B3CF9">
      <w:pPr>
        <w:ind w:firstLine="708"/>
        <w:rPr>
          <w:sz w:val="24"/>
          <w:szCs w:val="24"/>
          <w:lang w:val="ru-RU"/>
        </w:rPr>
      </w:pPr>
    </w:p>
    <w:p w:rsidR="005B3CF9" w:rsidRPr="005B3CF9" w:rsidRDefault="005B3CF9" w:rsidP="005B3CF9">
      <w:pPr>
        <w:jc w:val="center"/>
        <w:rPr>
          <w:b/>
          <w:bCs/>
          <w:sz w:val="24"/>
          <w:szCs w:val="24"/>
          <w:lang w:val="ru-RU"/>
        </w:rPr>
      </w:pPr>
      <w:r w:rsidRPr="005B3CF9">
        <w:rPr>
          <w:b/>
          <w:bCs/>
          <w:sz w:val="24"/>
          <w:szCs w:val="24"/>
          <w:lang w:val="ru-RU"/>
        </w:rPr>
        <w:t xml:space="preserve">АКТ                   </w:t>
      </w:r>
    </w:p>
    <w:p w:rsidR="005B3CF9" w:rsidRPr="005B3CF9" w:rsidRDefault="005B3CF9" w:rsidP="005B3CF9">
      <w:pPr>
        <w:jc w:val="center"/>
        <w:rPr>
          <w:b/>
          <w:bCs/>
          <w:sz w:val="24"/>
          <w:szCs w:val="24"/>
          <w:lang w:val="ru-RU"/>
        </w:rPr>
      </w:pPr>
      <w:r w:rsidRPr="005B3CF9">
        <w:rPr>
          <w:b/>
          <w:bCs/>
          <w:sz w:val="24"/>
          <w:szCs w:val="24"/>
          <w:lang w:val="ru-RU"/>
        </w:rPr>
        <w:t>о состоянии общего имущества собственников помещений</w:t>
      </w:r>
      <w:r w:rsidRPr="005B3CF9">
        <w:rPr>
          <w:b/>
          <w:bCs/>
          <w:sz w:val="24"/>
          <w:szCs w:val="24"/>
          <w:lang w:val="ru-RU"/>
        </w:rPr>
        <w:br/>
        <w:t>в многоквартирном доме, являющегося объектом конкурса</w:t>
      </w:r>
    </w:p>
    <w:p w:rsidR="005B3CF9" w:rsidRPr="005B3CF9" w:rsidRDefault="005B3CF9" w:rsidP="005B3CF9">
      <w:pPr>
        <w:jc w:val="center"/>
        <w:rPr>
          <w:sz w:val="24"/>
          <w:szCs w:val="24"/>
          <w:lang w:val="ru-RU"/>
        </w:rPr>
      </w:pPr>
    </w:p>
    <w:p w:rsidR="005B3CF9" w:rsidRPr="005B3CF9" w:rsidRDefault="005B3CF9" w:rsidP="005B3CF9">
      <w:pPr>
        <w:jc w:val="center"/>
        <w:rPr>
          <w:sz w:val="24"/>
          <w:szCs w:val="24"/>
          <w:lang w:val="ru-RU"/>
        </w:rPr>
      </w:pPr>
      <w:r w:rsidRPr="00985D09">
        <w:rPr>
          <w:sz w:val="24"/>
          <w:szCs w:val="24"/>
        </w:rPr>
        <w:t>I</w:t>
      </w:r>
      <w:r w:rsidRPr="005B3CF9">
        <w:rPr>
          <w:sz w:val="24"/>
          <w:szCs w:val="24"/>
          <w:lang w:val="ru-RU"/>
        </w:rPr>
        <w:t>. Общие сведения о многоквартирном доме</w:t>
      </w:r>
    </w:p>
    <w:p w:rsidR="005B3CF9" w:rsidRPr="005B3CF9" w:rsidRDefault="005B3CF9" w:rsidP="005B3CF9">
      <w:pPr>
        <w:jc w:val="center"/>
        <w:rPr>
          <w:sz w:val="24"/>
          <w:szCs w:val="24"/>
          <w:lang w:val="ru-RU"/>
        </w:rPr>
      </w:pPr>
    </w:p>
    <w:p w:rsidR="005B3CF9" w:rsidRPr="005B3CF9" w:rsidRDefault="005B3CF9" w:rsidP="005B3CF9">
      <w:pPr>
        <w:ind w:left="567"/>
        <w:jc w:val="both"/>
        <w:rPr>
          <w:sz w:val="24"/>
          <w:szCs w:val="24"/>
          <w:lang w:val="ru-RU"/>
        </w:rPr>
      </w:pPr>
      <w:r w:rsidRPr="005B3CF9">
        <w:rPr>
          <w:sz w:val="24"/>
          <w:szCs w:val="24"/>
          <w:lang w:val="ru-RU"/>
        </w:rPr>
        <w:t>1. Адрес многоквартирного дома: Республика Башкортостан, город Стерлитамак, улица</w:t>
      </w:r>
      <w:r w:rsidRPr="005B3CF9">
        <w:rPr>
          <w:sz w:val="24"/>
          <w:szCs w:val="24"/>
          <w:lang w:val="ru-RU"/>
        </w:rPr>
        <w:softHyphen/>
      </w:r>
      <w:r w:rsidRPr="005B3CF9">
        <w:rPr>
          <w:sz w:val="24"/>
          <w:szCs w:val="24"/>
          <w:lang w:val="ru-RU"/>
        </w:rPr>
        <w:softHyphen/>
      </w:r>
      <w:r w:rsidRPr="005B3CF9">
        <w:rPr>
          <w:sz w:val="24"/>
          <w:szCs w:val="24"/>
          <w:lang w:val="ru-RU"/>
        </w:rPr>
        <w:softHyphen/>
      </w:r>
      <w:r w:rsidRPr="005B3CF9">
        <w:rPr>
          <w:sz w:val="24"/>
          <w:szCs w:val="24"/>
          <w:lang w:val="ru-RU"/>
        </w:rPr>
        <w:softHyphen/>
      </w:r>
      <w:r w:rsidRPr="005B3CF9">
        <w:rPr>
          <w:sz w:val="24"/>
          <w:szCs w:val="24"/>
          <w:lang w:val="ru-RU"/>
        </w:rPr>
        <w:softHyphen/>
      </w:r>
      <w:r w:rsidRPr="005B3CF9">
        <w:rPr>
          <w:sz w:val="24"/>
          <w:szCs w:val="24"/>
          <w:lang w:val="ru-RU"/>
        </w:rPr>
        <w:softHyphen/>
      </w:r>
      <w:r w:rsidRPr="005B3CF9">
        <w:rPr>
          <w:sz w:val="24"/>
          <w:szCs w:val="24"/>
          <w:lang w:val="ru-RU"/>
        </w:rPr>
        <w:softHyphen/>
      </w:r>
      <w:r w:rsidRPr="005B3CF9">
        <w:rPr>
          <w:sz w:val="24"/>
          <w:szCs w:val="24"/>
          <w:lang w:val="ru-RU"/>
        </w:rPr>
        <w:softHyphen/>
      </w:r>
      <w:r w:rsidRPr="005B3CF9">
        <w:rPr>
          <w:sz w:val="24"/>
          <w:szCs w:val="24"/>
          <w:lang w:val="ru-RU"/>
        </w:rPr>
        <w:softHyphen/>
      </w:r>
      <w:r w:rsidRPr="005B3CF9">
        <w:rPr>
          <w:sz w:val="24"/>
          <w:szCs w:val="24"/>
          <w:lang w:val="ru-RU"/>
        </w:rPr>
        <w:softHyphen/>
      </w:r>
      <w:r w:rsidRPr="005B3CF9">
        <w:rPr>
          <w:sz w:val="24"/>
          <w:szCs w:val="24"/>
          <w:lang w:val="ru-RU"/>
        </w:rPr>
        <w:softHyphen/>
      </w:r>
      <w:r w:rsidRPr="005B3CF9">
        <w:rPr>
          <w:sz w:val="24"/>
          <w:szCs w:val="24"/>
          <w:lang w:val="ru-RU"/>
        </w:rPr>
        <w:softHyphen/>
      </w:r>
      <w:r w:rsidRPr="005B3CF9">
        <w:rPr>
          <w:sz w:val="24"/>
          <w:szCs w:val="24"/>
          <w:lang w:val="ru-RU"/>
        </w:rPr>
        <w:softHyphen/>
      </w:r>
      <w:r w:rsidRPr="005B3CF9">
        <w:rPr>
          <w:sz w:val="24"/>
          <w:szCs w:val="24"/>
          <w:lang w:val="ru-RU"/>
        </w:rPr>
        <w:softHyphen/>
      </w:r>
      <w:r w:rsidRPr="005B3CF9">
        <w:rPr>
          <w:sz w:val="24"/>
          <w:szCs w:val="24"/>
          <w:lang w:val="ru-RU"/>
        </w:rPr>
        <w:softHyphen/>
      </w:r>
      <w:r w:rsidRPr="005B3CF9">
        <w:rPr>
          <w:sz w:val="24"/>
          <w:szCs w:val="24"/>
          <w:lang w:val="ru-RU"/>
        </w:rPr>
        <w:softHyphen/>
      </w:r>
      <w:r w:rsidRPr="005B3CF9">
        <w:rPr>
          <w:sz w:val="24"/>
          <w:szCs w:val="24"/>
          <w:lang w:val="ru-RU"/>
        </w:rPr>
        <w:softHyphen/>
        <w:t xml:space="preserve">-                                  </w:t>
      </w:r>
      <w:r w:rsidRPr="005B3CF9">
        <w:rPr>
          <w:i/>
          <w:sz w:val="28"/>
          <w:szCs w:val="28"/>
          <w:u w:val="single"/>
          <w:lang w:val="ru-RU"/>
        </w:rPr>
        <w:t>Коммунистическая, д.61</w:t>
      </w:r>
      <w:r w:rsidRPr="005B3CF9">
        <w:rPr>
          <w:sz w:val="24"/>
          <w:szCs w:val="24"/>
          <w:lang w:val="ru-RU"/>
        </w:rPr>
        <w:t>_</w:t>
      </w:r>
    </w:p>
    <w:p w:rsidR="005B3CF9" w:rsidRPr="005B3CF9" w:rsidRDefault="005B3CF9" w:rsidP="005B3CF9">
      <w:pPr>
        <w:ind w:left="567"/>
        <w:jc w:val="both"/>
        <w:rPr>
          <w:sz w:val="24"/>
          <w:szCs w:val="24"/>
          <w:lang w:val="ru-RU"/>
        </w:rPr>
      </w:pPr>
      <w:r w:rsidRPr="005B3CF9">
        <w:rPr>
          <w:sz w:val="24"/>
          <w:szCs w:val="24"/>
          <w:lang w:val="ru-RU"/>
        </w:rPr>
        <w:t>2.Кадастровый номер многоквартирного дома (при его наличии): 02:56:050204:38:7</w:t>
      </w:r>
    </w:p>
    <w:p w:rsidR="005B3CF9" w:rsidRPr="00DE7995" w:rsidRDefault="005B3CF9" w:rsidP="005B3CF9">
      <w:pPr>
        <w:ind w:firstLine="567"/>
        <w:rPr>
          <w:sz w:val="24"/>
          <w:szCs w:val="24"/>
          <w:lang w:val="ru-RU"/>
        </w:rPr>
      </w:pPr>
      <w:r w:rsidRPr="00DE7995">
        <w:rPr>
          <w:sz w:val="24"/>
          <w:szCs w:val="24"/>
          <w:lang w:val="ru-RU"/>
        </w:rPr>
        <w:t xml:space="preserve">3. Серия, тип постройки: </w:t>
      </w:r>
    </w:p>
    <w:p w:rsidR="005B3CF9" w:rsidRPr="005B3CF9" w:rsidRDefault="005B3CF9" w:rsidP="005B3CF9">
      <w:pPr>
        <w:ind w:firstLine="567"/>
        <w:rPr>
          <w:sz w:val="24"/>
          <w:szCs w:val="24"/>
          <w:lang w:val="ru-RU"/>
        </w:rPr>
      </w:pPr>
      <w:r w:rsidRPr="005B3CF9">
        <w:rPr>
          <w:sz w:val="24"/>
          <w:szCs w:val="24"/>
          <w:lang w:val="ru-RU"/>
        </w:rPr>
        <w:t xml:space="preserve">4. Год постройки: </w:t>
      </w:r>
      <w:r w:rsidRPr="005B3CF9">
        <w:rPr>
          <w:sz w:val="24"/>
          <w:szCs w:val="24"/>
          <w:u w:val="single"/>
          <w:lang w:val="ru-RU"/>
        </w:rPr>
        <w:t>1975</w:t>
      </w:r>
    </w:p>
    <w:p w:rsidR="005B3CF9" w:rsidRPr="005B3CF9" w:rsidRDefault="005B3CF9" w:rsidP="005B3CF9">
      <w:pPr>
        <w:ind w:firstLine="567"/>
        <w:rPr>
          <w:sz w:val="24"/>
          <w:szCs w:val="24"/>
          <w:lang w:val="ru-RU"/>
        </w:rPr>
      </w:pPr>
      <w:r w:rsidRPr="005B3CF9">
        <w:rPr>
          <w:sz w:val="24"/>
          <w:szCs w:val="24"/>
          <w:lang w:val="ru-RU"/>
        </w:rPr>
        <w:t>5. Степень износа по данным государственного технического учета: 31%</w:t>
      </w:r>
    </w:p>
    <w:p w:rsidR="005B3CF9" w:rsidRPr="005B3CF9" w:rsidRDefault="005B3CF9" w:rsidP="005B3CF9">
      <w:pPr>
        <w:ind w:firstLine="567"/>
        <w:rPr>
          <w:sz w:val="24"/>
          <w:szCs w:val="24"/>
          <w:lang w:val="ru-RU"/>
        </w:rPr>
      </w:pPr>
      <w:r w:rsidRPr="005B3CF9">
        <w:rPr>
          <w:sz w:val="24"/>
          <w:szCs w:val="24"/>
          <w:lang w:val="ru-RU"/>
        </w:rPr>
        <w:t>6. Степень фактического износа:</w:t>
      </w:r>
    </w:p>
    <w:p w:rsidR="005B3CF9" w:rsidRPr="005B3CF9" w:rsidRDefault="005B3CF9" w:rsidP="005B3CF9">
      <w:pPr>
        <w:ind w:firstLine="567"/>
        <w:rPr>
          <w:sz w:val="24"/>
          <w:szCs w:val="24"/>
          <w:lang w:val="ru-RU"/>
        </w:rPr>
      </w:pPr>
      <w:r w:rsidRPr="005B3CF9">
        <w:rPr>
          <w:sz w:val="24"/>
          <w:szCs w:val="24"/>
          <w:lang w:val="ru-RU"/>
        </w:rPr>
        <w:t xml:space="preserve">7. Год последнего капитального ремонта: </w:t>
      </w:r>
    </w:p>
    <w:p w:rsidR="005B3CF9" w:rsidRPr="005B3CF9" w:rsidRDefault="005B3CF9" w:rsidP="005B3CF9">
      <w:pPr>
        <w:ind w:firstLine="567"/>
        <w:rPr>
          <w:sz w:val="24"/>
          <w:szCs w:val="24"/>
          <w:lang w:val="ru-RU"/>
        </w:rPr>
      </w:pPr>
      <w:r w:rsidRPr="005B3CF9">
        <w:rPr>
          <w:sz w:val="24"/>
          <w:szCs w:val="24"/>
          <w:lang w:val="ru-RU"/>
        </w:rPr>
        <w:t>8.</w:t>
      </w:r>
      <w:r w:rsidRPr="00985D09">
        <w:rPr>
          <w:sz w:val="24"/>
          <w:szCs w:val="24"/>
        </w:rPr>
        <w:t> </w:t>
      </w:r>
      <w:r w:rsidRPr="005B3CF9">
        <w:rPr>
          <w:sz w:val="24"/>
          <w:szCs w:val="24"/>
          <w:lang w:val="ru-RU"/>
        </w:rPr>
        <w:t>Реквизиты правового акта о признании многоквартирного дома аварийным и подлежащим сносу: -</w:t>
      </w:r>
    </w:p>
    <w:p w:rsidR="005B3CF9" w:rsidRPr="005B3CF9" w:rsidRDefault="005B3CF9" w:rsidP="005B3CF9">
      <w:pPr>
        <w:ind w:firstLine="567"/>
        <w:rPr>
          <w:color w:val="FF0000"/>
          <w:sz w:val="24"/>
          <w:szCs w:val="24"/>
          <w:lang w:val="ru-RU"/>
        </w:rPr>
      </w:pPr>
      <w:r w:rsidRPr="005B3CF9">
        <w:rPr>
          <w:sz w:val="24"/>
          <w:szCs w:val="24"/>
          <w:lang w:val="ru-RU"/>
        </w:rPr>
        <w:t>9. Количество этажей: 9</w:t>
      </w:r>
    </w:p>
    <w:p w:rsidR="005B3CF9" w:rsidRPr="005B3CF9" w:rsidRDefault="005B3CF9" w:rsidP="005B3CF9">
      <w:pPr>
        <w:ind w:firstLine="567"/>
        <w:rPr>
          <w:sz w:val="24"/>
          <w:szCs w:val="24"/>
          <w:lang w:val="ru-RU"/>
        </w:rPr>
      </w:pPr>
      <w:r w:rsidRPr="005B3CF9">
        <w:rPr>
          <w:sz w:val="24"/>
          <w:szCs w:val="24"/>
          <w:lang w:val="ru-RU"/>
        </w:rPr>
        <w:t>10. Наличие подвала: имеется</w:t>
      </w:r>
    </w:p>
    <w:p w:rsidR="005B3CF9" w:rsidRPr="005B3CF9" w:rsidRDefault="005B3CF9" w:rsidP="005B3CF9">
      <w:pPr>
        <w:ind w:firstLine="567"/>
        <w:rPr>
          <w:sz w:val="24"/>
          <w:szCs w:val="24"/>
          <w:lang w:val="ru-RU"/>
        </w:rPr>
      </w:pPr>
      <w:r w:rsidRPr="005B3CF9">
        <w:rPr>
          <w:sz w:val="24"/>
          <w:szCs w:val="24"/>
          <w:lang w:val="ru-RU"/>
        </w:rPr>
        <w:t xml:space="preserve">11. Наличие цокольного этажа: </w:t>
      </w:r>
    </w:p>
    <w:p w:rsidR="005B3CF9" w:rsidRPr="005B3CF9" w:rsidRDefault="005B3CF9" w:rsidP="005B3CF9">
      <w:pPr>
        <w:ind w:firstLine="567"/>
        <w:rPr>
          <w:sz w:val="24"/>
          <w:szCs w:val="24"/>
          <w:lang w:val="ru-RU"/>
        </w:rPr>
      </w:pPr>
      <w:r w:rsidRPr="005B3CF9">
        <w:rPr>
          <w:sz w:val="24"/>
          <w:szCs w:val="24"/>
          <w:lang w:val="ru-RU"/>
        </w:rPr>
        <w:t>12. Наличие мансарды: -</w:t>
      </w:r>
    </w:p>
    <w:p w:rsidR="005B3CF9" w:rsidRPr="005B3CF9" w:rsidRDefault="005B3CF9" w:rsidP="005B3CF9">
      <w:pPr>
        <w:ind w:firstLine="567"/>
        <w:rPr>
          <w:sz w:val="24"/>
          <w:szCs w:val="24"/>
          <w:lang w:val="ru-RU"/>
        </w:rPr>
      </w:pPr>
      <w:r w:rsidRPr="005B3CF9">
        <w:rPr>
          <w:sz w:val="24"/>
          <w:szCs w:val="24"/>
          <w:lang w:val="ru-RU"/>
        </w:rPr>
        <w:t>13. Наличие мезонина: -</w:t>
      </w:r>
    </w:p>
    <w:p w:rsidR="005B3CF9" w:rsidRPr="005B3CF9" w:rsidRDefault="005B3CF9" w:rsidP="005B3CF9">
      <w:pPr>
        <w:ind w:firstLine="567"/>
        <w:rPr>
          <w:color w:val="FF0000"/>
          <w:sz w:val="24"/>
          <w:szCs w:val="24"/>
          <w:lang w:val="ru-RU"/>
        </w:rPr>
      </w:pPr>
      <w:r w:rsidRPr="005B3CF9">
        <w:rPr>
          <w:sz w:val="24"/>
          <w:szCs w:val="24"/>
          <w:lang w:val="ru-RU"/>
        </w:rPr>
        <w:t>14. Количество квартир:287</w:t>
      </w:r>
    </w:p>
    <w:p w:rsidR="005B3CF9" w:rsidRPr="005B3CF9" w:rsidRDefault="005B3CF9" w:rsidP="005B3CF9">
      <w:pPr>
        <w:ind w:firstLine="540"/>
        <w:jc w:val="both"/>
        <w:rPr>
          <w:color w:val="000000"/>
          <w:sz w:val="24"/>
          <w:szCs w:val="24"/>
          <w:lang w:val="ru-RU"/>
        </w:rPr>
      </w:pPr>
      <w:r w:rsidRPr="005B3CF9">
        <w:rPr>
          <w:sz w:val="24"/>
          <w:szCs w:val="24"/>
          <w:lang w:val="ru-RU"/>
        </w:rPr>
        <w:t>15.</w:t>
      </w:r>
      <w:r w:rsidRPr="00985D09">
        <w:rPr>
          <w:sz w:val="24"/>
          <w:szCs w:val="24"/>
        </w:rPr>
        <w:t> </w:t>
      </w:r>
      <w:r w:rsidRPr="005B3CF9">
        <w:rPr>
          <w:sz w:val="24"/>
          <w:szCs w:val="24"/>
          <w:lang w:val="ru-RU"/>
        </w:rPr>
        <w:t>Количество нежилых помещений, не входящих в состав общего имущества:</w:t>
      </w:r>
    </w:p>
    <w:p w:rsidR="005B3CF9" w:rsidRPr="005B3CF9" w:rsidRDefault="005B3CF9" w:rsidP="005B3CF9">
      <w:pPr>
        <w:ind w:firstLine="540"/>
        <w:jc w:val="both"/>
        <w:rPr>
          <w:sz w:val="24"/>
          <w:szCs w:val="24"/>
          <w:lang w:val="ru-RU"/>
        </w:rPr>
      </w:pPr>
      <w:r w:rsidRPr="005B3CF9">
        <w:rPr>
          <w:sz w:val="24"/>
          <w:szCs w:val="24"/>
          <w:lang w:val="ru-RU"/>
        </w:rPr>
        <w:t>16.</w:t>
      </w:r>
      <w:r w:rsidRPr="00985D09">
        <w:rPr>
          <w:sz w:val="24"/>
          <w:szCs w:val="24"/>
        </w:rPr>
        <w:t> </w:t>
      </w:r>
      <w:r w:rsidRPr="005B3CF9">
        <w:rPr>
          <w:sz w:val="24"/>
          <w:szCs w:val="24"/>
          <w:lang w:val="ru-RU"/>
        </w:rPr>
        <w:t xml:space="preserve">Реквизиты правового акта о признании всех жилых помещений в многоквартирном доме непригодными для проживания: </w:t>
      </w:r>
    </w:p>
    <w:p w:rsidR="005B3CF9" w:rsidRPr="005B3CF9" w:rsidRDefault="005B3CF9" w:rsidP="005B3CF9">
      <w:pPr>
        <w:ind w:firstLine="567"/>
        <w:jc w:val="both"/>
        <w:rPr>
          <w:sz w:val="24"/>
          <w:szCs w:val="24"/>
          <w:lang w:val="ru-RU"/>
        </w:rPr>
      </w:pPr>
      <w:r w:rsidRPr="005B3CF9">
        <w:rPr>
          <w:sz w:val="24"/>
          <w:szCs w:val="24"/>
          <w:lang w:val="ru-RU"/>
        </w:rPr>
        <w:t>17.</w:t>
      </w:r>
      <w:r w:rsidRPr="00985D09">
        <w:rPr>
          <w:sz w:val="24"/>
          <w:szCs w:val="24"/>
        </w:rPr>
        <w:t> </w:t>
      </w:r>
      <w:r w:rsidRPr="005B3CF9">
        <w:rPr>
          <w:sz w:val="24"/>
          <w:szCs w:val="24"/>
          <w:lang w:val="ru-RU"/>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5B3CF9" w:rsidRPr="005B3CF9" w:rsidRDefault="005B3CF9" w:rsidP="005B3CF9">
      <w:pPr>
        <w:ind w:firstLine="567"/>
        <w:jc w:val="both"/>
        <w:rPr>
          <w:sz w:val="24"/>
          <w:szCs w:val="24"/>
          <w:lang w:val="ru-RU"/>
        </w:rPr>
      </w:pPr>
    </w:p>
    <w:p w:rsidR="005B3CF9" w:rsidRPr="005B3CF9" w:rsidRDefault="005B3CF9" w:rsidP="005B3CF9">
      <w:pPr>
        <w:pBdr>
          <w:top w:val="single" w:sz="4" w:space="1" w:color="auto"/>
        </w:pBdr>
        <w:rPr>
          <w:sz w:val="24"/>
          <w:szCs w:val="24"/>
          <w:highlight w:val="yellow"/>
          <w:lang w:val="ru-RU"/>
        </w:rPr>
      </w:pPr>
    </w:p>
    <w:p w:rsidR="005B3CF9" w:rsidRPr="005B3CF9" w:rsidRDefault="005B3CF9" w:rsidP="005B3CF9">
      <w:pPr>
        <w:tabs>
          <w:tab w:val="center" w:pos="5387"/>
          <w:tab w:val="left" w:pos="7371"/>
        </w:tabs>
        <w:ind w:firstLine="567"/>
        <w:rPr>
          <w:sz w:val="24"/>
          <w:szCs w:val="24"/>
          <w:lang w:val="ru-RU"/>
        </w:rPr>
      </w:pPr>
      <w:r w:rsidRPr="005B3CF9">
        <w:rPr>
          <w:sz w:val="24"/>
          <w:szCs w:val="24"/>
          <w:lang w:val="ru-RU"/>
        </w:rPr>
        <w:t xml:space="preserve">18. Строительный объем:  </w:t>
      </w:r>
      <w:smartTag w:uri="urn:schemas-microsoft-com:office:smarttags" w:element="metricconverter">
        <w:smartTagPr>
          <w:attr w:name="ProductID" w:val="65926 м3"/>
        </w:smartTagPr>
        <w:r w:rsidRPr="005B3CF9">
          <w:rPr>
            <w:sz w:val="24"/>
            <w:szCs w:val="24"/>
            <w:lang w:val="ru-RU"/>
          </w:rPr>
          <w:t>65926 м</w:t>
        </w:r>
        <w:r w:rsidRPr="005B3CF9">
          <w:rPr>
            <w:sz w:val="24"/>
            <w:szCs w:val="24"/>
            <w:vertAlign w:val="superscript"/>
            <w:lang w:val="ru-RU"/>
          </w:rPr>
          <w:t>3</w:t>
        </w:r>
      </w:smartTag>
    </w:p>
    <w:p w:rsidR="005B3CF9" w:rsidRPr="005B3CF9" w:rsidRDefault="005B3CF9" w:rsidP="005B3CF9">
      <w:pPr>
        <w:tabs>
          <w:tab w:val="center" w:pos="2835"/>
          <w:tab w:val="left" w:pos="4678"/>
        </w:tabs>
        <w:ind w:firstLine="567"/>
        <w:jc w:val="both"/>
        <w:rPr>
          <w:sz w:val="24"/>
          <w:szCs w:val="24"/>
          <w:lang w:val="ru-RU"/>
        </w:rPr>
      </w:pPr>
      <w:r w:rsidRPr="005B3CF9">
        <w:rPr>
          <w:sz w:val="24"/>
          <w:szCs w:val="24"/>
          <w:lang w:val="ru-RU"/>
        </w:rPr>
        <w:t xml:space="preserve">19. Площадь: </w:t>
      </w:r>
    </w:p>
    <w:p w:rsidR="005B3CF9" w:rsidRPr="005B3CF9" w:rsidRDefault="005B3CF9" w:rsidP="005B3CF9">
      <w:pPr>
        <w:tabs>
          <w:tab w:val="center" w:pos="2835"/>
          <w:tab w:val="left" w:pos="4678"/>
        </w:tabs>
        <w:ind w:firstLine="567"/>
        <w:jc w:val="both"/>
        <w:rPr>
          <w:sz w:val="24"/>
          <w:szCs w:val="24"/>
          <w:lang w:val="ru-RU"/>
        </w:rPr>
      </w:pPr>
      <w:r w:rsidRPr="005B3CF9">
        <w:rPr>
          <w:sz w:val="24"/>
          <w:szCs w:val="24"/>
          <w:lang w:val="ru-RU"/>
        </w:rPr>
        <w:t>а)</w:t>
      </w:r>
      <w:r w:rsidRPr="00985D09">
        <w:rPr>
          <w:sz w:val="24"/>
          <w:szCs w:val="24"/>
        </w:rPr>
        <w:t> </w:t>
      </w:r>
      <w:r w:rsidRPr="005B3CF9">
        <w:rPr>
          <w:sz w:val="24"/>
          <w:szCs w:val="24"/>
          <w:lang w:val="ru-RU"/>
        </w:rPr>
        <w:t xml:space="preserve">многоквартирного дома с лоджиями, балконами, шкафами, коридорами и лестничными клетками - </w:t>
      </w:r>
      <w:smartTag w:uri="urn:schemas-microsoft-com:office:smarttags" w:element="metricconverter">
        <w:smartTagPr>
          <w:attr w:name="ProductID" w:val="17046,5 м2"/>
        </w:smartTagPr>
        <w:r w:rsidRPr="005B3CF9">
          <w:rPr>
            <w:sz w:val="24"/>
            <w:szCs w:val="24"/>
            <w:lang w:val="ru-RU"/>
          </w:rPr>
          <w:t>17046,5 м</w:t>
        </w:r>
        <w:r w:rsidRPr="005B3CF9">
          <w:rPr>
            <w:sz w:val="24"/>
            <w:szCs w:val="24"/>
            <w:vertAlign w:val="superscript"/>
            <w:lang w:val="ru-RU"/>
          </w:rPr>
          <w:t>2</w:t>
        </w:r>
      </w:smartTag>
      <w:r w:rsidRPr="005B3CF9">
        <w:rPr>
          <w:sz w:val="24"/>
          <w:szCs w:val="24"/>
          <w:lang w:val="ru-RU"/>
        </w:rPr>
        <w:tab/>
      </w:r>
    </w:p>
    <w:p w:rsidR="005B3CF9" w:rsidRPr="005B3CF9" w:rsidRDefault="005B3CF9" w:rsidP="005B3CF9">
      <w:pPr>
        <w:tabs>
          <w:tab w:val="center" w:pos="7598"/>
          <w:tab w:val="right" w:pos="10206"/>
        </w:tabs>
        <w:ind w:firstLine="567"/>
        <w:rPr>
          <w:sz w:val="24"/>
          <w:szCs w:val="24"/>
          <w:lang w:val="ru-RU"/>
        </w:rPr>
      </w:pPr>
      <w:r w:rsidRPr="005B3CF9">
        <w:rPr>
          <w:sz w:val="24"/>
          <w:szCs w:val="24"/>
          <w:lang w:val="ru-RU"/>
        </w:rPr>
        <w:t xml:space="preserve">б) жилых помещений (общая площадь квартир) </w:t>
      </w:r>
      <w:smartTag w:uri="urn:schemas-microsoft-com:office:smarttags" w:element="metricconverter">
        <w:smartTagPr>
          <w:attr w:name="ProductID" w:val="13 043,50 м2"/>
        </w:smartTagPr>
        <w:r w:rsidRPr="005B3CF9">
          <w:rPr>
            <w:sz w:val="24"/>
            <w:szCs w:val="24"/>
            <w:lang w:val="ru-RU"/>
          </w:rPr>
          <w:t>13</w:t>
        </w:r>
        <w:r>
          <w:rPr>
            <w:sz w:val="24"/>
            <w:szCs w:val="24"/>
          </w:rPr>
          <w:t> </w:t>
        </w:r>
        <w:r w:rsidRPr="005B3CF9">
          <w:rPr>
            <w:sz w:val="24"/>
            <w:szCs w:val="24"/>
            <w:lang w:val="ru-RU"/>
          </w:rPr>
          <w:t>043,50 м2</w:t>
        </w:r>
      </w:smartTag>
    </w:p>
    <w:p w:rsidR="005B3CF9" w:rsidRPr="005B3CF9" w:rsidRDefault="005B3CF9" w:rsidP="005B3CF9">
      <w:pPr>
        <w:tabs>
          <w:tab w:val="center" w:pos="7598"/>
          <w:tab w:val="right" w:pos="10206"/>
        </w:tabs>
        <w:ind w:firstLine="567"/>
        <w:rPr>
          <w:sz w:val="24"/>
          <w:szCs w:val="24"/>
          <w:lang w:val="ru-RU"/>
        </w:rPr>
      </w:pPr>
      <w:r w:rsidRPr="005B3CF9">
        <w:rPr>
          <w:sz w:val="24"/>
          <w:szCs w:val="24"/>
          <w:lang w:val="ru-RU"/>
        </w:rPr>
        <w:t>в)</w:t>
      </w:r>
      <w:r w:rsidRPr="00985D09">
        <w:rPr>
          <w:sz w:val="24"/>
          <w:szCs w:val="24"/>
        </w:rPr>
        <w:t> </w:t>
      </w:r>
      <w:r w:rsidRPr="005B3CF9">
        <w:rPr>
          <w:sz w:val="24"/>
          <w:szCs w:val="24"/>
          <w:lang w:val="ru-RU"/>
        </w:rPr>
        <w:t xml:space="preserve">нежилых помещений (общая площадь нежилых помещений, не входящих в состав </w:t>
      </w:r>
    </w:p>
    <w:p w:rsidR="005B3CF9" w:rsidRPr="005B3CF9" w:rsidRDefault="005B3CF9" w:rsidP="005B3CF9">
      <w:pPr>
        <w:tabs>
          <w:tab w:val="center" w:pos="7598"/>
          <w:tab w:val="right" w:pos="10206"/>
        </w:tabs>
        <w:ind w:firstLine="567"/>
        <w:rPr>
          <w:sz w:val="24"/>
          <w:szCs w:val="24"/>
          <w:lang w:val="ru-RU"/>
        </w:rPr>
      </w:pPr>
      <w:r w:rsidRPr="005B3CF9">
        <w:rPr>
          <w:sz w:val="24"/>
          <w:szCs w:val="24"/>
          <w:lang w:val="ru-RU"/>
        </w:rPr>
        <w:t xml:space="preserve">общего имущества в многоквартирном доме) </w:t>
      </w:r>
    </w:p>
    <w:p w:rsidR="005B3CF9" w:rsidRPr="005B3CF9" w:rsidRDefault="005B3CF9" w:rsidP="005B3CF9">
      <w:pPr>
        <w:tabs>
          <w:tab w:val="center" w:pos="7598"/>
          <w:tab w:val="right" w:pos="10206"/>
        </w:tabs>
        <w:ind w:firstLine="567"/>
        <w:rPr>
          <w:sz w:val="24"/>
          <w:szCs w:val="24"/>
          <w:lang w:val="ru-RU"/>
        </w:rPr>
      </w:pPr>
      <w:r w:rsidRPr="005B3CF9">
        <w:rPr>
          <w:sz w:val="24"/>
          <w:szCs w:val="24"/>
          <w:lang w:val="ru-RU"/>
        </w:rPr>
        <w:t>г)</w:t>
      </w:r>
      <w:r w:rsidRPr="00985D09">
        <w:rPr>
          <w:sz w:val="24"/>
          <w:szCs w:val="24"/>
        </w:rPr>
        <w:t> </w:t>
      </w:r>
      <w:r w:rsidRPr="005B3CF9">
        <w:rPr>
          <w:sz w:val="24"/>
          <w:szCs w:val="24"/>
          <w:lang w:val="ru-RU"/>
        </w:rPr>
        <w:t xml:space="preserve">помещений общего пользования (общая площадь нежилых помещений, </w:t>
      </w:r>
    </w:p>
    <w:p w:rsidR="005B3CF9" w:rsidRPr="005B3CF9" w:rsidRDefault="005B3CF9" w:rsidP="005B3CF9">
      <w:pPr>
        <w:tabs>
          <w:tab w:val="center" w:pos="7598"/>
          <w:tab w:val="right" w:pos="10206"/>
        </w:tabs>
        <w:ind w:firstLine="567"/>
        <w:rPr>
          <w:sz w:val="24"/>
          <w:szCs w:val="24"/>
          <w:lang w:val="ru-RU"/>
        </w:rPr>
      </w:pPr>
      <w:r w:rsidRPr="005B3CF9">
        <w:rPr>
          <w:sz w:val="24"/>
          <w:szCs w:val="24"/>
          <w:lang w:val="ru-RU"/>
        </w:rPr>
        <w:t xml:space="preserve">входящих в состав общего имущества в многоквартирном доме) </w:t>
      </w:r>
    </w:p>
    <w:p w:rsidR="005B3CF9" w:rsidRPr="005B3CF9" w:rsidRDefault="005B3CF9" w:rsidP="005B3CF9">
      <w:pPr>
        <w:tabs>
          <w:tab w:val="center" w:pos="7598"/>
          <w:tab w:val="right" w:pos="10206"/>
        </w:tabs>
        <w:ind w:firstLine="567"/>
        <w:rPr>
          <w:sz w:val="24"/>
          <w:szCs w:val="24"/>
          <w:lang w:val="ru-RU"/>
        </w:rPr>
      </w:pPr>
      <w:r w:rsidRPr="005B3CF9">
        <w:rPr>
          <w:sz w:val="24"/>
          <w:szCs w:val="24"/>
          <w:lang w:val="ru-RU"/>
        </w:rPr>
        <w:t>20. Количество лестниц:</w:t>
      </w:r>
    </w:p>
    <w:p w:rsidR="005B3CF9" w:rsidRPr="005B3CF9" w:rsidRDefault="005B3CF9" w:rsidP="005B3CF9">
      <w:pPr>
        <w:ind w:firstLine="567"/>
        <w:jc w:val="both"/>
        <w:rPr>
          <w:sz w:val="24"/>
          <w:szCs w:val="24"/>
          <w:lang w:val="ru-RU"/>
        </w:rPr>
      </w:pPr>
      <w:r w:rsidRPr="005B3CF9">
        <w:rPr>
          <w:sz w:val="24"/>
          <w:szCs w:val="24"/>
          <w:lang w:val="ru-RU"/>
        </w:rPr>
        <w:t>21.</w:t>
      </w:r>
      <w:r w:rsidRPr="00985D09">
        <w:rPr>
          <w:sz w:val="24"/>
          <w:szCs w:val="24"/>
        </w:rPr>
        <w:t> </w:t>
      </w:r>
      <w:r w:rsidRPr="005B3CF9">
        <w:rPr>
          <w:sz w:val="24"/>
          <w:szCs w:val="24"/>
          <w:lang w:val="ru-RU"/>
        </w:rPr>
        <w:t xml:space="preserve">Уборочная площадь общих коридоров и мест общего пользования: ____кв.м.   </w:t>
      </w:r>
    </w:p>
    <w:p w:rsidR="005B3CF9" w:rsidRPr="005B3CF9" w:rsidRDefault="005B3CF9" w:rsidP="005B3CF9">
      <w:pPr>
        <w:tabs>
          <w:tab w:val="center" w:pos="6379"/>
          <w:tab w:val="left" w:pos="8505"/>
        </w:tabs>
        <w:ind w:firstLine="567"/>
        <w:jc w:val="both"/>
        <w:rPr>
          <w:sz w:val="24"/>
          <w:szCs w:val="24"/>
          <w:lang w:val="ru-RU"/>
        </w:rPr>
      </w:pPr>
      <w:r w:rsidRPr="005B3CF9">
        <w:rPr>
          <w:sz w:val="24"/>
          <w:szCs w:val="24"/>
          <w:lang w:val="ru-RU"/>
        </w:rPr>
        <w:t xml:space="preserve">22. Площадь земельного участка, входящего в состав общего имущества многоквартирного </w:t>
      </w:r>
      <w:r w:rsidRPr="005B3CF9">
        <w:rPr>
          <w:sz w:val="24"/>
          <w:szCs w:val="24"/>
          <w:lang w:val="ru-RU"/>
        </w:rPr>
        <w:lastRenderedPageBreak/>
        <w:t>дома_</w:t>
      </w:r>
      <w:r w:rsidR="00773677">
        <w:rPr>
          <w:sz w:val="24"/>
          <w:szCs w:val="24"/>
          <w:lang w:val="ru-RU"/>
        </w:rPr>
        <w:t>9094</w:t>
      </w:r>
      <w:r w:rsidRPr="005B3CF9">
        <w:rPr>
          <w:sz w:val="24"/>
          <w:szCs w:val="24"/>
          <w:lang w:val="ru-RU"/>
        </w:rPr>
        <w:t>_____кв.км</w:t>
      </w:r>
    </w:p>
    <w:p w:rsidR="005B3CF9" w:rsidRPr="005B3CF9" w:rsidRDefault="005B3CF9" w:rsidP="005B3CF9">
      <w:pPr>
        <w:tabs>
          <w:tab w:val="center" w:pos="6379"/>
          <w:tab w:val="left" w:pos="8505"/>
        </w:tabs>
        <w:ind w:firstLine="567"/>
        <w:jc w:val="both"/>
        <w:rPr>
          <w:color w:val="FF0000"/>
          <w:sz w:val="24"/>
          <w:szCs w:val="24"/>
          <w:lang w:val="ru-RU"/>
        </w:rPr>
      </w:pPr>
      <w:r w:rsidRPr="005B3CF9">
        <w:rPr>
          <w:sz w:val="24"/>
          <w:szCs w:val="24"/>
          <w:lang w:val="ru-RU"/>
        </w:rPr>
        <w:t>23. Кадастровый номер земельного участка (при его наличии)</w:t>
      </w:r>
      <w:r w:rsidR="00773677">
        <w:rPr>
          <w:sz w:val="24"/>
          <w:szCs w:val="24"/>
          <w:lang w:val="ru-RU"/>
        </w:rPr>
        <w:t>-</w:t>
      </w:r>
      <w:r w:rsidR="00773677" w:rsidRPr="00773677">
        <w:rPr>
          <w:sz w:val="24"/>
          <w:szCs w:val="24"/>
          <w:lang w:val="ru-RU"/>
        </w:rPr>
        <w:t>02:56:050204:846</w:t>
      </w:r>
    </w:p>
    <w:p w:rsidR="005B3CF9" w:rsidRPr="005B3CF9" w:rsidRDefault="005B3CF9" w:rsidP="005B3CF9">
      <w:pPr>
        <w:tabs>
          <w:tab w:val="center" w:pos="6379"/>
          <w:tab w:val="left" w:pos="8505"/>
        </w:tabs>
        <w:ind w:firstLine="567"/>
        <w:jc w:val="both"/>
        <w:rPr>
          <w:sz w:val="24"/>
          <w:szCs w:val="24"/>
          <w:lang w:val="ru-RU"/>
        </w:rPr>
      </w:pPr>
    </w:p>
    <w:p w:rsidR="005B3CF9" w:rsidRPr="005B3CF9" w:rsidRDefault="005B3CF9" w:rsidP="005B3CF9">
      <w:pPr>
        <w:tabs>
          <w:tab w:val="center" w:pos="6379"/>
          <w:tab w:val="left" w:pos="8505"/>
        </w:tabs>
        <w:ind w:firstLine="567"/>
        <w:jc w:val="both"/>
        <w:rPr>
          <w:sz w:val="24"/>
          <w:szCs w:val="24"/>
          <w:lang w:val="ru-RU"/>
        </w:rPr>
      </w:pPr>
    </w:p>
    <w:p w:rsidR="005B3CF9" w:rsidRPr="005B3CF9" w:rsidRDefault="005B3CF9" w:rsidP="005B3CF9">
      <w:pPr>
        <w:tabs>
          <w:tab w:val="center" w:pos="6379"/>
          <w:tab w:val="left" w:pos="8505"/>
        </w:tabs>
        <w:ind w:firstLine="567"/>
        <w:jc w:val="both"/>
        <w:rPr>
          <w:sz w:val="24"/>
          <w:szCs w:val="24"/>
          <w:lang w:val="ru-RU"/>
        </w:rPr>
      </w:pPr>
    </w:p>
    <w:p w:rsidR="005B3CF9" w:rsidRPr="005B3CF9" w:rsidRDefault="005B3CF9" w:rsidP="005B3CF9">
      <w:pPr>
        <w:tabs>
          <w:tab w:val="center" w:pos="6379"/>
          <w:tab w:val="left" w:pos="8505"/>
        </w:tabs>
        <w:ind w:firstLine="567"/>
        <w:jc w:val="both"/>
        <w:rPr>
          <w:sz w:val="24"/>
          <w:szCs w:val="24"/>
        </w:rPr>
      </w:pPr>
      <w:r w:rsidRPr="005B3CF9">
        <w:rPr>
          <w:sz w:val="24"/>
          <w:szCs w:val="24"/>
        </w:rPr>
        <w:t>Собств</w:t>
      </w:r>
      <w:r>
        <w:rPr>
          <w:sz w:val="24"/>
          <w:szCs w:val="24"/>
        </w:rPr>
        <w:t xml:space="preserve">енник____________________         </w:t>
      </w:r>
      <w:r w:rsidRPr="005B3CF9">
        <w:rPr>
          <w:sz w:val="24"/>
          <w:szCs w:val="24"/>
        </w:rPr>
        <w:t>Управляющая организация __________________</w:t>
      </w:r>
    </w:p>
    <w:p w:rsidR="005B3CF9" w:rsidRPr="005B3CF9" w:rsidRDefault="005B3CF9" w:rsidP="005B3CF9">
      <w:pPr>
        <w:rPr>
          <w:sz w:val="24"/>
          <w:szCs w:val="24"/>
        </w:rPr>
      </w:pPr>
    </w:p>
    <w:p w:rsidR="005B3CF9" w:rsidRDefault="005B3CF9" w:rsidP="005B3CF9"/>
    <w:p w:rsidR="005B3CF9" w:rsidRDefault="005B3CF9" w:rsidP="005B3CF9">
      <w:pPr>
        <w:ind w:firstLine="7200"/>
        <w:rPr>
          <w:bCs/>
          <w:sz w:val="24"/>
          <w:szCs w:val="24"/>
        </w:rPr>
      </w:pPr>
    </w:p>
    <w:p w:rsidR="005B3CF9" w:rsidRDefault="005B3CF9" w:rsidP="005B3CF9">
      <w:pPr>
        <w:ind w:firstLine="7200"/>
        <w:rPr>
          <w:bCs/>
          <w:sz w:val="24"/>
          <w:szCs w:val="24"/>
        </w:rPr>
      </w:pPr>
    </w:p>
    <w:sectPr w:rsidR="005B3CF9" w:rsidSect="008753BC">
      <w:footerReference w:type="first" r:id="rId9"/>
      <w:pgSz w:w="11907" w:h="16840" w:code="9"/>
      <w:pgMar w:top="851" w:right="629" w:bottom="899" w:left="1260" w:header="709" w:footer="709" w:gutter="0"/>
      <w:pgNumType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2955" w:rsidRDefault="00EB2955" w:rsidP="00475006">
      <w:r>
        <w:separator/>
      </w:r>
    </w:p>
  </w:endnote>
  <w:endnote w:type="continuationSeparator" w:id="1">
    <w:p w:rsidR="00EB2955" w:rsidRDefault="00EB2955" w:rsidP="004750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2E3" w:rsidRPr="001A528E" w:rsidRDefault="00BB12E3" w:rsidP="008753BC">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2955" w:rsidRDefault="00EB2955" w:rsidP="00475006">
      <w:r>
        <w:separator/>
      </w:r>
    </w:p>
  </w:footnote>
  <w:footnote w:type="continuationSeparator" w:id="1">
    <w:p w:rsidR="00EB2955" w:rsidRDefault="00EB2955" w:rsidP="00475006">
      <w:r>
        <w:continuationSeparator/>
      </w:r>
    </w:p>
  </w:footnote>
  <w:footnote w:id="2">
    <w:p w:rsidR="00BB12E3" w:rsidRDefault="00BB12E3" w:rsidP="005B3CF9">
      <w:pPr>
        <w:pStyle w:val="af2"/>
      </w:pPr>
      <w:r>
        <w:rPr>
          <w:rStyle w:val="affe"/>
        </w:rPr>
        <w:footnoteRef/>
      </w:r>
      <w:r>
        <w:t xml:space="preserve"> Данный перечень определяется конкретно по каждому жилому дому и должен соответствовать требованиям жителей к объему предоставляемых УО работ и услуг.  </w:t>
      </w:r>
    </w:p>
  </w:footnote>
  <w:footnote w:id="3">
    <w:p w:rsidR="00BB12E3" w:rsidRDefault="00BB12E3" w:rsidP="005B3CF9">
      <w:pPr>
        <w:pStyle w:val="af2"/>
      </w:pPr>
      <w:r>
        <w:rPr>
          <w:rStyle w:val="affe"/>
        </w:rPr>
        <w:footnoteRef/>
      </w:r>
      <w:r>
        <w:t xml:space="preserve"> Данная сумма варьируется в зависимости от количества, наименования и объема работ и услуг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2E3" w:rsidRDefault="00287196" w:rsidP="008753BC">
    <w:pPr>
      <w:pStyle w:val="ad"/>
      <w:framePr w:wrap="around" w:vAnchor="text" w:hAnchor="margin" w:xAlign="center" w:y="1"/>
      <w:rPr>
        <w:rStyle w:val="af9"/>
      </w:rPr>
    </w:pPr>
    <w:r>
      <w:rPr>
        <w:rStyle w:val="af9"/>
      </w:rPr>
      <w:fldChar w:fldCharType="begin"/>
    </w:r>
    <w:r w:rsidR="00BB12E3">
      <w:rPr>
        <w:rStyle w:val="af9"/>
      </w:rPr>
      <w:instrText xml:space="preserve">PAGE  </w:instrText>
    </w:r>
    <w:r>
      <w:rPr>
        <w:rStyle w:val="af9"/>
      </w:rPr>
      <w:fldChar w:fldCharType="end"/>
    </w:r>
  </w:p>
  <w:p w:rsidR="00BB12E3" w:rsidRDefault="00BB12E3">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754D"/>
    <w:multiLevelType w:val="hybridMultilevel"/>
    <w:tmpl w:val="5C103BE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73D5421"/>
    <w:multiLevelType w:val="hybridMultilevel"/>
    <w:tmpl w:val="C6AC277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77737A"/>
    <w:multiLevelType w:val="singleLevel"/>
    <w:tmpl w:val="CA8254E0"/>
    <w:lvl w:ilvl="0">
      <w:start w:val="1"/>
      <w:numFmt w:val="decimal"/>
      <w:lvlText w:val="%1)"/>
      <w:lvlJc w:val="left"/>
      <w:pPr>
        <w:tabs>
          <w:tab w:val="num" w:pos="1069"/>
        </w:tabs>
        <w:ind w:left="1069" w:hanging="360"/>
      </w:pPr>
      <w:rPr>
        <w:rFonts w:hint="default"/>
      </w:rPr>
    </w:lvl>
  </w:abstractNum>
  <w:abstractNum w:abstractNumId="3">
    <w:nsid w:val="13F97C21"/>
    <w:multiLevelType w:val="hybridMultilevel"/>
    <w:tmpl w:val="DFDCAD5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179F6DF0"/>
    <w:multiLevelType w:val="hybridMultilevel"/>
    <w:tmpl w:val="5FB65BD6"/>
    <w:lvl w:ilvl="0" w:tplc="40C2E69A">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5">
    <w:nsid w:val="1DF92035"/>
    <w:multiLevelType w:val="hybridMultilevel"/>
    <w:tmpl w:val="D336435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0CD0F7C"/>
    <w:multiLevelType w:val="hybridMultilevel"/>
    <w:tmpl w:val="4E407310"/>
    <w:lvl w:ilvl="0" w:tplc="FFFFFFFF">
      <w:start w:val="1"/>
      <w:numFmt w:val="decimal"/>
      <w:lvlText w:val="%1."/>
      <w:lvlJc w:val="left"/>
      <w:pPr>
        <w:tabs>
          <w:tab w:val="num" w:pos="417"/>
        </w:tabs>
        <w:ind w:left="417" w:hanging="360"/>
      </w:pPr>
      <w:rPr>
        <w:rFonts w:hint="default"/>
      </w:rPr>
    </w:lvl>
    <w:lvl w:ilvl="1" w:tplc="FFFFFFFF">
      <w:start w:val="1"/>
      <w:numFmt w:val="lowerLetter"/>
      <w:lvlText w:val="%2."/>
      <w:lvlJc w:val="left"/>
      <w:pPr>
        <w:tabs>
          <w:tab w:val="num" w:pos="1137"/>
        </w:tabs>
        <w:ind w:left="1137" w:hanging="360"/>
      </w:pPr>
    </w:lvl>
    <w:lvl w:ilvl="2" w:tplc="FFFFFFFF">
      <w:start w:val="1"/>
      <w:numFmt w:val="lowerRoman"/>
      <w:lvlText w:val="%3."/>
      <w:lvlJc w:val="right"/>
      <w:pPr>
        <w:tabs>
          <w:tab w:val="num" w:pos="1857"/>
        </w:tabs>
        <w:ind w:left="1857" w:hanging="180"/>
      </w:pPr>
    </w:lvl>
    <w:lvl w:ilvl="3" w:tplc="FFFFFFFF">
      <w:start w:val="1"/>
      <w:numFmt w:val="decimal"/>
      <w:lvlText w:val="%4."/>
      <w:lvlJc w:val="left"/>
      <w:pPr>
        <w:tabs>
          <w:tab w:val="num" w:pos="2577"/>
        </w:tabs>
        <w:ind w:left="2577" w:hanging="360"/>
      </w:pPr>
    </w:lvl>
    <w:lvl w:ilvl="4" w:tplc="FFFFFFFF">
      <w:start w:val="1"/>
      <w:numFmt w:val="lowerLetter"/>
      <w:lvlText w:val="%5."/>
      <w:lvlJc w:val="left"/>
      <w:pPr>
        <w:tabs>
          <w:tab w:val="num" w:pos="3297"/>
        </w:tabs>
        <w:ind w:left="3297" w:hanging="360"/>
      </w:pPr>
    </w:lvl>
    <w:lvl w:ilvl="5" w:tplc="FFFFFFFF">
      <w:start w:val="1"/>
      <w:numFmt w:val="lowerRoman"/>
      <w:lvlText w:val="%6."/>
      <w:lvlJc w:val="right"/>
      <w:pPr>
        <w:tabs>
          <w:tab w:val="num" w:pos="4017"/>
        </w:tabs>
        <w:ind w:left="4017" w:hanging="180"/>
      </w:pPr>
    </w:lvl>
    <w:lvl w:ilvl="6" w:tplc="FFFFFFFF">
      <w:start w:val="1"/>
      <w:numFmt w:val="decimal"/>
      <w:lvlText w:val="%7."/>
      <w:lvlJc w:val="left"/>
      <w:pPr>
        <w:tabs>
          <w:tab w:val="num" w:pos="4737"/>
        </w:tabs>
        <w:ind w:left="4737" w:hanging="360"/>
      </w:pPr>
    </w:lvl>
    <w:lvl w:ilvl="7" w:tplc="FFFFFFFF">
      <w:start w:val="1"/>
      <w:numFmt w:val="lowerLetter"/>
      <w:lvlText w:val="%8."/>
      <w:lvlJc w:val="left"/>
      <w:pPr>
        <w:tabs>
          <w:tab w:val="num" w:pos="5457"/>
        </w:tabs>
        <w:ind w:left="5457" w:hanging="360"/>
      </w:pPr>
    </w:lvl>
    <w:lvl w:ilvl="8" w:tplc="FFFFFFFF">
      <w:start w:val="1"/>
      <w:numFmt w:val="lowerRoman"/>
      <w:lvlText w:val="%9."/>
      <w:lvlJc w:val="right"/>
      <w:pPr>
        <w:tabs>
          <w:tab w:val="num" w:pos="6177"/>
        </w:tabs>
        <w:ind w:left="6177" w:hanging="180"/>
      </w:pPr>
    </w:lvl>
  </w:abstractNum>
  <w:abstractNum w:abstractNumId="7">
    <w:nsid w:val="31B9567A"/>
    <w:multiLevelType w:val="singleLevel"/>
    <w:tmpl w:val="7E867EB2"/>
    <w:lvl w:ilvl="0">
      <w:start w:val="2"/>
      <w:numFmt w:val="decimal"/>
      <w:lvlText w:val=""/>
      <w:lvlJc w:val="left"/>
      <w:pPr>
        <w:tabs>
          <w:tab w:val="num" w:pos="360"/>
        </w:tabs>
        <w:ind w:left="360" w:hanging="360"/>
      </w:pPr>
      <w:rPr>
        <w:rFonts w:hint="default"/>
      </w:rPr>
    </w:lvl>
  </w:abstractNum>
  <w:abstractNum w:abstractNumId="8">
    <w:nsid w:val="32F94748"/>
    <w:multiLevelType w:val="hybridMultilevel"/>
    <w:tmpl w:val="0A4A33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39C743BF"/>
    <w:multiLevelType w:val="hybridMultilevel"/>
    <w:tmpl w:val="85D2568E"/>
    <w:lvl w:ilvl="0" w:tplc="04190011">
      <w:start w:val="1"/>
      <w:numFmt w:val="bullet"/>
      <w:pStyle w:val="2"/>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0">
    <w:nsid w:val="3A495078"/>
    <w:multiLevelType w:val="hybridMultilevel"/>
    <w:tmpl w:val="A290E9DA"/>
    <w:lvl w:ilvl="0" w:tplc="04190001">
      <w:start w:val="1"/>
      <w:numFmt w:val="bullet"/>
      <w:lvlText w:val=""/>
      <w:lvlJc w:val="left"/>
      <w:pPr>
        <w:tabs>
          <w:tab w:val="num" w:pos="1507"/>
        </w:tabs>
        <w:ind w:left="1507" w:hanging="360"/>
      </w:pPr>
      <w:rPr>
        <w:rFonts w:ascii="Symbol" w:hAnsi="Symbol" w:hint="default"/>
      </w:rPr>
    </w:lvl>
    <w:lvl w:ilvl="1" w:tplc="04190003" w:tentative="1">
      <w:start w:val="1"/>
      <w:numFmt w:val="bullet"/>
      <w:lvlText w:val="o"/>
      <w:lvlJc w:val="left"/>
      <w:pPr>
        <w:tabs>
          <w:tab w:val="num" w:pos="2227"/>
        </w:tabs>
        <w:ind w:left="2227" w:hanging="360"/>
      </w:pPr>
      <w:rPr>
        <w:rFonts w:ascii="Courier New" w:hAnsi="Courier New" w:cs="Courier New" w:hint="default"/>
      </w:rPr>
    </w:lvl>
    <w:lvl w:ilvl="2" w:tplc="04190005" w:tentative="1">
      <w:start w:val="1"/>
      <w:numFmt w:val="bullet"/>
      <w:lvlText w:val=""/>
      <w:lvlJc w:val="left"/>
      <w:pPr>
        <w:tabs>
          <w:tab w:val="num" w:pos="2947"/>
        </w:tabs>
        <w:ind w:left="2947" w:hanging="360"/>
      </w:pPr>
      <w:rPr>
        <w:rFonts w:ascii="Wingdings" w:hAnsi="Wingdings" w:hint="default"/>
      </w:rPr>
    </w:lvl>
    <w:lvl w:ilvl="3" w:tplc="04190001" w:tentative="1">
      <w:start w:val="1"/>
      <w:numFmt w:val="bullet"/>
      <w:lvlText w:val=""/>
      <w:lvlJc w:val="left"/>
      <w:pPr>
        <w:tabs>
          <w:tab w:val="num" w:pos="3667"/>
        </w:tabs>
        <w:ind w:left="3667" w:hanging="360"/>
      </w:pPr>
      <w:rPr>
        <w:rFonts w:ascii="Symbol" w:hAnsi="Symbol" w:hint="default"/>
      </w:rPr>
    </w:lvl>
    <w:lvl w:ilvl="4" w:tplc="04190003" w:tentative="1">
      <w:start w:val="1"/>
      <w:numFmt w:val="bullet"/>
      <w:lvlText w:val="o"/>
      <w:lvlJc w:val="left"/>
      <w:pPr>
        <w:tabs>
          <w:tab w:val="num" w:pos="4387"/>
        </w:tabs>
        <w:ind w:left="4387" w:hanging="360"/>
      </w:pPr>
      <w:rPr>
        <w:rFonts w:ascii="Courier New" w:hAnsi="Courier New" w:cs="Courier New" w:hint="default"/>
      </w:rPr>
    </w:lvl>
    <w:lvl w:ilvl="5" w:tplc="04190005" w:tentative="1">
      <w:start w:val="1"/>
      <w:numFmt w:val="bullet"/>
      <w:lvlText w:val=""/>
      <w:lvlJc w:val="left"/>
      <w:pPr>
        <w:tabs>
          <w:tab w:val="num" w:pos="5107"/>
        </w:tabs>
        <w:ind w:left="5107" w:hanging="360"/>
      </w:pPr>
      <w:rPr>
        <w:rFonts w:ascii="Wingdings" w:hAnsi="Wingdings" w:hint="default"/>
      </w:rPr>
    </w:lvl>
    <w:lvl w:ilvl="6" w:tplc="04190001" w:tentative="1">
      <w:start w:val="1"/>
      <w:numFmt w:val="bullet"/>
      <w:lvlText w:val=""/>
      <w:lvlJc w:val="left"/>
      <w:pPr>
        <w:tabs>
          <w:tab w:val="num" w:pos="5827"/>
        </w:tabs>
        <w:ind w:left="5827" w:hanging="360"/>
      </w:pPr>
      <w:rPr>
        <w:rFonts w:ascii="Symbol" w:hAnsi="Symbol" w:hint="default"/>
      </w:rPr>
    </w:lvl>
    <w:lvl w:ilvl="7" w:tplc="04190003" w:tentative="1">
      <w:start w:val="1"/>
      <w:numFmt w:val="bullet"/>
      <w:lvlText w:val="o"/>
      <w:lvlJc w:val="left"/>
      <w:pPr>
        <w:tabs>
          <w:tab w:val="num" w:pos="6547"/>
        </w:tabs>
        <w:ind w:left="6547" w:hanging="360"/>
      </w:pPr>
      <w:rPr>
        <w:rFonts w:ascii="Courier New" w:hAnsi="Courier New" w:cs="Courier New" w:hint="default"/>
      </w:rPr>
    </w:lvl>
    <w:lvl w:ilvl="8" w:tplc="04190005" w:tentative="1">
      <w:start w:val="1"/>
      <w:numFmt w:val="bullet"/>
      <w:lvlText w:val=""/>
      <w:lvlJc w:val="left"/>
      <w:pPr>
        <w:tabs>
          <w:tab w:val="num" w:pos="7267"/>
        </w:tabs>
        <w:ind w:left="7267" w:hanging="360"/>
      </w:pPr>
      <w:rPr>
        <w:rFonts w:ascii="Wingdings" w:hAnsi="Wingdings" w:hint="default"/>
      </w:rPr>
    </w:lvl>
  </w:abstractNum>
  <w:abstractNum w:abstractNumId="11">
    <w:nsid w:val="41F05557"/>
    <w:multiLevelType w:val="singleLevel"/>
    <w:tmpl w:val="7012BE10"/>
    <w:lvl w:ilvl="0">
      <w:start w:val="1"/>
      <w:numFmt w:val="decimal"/>
      <w:lvlText w:val="%1)"/>
      <w:lvlJc w:val="left"/>
      <w:pPr>
        <w:tabs>
          <w:tab w:val="num" w:pos="1069"/>
        </w:tabs>
        <w:ind w:left="1069" w:hanging="360"/>
      </w:pPr>
      <w:rPr>
        <w:rFonts w:hint="default"/>
      </w:rPr>
    </w:lvl>
  </w:abstractNum>
  <w:abstractNum w:abstractNumId="12">
    <w:nsid w:val="45B274FF"/>
    <w:multiLevelType w:val="multilevel"/>
    <w:tmpl w:val="6316DFCA"/>
    <w:lvl w:ilvl="0">
      <w:start w:val="10"/>
      <w:numFmt w:val="decimal"/>
      <w:lvlText w:val="%1."/>
      <w:lvlJc w:val="left"/>
      <w:pPr>
        <w:tabs>
          <w:tab w:val="num" w:pos="525"/>
        </w:tabs>
        <w:ind w:left="525" w:hanging="52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3">
    <w:nsid w:val="4C470416"/>
    <w:multiLevelType w:val="singleLevel"/>
    <w:tmpl w:val="E9A4D9A8"/>
    <w:lvl w:ilvl="0">
      <w:start w:val="12"/>
      <w:numFmt w:val="bullet"/>
      <w:lvlText w:val="-"/>
      <w:lvlJc w:val="left"/>
      <w:pPr>
        <w:tabs>
          <w:tab w:val="num" w:pos="1080"/>
        </w:tabs>
        <w:ind w:left="1080" w:hanging="360"/>
      </w:pPr>
      <w:rPr>
        <w:rFonts w:hint="default"/>
      </w:rPr>
    </w:lvl>
  </w:abstractNum>
  <w:abstractNum w:abstractNumId="14">
    <w:nsid w:val="54A2149F"/>
    <w:multiLevelType w:val="hybridMultilevel"/>
    <w:tmpl w:val="985C7FD4"/>
    <w:lvl w:ilvl="0" w:tplc="0419000F">
      <w:start w:val="1"/>
      <w:numFmt w:val="decimal"/>
      <w:pStyle w:val="1"/>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9490D55"/>
    <w:multiLevelType w:val="hybridMultilevel"/>
    <w:tmpl w:val="74D6BD9C"/>
    <w:lvl w:ilvl="0" w:tplc="007E5D5E">
      <w:start w:val="1"/>
      <w:numFmt w:val="bullet"/>
      <w:lvlText w:val=""/>
      <w:lvlJc w:val="left"/>
      <w:pPr>
        <w:tabs>
          <w:tab w:val="num" w:pos="3240"/>
        </w:tabs>
        <w:ind w:left="32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CB84244"/>
    <w:multiLevelType w:val="multilevel"/>
    <w:tmpl w:val="B63CBA9E"/>
    <w:lvl w:ilvl="0">
      <w:start w:val="12"/>
      <w:numFmt w:val="decimal"/>
      <w:lvlText w:val="%1."/>
      <w:lvlJc w:val="left"/>
      <w:pPr>
        <w:tabs>
          <w:tab w:val="num" w:pos="525"/>
        </w:tabs>
        <w:ind w:left="525" w:hanging="52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7">
    <w:nsid w:val="65A41C64"/>
    <w:multiLevelType w:val="hybridMultilevel"/>
    <w:tmpl w:val="9D08D240"/>
    <w:lvl w:ilvl="0" w:tplc="FFFFFFFF">
      <w:start w:val="1"/>
      <w:numFmt w:val="bullet"/>
      <w:lvlText w:val=""/>
      <w:lvlJc w:val="left"/>
      <w:pPr>
        <w:tabs>
          <w:tab w:val="num" w:pos="1428"/>
        </w:tabs>
        <w:ind w:left="1428" w:hanging="360"/>
      </w:pPr>
      <w:rPr>
        <w:rFonts w:ascii="Wingdings" w:hAnsi="Wingdings"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18">
    <w:nsid w:val="68F66DE0"/>
    <w:multiLevelType w:val="hybridMultilevel"/>
    <w:tmpl w:val="7C485358"/>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6A49316A"/>
    <w:multiLevelType w:val="hybridMultilevel"/>
    <w:tmpl w:val="B9824152"/>
    <w:lvl w:ilvl="0" w:tplc="0419000B">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0">
    <w:nsid w:val="741929D4"/>
    <w:multiLevelType w:val="hybridMultilevel"/>
    <w:tmpl w:val="008E9740"/>
    <w:lvl w:ilvl="0" w:tplc="FFFFFFFF">
      <w:start w:val="1"/>
      <w:numFmt w:val="bullet"/>
      <w:lvlText w:val=""/>
      <w:lvlJc w:val="left"/>
      <w:pPr>
        <w:tabs>
          <w:tab w:val="num" w:pos="1495"/>
        </w:tabs>
        <w:ind w:left="1495"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1">
    <w:nsid w:val="755048F7"/>
    <w:multiLevelType w:val="hybridMultilevel"/>
    <w:tmpl w:val="54FC9A24"/>
    <w:lvl w:ilvl="0" w:tplc="315E3396">
      <w:start w:val="1"/>
      <w:numFmt w:val="decimal"/>
      <w:lvlText w:val="%1."/>
      <w:lvlJc w:val="left"/>
      <w:pPr>
        <w:tabs>
          <w:tab w:val="num" w:pos="1980"/>
        </w:tabs>
        <w:ind w:left="19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CB62043"/>
    <w:multiLevelType w:val="multilevel"/>
    <w:tmpl w:val="9D08D240"/>
    <w:lvl w:ilvl="0">
      <w:start w:val="1"/>
      <w:numFmt w:val="bullet"/>
      <w:lvlText w:val=""/>
      <w:lvlJc w:val="left"/>
      <w:pPr>
        <w:tabs>
          <w:tab w:val="num" w:pos="1428"/>
        </w:tabs>
        <w:ind w:left="1428" w:hanging="360"/>
      </w:pPr>
      <w:rPr>
        <w:rFonts w:ascii="Wingdings" w:hAnsi="Wingdings"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23">
    <w:nsid w:val="7E01411E"/>
    <w:multiLevelType w:val="singleLevel"/>
    <w:tmpl w:val="8DCC5588"/>
    <w:lvl w:ilvl="0">
      <w:numFmt w:val="bullet"/>
      <w:lvlText w:val="-"/>
      <w:lvlJc w:val="left"/>
      <w:pPr>
        <w:tabs>
          <w:tab w:val="num" w:pos="1069"/>
        </w:tabs>
        <w:ind w:left="1069" w:hanging="360"/>
      </w:pPr>
      <w:rPr>
        <w:rFonts w:hint="default"/>
      </w:rPr>
    </w:lvl>
  </w:abstractNum>
  <w:num w:numId="1">
    <w:abstractNumId w:val="9"/>
  </w:num>
  <w:num w:numId="2">
    <w:abstractNumId w:val="0"/>
  </w:num>
  <w:num w:numId="3">
    <w:abstractNumId w:val="18"/>
  </w:num>
  <w:num w:numId="4">
    <w:abstractNumId w:val="23"/>
  </w:num>
  <w:num w:numId="5">
    <w:abstractNumId w:val="10"/>
  </w:num>
  <w:num w:numId="6">
    <w:abstractNumId w:val="20"/>
  </w:num>
  <w:num w:numId="7">
    <w:abstractNumId w:val="2"/>
  </w:num>
  <w:num w:numId="8">
    <w:abstractNumId w:val="11"/>
  </w:num>
  <w:num w:numId="9">
    <w:abstractNumId w:val="7"/>
  </w:num>
  <w:num w:numId="10">
    <w:abstractNumId w:val="13"/>
  </w:num>
  <w:num w:numId="11">
    <w:abstractNumId w:val="8"/>
  </w:num>
  <w:num w:numId="12">
    <w:abstractNumId w:val="17"/>
  </w:num>
  <w:num w:numId="13">
    <w:abstractNumId w:val="22"/>
  </w:num>
  <w:num w:numId="14">
    <w:abstractNumId w:val="19"/>
  </w:num>
  <w:num w:numId="15">
    <w:abstractNumId w:val="6"/>
  </w:num>
  <w:num w:numId="16">
    <w:abstractNumId w:val="12"/>
  </w:num>
  <w:num w:numId="17">
    <w:abstractNumId w:val="16"/>
  </w:num>
  <w:num w:numId="18">
    <w:abstractNumId w:val="3"/>
  </w:num>
  <w:num w:numId="19">
    <w:abstractNumId w:val="14"/>
  </w:num>
  <w:num w:numId="20">
    <w:abstractNumId w:val="15"/>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
  </w:num>
  <w:num w:numId="2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2116A"/>
    <w:rsid w:val="0002116A"/>
    <w:rsid w:val="000C185E"/>
    <w:rsid w:val="000C1E93"/>
    <w:rsid w:val="00174A92"/>
    <w:rsid w:val="00191AC4"/>
    <w:rsid w:val="00227780"/>
    <w:rsid w:val="00232688"/>
    <w:rsid w:val="00287196"/>
    <w:rsid w:val="002B3592"/>
    <w:rsid w:val="003C643E"/>
    <w:rsid w:val="00431B24"/>
    <w:rsid w:val="00442726"/>
    <w:rsid w:val="00475006"/>
    <w:rsid w:val="00486539"/>
    <w:rsid w:val="004A33F0"/>
    <w:rsid w:val="0058098E"/>
    <w:rsid w:val="005B3CF9"/>
    <w:rsid w:val="00635332"/>
    <w:rsid w:val="00752C11"/>
    <w:rsid w:val="00773677"/>
    <w:rsid w:val="0079647E"/>
    <w:rsid w:val="007B0148"/>
    <w:rsid w:val="008753BC"/>
    <w:rsid w:val="008D2011"/>
    <w:rsid w:val="0091622D"/>
    <w:rsid w:val="00947B5E"/>
    <w:rsid w:val="009A4FB6"/>
    <w:rsid w:val="00A773A9"/>
    <w:rsid w:val="00B97CC0"/>
    <w:rsid w:val="00BB12E3"/>
    <w:rsid w:val="00C01251"/>
    <w:rsid w:val="00C0763B"/>
    <w:rsid w:val="00C50053"/>
    <w:rsid w:val="00C510CC"/>
    <w:rsid w:val="00D41201"/>
    <w:rsid w:val="00D5500B"/>
    <w:rsid w:val="00D85488"/>
    <w:rsid w:val="00DC2421"/>
    <w:rsid w:val="00DE7995"/>
    <w:rsid w:val="00E07F81"/>
    <w:rsid w:val="00E30186"/>
    <w:rsid w:val="00EB2955"/>
    <w:rsid w:val="00F33504"/>
    <w:rsid w:val="00F46A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006"/>
    <w:pPr>
      <w:widowControl w:val="0"/>
      <w:autoSpaceDE w:val="0"/>
      <w:autoSpaceDN w:val="0"/>
      <w:adjustRightInd w:val="0"/>
      <w:spacing w:after="0" w:line="240" w:lineRule="auto"/>
    </w:pPr>
    <w:rPr>
      <w:rFonts w:ascii="Times New Roman" w:eastAsia="Times New Roman" w:hAnsi="Times New Roman" w:cs="Times New Roman"/>
      <w:noProof/>
      <w:sz w:val="20"/>
      <w:szCs w:val="20"/>
      <w:lang w:val="en-US" w:eastAsia="ru-RU"/>
    </w:rPr>
  </w:style>
  <w:style w:type="paragraph" w:styleId="10">
    <w:name w:val="heading 1"/>
    <w:basedOn w:val="a"/>
    <w:next w:val="a"/>
    <w:link w:val="11"/>
    <w:qFormat/>
    <w:rsid w:val="00475006"/>
    <w:pPr>
      <w:keepNext/>
      <w:spacing w:before="240" w:after="60"/>
      <w:outlineLvl w:val="0"/>
    </w:pPr>
    <w:rPr>
      <w:b/>
      <w:bCs/>
      <w:sz w:val="28"/>
      <w:szCs w:val="28"/>
      <w:lang w:val="ru-RU"/>
    </w:rPr>
  </w:style>
  <w:style w:type="paragraph" w:styleId="20">
    <w:name w:val="heading 2"/>
    <w:basedOn w:val="12"/>
    <w:next w:val="12"/>
    <w:link w:val="21"/>
    <w:qFormat/>
    <w:rsid w:val="00475006"/>
    <w:pPr>
      <w:keepNext/>
      <w:spacing w:before="120" w:after="60"/>
      <w:ind w:firstLine="0"/>
      <w:jc w:val="center"/>
      <w:outlineLvl w:val="1"/>
    </w:pPr>
    <w:rPr>
      <w:b/>
      <w:bCs/>
      <w:sz w:val="30"/>
      <w:szCs w:val="30"/>
    </w:rPr>
  </w:style>
  <w:style w:type="paragraph" w:styleId="3">
    <w:name w:val="heading 3"/>
    <w:basedOn w:val="12"/>
    <w:next w:val="12"/>
    <w:link w:val="30"/>
    <w:qFormat/>
    <w:rsid w:val="00475006"/>
    <w:pPr>
      <w:keepNext/>
      <w:spacing w:before="120" w:after="60"/>
      <w:outlineLvl w:val="2"/>
    </w:pPr>
    <w:rPr>
      <w:b/>
      <w:bCs/>
    </w:rPr>
  </w:style>
  <w:style w:type="paragraph" w:styleId="4">
    <w:name w:val="heading 4"/>
    <w:basedOn w:val="a"/>
    <w:next w:val="a"/>
    <w:link w:val="40"/>
    <w:qFormat/>
    <w:rsid w:val="00475006"/>
    <w:pPr>
      <w:keepNext/>
      <w:widowControl/>
      <w:autoSpaceDE/>
      <w:autoSpaceDN/>
      <w:adjustRightInd/>
      <w:spacing w:before="240" w:after="60"/>
      <w:ind w:left="2124" w:hanging="708"/>
      <w:outlineLvl w:val="3"/>
    </w:pPr>
    <w:rPr>
      <w:rFonts w:ascii="Arial" w:hAnsi="Arial" w:cs="Arial"/>
      <w:b/>
      <w:bCs/>
      <w:noProof w:val="0"/>
      <w:sz w:val="24"/>
      <w:szCs w:val="24"/>
      <w:lang w:val="ru-RU"/>
    </w:rPr>
  </w:style>
  <w:style w:type="paragraph" w:styleId="5">
    <w:name w:val="heading 5"/>
    <w:basedOn w:val="a"/>
    <w:next w:val="a"/>
    <w:link w:val="50"/>
    <w:qFormat/>
    <w:rsid w:val="00475006"/>
    <w:pPr>
      <w:spacing w:before="240" w:after="60"/>
      <w:outlineLvl w:val="4"/>
    </w:pPr>
    <w:rPr>
      <w:sz w:val="22"/>
      <w:szCs w:val="22"/>
    </w:rPr>
  </w:style>
  <w:style w:type="paragraph" w:styleId="6">
    <w:name w:val="heading 6"/>
    <w:basedOn w:val="a"/>
    <w:next w:val="a"/>
    <w:link w:val="60"/>
    <w:qFormat/>
    <w:rsid w:val="00475006"/>
    <w:pPr>
      <w:spacing w:before="240" w:after="60"/>
      <w:outlineLvl w:val="5"/>
    </w:pPr>
    <w:rPr>
      <w:b/>
      <w:bCs/>
      <w:sz w:val="22"/>
      <w:szCs w:val="22"/>
    </w:rPr>
  </w:style>
  <w:style w:type="paragraph" w:styleId="7">
    <w:name w:val="heading 7"/>
    <w:basedOn w:val="a"/>
    <w:next w:val="a"/>
    <w:link w:val="70"/>
    <w:qFormat/>
    <w:rsid w:val="00475006"/>
    <w:pPr>
      <w:spacing w:before="240" w:after="60"/>
      <w:outlineLvl w:val="6"/>
    </w:pPr>
    <w:rPr>
      <w:rFonts w:ascii="Arial" w:hAnsi="Arial" w:cs="Arial"/>
    </w:rPr>
  </w:style>
  <w:style w:type="paragraph" w:styleId="8">
    <w:name w:val="heading 8"/>
    <w:basedOn w:val="a"/>
    <w:next w:val="a"/>
    <w:link w:val="80"/>
    <w:qFormat/>
    <w:rsid w:val="00475006"/>
    <w:pPr>
      <w:widowControl/>
      <w:autoSpaceDE/>
      <w:autoSpaceDN/>
      <w:adjustRightInd/>
      <w:spacing w:before="240" w:after="60"/>
      <w:ind w:left="4956" w:hanging="708"/>
      <w:outlineLvl w:val="7"/>
    </w:pPr>
    <w:rPr>
      <w:rFonts w:ascii="Arial" w:hAnsi="Arial" w:cs="Arial"/>
      <w:i/>
      <w:iCs/>
      <w:noProof w:val="0"/>
      <w:lang w:val="ru-RU"/>
    </w:rPr>
  </w:style>
  <w:style w:type="paragraph" w:styleId="9">
    <w:name w:val="heading 9"/>
    <w:basedOn w:val="a"/>
    <w:next w:val="a"/>
    <w:link w:val="90"/>
    <w:qFormat/>
    <w:rsid w:val="0047500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475006"/>
    <w:rPr>
      <w:rFonts w:ascii="Times New Roman" w:eastAsia="Times New Roman" w:hAnsi="Times New Roman" w:cs="Times New Roman"/>
      <w:b/>
      <w:bCs/>
      <w:noProof/>
      <w:sz w:val="28"/>
      <w:szCs w:val="28"/>
      <w:lang w:eastAsia="ru-RU"/>
    </w:rPr>
  </w:style>
  <w:style w:type="character" w:customStyle="1" w:styleId="21">
    <w:name w:val="Заголовок 2 Знак"/>
    <w:basedOn w:val="a0"/>
    <w:link w:val="20"/>
    <w:rsid w:val="00475006"/>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475006"/>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475006"/>
    <w:rPr>
      <w:rFonts w:ascii="Arial" w:eastAsia="Times New Roman" w:hAnsi="Arial" w:cs="Arial"/>
      <w:b/>
      <w:bCs/>
      <w:sz w:val="24"/>
      <w:szCs w:val="24"/>
      <w:lang w:eastAsia="ru-RU"/>
    </w:rPr>
  </w:style>
  <w:style w:type="character" w:customStyle="1" w:styleId="50">
    <w:name w:val="Заголовок 5 Знак"/>
    <w:basedOn w:val="a0"/>
    <w:link w:val="5"/>
    <w:rsid w:val="00475006"/>
    <w:rPr>
      <w:rFonts w:ascii="Times New Roman" w:eastAsia="Times New Roman" w:hAnsi="Times New Roman" w:cs="Times New Roman"/>
      <w:noProof/>
      <w:lang w:val="en-US" w:eastAsia="ru-RU"/>
    </w:rPr>
  </w:style>
  <w:style w:type="character" w:customStyle="1" w:styleId="60">
    <w:name w:val="Заголовок 6 Знак"/>
    <w:basedOn w:val="a0"/>
    <w:link w:val="6"/>
    <w:rsid w:val="00475006"/>
    <w:rPr>
      <w:rFonts w:ascii="Times New Roman" w:eastAsia="Times New Roman" w:hAnsi="Times New Roman" w:cs="Times New Roman"/>
      <w:b/>
      <w:bCs/>
      <w:noProof/>
      <w:lang w:val="en-US" w:eastAsia="ru-RU"/>
    </w:rPr>
  </w:style>
  <w:style w:type="character" w:customStyle="1" w:styleId="70">
    <w:name w:val="Заголовок 7 Знак"/>
    <w:basedOn w:val="a0"/>
    <w:link w:val="7"/>
    <w:rsid w:val="00475006"/>
    <w:rPr>
      <w:rFonts w:ascii="Arial" w:eastAsia="Times New Roman" w:hAnsi="Arial" w:cs="Arial"/>
      <w:noProof/>
      <w:sz w:val="20"/>
      <w:szCs w:val="20"/>
      <w:lang w:val="en-US" w:eastAsia="ru-RU"/>
    </w:rPr>
  </w:style>
  <w:style w:type="character" w:customStyle="1" w:styleId="80">
    <w:name w:val="Заголовок 8 Знак"/>
    <w:basedOn w:val="a0"/>
    <w:link w:val="8"/>
    <w:rsid w:val="00475006"/>
    <w:rPr>
      <w:rFonts w:ascii="Arial" w:eastAsia="Times New Roman" w:hAnsi="Arial" w:cs="Arial"/>
      <w:i/>
      <w:iCs/>
      <w:sz w:val="20"/>
      <w:szCs w:val="20"/>
      <w:lang w:eastAsia="ru-RU"/>
    </w:rPr>
  </w:style>
  <w:style w:type="character" w:customStyle="1" w:styleId="90">
    <w:name w:val="Заголовок 9 Знак"/>
    <w:basedOn w:val="a0"/>
    <w:link w:val="9"/>
    <w:rsid w:val="00475006"/>
    <w:rPr>
      <w:rFonts w:ascii="Arial" w:eastAsia="Times New Roman" w:hAnsi="Arial" w:cs="Arial"/>
      <w:noProof/>
      <w:lang w:val="en-US" w:eastAsia="ru-RU"/>
    </w:rPr>
  </w:style>
  <w:style w:type="paragraph" w:customStyle="1" w:styleId="12">
    <w:name w:val="Îáû÷íûé1"/>
    <w:rsid w:val="00475006"/>
    <w:pPr>
      <w:widowControl w:val="0"/>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paragraph" w:customStyle="1" w:styleId="ConsNormal">
    <w:name w:val="ConsNormal"/>
    <w:rsid w:val="00475006"/>
    <w:pPr>
      <w:widowControl w:val="0"/>
      <w:spacing w:after="0" w:line="240" w:lineRule="auto"/>
      <w:ind w:firstLine="720"/>
    </w:pPr>
    <w:rPr>
      <w:rFonts w:ascii="Arial" w:eastAsia="Times New Roman" w:hAnsi="Arial" w:cs="Times New Roman"/>
      <w:sz w:val="20"/>
      <w:szCs w:val="20"/>
      <w:lang w:eastAsia="ru-RU"/>
    </w:rPr>
  </w:style>
  <w:style w:type="paragraph" w:customStyle="1" w:styleId="ConsPlusNormal">
    <w:name w:val="ConsPlusNormal"/>
    <w:uiPriority w:val="99"/>
    <w:rsid w:val="0047500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rsid w:val="00475006"/>
    <w:pPr>
      <w:widowControl/>
      <w:autoSpaceDE/>
      <w:autoSpaceDN/>
      <w:adjustRightInd/>
      <w:spacing w:before="100" w:beforeAutospacing="1" w:after="100" w:afterAutospacing="1"/>
    </w:pPr>
    <w:rPr>
      <w:noProof w:val="0"/>
      <w:sz w:val="24"/>
      <w:szCs w:val="24"/>
      <w:lang w:val="ru-RU"/>
    </w:rPr>
  </w:style>
  <w:style w:type="paragraph" w:styleId="a4">
    <w:name w:val="Body Text Indent"/>
    <w:basedOn w:val="a"/>
    <w:link w:val="a5"/>
    <w:rsid w:val="00475006"/>
    <w:pPr>
      <w:ind w:firstLine="720"/>
      <w:jc w:val="both"/>
    </w:pPr>
    <w:rPr>
      <w:noProof w:val="0"/>
      <w:sz w:val="28"/>
      <w:szCs w:val="28"/>
      <w:lang w:val="ru-RU"/>
    </w:rPr>
  </w:style>
  <w:style w:type="character" w:customStyle="1" w:styleId="a5">
    <w:name w:val="Основной текст с отступом Знак"/>
    <w:basedOn w:val="a0"/>
    <w:link w:val="a4"/>
    <w:rsid w:val="00475006"/>
    <w:rPr>
      <w:rFonts w:ascii="Times New Roman" w:eastAsia="Times New Roman" w:hAnsi="Times New Roman" w:cs="Times New Roman"/>
      <w:sz w:val="28"/>
      <w:szCs w:val="28"/>
      <w:lang w:eastAsia="ru-RU"/>
    </w:rPr>
  </w:style>
  <w:style w:type="paragraph" w:customStyle="1" w:styleId="22">
    <w:name w:val="Стиль2"/>
    <w:basedOn w:val="2"/>
    <w:rsid w:val="00475006"/>
    <w:pPr>
      <w:keepNext/>
      <w:keepLines/>
      <w:numPr>
        <w:numId w:val="0"/>
      </w:numPr>
      <w:suppressLineNumbers/>
      <w:tabs>
        <w:tab w:val="num" w:pos="360"/>
        <w:tab w:val="num" w:pos="1209"/>
      </w:tabs>
      <w:suppressAutoHyphens/>
      <w:autoSpaceDE/>
      <w:autoSpaceDN/>
      <w:adjustRightInd/>
      <w:spacing w:after="60"/>
      <w:ind w:left="1209" w:hanging="360"/>
      <w:jc w:val="both"/>
    </w:pPr>
    <w:rPr>
      <w:b/>
      <w:noProof w:val="0"/>
      <w:sz w:val="24"/>
      <w:lang w:val="ru-RU"/>
    </w:rPr>
  </w:style>
  <w:style w:type="paragraph" w:styleId="2">
    <w:name w:val="List Number 2"/>
    <w:basedOn w:val="a"/>
    <w:rsid w:val="00475006"/>
    <w:pPr>
      <w:numPr>
        <w:numId w:val="1"/>
      </w:numPr>
    </w:pPr>
  </w:style>
  <w:style w:type="paragraph" w:customStyle="1" w:styleId="31">
    <w:name w:val="Стиль3"/>
    <w:basedOn w:val="23"/>
    <w:rsid w:val="00475006"/>
    <w:pPr>
      <w:tabs>
        <w:tab w:val="num" w:pos="360"/>
      </w:tabs>
      <w:autoSpaceDE/>
      <w:autoSpaceDN/>
      <w:spacing w:after="0" w:line="240" w:lineRule="auto"/>
      <w:jc w:val="both"/>
    </w:pPr>
    <w:rPr>
      <w:noProof w:val="0"/>
      <w:sz w:val="24"/>
      <w:lang w:val="ru-RU"/>
    </w:rPr>
  </w:style>
  <w:style w:type="paragraph" w:styleId="23">
    <w:name w:val="Body Text Indent 2"/>
    <w:basedOn w:val="a"/>
    <w:link w:val="24"/>
    <w:rsid w:val="00475006"/>
    <w:pPr>
      <w:spacing w:after="120" w:line="480" w:lineRule="auto"/>
      <w:ind w:left="283"/>
    </w:pPr>
  </w:style>
  <w:style w:type="character" w:customStyle="1" w:styleId="24">
    <w:name w:val="Основной текст с отступом 2 Знак"/>
    <w:basedOn w:val="a0"/>
    <w:link w:val="23"/>
    <w:rsid w:val="00475006"/>
    <w:rPr>
      <w:rFonts w:ascii="Times New Roman" w:eastAsia="Times New Roman" w:hAnsi="Times New Roman" w:cs="Times New Roman"/>
      <w:noProof/>
      <w:sz w:val="20"/>
      <w:szCs w:val="20"/>
      <w:lang w:val="en-US" w:eastAsia="ru-RU"/>
    </w:rPr>
  </w:style>
  <w:style w:type="paragraph" w:customStyle="1" w:styleId="13">
    <w:name w:val="Обычный1"/>
    <w:rsid w:val="00475006"/>
    <w:pPr>
      <w:spacing w:after="0" w:line="240" w:lineRule="auto"/>
    </w:pPr>
    <w:rPr>
      <w:rFonts w:ascii="Times New Roman" w:eastAsia="Times New Roman" w:hAnsi="Times New Roman" w:cs="Times New Roman"/>
      <w:sz w:val="24"/>
      <w:szCs w:val="20"/>
      <w:lang w:eastAsia="ru-RU"/>
    </w:rPr>
  </w:style>
  <w:style w:type="paragraph" w:customStyle="1" w:styleId="a6">
    <w:name w:val="Таблицы (моноширинный)"/>
    <w:basedOn w:val="a"/>
    <w:next w:val="a"/>
    <w:rsid w:val="00475006"/>
    <w:pPr>
      <w:widowControl/>
      <w:autoSpaceDE/>
      <w:autoSpaceDN/>
      <w:adjustRightInd/>
      <w:jc w:val="both"/>
    </w:pPr>
    <w:rPr>
      <w:rFonts w:ascii="Courier New" w:hAnsi="Courier New"/>
      <w:noProof w:val="0"/>
      <w:snapToGrid w:val="0"/>
      <w:lang w:val="ru-RU"/>
    </w:rPr>
  </w:style>
  <w:style w:type="character" w:customStyle="1" w:styleId="a7">
    <w:name w:val="Цветовое выделение"/>
    <w:rsid w:val="00475006"/>
    <w:rPr>
      <w:b/>
      <w:color w:val="000080"/>
    </w:rPr>
  </w:style>
  <w:style w:type="paragraph" w:customStyle="1" w:styleId="ConsCell">
    <w:name w:val="ConsCell"/>
    <w:rsid w:val="00475006"/>
    <w:pPr>
      <w:widowControl w:val="0"/>
      <w:autoSpaceDE w:val="0"/>
      <w:autoSpaceDN w:val="0"/>
      <w:adjustRightInd w:val="0"/>
      <w:spacing w:after="0" w:line="240" w:lineRule="auto"/>
      <w:ind w:right="19772"/>
    </w:pPr>
    <w:rPr>
      <w:rFonts w:ascii="Arial" w:eastAsia="Times New Roman" w:hAnsi="Arial" w:cs="Arial"/>
      <w:sz w:val="24"/>
      <w:szCs w:val="24"/>
      <w:lang w:eastAsia="ru-RU"/>
    </w:rPr>
  </w:style>
  <w:style w:type="paragraph" w:styleId="a8">
    <w:name w:val="Body Text"/>
    <w:basedOn w:val="a"/>
    <w:link w:val="a9"/>
    <w:rsid w:val="00475006"/>
    <w:pPr>
      <w:spacing w:after="120"/>
    </w:pPr>
  </w:style>
  <w:style w:type="character" w:customStyle="1" w:styleId="a9">
    <w:name w:val="Основной текст Знак"/>
    <w:basedOn w:val="a0"/>
    <w:link w:val="a8"/>
    <w:rsid w:val="00475006"/>
    <w:rPr>
      <w:rFonts w:ascii="Times New Roman" w:eastAsia="Times New Roman" w:hAnsi="Times New Roman" w:cs="Times New Roman"/>
      <w:noProof/>
      <w:sz w:val="20"/>
      <w:szCs w:val="20"/>
      <w:lang w:val="en-US" w:eastAsia="ru-RU"/>
    </w:rPr>
  </w:style>
  <w:style w:type="paragraph" w:customStyle="1" w:styleId="ConsPlusNonformat">
    <w:name w:val="ConsPlusNonformat"/>
    <w:uiPriority w:val="99"/>
    <w:rsid w:val="0047500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7500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a">
    <w:name w:val="ÂåðõÊîëîíòèòóë"/>
    <w:basedOn w:val="12"/>
    <w:rsid w:val="00475006"/>
    <w:pPr>
      <w:tabs>
        <w:tab w:val="center" w:pos="4536"/>
        <w:tab w:val="right" w:pos="9072"/>
      </w:tabs>
      <w:spacing w:after="120"/>
      <w:ind w:firstLine="709"/>
      <w:jc w:val="both"/>
    </w:pPr>
  </w:style>
  <w:style w:type="paragraph" w:customStyle="1" w:styleId="ab">
    <w:name w:val="öåíòð"/>
    <w:basedOn w:val="12"/>
    <w:rsid w:val="00475006"/>
    <w:pPr>
      <w:ind w:firstLine="0"/>
      <w:jc w:val="center"/>
    </w:pPr>
    <w:rPr>
      <w:rFonts w:ascii="TimesET" w:hAnsi="TimesET"/>
      <w:b/>
      <w:bCs/>
      <w:sz w:val="28"/>
      <w:szCs w:val="28"/>
    </w:rPr>
  </w:style>
  <w:style w:type="paragraph" w:customStyle="1" w:styleId="ac">
    <w:name w:val="ÍèæÊîëîíòèòóë"/>
    <w:basedOn w:val="12"/>
    <w:rsid w:val="00475006"/>
    <w:pPr>
      <w:tabs>
        <w:tab w:val="center" w:pos="4536"/>
        <w:tab w:val="right" w:pos="9072"/>
      </w:tabs>
      <w:spacing w:after="120"/>
      <w:ind w:firstLine="709"/>
      <w:jc w:val="both"/>
    </w:pPr>
    <w:rPr>
      <w:rFonts w:ascii="TimesET" w:hAnsi="TimesET"/>
      <w:sz w:val="28"/>
      <w:szCs w:val="28"/>
    </w:rPr>
  </w:style>
  <w:style w:type="paragraph" w:styleId="32">
    <w:name w:val="Body Text Indent 3"/>
    <w:basedOn w:val="a"/>
    <w:link w:val="33"/>
    <w:rsid w:val="00475006"/>
    <w:pPr>
      <w:ind w:firstLine="720"/>
      <w:jc w:val="both"/>
    </w:pPr>
    <w:rPr>
      <w:sz w:val="30"/>
      <w:szCs w:val="30"/>
    </w:rPr>
  </w:style>
  <w:style w:type="character" w:customStyle="1" w:styleId="33">
    <w:name w:val="Основной текст с отступом 3 Знак"/>
    <w:basedOn w:val="a0"/>
    <w:link w:val="32"/>
    <w:rsid w:val="00475006"/>
    <w:rPr>
      <w:rFonts w:ascii="Times New Roman" w:eastAsia="Times New Roman" w:hAnsi="Times New Roman" w:cs="Times New Roman"/>
      <w:noProof/>
      <w:sz w:val="30"/>
      <w:szCs w:val="30"/>
      <w:lang w:val="en-US" w:eastAsia="ru-RU"/>
    </w:rPr>
  </w:style>
  <w:style w:type="paragraph" w:styleId="ad">
    <w:name w:val="header"/>
    <w:basedOn w:val="a"/>
    <w:link w:val="ae"/>
    <w:rsid w:val="00475006"/>
    <w:pPr>
      <w:tabs>
        <w:tab w:val="center" w:pos="4536"/>
        <w:tab w:val="right" w:pos="9072"/>
      </w:tabs>
    </w:pPr>
  </w:style>
  <w:style w:type="character" w:customStyle="1" w:styleId="ae">
    <w:name w:val="Верхний колонтитул Знак"/>
    <w:basedOn w:val="a0"/>
    <w:link w:val="ad"/>
    <w:rsid w:val="00475006"/>
    <w:rPr>
      <w:rFonts w:ascii="Times New Roman" w:eastAsia="Times New Roman" w:hAnsi="Times New Roman" w:cs="Times New Roman"/>
      <w:noProof/>
      <w:sz w:val="20"/>
      <w:szCs w:val="20"/>
      <w:lang w:val="en-US" w:eastAsia="ru-RU"/>
    </w:rPr>
  </w:style>
  <w:style w:type="paragraph" w:customStyle="1" w:styleId="ConsNonformat">
    <w:name w:val="ConsNonformat"/>
    <w:rsid w:val="00475006"/>
    <w:pPr>
      <w:widowControl w:val="0"/>
      <w:spacing w:after="0" w:line="240" w:lineRule="auto"/>
    </w:pPr>
    <w:rPr>
      <w:rFonts w:ascii="Courier New" w:eastAsia="Times New Roman" w:hAnsi="Courier New" w:cs="Times New Roman"/>
      <w:sz w:val="20"/>
      <w:szCs w:val="20"/>
      <w:lang w:eastAsia="ru-RU"/>
    </w:rPr>
  </w:style>
  <w:style w:type="paragraph" w:styleId="af">
    <w:name w:val="Block Text"/>
    <w:basedOn w:val="a"/>
    <w:rsid w:val="00475006"/>
    <w:pPr>
      <w:spacing w:line="300" w:lineRule="auto"/>
      <w:ind w:left="1843" w:right="2200"/>
      <w:jc w:val="both"/>
    </w:pPr>
    <w:rPr>
      <w:b/>
      <w:noProof w:val="0"/>
      <w:sz w:val="22"/>
      <w:lang w:val="ru-RU"/>
    </w:rPr>
  </w:style>
  <w:style w:type="paragraph" w:customStyle="1" w:styleId="FR3">
    <w:name w:val="FR3"/>
    <w:rsid w:val="00475006"/>
    <w:pPr>
      <w:widowControl w:val="0"/>
      <w:autoSpaceDE w:val="0"/>
      <w:autoSpaceDN w:val="0"/>
      <w:adjustRightInd w:val="0"/>
      <w:spacing w:before="40" w:after="0" w:line="240" w:lineRule="auto"/>
      <w:ind w:firstLine="320"/>
    </w:pPr>
    <w:rPr>
      <w:rFonts w:ascii="Arial" w:eastAsia="Times New Roman" w:hAnsi="Arial" w:cs="Times New Roman"/>
      <w:szCs w:val="20"/>
      <w:lang w:eastAsia="ru-RU"/>
    </w:rPr>
  </w:style>
  <w:style w:type="paragraph" w:styleId="af0">
    <w:name w:val="Title"/>
    <w:basedOn w:val="a"/>
    <w:link w:val="af1"/>
    <w:qFormat/>
    <w:rsid w:val="00475006"/>
    <w:pPr>
      <w:widowControl/>
      <w:adjustRightInd/>
      <w:jc w:val="center"/>
    </w:pPr>
    <w:rPr>
      <w:noProof w:val="0"/>
      <w:sz w:val="24"/>
      <w:lang w:val="ru-RU"/>
    </w:rPr>
  </w:style>
  <w:style w:type="character" w:customStyle="1" w:styleId="af1">
    <w:name w:val="Название Знак"/>
    <w:basedOn w:val="a0"/>
    <w:link w:val="af0"/>
    <w:rsid w:val="00475006"/>
    <w:rPr>
      <w:rFonts w:ascii="Times New Roman" w:eastAsia="Times New Roman" w:hAnsi="Times New Roman" w:cs="Times New Roman"/>
      <w:sz w:val="24"/>
      <w:szCs w:val="20"/>
      <w:lang w:eastAsia="ru-RU"/>
    </w:rPr>
  </w:style>
  <w:style w:type="paragraph" w:styleId="af2">
    <w:name w:val="footnote text"/>
    <w:basedOn w:val="a"/>
    <w:link w:val="af3"/>
    <w:uiPriority w:val="99"/>
    <w:semiHidden/>
    <w:rsid w:val="00475006"/>
    <w:pPr>
      <w:ind w:firstLine="560"/>
      <w:jc w:val="both"/>
    </w:pPr>
    <w:rPr>
      <w:noProof w:val="0"/>
      <w:lang w:val="ru-RU"/>
    </w:rPr>
  </w:style>
  <w:style w:type="character" w:customStyle="1" w:styleId="af3">
    <w:name w:val="Текст сноски Знак"/>
    <w:basedOn w:val="a0"/>
    <w:link w:val="af2"/>
    <w:uiPriority w:val="99"/>
    <w:semiHidden/>
    <w:rsid w:val="00475006"/>
    <w:rPr>
      <w:rFonts w:ascii="Times New Roman" w:eastAsia="Times New Roman" w:hAnsi="Times New Roman" w:cs="Times New Roman"/>
      <w:sz w:val="20"/>
      <w:szCs w:val="20"/>
      <w:lang w:eastAsia="ru-RU"/>
    </w:rPr>
  </w:style>
  <w:style w:type="paragraph" w:customStyle="1" w:styleId="af4">
    <w:name w:val="Стиль"/>
    <w:rsid w:val="00475006"/>
    <w:pPr>
      <w:spacing w:after="0" w:line="240" w:lineRule="auto"/>
      <w:ind w:firstLine="720"/>
      <w:jc w:val="both"/>
    </w:pPr>
    <w:rPr>
      <w:rFonts w:ascii="Arial" w:eastAsia="Times New Roman" w:hAnsi="Arial" w:cs="Times New Roman"/>
      <w:snapToGrid w:val="0"/>
      <w:sz w:val="20"/>
      <w:szCs w:val="20"/>
      <w:lang w:eastAsia="ru-RU"/>
    </w:rPr>
  </w:style>
  <w:style w:type="character" w:customStyle="1" w:styleId="af5">
    <w:name w:val="Гипертекстовая ссылка"/>
    <w:rsid w:val="00475006"/>
    <w:rPr>
      <w:b/>
      <w:color w:val="008000"/>
      <w:u w:val="single"/>
    </w:rPr>
  </w:style>
  <w:style w:type="character" w:styleId="af6">
    <w:name w:val="Hyperlink"/>
    <w:rsid w:val="00475006"/>
    <w:rPr>
      <w:color w:val="0000FF"/>
      <w:u w:val="single"/>
    </w:rPr>
  </w:style>
  <w:style w:type="paragraph" w:styleId="af7">
    <w:name w:val="footer"/>
    <w:basedOn w:val="a"/>
    <w:link w:val="af8"/>
    <w:uiPriority w:val="99"/>
    <w:rsid w:val="00475006"/>
    <w:pPr>
      <w:tabs>
        <w:tab w:val="center" w:pos="4153"/>
        <w:tab w:val="right" w:pos="8306"/>
      </w:tabs>
    </w:pPr>
  </w:style>
  <w:style w:type="character" w:customStyle="1" w:styleId="af8">
    <w:name w:val="Нижний колонтитул Знак"/>
    <w:basedOn w:val="a0"/>
    <w:link w:val="af7"/>
    <w:uiPriority w:val="99"/>
    <w:rsid w:val="00475006"/>
    <w:rPr>
      <w:rFonts w:ascii="Times New Roman" w:eastAsia="Times New Roman" w:hAnsi="Times New Roman" w:cs="Times New Roman"/>
      <w:noProof/>
      <w:sz w:val="20"/>
      <w:szCs w:val="20"/>
      <w:lang w:val="en-US" w:eastAsia="ru-RU"/>
    </w:rPr>
  </w:style>
  <w:style w:type="character" w:styleId="af9">
    <w:name w:val="page number"/>
    <w:basedOn w:val="a0"/>
    <w:rsid w:val="00475006"/>
  </w:style>
  <w:style w:type="paragraph" w:customStyle="1" w:styleId="61">
    <w:name w:val="заголовок 6"/>
    <w:basedOn w:val="a"/>
    <w:next w:val="a"/>
    <w:rsid w:val="00475006"/>
    <w:pPr>
      <w:keepNext/>
      <w:autoSpaceDE/>
      <w:autoSpaceDN/>
      <w:adjustRightInd/>
      <w:jc w:val="both"/>
    </w:pPr>
    <w:rPr>
      <w:b/>
      <w:bCs/>
      <w:noProof w:val="0"/>
      <w:sz w:val="24"/>
      <w:szCs w:val="24"/>
      <w:lang w:val="ru-RU"/>
    </w:rPr>
  </w:style>
  <w:style w:type="paragraph" w:customStyle="1" w:styleId="310">
    <w:name w:val="Заголовок 31"/>
    <w:basedOn w:val="13"/>
    <w:next w:val="13"/>
    <w:rsid w:val="00475006"/>
    <w:pPr>
      <w:keepNext/>
      <w:widowControl w:val="0"/>
      <w:snapToGrid w:val="0"/>
      <w:spacing w:after="120"/>
      <w:jc w:val="both"/>
      <w:outlineLvl w:val="2"/>
    </w:pPr>
    <w:rPr>
      <w:b/>
      <w:color w:val="000000"/>
    </w:rPr>
  </w:style>
  <w:style w:type="paragraph" w:customStyle="1" w:styleId="ConsPlusCell">
    <w:name w:val="ConsPlusCell"/>
    <w:rsid w:val="0047500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47500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47500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a">
    <w:name w:val="Текст (лев. подпись)"/>
    <w:basedOn w:val="a"/>
    <w:next w:val="a"/>
    <w:rsid w:val="00475006"/>
    <w:rPr>
      <w:rFonts w:ascii="Arial" w:hAnsi="Arial" w:cs="Arial"/>
      <w:noProof w:val="0"/>
      <w:lang w:val="ru-RU"/>
    </w:rPr>
  </w:style>
  <w:style w:type="paragraph" w:customStyle="1" w:styleId="afb">
    <w:name w:val="Текст (прав. подпись)"/>
    <w:basedOn w:val="a"/>
    <w:next w:val="a"/>
    <w:rsid w:val="00475006"/>
    <w:pPr>
      <w:jc w:val="right"/>
    </w:pPr>
    <w:rPr>
      <w:rFonts w:ascii="Arial" w:hAnsi="Arial" w:cs="Arial"/>
      <w:noProof w:val="0"/>
      <w:lang w:val="ru-RU"/>
    </w:rPr>
  </w:style>
  <w:style w:type="paragraph" w:customStyle="1" w:styleId="afc">
    <w:name w:val="Оглавление"/>
    <w:basedOn w:val="a6"/>
    <w:next w:val="a"/>
    <w:rsid w:val="00475006"/>
    <w:pPr>
      <w:widowControl w:val="0"/>
      <w:autoSpaceDE w:val="0"/>
      <w:autoSpaceDN w:val="0"/>
      <w:adjustRightInd w:val="0"/>
      <w:ind w:left="140"/>
    </w:pPr>
    <w:rPr>
      <w:rFonts w:cs="Courier New"/>
      <w:snapToGrid/>
    </w:rPr>
  </w:style>
  <w:style w:type="paragraph" w:customStyle="1" w:styleId="afd">
    <w:name w:val="Заголовок статьи"/>
    <w:basedOn w:val="a"/>
    <w:next w:val="a"/>
    <w:rsid w:val="00475006"/>
    <w:pPr>
      <w:ind w:left="1612" w:hanging="892"/>
      <w:jc w:val="both"/>
    </w:pPr>
    <w:rPr>
      <w:rFonts w:ascii="Arial" w:hAnsi="Arial" w:cs="Arial"/>
      <w:noProof w:val="0"/>
      <w:lang w:val="ru-RU"/>
    </w:rPr>
  </w:style>
  <w:style w:type="paragraph" w:customStyle="1" w:styleId="afe">
    <w:name w:val="Колонтитул (левый)"/>
    <w:basedOn w:val="afa"/>
    <w:next w:val="a"/>
    <w:rsid w:val="00475006"/>
    <w:rPr>
      <w:sz w:val="14"/>
      <w:szCs w:val="14"/>
    </w:rPr>
  </w:style>
  <w:style w:type="paragraph" w:customStyle="1" w:styleId="aff">
    <w:name w:val="Колонтитул (правый)"/>
    <w:basedOn w:val="afb"/>
    <w:next w:val="a"/>
    <w:rsid w:val="00475006"/>
    <w:rPr>
      <w:sz w:val="14"/>
      <w:szCs w:val="14"/>
    </w:rPr>
  </w:style>
  <w:style w:type="paragraph" w:customStyle="1" w:styleId="aff0">
    <w:name w:val="Комментарий"/>
    <w:basedOn w:val="a"/>
    <w:next w:val="a"/>
    <w:rsid w:val="00475006"/>
    <w:pPr>
      <w:ind w:left="170"/>
      <w:jc w:val="both"/>
    </w:pPr>
    <w:rPr>
      <w:rFonts w:ascii="Arial" w:hAnsi="Arial" w:cs="Arial"/>
      <w:i/>
      <w:iCs/>
      <w:noProof w:val="0"/>
      <w:color w:val="800080"/>
      <w:lang w:val="ru-RU"/>
    </w:rPr>
  </w:style>
  <w:style w:type="paragraph" w:customStyle="1" w:styleId="aff1">
    <w:name w:val="Комментарий пользователя"/>
    <w:basedOn w:val="aff0"/>
    <w:next w:val="a"/>
    <w:rsid w:val="00475006"/>
    <w:pPr>
      <w:jc w:val="left"/>
    </w:pPr>
    <w:rPr>
      <w:color w:val="000080"/>
    </w:rPr>
  </w:style>
  <w:style w:type="character" w:customStyle="1" w:styleId="aff2">
    <w:name w:val="Найденные слова"/>
    <w:rsid w:val="00475006"/>
    <w:rPr>
      <w:b/>
      <w:bCs/>
      <w:color w:val="000080"/>
      <w:sz w:val="20"/>
      <w:szCs w:val="20"/>
    </w:rPr>
  </w:style>
  <w:style w:type="character" w:customStyle="1" w:styleId="aff3">
    <w:name w:val="Не вступил в силу"/>
    <w:rsid w:val="00475006"/>
    <w:rPr>
      <w:b/>
      <w:bCs/>
      <w:color w:val="008080"/>
      <w:sz w:val="20"/>
      <w:szCs w:val="20"/>
    </w:rPr>
  </w:style>
  <w:style w:type="paragraph" w:customStyle="1" w:styleId="aff4">
    <w:name w:val="Основное меню"/>
    <w:basedOn w:val="a"/>
    <w:next w:val="a"/>
    <w:rsid w:val="00475006"/>
    <w:pPr>
      <w:ind w:firstLine="720"/>
      <w:jc w:val="both"/>
    </w:pPr>
    <w:rPr>
      <w:rFonts w:ascii="Verdana" w:hAnsi="Verdana" w:cs="Verdana"/>
      <w:noProof w:val="0"/>
      <w:sz w:val="18"/>
      <w:szCs w:val="18"/>
      <w:lang w:val="ru-RU"/>
    </w:rPr>
  </w:style>
  <w:style w:type="paragraph" w:customStyle="1" w:styleId="aff5">
    <w:name w:val="Переменная часть"/>
    <w:basedOn w:val="aff4"/>
    <w:next w:val="a"/>
    <w:rsid w:val="00475006"/>
  </w:style>
  <w:style w:type="paragraph" w:customStyle="1" w:styleId="aff6">
    <w:name w:val="Постоянная часть"/>
    <w:basedOn w:val="aff4"/>
    <w:next w:val="a"/>
    <w:rsid w:val="00475006"/>
    <w:rPr>
      <w:b/>
      <w:bCs/>
      <w:u w:val="single"/>
    </w:rPr>
  </w:style>
  <w:style w:type="paragraph" w:customStyle="1" w:styleId="aff7">
    <w:name w:val="Прижатый влево"/>
    <w:basedOn w:val="a"/>
    <w:next w:val="a"/>
    <w:rsid w:val="00475006"/>
    <w:rPr>
      <w:rFonts w:ascii="Arial" w:hAnsi="Arial" w:cs="Arial"/>
      <w:noProof w:val="0"/>
      <w:lang w:val="ru-RU"/>
    </w:rPr>
  </w:style>
  <w:style w:type="character" w:customStyle="1" w:styleId="aff8">
    <w:name w:val="Продолжение ссылки"/>
    <w:rsid w:val="00475006"/>
    <w:rPr>
      <w:b/>
      <w:bCs/>
      <w:color w:val="008000"/>
      <w:sz w:val="20"/>
      <w:szCs w:val="20"/>
      <w:u w:val="single"/>
    </w:rPr>
  </w:style>
  <w:style w:type="paragraph" w:customStyle="1" w:styleId="aff9">
    <w:name w:val="Словарная статья"/>
    <w:basedOn w:val="a"/>
    <w:next w:val="a"/>
    <w:rsid w:val="00475006"/>
    <w:pPr>
      <w:ind w:right="118"/>
      <w:jc w:val="both"/>
    </w:pPr>
    <w:rPr>
      <w:rFonts w:ascii="Arial" w:hAnsi="Arial" w:cs="Arial"/>
      <w:noProof w:val="0"/>
      <w:lang w:val="ru-RU"/>
    </w:rPr>
  </w:style>
  <w:style w:type="paragraph" w:customStyle="1" w:styleId="affa">
    <w:name w:val="Текст (справка)"/>
    <w:basedOn w:val="a"/>
    <w:next w:val="a"/>
    <w:rsid w:val="00475006"/>
    <w:pPr>
      <w:ind w:left="170" w:right="170"/>
    </w:pPr>
    <w:rPr>
      <w:rFonts w:ascii="Arial" w:hAnsi="Arial" w:cs="Arial"/>
      <w:noProof w:val="0"/>
      <w:lang w:val="ru-RU"/>
    </w:rPr>
  </w:style>
  <w:style w:type="character" w:customStyle="1" w:styleId="affb">
    <w:name w:val="Утратил силу"/>
    <w:rsid w:val="00475006"/>
    <w:rPr>
      <w:b/>
      <w:bCs/>
      <w:strike/>
      <w:color w:val="808000"/>
      <w:sz w:val="20"/>
      <w:szCs w:val="20"/>
    </w:rPr>
  </w:style>
  <w:style w:type="paragraph" w:customStyle="1" w:styleId="1">
    <w:name w:val="Стиль1"/>
    <w:basedOn w:val="a"/>
    <w:rsid w:val="00475006"/>
    <w:pPr>
      <w:keepNext/>
      <w:keepLines/>
      <w:numPr>
        <w:numId w:val="19"/>
      </w:numPr>
      <w:suppressLineNumbers/>
      <w:suppressAutoHyphens/>
      <w:autoSpaceDE/>
      <w:autoSpaceDN/>
      <w:adjustRightInd/>
      <w:spacing w:after="60"/>
    </w:pPr>
    <w:rPr>
      <w:b/>
      <w:noProof w:val="0"/>
      <w:sz w:val="28"/>
      <w:szCs w:val="24"/>
      <w:lang w:val="ru-RU"/>
    </w:rPr>
  </w:style>
  <w:style w:type="character" w:styleId="affc">
    <w:name w:val="FollowedHyperlink"/>
    <w:rsid w:val="00475006"/>
    <w:rPr>
      <w:color w:val="800080"/>
      <w:u w:val="single"/>
    </w:rPr>
  </w:style>
  <w:style w:type="table" w:styleId="affd">
    <w:name w:val="Table Grid"/>
    <w:basedOn w:val="a1"/>
    <w:rsid w:val="004750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e">
    <w:name w:val="footnote reference"/>
    <w:uiPriority w:val="99"/>
    <w:semiHidden/>
    <w:rsid w:val="00475006"/>
    <w:rPr>
      <w:vertAlign w:val="superscript"/>
    </w:rPr>
  </w:style>
  <w:style w:type="paragraph" w:styleId="afff">
    <w:name w:val="Balloon Text"/>
    <w:basedOn w:val="a"/>
    <w:link w:val="afff0"/>
    <w:semiHidden/>
    <w:rsid w:val="00475006"/>
    <w:rPr>
      <w:rFonts w:ascii="Tahoma" w:hAnsi="Tahoma" w:cs="Tahoma"/>
      <w:sz w:val="16"/>
      <w:szCs w:val="16"/>
    </w:rPr>
  </w:style>
  <w:style w:type="character" w:customStyle="1" w:styleId="afff0">
    <w:name w:val="Текст выноски Знак"/>
    <w:basedOn w:val="a0"/>
    <w:link w:val="afff"/>
    <w:semiHidden/>
    <w:rsid w:val="00475006"/>
    <w:rPr>
      <w:rFonts w:ascii="Tahoma" w:eastAsia="Times New Roman" w:hAnsi="Tahoma" w:cs="Tahoma"/>
      <w:noProof/>
      <w:sz w:val="16"/>
      <w:szCs w:val="16"/>
      <w:lang w:val="en-US"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86043/"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445</TotalTime>
  <Pages>36</Pages>
  <Words>13811</Words>
  <Characters>78723</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vedspeciao</cp:lastModifiedBy>
  <cp:revision>20</cp:revision>
  <dcterms:created xsi:type="dcterms:W3CDTF">2015-10-15T03:56:00Z</dcterms:created>
  <dcterms:modified xsi:type="dcterms:W3CDTF">2016-03-31T11:31:00Z</dcterms:modified>
</cp:coreProperties>
</file>