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F23716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  <w:r w:rsidR="00717494" w:rsidRPr="005B21E5">
              <w:rPr>
                <w:u w:val="single"/>
              </w:rPr>
              <w:t>г. Стерлитамак</w:t>
            </w:r>
            <w:r w:rsidR="00F23716">
              <w:rPr>
                <w:u w:val="single"/>
              </w:rPr>
              <w:t>_____</w:t>
            </w:r>
            <w:r>
              <w:rPr>
                <w:u w:val="single"/>
              </w:rPr>
              <w:t xml:space="preserve">      </w:t>
            </w:r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682FC2" w:rsidRDefault="002419E3" w:rsidP="00244C22">
            <w:pPr>
              <w:snapToGrid w:val="0"/>
              <w:jc w:val="right"/>
            </w:pPr>
            <w:r w:rsidRPr="00682FC2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2419E3" w:rsidP="00A73089">
            <w:pPr>
              <w:snapToGrid w:val="0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926DB8">
              <w:rPr>
                <w:sz w:val="22"/>
                <w:szCs w:val="22"/>
                <w:u w:val="single"/>
              </w:rPr>
              <w:t>0</w:t>
            </w:r>
            <w:r w:rsidR="00A73089">
              <w:rPr>
                <w:sz w:val="22"/>
                <w:szCs w:val="22"/>
                <w:u w:val="single"/>
              </w:rPr>
              <w:t>9</w:t>
            </w: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682FC2" w:rsidRDefault="002419E3" w:rsidP="00F23716">
            <w:pPr>
              <w:snapToGrid w:val="0"/>
              <w:ind w:right="-198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5B21E5"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  <w:u w:val="single"/>
              </w:rPr>
              <w:t xml:space="preserve"> </w:t>
            </w:r>
            <w:r w:rsidR="00926DB8">
              <w:rPr>
                <w:sz w:val="22"/>
                <w:szCs w:val="22"/>
                <w:u w:val="single"/>
              </w:rPr>
              <w:t>декабря</w:t>
            </w:r>
            <w:r w:rsidR="00F23716">
              <w:rPr>
                <w:sz w:val="22"/>
                <w:szCs w:val="22"/>
                <w:u w:val="single"/>
              </w:rPr>
              <w:t>_______</w:t>
            </w:r>
            <w:r w:rsidRPr="00682FC2">
              <w:rPr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717494" w:rsidP="005B21E5">
            <w:pPr>
              <w:snapToGrid w:val="0"/>
              <w:jc w:val="center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682FC2" w:rsidRDefault="00717494" w:rsidP="00244C22">
            <w:pPr>
              <w:snapToGrid w:val="0"/>
            </w:pPr>
            <w:proofErr w:type="gramStart"/>
            <w:r w:rsidRPr="00682FC2">
              <w:rPr>
                <w:sz w:val="22"/>
                <w:szCs w:val="22"/>
              </w:rPr>
              <w:t>г</w:t>
            </w:r>
            <w:proofErr w:type="gramEnd"/>
            <w:r w:rsidRPr="00682FC2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A73089" w:rsidP="00926DB8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  <w:r w:rsidR="00926DB8">
              <w:rPr>
                <w:sz w:val="22"/>
                <w:szCs w:val="22"/>
              </w:rPr>
              <w:t>-30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926DB8" w:rsidP="00926DB8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 w:rsidR="00ED3908" w:rsidRPr="00682FC2"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proofErr w:type="spellStart"/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926DB8">
        <w:rPr>
          <w:sz w:val="22"/>
          <w:szCs w:val="22"/>
        </w:rPr>
        <w:t>Ц</w:t>
      </w:r>
      <w:proofErr w:type="gramEnd"/>
      <w:r w:rsidR="00926DB8">
        <w:rPr>
          <w:sz w:val="22"/>
          <w:szCs w:val="22"/>
        </w:rPr>
        <w:t>юрупы</w:t>
      </w:r>
      <w:proofErr w:type="spellEnd"/>
      <w:r w:rsidR="009750E1">
        <w:rPr>
          <w:sz w:val="22"/>
          <w:szCs w:val="22"/>
        </w:rPr>
        <w:t>, д.</w:t>
      </w:r>
      <w:r w:rsidR="00926DB8">
        <w:rPr>
          <w:sz w:val="22"/>
          <w:szCs w:val="22"/>
        </w:rPr>
        <w:t>7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926DB8">
        <w:rPr>
          <w:sz w:val="22"/>
          <w:szCs w:val="22"/>
        </w:rPr>
        <w:t>198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926DB8">
        <w:rPr>
          <w:sz w:val="22"/>
          <w:szCs w:val="22"/>
        </w:rPr>
        <w:t>02</w:t>
      </w:r>
      <w:r w:rsidR="00531BE8">
        <w:rPr>
          <w:sz w:val="22"/>
          <w:szCs w:val="22"/>
        </w:rPr>
        <w:t>.</w:t>
      </w:r>
      <w:r w:rsidR="00926DB8">
        <w:rPr>
          <w:sz w:val="22"/>
          <w:szCs w:val="22"/>
        </w:rPr>
        <w:t>12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rPr>
          <w:u w:val="single"/>
        </w:rPr>
        <w:t xml:space="preserve">                                          </w:t>
      </w:r>
      <w:r w:rsidR="00AA45B5">
        <w:rPr>
          <w:u w:val="single"/>
        </w:rPr>
        <w:t>ООО «</w:t>
      </w:r>
      <w:r>
        <w:rPr>
          <w:u w:val="single"/>
        </w:rPr>
        <w:t>Ж</w:t>
      </w:r>
      <w:r w:rsidR="00926DB8">
        <w:rPr>
          <w:u w:val="single"/>
        </w:rPr>
        <w:t>КХ-</w:t>
      </w:r>
      <w:r>
        <w:rPr>
          <w:u w:val="single"/>
        </w:rPr>
        <w:t>Сервис</w:t>
      </w:r>
      <w:r w:rsidR="00AA45B5">
        <w:rPr>
          <w:u w:val="single"/>
        </w:rPr>
        <w:t>», ГО г. Стерлитамак, РБ,</w:t>
      </w:r>
      <w:proofErr w:type="gramStart"/>
      <w:r>
        <w:rPr>
          <w:u w:val="single"/>
        </w:rPr>
        <w:t xml:space="preserve">                                             </w:t>
      </w:r>
      <w:r>
        <w:t>.</w:t>
      </w:r>
      <w:proofErr w:type="gramEnd"/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9750E1" w:rsidP="00AA45B5">
      <w:pPr>
        <w:jc w:val="center"/>
        <w:rPr>
          <w:u w:val="single"/>
        </w:rPr>
      </w:pPr>
      <w:r>
        <w:rPr>
          <w:sz w:val="22"/>
          <w:szCs w:val="22"/>
        </w:rPr>
        <w:t>45310</w:t>
      </w:r>
      <w:r w:rsidR="00926DB8">
        <w:rPr>
          <w:sz w:val="22"/>
          <w:szCs w:val="22"/>
        </w:rPr>
        <w:t>4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proofErr w:type="gramStart"/>
      <w:r w:rsidR="00926DB8">
        <w:t>Профсоюзная</w:t>
      </w:r>
      <w:proofErr w:type="gramEnd"/>
      <w:r w:rsidR="00AA45B5">
        <w:t>, д.</w:t>
      </w:r>
      <w:r>
        <w:t>2</w:t>
      </w:r>
      <w:r w:rsidR="00926DB8">
        <w:t>0</w:t>
      </w:r>
      <w:r w:rsidR="00AA45B5">
        <w:t xml:space="preserve"> </w:t>
      </w:r>
      <w:r w:rsidR="00926DB8">
        <w:t>в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153"/>
        <w:gridCol w:w="851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AF0101" w:rsidTr="00CC5F8E">
        <w:tc>
          <w:tcPr>
            <w:tcW w:w="18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926DB8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9750E1" w:rsidRPr="00B42551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153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Pr="00B42551" w:rsidRDefault="00926DB8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декабря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</w:t>
            </w:r>
            <w:r w:rsidR="00CE3F05" w:rsidRPr="00B42551">
              <w:rPr>
                <w:sz w:val="22"/>
                <w:szCs w:val="22"/>
                <w:u w:val="single"/>
              </w:rPr>
              <w:t xml:space="preserve"> </w:t>
            </w:r>
            <w:r w:rsidRPr="00B42551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AA45B5" w:rsidP="00926DB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926DB8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AA45B5" w:rsidP="00926DB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926DB8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CE3F0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3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B42551" w:rsidRDefault="00CE3F05" w:rsidP="00AA45B5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0ч3</w:t>
            </w:r>
            <w:r w:rsidR="00AA45B5" w:rsidRPr="00B42551">
              <w:rPr>
                <w:sz w:val="22"/>
                <w:szCs w:val="22"/>
                <w:u w:val="single"/>
              </w:rPr>
              <w:t>0м</w:t>
            </w:r>
          </w:p>
        </w:tc>
      </w:tr>
      <w:tr w:rsidR="00CE3F05" w:rsidRPr="00AF0101" w:rsidTr="00CC5F8E">
        <w:tc>
          <w:tcPr>
            <w:tcW w:w="187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9750E1" w:rsidP="00926DB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0</w:t>
            </w:r>
            <w:r w:rsidR="00926DB8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153" w:type="dxa"/>
            <w:shd w:val="clear" w:color="auto" w:fill="auto"/>
            <w:vAlign w:val="bottom"/>
          </w:tcPr>
          <w:p w:rsidR="00CE3F05" w:rsidRPr="00B42551" w:rsidRDefault="00CE3F05" w:rsidP="00926DB8">
            <w:pPr>
              <w:snapToGrid w:val="0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E3F05" w:rsidRPr="00B42551" w:rsidRDefault="00926DB8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декабря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B4255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B4255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B4255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CE3F05" w:rsidP="00926DB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926DB8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B42551" w:rsidRDefault="00CE3F05" w:rsidP="00926DB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CE3F05" w:rsidP="00926DB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B42551" w:rsidRDefault="00CE3F05" w:rsidP="00926DB8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CE3F05" w:rsidP="00926DB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926DB8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B42551" w:rsidRDefault="00CE3F05" w:rsidP="00926DB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926DB8" w:rsidP="00926DB8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B42551" w:rsidRDefault="00CE3F05" w:rsidP="00926DB8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D3908" w:rsidRPr="00B42551" w:rsidRDefault="009750E1" w:rsidP="00926DB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1ч</w:t>
            </w:r>
            <w:r w:rsidR="00926DB8">
              <w:rPr>
                <w:sz w:val="22"/>
                <w:szCs w:val="22"/>
                <w:u w:val="single"/>
              </w:rPr>
              <w:t>3</w:t>
            </w:r>
            <w:r w:rsidR="00CE3F05" w:rsidRPr="00B42551">
              <w:rPr>
                <w:sz w:val="22"/>
                <w:szCs w:val="22"/>
                <w:u w:val="single"/>
              </w:rPr>
              <w:t>0м</w:t>
            </w:r>
          </w:p>
        </w:tc>
      </w:tr>
      <w:tr w:rsidR="00EB5F1F" w:rsidRPr="00A73089" w:rsidTr="00CC5F8E">
        <w:tc>
          <w:tcPr>
            <w:tcW w:w="187" w:type="dxa"/>
            <w:shd w:val="clear" w:color="auto" w:fill="auto"/>
            <w:vAlign w:val="bottom"/>
          </w:tcPr>
          <w:p w:rsidR="00EB5F1F" w:rsidRPr="00AF0101" w:rsidRDefault="00EB5F1F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EB5F1F" w:rsidRPr="00A73089" w:rsidRDefault="00EB5F1F" w:rsidP="00926DB8">
            <w:pPr>
              <w:snapToGrid w:val="0"/>
              <w:jc w:val="center"/>
              <w:rPr>
                <w:u w:val="single"/>
              </w:rPr>
            </w:pPr>
            <w:r w:rsidRPr="00A73089"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153" w:type="dxa"/>
            <w:shd w:val="clear" w:color="auto" w:fill="auto"/>
            <w:vAlign w:val="bottom"/>
          </w:tcPr>
          <w:p w:rsidR="00EB5F1F" w:rsidRPr="00A73089" w:rsidRDefault="00EB5F1F" w:rsidP="00926DB8">
            <w:pPr>
              <w:snapToGrid w:val="0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B5F1F" w:rsidRPr="00A73089" w:rsidRDefault="00EB5F1F" w:rsidP="00AF0101">
            <w:pPr>
              <w:snapToGrid w:val="0"/>
              <w:rPr>
                <w:u w:val="single"/>
              </w:rPr>
            </w:pPr>
            <w:r w:rsidRPr="00A73089">
              <w:rPr>
                <w:sz w:val="22"/>
                <w:szCs w:val="22"/>
                <w:u w:val="single"/>
              </w:rPr>
              <w:t>декабря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EB5F1F" w:rsidRPr="00A73089" w:rsidRDefault="00EB5F1F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73089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EB5F1F" w:rsidRPr="00A73089" w:rsidRDefault="00EB5F1F" w:rsidP="00AF0101">
            <w:pPr>
              <w:snapToGrid w:val="0"/>
              <w:ind w:left="-170" w:firstLine="170"/>
              <w:rPr>
                <w:u w:val="single"/>
              </w:rPr>
            </w:pPr>
            <w:r w:rsidRPr="00A73089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EB5F1F" w:rsidRPr="00A73089" w:rsidRDefault="00EB5F1F" w:rsidP="00AF0101">
            <w:pPr>
              <w:snapToGrid w:val="0"/>
              <w:ind w:left="-170" w:firstLine="170"/>
              <w:rPr>
                <w:u w:val="single"/>
              </w:rPr>
            </w:pPr>
            <w:r w:rsidRPr="00A73089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B5F1F" w:rsidRPr="00A73089" w:rsidRDefault="00EB5F1F" w:rsidP="00EB5F1F">
            <w:pPr>
              <w:snapToGrid w:val="0"/>
              <w:jc w:val="center"/>
              <w:rPr>
                <w:u w:val="single"/>
              </w:rPr>
            </w:pPr>
            <w:r w:rsidRPr="00A73089"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F1F" w:rsidRPr="00A73089" w:rsidRDefault="00EB5F1F" w:rsidP="00926DB8">
            <w:pPr>
              <w:snapToGrid w:val="0"/>
              <w:jc w:val="center"/>
              <w:rPr>
                <w:u w:val="single"/>
              </w:rPr>
            </w:pPr>
            <w:r w:rsidRPr="00A73089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B5F1F" w:rsidRPr="00A73089" w:rsidRDefault="00EB5F1F" w:rsidP="00926DB8">
            <w:pPr>
              <w:snapToGrid w:val="0"/>
              <w:jc w:val="center"/>
              <w:rPr>
                <w:u w:val="single"/>
              </w:rPr>
            </w:pPr>
            <w:r w:rsidRPr="00A73089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F1F" w:rsidRPr="00A73089" w:rsidRDefault="00EB5F1F" w:rsidP="00926DB8">
            <w:pPr>
              <w:snapToGrid w:val="0"/>
              <w:rPr>
                <w:u w:val="single"/>
              </w:rPr>
            </w:pPr>
            <w:r w:rsidRPr="00A73089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B5F1F" w:rsidRPr="00A73089" w:rsidRDefault="00EB5F1F" w:rsidP="00926DB8">
            <w:pPr>
              <w:snapToGrid w:val="0"/>
              <w:jc w:val="center"/>
              <w:rPr>
                <w:u w:val="single"/>
              </w:rPr>
            </w:pPr>
            <w:r w:rsidRPr="00A73089"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F1F" w:rsidRPr="00A73089" w:rsidRDefault="00EB5F1F" w:rsidP="00EB5F1F">
            <w:pPr>
              <w:snapToGrid w:val="0"/>
              <w:jc w:val="center"/>
              <w:rPr>
                <w:u w:val="single"/>
              </w:rPr>
            </w:pPr>
            <w:r w:rsidRPr="00A73089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B5F1F" w:rsidRPr="00A73089" w:rsidRDefault="00EB5F1F" w:rsidP="00926DB8">
            <w:pPr>
              <w:snapToGrid w:val="0"/>
              <w:jc w:val="center"/>
              <w:rPr>
                <w:u w:val="single"/>
              </w:rPr>
            </w:pPr>
            <w:r w:rsidRPr="00A73089">
              <w:rPr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B5F1F" w:rsidRPr="00A73089" w:rsidRDefault="00EB5F1F" w:rsidP="00926DB8">
            <w:pPr>
              <w:snapToGrid w:val="0"/>
              <w:rPr>
                <w:u w:val="single"/>
              </w:rPr>
            </w:pPr>
            <w:r w:rsidRPr="00A73089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B5F1F" w:rsidRPr="00A73089" w:rsidRDefault="00CC5F8E" w:rsidP="00926DB8">
            <w:pPr>
              <w:snapToGrid w:val="0"/>
              <w:jc w:val="center"/>
              <w:rPr>
                <w:u w:val="single"/>
              </w:rPr>
            </w:pPr>
            <w:r w:rsidRPr="00A73089">
              <w:rPr>
                <w:sz w:val="22"/>
                <w:szCs w:val="22"/>
                <w:u w:val="single"/>
              </w:rPr>
              <w:t>0ч30м</w:t>
            </w:r>
          </w:p>
        </w:tc>
      </w:tr>
    </w:tbl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CC5F8E">
        <w:t>3</w:t>
      </w:r>
      <w:r w:rsidR="009750E1">
        <w:rPr>
          <w:sz w:val="22"/>
          <w:szCs w:val="22"/>
        </w:rPr>
        <w:t xml:space="preserve">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ED3908">
        <w:rPr>
          <w:sz w:val="22"/>
          <w:szCs w:val="22"/>
        </w:rPr>
        <w:t>2</w:t>
      </w:r>
      <w:r w:rsidR="009750E1">
        <w:rPr>
          <w:sz w:val="22"/>
          <w:szCs w:val="22"/>
        </w:rPr>
        <w:t xml:space="preserve"> час</w:t>
      </w:r>
      <w:r w:rsidR="00ED3908">
        <w:rPr>
          <w:sz w:val="22"/>
          <w:szCs w:val="22"/>
        </w:rPr>
        <w:t xml:space="preserve"> </w:t>
      </w:r>
      <w:r w:rsidR="00CC5F8E">
        <w:rPr>
          <w:sz w:val="22"/>
          <w:szCs w:val="22"/>
        </w:rPr>
        <w:t>3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926DB8" w:rsidRPr="00926DB8" w:rsidRDefault="00744639" w:rsidP="003D79C6">
      <w:pPr>
        <w:jc w:val="both"/>
      </w:pPr>
      <w:r>
        <w:t>/-/-/-/-/-/-/-/-/-/-/-/-/-/-/-/-/-/-/-/-/-/-/-/-/-/-/-/-/-/-/-/-/-/-/-/-/-/-/-/-/-/-/-/-/-/-/-/-/-/-/-/-/-/-/-/-/-/-/-/-/-/-/-/-/-/-/-/-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Скабёлкина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специалист</w:t>
      </w:r>
      <w:r w:rsidR="00DF7927">
        <w:rPr>
          <w:u w:val="single"/>
        </w:rPr>
        <w:t>-муниципальный жилищный инспектор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 w:rsidRPr="002419E3">
        <w:t>_</w:t>
      </w:r>
      <w:r>
        <w:rPr>
          <w:u w:val="single"/>
        </w:rPr>
        <w:t xml:space="preserve">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DF7927">
        <w:rPr>
          <w:u w:val="single"/>
        </w:rPr>
        <w:t>-муниципальный жилищный 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</w:p>
    <w:p w:rsidR="00E039D7" w:rsidRPr="001933EF" w:rsidRDefault="00244C22" w:rsidP="001933EF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B42551" w:rsidRDefault="00B42551" w:rsidP="002419E3"/>
    <w:p w:rsidR="00B42551" w:rsidRDefault="00B42551" w:rsidP="002419E3"/>
    <w:p w:rsidR="00DF7927" w:rsidRDefault="00DF7927" w:rsidP="00B42551">
      <w:pPr>
        <w:ind w:firstLine="709"/>
      </w:pPr>
    </w:p>
    <w:p w:rsidR="00DF7927" w:rsidRDefault="00DF7927" w:rsidP="00B42551">
      <w:pPr>
        <w:ind w:firstLine="709"/>
      </w:pPr>
    </w:p>
    <w:p w:rsidR="00DF7927" w:rsidRDefault="00DF7927" w:rsidP="00B42551">
      <w:pPr>
        <w:ind w:firstLine="709"/>
      </w:pPr>
    </w:p>
    <w:p w:rsidR="009B377B" w:rsidRDefault="00244C22" w:rsidP="00B42551">
      <w:pPr>
        <w:ind w:firstLine="709"/>
      </w:pPr>
      <w:r>
        <w:t xml:space="preserve">При проведении проверки присутствовали: </w:t>
      </w:r>
    </w:p>
    <w:p w:rsidR="00DF7927" w:rsidRPr="00744639" w:rsidRDefault="00744639" w:rsidP="00DF7927">
      <w:pPr>
        <w:jc w:val="both"/>
        <w:rPr>
          <w:u w:val="single"/>
        </w:rPr>
      </w:pPr>
      <w:r w:rsidRPr="00744639">
        <w:rPr>
          <w:u w:val="single"/>
        </w:rPr>
        <w:t>-/-/-/-/-/-/-/-/-/-/-/-/-/-/-/-/-/-/-/-/-/-/-/-/-/-/-/-/-/-/-/-/-/-/-/-/-/-/-/-/-/-/-/-/-/-/-/-/-/-/-/-/-/-/-/-/-/-/-/-/-/-/-/-/-/-/-/-</w:t>
      </w:r>
      <w:r w:rsidR="00DF7927" w:rsidRPr="00744639">
        <w:rPr>
          <w:u w:val="single"/>
        </w:rPr>
        <w:t xml:space="preserve"> </w:t>
      </w:r>
    </w:p>
    <w:p w:rsidR="00B42551" w:rsidRPr="00244C22" w:rsidRDefault="00244C2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>(фамилия, имя, отчество</w:t>
      </w:r>
      <w:r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746DDE" w:rsidRPr="00B42551" w:rsidRDefault="003111FD" w:rsidP="00F23716">
      <w:pPr>
        <w:ind w:firstLine="708"/>
        <w:jc w:val="both"/>
      </w:pPr>
      <w:r>
        <w:t>Для проведения проверки у</w:t>
      </w:r>
      <w:r w:rsidR="00DF7927">
        <w:t>правляющ</w:t>
      </w:r>
      <w:r>
        <w:t>ей организацией</w:t>
      </w:r>
      <w:r w:rsidR="00746DDE" w:rsidRPr="00B42551">
        <w:t xml:space="preserve"> ООО </w:t>
      </w:r>
      <w:r w:rsidR="006868F1" w:rsidRPr="00DF7927">
        <w:rPr>
          <w:u w:val="single"/>
        </w:rPr>
        <w:t xml:space="preserve">«ЖКХ-Сервис» </w:t>
      </w:r>
      <w:r w:rsidR="0045495F" w:rsidRPr="00B42551">
        <w:t xml:space="preserve"> предоставлены следующие</w:t>
      </w:r>
      <w:r w:rsidR="00746DDE" w:rsidRPr="00B42551">
        <w:t xml:space="preserve"> документы:</w:t>
      </w:r>
    </w:p>
    <w:p w:rsidR="00DB2C6B" w:rsidRDefault="001933EF" w:rsidP="00F23716">
      <w:pPr>
        <w:autoSpaceDE w:val="0"/>
        <w:autoSpaceDN w:val="0"/>
        <w:ind w:right="-159"/>
        <w:jc w:val="both"/>
      </w:pPr>
      <w:r w:rsidRPr="00B42551">
        <w:t>У</w:t>
      </w:r>
      <w:r w:rsidR="00DB2C6B" w:rsidRPr="00B42551">
        <w:t>став организации;</w:t>
      </w:r>
    </w:p>
    <w:p w:rsidR="00CC5F8E" w:rsidRDefault="00CC5F8E" w:rsidP="00F23716">
      <w:pPr>
        <w:autoSpaceDE w:val="0"/>
        <w:autoSpaceDN w:val="0"/>
        <w:ind w:right="-159"/>
        <w:jc w:val="both"/>
      </w:pPr>
      <w:r>
        <w:t>Карта партнера;</w:t>
      </w:r>
    </w:p>
    <w:p w:rsidR="00CC5F8E" w:rsidRPr="00B42551" w:rsidRDefault="00CC5F8E" w:rsidP="00F23716">
      <w:pPr>
        <w:autoSpaceDE w:val="0"/>
        <w:autoSpaceDN w:val="0"/>
        <w:ind w:right="-159"/>
        <w:jc w:val="both"/>
      </w:pPr>
      <w:r>
        <w:t>Приказ о назначении руководителя;</w:t>
      </w:r>
    </w:p>
    <w:p w:rsidR="00DB2C6B" w:rsidRPr="00B42551" w:rsidRDefault="001933EF" w:rsidP="00F23716">
      <w:pPr>
        <w:autoSpaceDE w:val="0"/>
        <w:autoSpaceDN w:val="0"/>
        <w:ind w:right="-159"/>
        <w:jc w:val="both"/>
      </w:pPr>
      <w:r w:rsidRPr="00B42551">
        <w:t>Т</w:t>
      </w:r>
      <w:r w:rsidR="00DB2C6B" w:rsidRPr="00B42551">
        <w:t>ехнический паспорт на жилой дом;</w:t>
      </w:r>
    </w:p>
    <w:p w:rsidR="00DB2C6B" w:rsidRPr="00B42551" w:rsidRDefault="001933EF" w:rsidP="00F23716">
      <w:pPr>
        <w:jc w:val="both"/>
      </w:pPr>
      <w:r w:rsidRPr="00B42551">
        <w:t>К</w:t>
      </w:r>
      <w:r w:rsidR="00DB2C6B" w:rsidRPr="00B42551">
        <w:t xml:space="preserve">опия протокола собственников помещений многоквартирного дома о выборе способа управления домом; </w:t>
      </w:r>
    </w:p>
    <w:p w:rsidR="00DB2C6B" w:rsidRPr="00A73089" w:rsidRDefault="001933EF" w:rsidP="00F23716">
      <w:pPr>
        <w:jc w:val="both"/>
      </w:pPr>
      <w:r w:rsidRPr="00A73089">
        <w:t>Д</w:t>
      </w:r>
      <w:r w:rsidR="00DB2C6B" w:rsidRPr="00A73089">
        <w:t xml:space="preserve">оговор управления многоквартирным домом № </w:t>
      </w:r>
      <w:r w:rsidR="00EB5F1F" w:rsidRPr="00A73089">
        <w:t>7</w:t>
      </w:r>
      <w:r w:rsidR="00DB2C6B" w:rsidRPr="00A73089">
        <w:t xml:space="preserve">  по ул.</w:t>
      </w:r>
      <w:r w:rsidR="00F23716">
        <w:t xml:space="preserve"> </w:t>
      </w:r>
      <w:r w:rsidR="00EB5F1F" w:rsidRPr="00A73089">
        <w:t>Цюруп</w:t>
      </w:r>
      <w:r w:rsidR="00F23716">
        <w:t>ы</w:t>
      </w:r>
      <w:r w:rsidR="00DB2C6B" w:rsidRPr="00A73089">
        <w:t xml:space="preserve">  с собственник</w:t>
      </w:r>
      <w:r w:rsidR="00EB5F1F" w:rsidRPr="00A73089">
        <w:t>ом</w:t>
      </w:r>
      <w:r w:rsidR="00DB2C6B" w:rsidRPr="00A73089">
        <w:t xml:space="preserve"> </w:t>
      </w:r>
      <w:proofErr w:type="gramStart"/>
      <w:r w:rsidR="00DB2C6B" w:rsidRPr="00A73089">
        <w:t>-ж</w:t>
      </w:r>
      <w:proofErr w:type="gramEnd"/>
      <w:r w:rsidR="00DB2C6B" w:rsidRPr="00A73089">
        <w:t>ил</w:t>
      </w:r>
      <w:r w:rsidR="00EB5F1F" w:rsidRPr="00A73089">
        <w:t>ого</w:t>
      </w:r>
      <w:r w:rsidR="00DB2C6B" w:rsidRPr="00A73089">
        <w:t xml:space="preserve"> помещен</w:t>
      </w:r>
      <w:r w:rsidR="00EB5F1F" w:rsidRPr="00A73089">
        <w:t>ия №</w:t>
      </w:r>
      <w:r w:rsidR="00DB2C6B" w:rsidRPr="00A73089">
        <w:t xml:space="preserve"> </w:t>
      </w:r>
      <w:r w:rsidR="00A73089" w:rsidRPr="00A73089">
        <w:t xml:space="preserve">44 </w:t>
      </w:r>
      <w:r w:rsidR="00DB2C6B" w:rsidRPr="00A73089">
        <w:t xml:space="preserve">с приложениями; </w:t>
      </w:r>
    </w:p>
    <w:p w:rsidR="00DB2C6B" w:rsidRPr="00B42551" w:rsidRDefault="00CC5F8E" w:rsidP="00F23716">
      <w:pPr>
        <w:jc w:val="both"/>
      </w:pPr>
      <w:r>
        <w:t xml:space="preserve">План </w:t>
      </w:r>
      <w:r w:rsidR="00DB2C6B" w:rsidRPr="00B42551">
        <w:t>смет</w:t>
      </w:r>
      <w:r>
        <w:t>а</w:t>
      </w:r>
      <w:r w:rsidR="00DB2C6B" w:rsidRPr="00B42551">
        <w:t xml:space="preserve"> расчет по текущему ремонту на 2014 г.</w:t>
      </w:r>
      <w:r>
        <w:t>;</w:t>
      </w:r>
      <w:r w:rsidR="00DB2C6B" w:rsidRPr="00B42551">
        <w:t xml:space="preserve"> </w:t>
      </w:r>
    </w:p>
    <w:p w:rsidR="00DB2C6B" w:rsidRPr="00B42551" w:rsidRDefault="001933EF" w:rsidP="00F23716">
      <w:pPr>
        <w:autoSpaceDE w:val="0"/>
        <w:autoSpaceDN w:val="0"/>
        <w:ind w:right="-159"/>
        <w:jc w:val="both"/>
      </w:pPr>
      <w:r w:rsidRPr="00B42551">
        <w:t>А</w:t>
      </w:r>
      <w:r w:rsidR="00DB2C6B" w:rsidRPr="00B42551">
        <w:t>к</w:t>
      </w:r>
      <w:r w:rsidR="00CD3059">
        <w:t>ты выполнен</w:t>
      </w:r>
      <w:r w:rsidR="00CC5F8E">
        <w:t>ных</w:t>
      </w:r>
      <w:r w:rsidR="00CD3059">
        <w:t xml:space="preserve"> работ</w:t>
      </w:r>
      <w:r w:rsidR="00CC5F8E">
        <w:t xml:space="preserve"> по</w:t>
      </w:r>
      <w:r w:rsidR="00CD3059">
        <w:t xml:space="preserve"> текуще</w:t>
      </w:r>
      <w:r w:rsidR="00CC5F8E">
        <w:t>му</w:t>
      </w:r>
      <w:r w:rsidR="00CD3059">
        <w:t xml:space="preserve"> </w:t>
      </w:r>
      <w:r w:rsidR="00DB2C6B" w:rsidRPr="00B42551">
        <w:t>ремонт</w:t>
      </w:r>
      <w:r w:rsidR="00CC5F8E">
        <w:t>у за</w:t>
      </w:r>
      <w:r w:rsidR="00DB2C6B" w:rsidRPr="00B42551">
        <w:t xml:space="preserve"> 2014 г.;</w:t>
      </w:r>
    </w:p>
    <w:p w:rsidR="00DB2C6B" w:rsidRPr="00B42551" w:rsidRDefault="001933EF" w:rsidP="00F23716">
      <w:pPr>
        <w:jc w:val="both"/>
      </w:pPr>
      <w:r w:rsidRPr="00B42551">
        <w:t>К</w:t>
      </w:r>
      <w:r w:rsidR="00DB2C6B" w:rsidRPr="00B42551">
        <w:t xml:space="preserve">опия журнала </w:t>
      </w:r>
      <w:r w:rsidR="00CC5F8E">
        <w:t>заявок по электричеству;</w:t>
      </w:r>
    </w:p>
    <w:p w:rsidR="00DB2C6B" w:rsidRPr="00B42551" w:rsidRDefault="003111FD" w:rsidP="00F23716">
      <w:pPr>
        <w:jc w:val="both"/>
      </w:pPr>
      <w:r>
        <w:t>Дополнительн</w:t>
      </w:r>
      <w:proofErr w:type="gramStart"/>
      <w:r>
        <w:t>о</w:t>
      </w:r>
      <w:r w:rsidR="004A41EB" w:rsidRPr="00B42551">
        <w:t xml:space="preserve"> </w:t>
      </w:r>
      <w:r w:rsidR="00DB2C6B" w:rsidRPr="00B42551">
        <w:t>ООО</w:t>
      </w:r>
      <w:proofErr w:type="gramEnd"/>
      <w:r w:rsidR="00DB2C6B" w:rsidRPr="00B42551">
        <w:t xml:space="preserve"> «</w:t>
      </w:r>
      <w:r w:rsidRPr="00DF7927">
        <w:rPr>
          <w:u w:val="single"/>
        </w:rPr>
        <w:t>ЖКХ-Сервис</w:t>
      </w:r>
      <w:r w:rsidR="00DB2C6B" w:rsidRPr="00B42551">
        <w:t xml:space="preserve">» </w:t>
      </w:r>
      <w:r w:rsidR="004A41EB" w:rsidRPr="00B42551">
        <w:t>пред</w:t>
      </w:r>
      <w:r>
        <w:t>о</w:t>
      </w:r>
      <w:r w:rsidR="004A41EB" w:rsidRPr="00B42551">
        <w:t xml:space="preserve">ставлены </w:t>
      </w:r>
      <w:r>
        <w:t xml:space="preserve">следующие </w:t>
      </w:r>
      <w:r w:rsidR="00DB2C6B" w:rsidRPr="00B42551">
        <w:t>документы:</w:t>
      </w:r>
    </w:p>
    <w:p w:rsidR="005D2C46" w:rsidRDefault="003111FD" w:rsidP="00F23716">
      <w:pPr>
        <w:jc w:val="both"/>
      </w:pPr>
      <w:r>
        <w:t>Свидетельство о государственной регистрации юридического лица;</w:t>
      </w:r>
    </w:p>
    <w:p w:rsidR="003111FD" w:rsidRDefault="003111FD" w:rsidP="00F23716">
      <w:pPr>
        <w:jc w:val="both"/>
      </w:pPr>
      <w:r>
        <w:t>Свидетельство о постановке на учет в налоговом органе;</w:t>
      </w:r>
    </w:p>
    <w:p w:rsidR="003111FD" w:rsidRDefault="003111FD" w:rsidP="00F23716">
      <w:pPr>
        <w:jc w:val="both"/>
      </w:pPr>
      <w:r>
        <w:t>Приказ о приеме в управление МКД №7 по ул. Цюрупы;</w:t>
      </w:r>
    </w:p>
    <w:p w:rsidR="00A73089" w:rsidRDefault="003111FD" w:rsidP="00F23716">
      <w:pPr>
        <w:jc w:val="both"/>
      </w:pPr>
      <w:r>
        <w:t>Решение Федеральной антимонопольной службы от 12.08.2014 г.</w:t>
      </w: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Pr="00B42551" w:rsidRDefault="00244C22" w:rsidP="003D79C6">
      <w:pPr>
        <w:ind w:firstLine="567"/>
        <w:jc w:val="both"/>
      </w:pPr>
      <w:r w:rsidRPr="00B42551"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887657" w:rsidRPr="00813517" w:rsidRDefault="00887657" w:rsidP="00887657">
      <w:pPr>
        <w:pStyle w:val="a3"/>
        <w:ind w:left="0" w:firstLine="567"/>
        <w:jc w:val="both"/>
        <w:rPr>
          <w:u w:val="single"/>
        </w:rPr>
      </w:pPr>
      <w:r w:rsidRPr="00813517">
        <w:rPr>
          <w:u w:val="single"/>
        </w:rPr>
        <w:t>Непосредственным обнаружением по многоквартирному жилому дому, расположенному по адресу РБ, г. Стерлитама</w:t>
      </w:r>
      <w:r w:rsidR="00CD3059" w:rsidRPr="00813517">
        <w:rPr>
          <w:u w:val="single"/>
        </w:rPr>
        <w:t>к, ул.</w:t>
      </w:r>
      <w:r w:rsidR="00DC6CC6" w:rsidRPr="00813517">
        <w:rPr>
          <w:u w:val="single"/>
        </w:rPr>
        <w:t xml:space="preserve"> Цюрупы</w:t>
      </w:r>
      <w:r w:rsidR="00CD3059" w:rsidRPr="00813517">
        <w:rPr>
          <w:u w:val="single"/>
        </w:rPr>
        <w:t xml:space="preserve"> д.</w:t>
      </w:r>
      <w:r w:rsidR="00DC6CC6" w:rsidRPr="00813517">
        <w:rPr>
          <w:u w:val="single"/>
        </w:rPr>
        <w:t xml:space="preserve"> 7</w:t>
      </w:r>
      <w:r w:rsidRPr="00813517">
        <w:rPr>
          <w:u w:val="single"/>
        </w:rPr>
        <w:t xml:space="preserve">, выявлены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813517">
        <w:rPr>
          <w:u w:val="single"/>
        </w:rPr>
        <w:t>ПиН</w:t>
      </w:r>
      <w:proofErr w:type="spellEnd"/>
      <w:r w:rsidRPr="00813517">
        <w:rPr>
          <w:u w:val="single"/>
        </w:rPr>
        <w:t>), а именно:</w:t>
      </w:r>
    </w:p>
    <w:p w:rsidR="00887657" w:rsidRPr="00DC6CC6" w:rsidRDefault="00DC6CC6" w:rsidP="00887657">
      <w:pPr>
        <w:jc w:val="both"/>
      </w:pPr>
      <w:proofErr w:type="gramStart"/>
      <w:r w:rsidRPr="00DC6CC6">
        <w:t>-</w:t>
      </w:r>
      <w:r w:rsidR="00887657" w:rsidRPr="00DC6CC6">
        <w:t xml:space="preserve"> </w:t>
      </w:r>
      <w:r w:rsidRPr="00DC6CC6">
        <w:t>нарушение гидроизоляции между цокольной частью здания и стеной (т</w:t>
      </w:r>
      <w:r w:rsidR="00887657" w:rsidRPr="00DC6CC6">
        <w:t xml:space="preserve">рещины </w:t>
      </w:r>
      <w:r w:rsidR="006745A5" w:rsidRPr="00DC6CC6">
        <w:t>в мест</w:t>
      </w:r>
      <w:r w:rsidRPr="00DC6CC6">
        <w:t>ах</w:t>
      </w:r>
      <w:r w:rsidR="006745A5" w:rsidRPr="00DC6CC6">
        <w:t xml:space="preserve"> соединения цоколя и отмостки </w:t>
      </w:r>
      <w:r w:rsidR="00887657" w:rsidRPr="00DC6CC6">
        <w:t xml:space="preserve">(п.4.2.3.4, 4.1.7 </w:t>
      </w:r>
      <w:proofErr w:type="spellStart"/>
      <w:r w:rsidR="00887657" w:rsidRPr="00DC6CC6">
        <w:t>ПиН</w:t>
      </w:r>
      <w:proofErr w:type="spellEnd"/>
      <w:r w:rsidR="00887657" w:rsidRPr="00DC6CC6">
        <w:t>),</w:t>
      </w:r>
      <w:proofErr w:type="gramEnd"/>
    </w:p>
    <w:p w:rsidR="00887657" w:rsidRPr="00DC6CC6" w:rsidRDefault="00DC6CC6" w:rsidP="00887657">
      <w:pPr>
        <w:jc w:val="both"/>
      </w:pPr>
      <w:r w:rsidRPr="00DC6CC6">
        <w:t>-</w:t>
      </w:r>
      <w:r w:rsidR="00887657" w:rsidRPr="00DC6CC6">
        <w:t>выбоин</w:t>
      </w:r>
      <w:r w:rsidRPr="00DC6CC6">
        <w:t>ы</w:t>
      </w:r>
      <w:r w:rsidR="00887657" w:rsidRPr="00DC6CC6">
        <w:t xml:space="preserve"> (скол) ступен</w:t>
      </w:r>
      <w:r w:rsidRPr="00DC6CC6">
        <w:t>ей, пола местами</w:t>
      </w:r>
      <w:r w:rsidR="00887657" w:rsidRPr="00DC6CC6">
        <w:t xml:space="preserve">  (п.4.8.1, 4.4.15 </w:t>
      </w:r>
      <w:proofErr w:type="spellStart"/>
      <w:r w:rsidR="00887657" w:rsidRPr="00DC6CC6">
        <w:t>ПиН</w:t>
      </w:r>
      <w:proofErr w:type="spellEnd"/>
      <w:r w:rsidR="00887657" w:rsidRPr="00DC6CC6">
        <w:t>),</w:t>
      </w:r>
    </w:p>
    <w:p w:rsidR="00DC6CC6" w:rsidRPr="00DC6CC6" w:rsidRDefault="00DC6CC6" w:rsidP="00DC6CC6">
      <w:pPr>
        <w:pStyle w:val="a3"/>
        <w:ind w:left="0"/>
        <w:jc w:val="both"/>
      </w:pPr>
      <w:r w:rsidRPr="00DC6CC6">
        <w:t xml:space="preserve">- неисправность осветительных приборов и электропроводки местами (отсутствуют плафоны, висят лампочки) (п.5.6.2, 5.6.6 </w:t>
      </w:r>
      <w:proofErr w:type="spellStart"/>
      <w:r w:rsidRPr="00DC6CC6">
        <w:t>ПиН</w:t>
      </w:r>
      <w:proofErr w:type="spellEnd"/>
      <w:r w:rsidRPr="00DC6CC6">
        <w:t>);</w:t>
      </w:r>
    </w:p>
    <w:p w:rsidR="00DC6CC6" w:rsidRPr="00DC6CC6" w:rsidRDefault="00DC6CC6" w:rsidP="00DC6CC6">
      <w:pPr>
        <w:pStyle w:val="a3"/>
        <w:ind w:left="0"/>
        <w:jc w:val="both"/>
      </w:pPr>
      <w:r w:rsidRPr="00DC6CC6">
        <w:t xml:space="preserve">- неудовлетворительное санитарное состояние лестничных клеток (паутины на окнах, стенах, грязь на     полу, грязные окна) (п. 4.8.14, п.3.2.2 </w:t>
      </w:r>
      <w:proofErr w:type="spellStart"/>
      <w:r w:rsidRPr="00DC6CC6">
        <w:t>ПиН</w:t>
      </w:r>
      <w:proofErr w:type="spellEnd"/>
      <w:r w:rsidRPr="00DC6CC6">
        <w:t>);</w:t>
      </w:r>
    </w:p>
    <w:p w:rsidR="00DC6CC6" w:rsidRPr="00DC6CC6" w:rsidRDefault="00DC6CC6" w:rsidP="00DC6CC6">
      <w:pPr>
        <w:pStyle w:val="a3"/>
        <w:ind w:left="0"/>
        <w:jc w:val="both"/>
      </w:pPr>
      <w:r w:rsidRPr="00DC6CC6">
        <w:t xml:space="preserve">- отшелушивание окрасочного слоя на стенах лестничных клеток (п.4.5.7 </w:t>
      </w:r>
      <w:proofErr w:type="spellStart"/>
      <w:r w:rsidRPr="00DC6CC6">
        <w:t>ПиН</w:t>
      </w:r>
      <w:proofErr w:type="spellEnd"/>
      <w:r w:rsidRPr="00DC6CC6">
        <w:t>);</w:t>
      </w:r>
    </w:p>
    <w:p w:rsidR="00DC6CC6" w:rsidRPr="00B42551" w:rsidRDefault="00DC6CC6" w:rsidP="00813517">
      <w:pPr>
        <w:pStyle w:val="a3"/>
        <w:ind w:left="0"/>
        <w:jc w:val="both"/>
      </w:pPr>
      <w:r w:rsidRPr="00DC6CC6">
        <w:t xml:space="preserve">- отслоение и разрушение окраски оконных коробок (п.4.7.2 </w:t>
      </w:r>
      <w:proofErr w:type="spellStart"/>
      <w:r w:rsidRPr="00DC6CC6">
        <w:t>ПиН</w:t>
      </w:r>
      <w:proofErr w:type="spellEnd"/>
      <w:r w:rsidRPr="00DC6CC6">
        <w:t>)</w:t>
      </w:r>
      <w:r>
        <w:t>.</w:t>
      </w:r>
    </w:p>
    <w:p w:rsidR="005320CA" w:rsidRPr="00813517" w:rsidRDefault="00C662CD" w:rsidP="00813517">
      <w:pPr>
        <w:ind w:firstLine="567"/>
        <w:jc w:val="both"/>
        <w:rPr>
          <w:u w:val="single"/>
        </w:rPr>
      </w:pPr>
      <w:proofErr w:type="gramStart"/>
      <w:r w:rsidRPr="00813517">
        <w:rPr>
          <w:u w:val="single"/>
        </w:rPr>
        <w:t>Согласно</w:t>
      </w:r>
      <w:proofErr w:type="gramEnd"/>
      <w:r w:rsidRPr="00813517">
        <w:rPr>
          <w:u w:val="single"/>
        </w:rPr>
        <w:t xml:space="preserve"> предоставленных </w:t>
      </w:r>
      <w:r w:rsidR="00B13284">
        <w:rPr>
          <w:u w:val="single"/>
        </w:rPr>
        <w:t xml:space="preserve">ООО </w:t>
      </w:r>
      <w:r w:rsidR="00813517" w:rsidRPr="00813517">
        <w:rPr>
          <w:u w:val="single"/>
        </w:rPr>
        <w:t xml:space="preserve">«ЖКХ-Сервис» </w:t>
      </w:r>
      <w:r w:rsidR="00437CF3" w:rsidRPr="00813517">
        <w:rPr>
          <w:u w:val="single"/>
        </w:rPr>
        <w:t xml:space="preserve"> </w:t>
      </w:r>
      <w:r w:rsidRPr="00813517">
        <w:rPr>
          <w:u w:val="single"/>
        </w:rPr>
        <w:t>документов</w:t>
      </w:r>
      <w:r w:rsidR="00813517" w:rsidRPr="00813517">
        <w:rPr>
          <w:u w:val="single"/>
        </w:rPr>
        <w:t xml:space="preserve"> выявлены следующие нарушения</w:t>
      </w:r>
      <w:r w:rsidRPr="00813517">
        <w:rPr>
          <w:u w:val="single"/>
        </w:rPr>
        <w:t>:</w:t>
      </w:r>
    </w:p>
    <w:p w:rsidR="006145F5" w:rsidRPr="00B13284" w:rsidRDefault="006145F5" w:rsidP="006145F5">
      <w:pPr>
        <w:jc w:val="both"/>
      </w:pPr>
      <w:r w:rsidRPr="00B13284">
        <w:t xml:space="preserve">1. </w:t>
      </w:r>
      <w:r w:rsidR="00813517" w:rsidRPr="00B13284">
        <w:t xml:space="preserve">несоответствие </w:t>
      </w:r>
      <w:r w:rsidR="00D07D67" w:rsidRPr="00B13284">
        <w:t xml:space="preserve">площади в </w:t>
      </w:r>
      <w:proofErr w:type="spellStart"/>
      <w:proofErr w:type="gramStart"/>
      <w:r w:rsidR="00813517" w:rsidRPr="00B13284">
        <w:t>план-смете</w:t>
      </w:r>
      <w:proofErr w:type="spellEnd"/>
      <w:proofErr w:type="gramEnd"/>
      <w:r w:rsidR="00813517" w:rsidRPr="00B13284">
        <w:t xml:space="preserve"> работ текущего ремонта, </w:t>
      </w:r>
      <w:r w:rsidR="00D07D67" w:rsidRPr="00B13284">
        <w:t>в</w:t>
      </w:r>
      <w:r w:rsidR="00813517" w:rsidRPr="00B13284">
        <w:t xml:space="preserve"> акта</w:t>
      </w:r>
      <w:r w:rsidR="00D07D67" w:rsidRPr="00B13284">
        <w:t>х выполненных работ по текущему ремонту (3092,1)</w:t>
      </w:r>
      <w:r w:rsidR="00B05377" w:rsidRPr="00B13284">
        <w:t xml:space="preserve"> и</w:t>
      </w:r>
      <w:r w:rsidR="00813517" w:rsidRPr="00B13284">
        <w:t xml:space="preserve"> </w:t>
      </w:r>
      <w:r w:rsidR="00B05377" w:rsidRPr="00B13284">
        <w:t xml:space="preserve">площади, указанной в техническом паспорте (3090,5 кв.м.);  </w:t>
      </w:r>
    </w:p>
    <w:p w:rsidR="00C92EAE" w:rsidRPr="00B13284" w:rsidRDefault="006145F5" w:rsidP="00B05377">
      <w:pPr>
        <w:jc w:val="both"/>
      </w:pPr>
      <w:r w:rsidRPr="00B13284">
        <w:t>2</w:t>
      </w:r>
      <w:r w:rsidR="00C662CD" w:rsidRPr="00B13284">
        <w:t xml:space="preserve">. </w:t>
      </w:r>
      <w:r w:rsidR="00B05377" w:rsidRPr="00B13284">
        <w:t>в договоре управления МКД</w:t>
      </w:r>
      <w:r w:rsidR="00B13284">
        <w:t xml:space="preserve"> (п.4.4) </w:t>
      </w:r>
      <w:r w:rsidR="00B05377" w:rsidRPr="00B13284">
        <w:t>не утвержден размер платы по статье «содержание и текущий ремонт»</w:t>
      </w:r>
      <w:r w:rsidR="00B13284">
        <w:t xml:space="preserve"> (п.7 ст.156 ЖК РФ)</w:t>
      </w: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lastRenderedPageBreak/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5320CA">
      <w:pPr>
        <w:ind w:firstLine="851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5320CA" w:rsidRDefault="005320CA" w:rsidP="005320CA">
      <w:pPr>
        <w:ind w:firstLine="851"/>
        <w:jc w:val="both"/>
      </w:pPr>
      <w:proofErr w:type="gramStart"/>
      <w:r w:rsidRPr="00B42551">
        <w:t>Согласно</w:t>
      </w:r>
      <w:proofErr w:type="gramEnd"/>
      <w:r w:rsidRPr="00B42551">
        <w:t xml:space="preserve"> предоставленных </w:t>
      </w:r>
      <w:r w:rsidR="00B13284">
        <w:rPr>
          <w:u w:val="single"/>
        </w:rPr>
        <w:t xml:space="preserve">ООО </w:t>
      </w:r>
      <w:r w:rsidR="00B13284" w:rsidRPr="00813517">
        <w:rPr>
          <w:u w:val="single"/>
        </w:rPr>
        <w:t xml:space="preserve">«ЖКХ-Сервис»  </w:t>
      </w:r>
      <w:r w:rsidRPr="00B42551">
        <w:t>документов:</w:t>
      </w:r>
    </w:p>
    <w:p w:rsidR="005320CA" w:rsidRPr="00B42551" w:rsidRDefault="005320CA" w:rsidP="005320CA">
      <w:pPr>
        <w:jc w:val="both"/>
      </w:pPr>
      <w:r w:rsidRPr="00B42551">
        <w:t xml:space="preserve">1. </w:t>
      </w:r>
      <w:r w:rsidR="006745A5" w:rsidRPr="00B42551">
        <w:t>В</w:t>
      </w:r>
      <w:r w:rsidRPr="00B42551">
        <w:t xml:space="preserve">ыбран способ управления МКД № </w:t>
      </w:r>
      <w:r w:rsidR="00B13284">
        <w:t>7</w:t>
      </w:r>
      <w:r w:rsidRPr="00B42551">
        <w:t xml:space="preserve"> по ул.</w:t>
      </w:r>
      <w:r w:rsidR="00B13284">
        <w:t xml:space="preserve"> Цюрупы</w:t>
      </w:r>
      <w:r w:rsidRPr="00B42551">
        <w:t xml:space="preserve"> - управление управляющей организацией (</w:t>
      </w:r>
      <w:proofErr w:type="gramStart"/>
      <w:r w:rsidRPr="00B42551">
        <w:t>протокол №</w:t>
      </w:r>
      <w:r w:rsidR="00B13284">
        <w:t xml:space="preserve"> б</w:t>
      </w:r>
      <w:proofErr w:type="gramEnd"/>
      <w:r w:rsidR="00B13284">
        <w:t>/</w:t>
      </w:r>
      <w:proofErr w:type="spellStart"/>
      <w:r w:rsidR="00B13284">
        <w:t>н</w:t>
      </w:r>
      <w:proofErr w:type="spellEnd"/>
      <w:r w:rsidRPr="00B42551">
        <w:t xml:space="preserve"> от </w:t>
      </w:r>
      <w:r w:rsidR="00B13284">
        <w:t>18</w:t>
      </w:r>
      <w:r w:rsidRPr="00B42551">
        <w:t>.0</w:t>
      </w:r>
      <w:r w:rsidR="00B13284">
        <w:t>3</w:t>
      </w:r>
      <w:r w:rsidRPr="00B42551">
        <w:t>.201</w:t>
      </w:r>
      <w:r w:rsidR="00B13284">
        <w:t>4</w:t>
      </w:r>
      <w:r w:rsidRPr="00B42551">
        <w:t xml:space="preserve"> г</w:t>
      </w:r>
      <w:r w:rsidR="00B13284">
        <w:t>.</w:t>
      </w:r>
      <w:r w:rsidRPr="00B42551">
        <w:t xml:space="preserve">); </w:t>
      </w:r>
    </w:p>
    <w:p w:rsidR="005320CA" w:rsidRPr="00B42551" w:rsidRDefault="005320CA" w:rsidP="005320CA">
      <w:pPr>
        <w:jc w:val="both"/>
      </w:pPr>
      <w:r w:rsidRPr="00B42551">
        <w:t xml:space="preserve">2. </w:t>
      </w:r>
      <w:r w:rsidR="006745A5" w:rsidRPr="00B42551">
        <w:t>В</w:t>
      </w:r>
      <w:r w:rsidRPr="00B42551">
        <w:t xml:space="preserve">ыбрана управляющая организация – </w:t>
      </w:r>
      <w:r w:rsidR="00B13284">
        <w:t>ООО «ЖКХ-Сервис»</w:t>
      </w:r>
      <w:r w:rsidR="00B13284" w:rsidRPr="00B42551">
        <w:t xml:space="preserve"> </w:t>
      </w:r>
      <w:r w:rsidRPr="00B42551">
        <w:t>(</w:t>
      </w:r>
      <w:proofErr w:type="gramStart"/>
      <w:r w:rsidRPr="00B42551">
        <w:t>протокол №</w:t>
      </w:r>
      <w:r w:rsidR="00B13284">
        <w:t xml:space="preserve"> б</w:t>
      </w:r>
      <w:proofErr w:type="gramEnd"/>
      <w:r w:rsidR="00B13284">
        <w:t>/</w:t>
      </w:r>
      <w:proofErr w:type="spellStart"/>
      <w:r w:rsidR="00B13284">
        <w:t>н</w:t>
      </w:r>
      <w:proofErr w:type="spellEnd"/>
      <w:r w:rsidRPr="00B42551">
        <w:t xml:space="preserve"> от </w:t>
      </w:r>
      <w:r w:rsidR="00B13284">
        <w:t>18</w:t>
      </w:r>
      <w:r w:rsidRPr="00B42551">
        <w:t>.0</w:t>
      </w:r>
      <w:r w:rsidR="00B13284">
        <w:t>3</w:t>
      </w:r>
      <w:r w:rsidRPr="00B42551">
        <w:t>.201</w:t>
      </w:r>
      <w:r w:rsidR="00B13284">
        <w:t>4</w:t>
      </w:r>
      <w:r w:rsidRPr="00B42551">
        <w:t xml:space="preserve"> г</w:t>
      </w:r>
      <w:r w:rsidR="00B13284">
        <w:t>.</w:t>
      </w:r>
      <w:r w:rsidRPr="00B42551">
        <w:t>);</w:t>
      </w:r>
    </w:p>
    <w:p w:rsidR="005320CA" w:rsidRDefault="005320CA" w:rsidP="005320CA">
      <w:pPr>
        <w:jc w:val="both"/>
      </w:pPr>
      <w:r w:rsidRPr="00B42551">
        <w:t>3.</w:t>
      </w:r>
      <w:r w:rsidR="00B42551" w:rsidRPr="00B42551">
        <w:t xml:space="preserve"> З</w:t>
      </w:r>
      <w:r w:rsidRPr="00B42551">
        <w:t xml:space="preserve">аключен договор управления многоквартирным домом № </w:t>
      </w:r>
      <w:r w:rsidR="00B13284">
        <w:t>7</w:t>
      </w:r>
      <w:r w:rsidRPr="00B42551">
        <w:t xml:space="preserve"> </w:t>
      </w:r>
      <w:r w:rsidR="00B13284" w:rsidRPr="00B42551">
        <w:t>по ул.</w:t>
      </w:r>
      <w:r w:rsidR="00B13284">
        <w:t xml:space="preserve"> Цюрупы</w:t>
      </w:r>
      <w:r w:rsidRPr="00B42551">
        <w:t xml:space="preserve"> с собственниками помещений (</w:t>
      </w:r>
      <w:proofErr w:type="gramStart"/>
      <w:r w:rsidRPr="00B42551">
        <w:t>договор б</w:t>
      </w:r>
      <w:proofErr w:type="gramEnd"/>
      <w:r w:rsidRPr="00B42551">
        <w:t>/</w:t>
      </w:r>
      <w:proofErr w:type="spellStart"/>
      <w:r w:rsidRPr="00B42551">
        <w:t>н</w:t>
      </w:r>
      <w:proofErr w:type="spellEnd"/>
      <w:r w:rsidRPr="00B42551">
        <w:t xml:space="preserve"> от </w:t>
      </w:r>
      <w:r w:rsidR="00763188">
        <w:t>01</w:t>
      </w:r>
      <w:r w:rsidRPr="00B42551">
        <w:t>.0</w:t>
      </w:r>
      <w:r w:rsidR="00763188">
        <w:t>4</w:t>
      </w:r>
      <w:r w:rsidRPr="00B42551">
        <w:t>.201</w:t>
      </w:r>
      <w:r w:rsidR="00763188">
        <w:t>4</w:t>
      </w:r>
      <w:r w:rsidRPr="00B42551">
        <w:t>г.)</w:t>
      </w:r>
      <w:r w:rsidR="00763188">
        <w:t>;</w:t>
      </w:r>
    </w:p>
    <w:p w:rsidR="00763188" w:rsidRDefault="00763188" w:rsidP="005320CA">
      <w:pPr>
        <w:jc w:val="both"/>
      </w:pPr>
      <w:r>
        <w:t xml:space="preserve">В ходе осмотра факты, изложенные в обращении, не подтвердились, неисправности электрооборудования и электрических сетей квартиры 78 не выявлено.  </w:t>
      </w:r>
    </w:p>
    <w:p w:rsidR="00E039D7" w:rsidRPr="00B42551" w:rsidRDefault="00E039D7" w:rsidP="001933EF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E039D7" w:rsidRPr="00B42551" w:rsidRDefault="001125DA" w:rsidP="001933EF">
      <w:pPr>
        <w:pBdr>
          <w:top w:val="single" w:sz="4" w:space="1" w:color="000000"/>
        </w:pBdr>
        <w:ind w:firstLine="360"/>
        <w:jc w:val="both"/>
      </w:pPr>
      <w:r w:rsidRPr="00B42551">
        <w:t xml:space="preserve">По результатам внеплановой, </w:t>
      </w:r>
      <w:r w:rsidR="00E039D7" w:rsidRPr="00B42551">
        <w:t>выездной</w:t>
      </w:r>
      <w:r w:rsidRPr="00B42551">
        <w:t xml:space="preserve"> проверки принято решение выдать предписание на устранение выявленных нарушений </w:t>
      </w:r>
      <w:r w:rsidRPr="00B42551">
        <w:rPr>
          <w:u w:val="single"/>
        </w:rPr>
        <w:t xml:space="preserve">ООО </w:t>
      </w:r>
      <w:r w:rsidR="00763188" w:rsidRPr="00813517">
        <w:rPr>
          <w:u w:val="single"/>
        </w:rPr>
        <w:t>«ЖКХ-Сервис»</w:t>
      </w:r>
      <w:r w:rsidR="00763188">
        <w:rPr>
          <w:u w:val="single"/>
        </w:rPr>
        <w:t>.</w:t>
      </w: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 </w:t>
      </w:r>
      <w:r w:rsidR="00794EB0" w:rsidRPr="00682FC2">
        <w:t>Предписание</w:t>
      </w:r>
      <w:r w:rsidR="001125DA" w:rsidRPr="00682FC2">
        <w:t xml:space="preserve"> № </w:t>
      </w:r>
      <w:r w:rsidR="00763188">
        <w:t>20</w:t>
      </w:r>
      <w:r w:rsidR="001125DA" w:rsidRPr="00682FC2">
        <w:t xml:space="preserve"> </w:t>
      </w:r>
      <w:r w:rsidR="005A34EF" w:rsidRPr="00682FC2">
        <w:t xml:space="preserve">от </w:t>
      </w:r>
      <w:r w:rsidR="00763188">
        <w:t>09</w:t>
      </w:r>
      <w:r w:rsidR="00333485" w:rsidRPr="00682FC2">
        <w:t>.</w:t>
      </w:r>
      <w:r w:rsidR="00763188">
        <w:t>12</w:t>
      </w:r>
      <w:r w:rsidR="005A34EF" w:rsidRPr="00682FC2">
        <w:t>.2014 г.</w:t>
      </w:r>
      <w:r w:rsidR="00E039D7" w:rsidRPr="00682FC2">
        <w:t>,</w:t>
      </w:r>
      <w:r w:rsidR="00E039D7" w:rsidRPr="00E039D7">
        <w:t xml:space="preserve"> </w:t>
      </w:r>
      <w:r w:rsidR="00E039D7">
        <w:t xml:space="preserve">фотоматериалы на </w:t>
      </w:r>
      <w:r w:rsidR="00082BF6">
        <w:t>5</w:t>
      </w:r>
      <w:r w:rsidR="00E039D7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BD3E9D" w:rsidRPr="00BD3E9D">
        <w:rPr>
          <w:i/>
        </w:rPr>
        <w:t>Скабёлкина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BD3E9D" w:rsidP="003B5C8D">
      <w:pPr>
        <w:ind w:left="5664" w:firstLine="708"/>
      </w:pPr>
      <w:r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682FC2" w:rsidTr="006104CA">
        <w:tc>
          <w:tcPr>
            <w:tcW w:w="170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082BF6" w:rsidP="00244C22">
            <w:pPr>
              <w:snapToGrid w:val="0"/>
              <w:jc w:val="center"/>
            </w:pPr>
            <w:r>
              <w:t>09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</w:pPr>
            <w:r w:rsidRPr="00682FC2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082BF6" w:rsidP="00244C22">
            <w:pPr>
              <w:snapToGrid w:val="0"/>
              <w:jc w:val="center"/>
            </w:pPr>
            <w:r>
              <w:t>декабря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B618D7" w:rsidP="00244C22">
            <w:pPr>
              <w:snapToGrid w:val="0"/>
            </w:pPr>
            <w:r w:rsidRPr="00682FC2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rPr>
                <w:i/>
              </w:rPr>
            </w:pPr>
            <w:proofErr w:type="gramStart"/>
            <w:r w:rsidRPr="00682FC2">
              <w:rPr>
                <w:i/>
              </w:rPr>
              <w:t>г</w:t>
            </w:r>
            <w:proofErr w:type="gramEnd"/>
            <w:r w:rsidRPr="00682FC2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42551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A4A2E"/>
    <w:multiLevelType w:val="hybridMultilevel"/>
    <w:tmpl w:val="EFB8EFC6"/>
    <w:lvl w:ilvl="0" w:tplc="BA3E4DE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2673A"/>
    <w:rsid w:val="00031EA9"/>
    <w:rsid w:val="0004071D"/>
    <w:rsid w:val="00052637"/>
    <w:rsid w:val="00082BF6"/>
    <w:rsid w:val="000A1D48"/>
    <w:rsid w:val="000A4486"/>
    <w:rsid w:val="000B658F"/>
    <w:rsid w:val="000D286B"/>
    <w:rsid w:val="000E6ADF"/>
    <w:rsid w:val="001125DA"/>
    <w:rsid w:val="001505D2"/>
    <w:rsid w:val="0018700F"/>
    <w:rsid w:val="00191FF6"/>
    <w:rsid w:val="001933EF"/>
    <w:rsid w:val="00196531"/>
    <w:rsid w:val="001977E7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315E"/>
    <w:rsid w:val="002835A1"/>
    <w:rsid w:val="00287A03"/>
    <w:rsid w:val="0029472D"/>
    <w:rsid w:val="002C2865"/>
    <w:rsid w:val="002F2F6A"/>
    <w:rsid w:val="0030188B"/>
    <w:rsid w:val="00305192"/>
    <w:rsid w:val="003111FD"/>
    <w:rsid w:val="00333485"/>
    <w:rsid w:val="00377B09"/>
    <w:rsid w:val="0039422D"/>
    <w:rsid w:val="003B5C8D"/>
    <w:rsid w:val="003B7F5C"/>
    <w:rsid w:val="003C1664"/>
    <w:rsid w:val="003D12E7"/>
    <w:rsid w:val="003D7999"/>
    <w:rsid w:val="003D79C6"/>
    <w:rsid w:val="003E639B"/>
    <w:rsid w:val="003E74AD"/>
    <w:rsid w:val="003F0A8F"/>
    <w:rsid w:val="00401A6C"/>
    <w:rsid w:val="0041048B"/>
    <w:rsid w:val="00434C29"/>
    <w:rsid w:val="00437CF3"/>
    <w:rsid w:val="0045495F"/>
    <w:rsid w:val="004720D7"/>
    <w:rsid w:val="00474BA3"/>
    <w:rsid w:val="004A41EB"/>
    <w:rsid w:val="004A6600"/>
    <w:rsid w:val="004B0F7A"/>
    <w:rsid w:val="004B3EF3"/>
    <w:rsid w:val="004E644D"/>
    <w:rsid w:val="00531BE8"/>
    <w:rsid w:val="005320CA"/>
    <w:rsid w:val="00591C7B"/>
    <w:rsid w:val="00593482"/>
    <w:rsid w:val="005A34EF"/>
    <w:rsid w:val="005A6ADB"/>
    <w:rsid w:val="005B21E5"/>
    <w:rsid w:val="005B3409"/>
    <w:rsid w:val="005D2C46"/>
    <w:rsid w:val="0060029A"/>
    <w:rsid w:val="006019E1"/>
    <w:rsid w:val="006104CA"/>
    <w:rsid w:val="006145F5"/>
    <w:rsid w:val="0061465E"/>
    <w:rsid w:val="006404FE"/>
    <w:rsid w:val="006745A5"/>
    <w:rsid w:val="006752EA"/>
    <w:rsid w:val="00682FC2"/>
    <w:rsid w:val="006868F1"/>
    <w:rsid w:val="006D27E9"/>
    <w:rsid w:val="00713B3D"/>
    <w:rsid w:val="00717494"/>
    <w:rsid w:val="00720B38"/>
    <w:rsid w:val="00744639"/>
    <w:rsid w:val="00746DDE"/>
    <w:rsid w:val="00763188"/>
    <w:rsid w:val="00780F27"/>
    <w:rsid w:val="00794EB0"/>
    <w:rsid w:val="007A2B56"/>
    <w:rsid w:val="007B72C0"/>
    <w:rsid w:val="007F5F37"/>
    <w:rsid w:val="00801717"/>
    <w:rsid w:val="00807F17"/>
    <w:rsid w:val="00810D68"/>
    <w:rsid w:val="00813517"/>
    <w:rsid w:val="00841483"/>
    <w:rsid w:val="0084613E"/>
    <w:rsid w:val="00887657"/>
    <w:rsid w:val="008B5B09"/>
    <w:rsid w:val="008D17A6"/>
    <w:rsid w:val="008D3C87"/>
    <w:rsid w:val="008D66FF"/>
    <w:rsid w:val="00911FCA"/>
    <w:rsid w:val="0092514C"/>
    <w:rsid w:val="00926DB8"/>
    <w:rsid w:val="009469C7"/>
    <w:rsid w:val="009750E1"/>
    <w:rsid w:val="009B377B"/>
    <w:rsid w:val="009F3EAB"/>
    <w:rsid w:val="00A022A2"/>
    <w:rsid w:val="00A159B2"/>
    <w:rsid w:val="00A33B74"/>
    <w:rsid w:val="00A73089"/>
    <w:rsid w:val="00A75424"/>
    <w:rsid w:val="00A859BC"/>
    <w:rsid w:val="00AA45B5"/>
    <w:rsid w:val="00AB7936"/>
    <w:rsid w:val="00AC3C6E"/>
    <w:rsid w:val="00AF0101"/>
    <w:rsid w:val="00AF6031"/>
    <w:rsid w:val="00B05377"/>
    <w:rsid w:val="00B13284"/>
    <w:rsid w:val="00B42551"/>
    <w:rsid w:val="00B47F35"/>
    <w:rsid w:val="00B618D7"/>
    <w:rsid w:val="00B65DF7"/>
    <w:rsid w:val="00B862FF"/>
    <w:rsid w:val="00BC5DE5"/>
    <w:rsid w:val="00BD3E9D"/>
    <w:rsid w:val="00BE11E8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7BCC"/>
    <w:rsid w:val="00CC5F8E"/>
    <w:rsid w:val="00CD3059"/>
    <w:rsid w:val="00CD42DF"/>
    <w:rsid w:val="00CD50F4"/>
    <w:rsid w:val="00CE3F05"/>
    <w:rsid w:val="00D00CCC"/>
    <w:rsid w:val="00D07D67"/>
    <w:rsid w:val="00D1447D"/>
    <w:rsid w:val="00D23481"/>
    <w:rsid w:val="00D366B4"/>
    <w:rsid w:val="00D53E07"/>
    <w:rsid w:val="00D9157F"/>
    <w:rsid w:val="00DB2C6B"/>
    <w:rsid w:val="00DC6CC6"/>
    <w:rsid w:val="00DF7927"/>
    <w:rsid w:val="00E039D7"/>
    <w:rsid w:val="00E52622"/>
    <w:rsid w:val="00E76D46"/>
    <w:rsid w:val="00E967A5"/>
    <w:rsid w:val="00EB5F1F"/>
    <w:rsid w:val="00ED3908"/>
    <w:rsid w:val="00F075B1"/>
    <w:rsid w:val="00F23716"/>
    <w:rsid w:val="00F3208A"/>
    <w:rsid w:val="00F32334"/>
    <w:rsid w:val="00F841F6"/>
    <w:rsid w:val="00F91D02"/>
    <w:rsid w:val="00F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53864-7170-4024-87A5-A7CA8B55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11</cp:revision>
  <cp:lastPrinted>2014-04-15T08:25:00Z</cp:lastPrinted>
  <dcterms:created xsi:type="dcterms:W3CDTF">2014-04-14T03:49:00Z</dcterms:created>
  <dcterms:modified xsi:type="dcterms:W3CDTF">2014-12-15T04:50:00Z</dcterms:modified>
</cp:coreProperties>
</file>