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7B" w:rsidRDefault="00801717" w:rsidP="002419E3">
      <w:pPr>
        <w:autoSpaceDE w:val="0"/>
        <w:jc w:val="center"/>
        <w:rPr>
          <w:b/>
          <w:sz w:val="28"/>
          <w:szCs w:val="28"/>
          <w:u w:val="single"/>
        </w:rPr>
      </w:pPr>
      <w:proofErr w:type="spellStart"/>
      <w:r>
        <w:rPr>
          <w:u w:val="single"/>
        </w:rPr>
        <w:t>_</w:t>
      </w:r>
      <w:r w:rsidRPr="009B377B">
        <w:rPr>
          <w:b/>
          <w:sz w:val="28"/>
          <w:szCs w:val="28"/>
          <w:u w:val="single"/>
        </w:rPr>
        <w:t>Администрация</w:t>
      </w:r>
      <w:proofErr w:type="spellEnd"/>
      <w:r w:rsidRPr="009B377B">
        <w:rPr>
          <w:b/>
          <w:sz w:val="28"/>
          <w:szCs w:val="28"/>
          <w:u w:val="single"/>
        </w:rPr>
        <w:t xml:space="preserve"> городского округа город Стерлитамак_</w:t>
      </w:r>
    </w:p>
    <w:p w:rsidR="00801717" w:rsidRPr="0056578F" w:rsidRDefault="00801717" w:rsidP="009B377B">
      <w:pPr>
        <w:autoSpaceDE w:val="0"/>
        <w:jc w:val="center"/>
        <w:rPr>
          <w:b/>
          <w:u w:val="single"/>
        </w:rPr>
      </w:pPr>
      <w:r w:rsidRPr="009B377B">
        <w:rPr>
          <w:b/>
          <w:sz w:val="28"/>
          <w:szCs w:val="28"/>
          <w:u w:val="single"/>
        </w:rPr>
        <w:t>Республики Башкортостан</w:t>
      </w:r>
    </w:p>
    <w:p w:rsidR="00801717" w:rsidRPr="00DE730D" w:rsidRDefault="00801717" w:rsidP="009B377B">
      <w:pPr>
        <w:autoSpaceDE w:val="0"/>
        <w:ind w:left="3119" w:firstLine="5"/>
        <w:rPr>
          <w:sz w:val="18"/>
          <w:szCs w:val="18"/>
        </w:rPr>
      </w:pPr>
      <w:r w:rsidRPr="00DE730D">
        <w:rPr>
          <w:sz w:val="18"/>
          <w:szCs w:val="18"/>
        </w:rPr>
        <w:t>(наименование органа муниципального контроля)</w:t>
      </w:r>
    </w:p>
    <w:p w:rsidR="00244C22" w:rsidRPr="002419E3" w:rsidRDefault="00244C22" w:rsidP="00AA45B5">
      <w:pPr>
        <w:autoSpaceDE w:val="0"/>
        <w:jc w:val="center"/>
        <w:rPr>
          <w:sz w:val="16"/>
          <w:szCs w:val="16"/>
        </w:rPr>
      </w:pPr>
      <w:r w:rsidRPr="0056578F">
        <w:rPr>
          <w:b/>
          <w:u w:val="single"/>
        </w:rPr>
        <w:t xml:space="preserve"> </w:t>
      </w:r>
    </w:p>
    <w:tbl>
      <w:tblPr>
        <w:tblW w:w="10433" w:type="dxa"/>
        <w:tblLayout w:type="fixed"/>
        <w:tblCellMar>
          <w:left w:w="28" w:type="dxa"/>
          <w:right w:w="28" w:type="dxa"/>
        </w:tblCellMar>
        <w:tblLook w:val="0000"/>
      </w:tblPr>
      <w:tblGrid>
        <w:gridCol w:w="3402"/>
        <w:gridCol w:w="3005"/>
        <w:gridCol w:w="851"/>
        <w:gridCol w:w="1984"/>
        <w:gridCol w:w="851"/>
        <w:gridCol w:w="282"/>
        <w:gridCol w:w="58"/>
      </w:tblGrid>
      <w:tr w:rsidR="00717494" w:rsidRPr="002F7CBB" w:rsidTr="002419E3">
        <w:tc>
          <w:tcPr>
            <w:tcW w:w="3402" w:type="dxa"/>
            <w:shd w:val="clear" w:color="auto" w:fill="auto"/>
            <w:vAlign w:val="bottom"/>
          </w:tcPr>
          <w:p w:rsidR="00717494" w:rsidRPr="005B21E5" w:rsidRDefault="005B21E5" w:rsidP="00022BC6">
            <w:pPr>
              <w:snapToGrid w:val="0"/>
              <w:jc w:val="center"/>
              <w:rPr>
                <w:u w:val="single"/>
              </w:rPr>
            </w:pPr>
            <w:r>
              <w:rPr>
                <w:u w:val="single"/>
              </w:rPr>
              <w:t xml:space="preserve">       </w:t>
            </w:r>
            <w:r w:rsidR="00717494" w:rsidRPr="005B21E5">
              <w:rPr>
                <w:u w:val="single"/>
              </w:rPr>
              <w:t>г. Стерлитамак</w:t>
            </w:r>
            <w:r w:rsidR="009654EC">
              <w:rPr>
                <w:u w:val="single"/>
              </w:rPr>
              <w:t>____</w:t>
            </w:r>
          </w:p>
        </w:tc>
        <w:tc>
          <w:tcPr>
            <w:tcW w:w="3005" w:type="dxa"/>
            <w:shd w:val="clear" w:color="auto" w:fill="auto"/>
            <w:vAlign w:val="bottom"/>
          </w:tcPr>
          <w:p w:rsidR="00717494" w:rsidRPr="002F7CBB" w:rsidRDefault="002419E3" w:rsidP="00244C22">
            <w:pPr>
              <w:snapToGrid w:val="0"/>
              <w:jc w:val="right"/>
            </w:pPr>
            <w:r w:rsidRPr="002F7CBB">
              <w:t>«</w:t>
            </w:r>
          </w:p>
        </w:tc>
        <w:tc>
          <w:tcPr>
            <w:tcW w:w="851" w:type="dxa"/>
            <w:shd w:val="clear" w:color="auto" w:fill="auto"/>
            <w:vAlign w:val="bottom"/>
          </w:tcPr>
          <w:p w:rsidR="00717494" w:rsidRPr="002F7CBB" w:rsidRDefault="002419E3" w:rsidP="00BD53D2">
            <w:pPr>
              <w:snapToGrid w:val="0"/>
              <w:rPr>
                <w:u w:val="single"/>
              </w:rPr>
            </w:pPr>
            <w:r w:rsidRPr="002F7CBB">
              <w:rPr>
                <w:sz w:val="22"/>
                <w:szCs w:val="22"/>
                <w:u w:val="single"/>
              </w:rPr>
              <w:t xml:space="preserve">  </w:t>
            </w:r>
            <w:r w:rsidR="00D07D31">
              <w:rPr>
                <w:sz w:val="22"/>
                <w:szCs w:val="22"/>
                <w:u w:val="single"/>
              </w:rPr>
              <w:t>2</w:t>
            </w:r>
            <w:r w:rsidR="00BD53D2">
              <w:rPr>
                <w:sz w:val="22"/>
                <w:szCs w:val="22"/>
                <w:u w:val="single"/>
              </w:rPr>
              <w:t>2</w:t>
            </w:r>
            <w:r w:rsidRPr="002F7CBB">
              <w:rPr>
                <w:sz w:val="22"/>
                <w:szCs w:val="22"/>
                <w:u w:val="single"/>
              </w:rPr>
              <w:t xml:space="preserve">    </w:t>
            </w:r>
            <w:r w:rsidRPr="002F7CBB">
              <w:rPr>
                <w:sz w:val="22"/>
                <w:szCs w:val="22"/>
              </w:rPr>
              <w:t>»</w:t>
            </w:r>
          </w:p>
        </w:tc>
        <w:tc>
          <w:tcPr>
            <w:tcW w:w="1984" w:type="dxa"/>
            <w:shd w:val="clear" w:color="auto" w:fill="auto"/>
            <w:vAlign w:val="bottom"/>
          </w:tcPr>
          <w:p w:rsidR="00717494" w:rsidRPr="002F7CBB" w:rsidRDefault="00D07D31" w:rsidP="00D07D31">
            <w:pPr>
              <w:snapToGrid w:val="0"/>
              <w:ind w:right="-198"/>
              <w:rPr>
                <w:u w:val="single"/>
              </w:rPr>
            </w:pPr>
            <w:r>
              <w:rPr>
                <w:sz w:val="22"/>
                <w:szCs w:val="22"/>
                <w:u w:val="single"/>
              </w:rPr>
              <w:t xml:space="preserve">       декабря</w:t>
            </w:r>
            <w:r w:rsidR="009654EC">
              <w:rPr>
                <w:sz w:val="22"/>
                <w:szCs w:val="22"/>
                <w:u w:val="single"/>
              </w:rPr>
              <w:t>___</w:t>
            </w:r>
          </w:p>
        </w:tc>
        <w:tc>
          <w:tcPr>
            <w:tcW w:w="851" w:type="dxa"/>
            <w:shd w:val="clear" w:color="auto" w:fill="auto"/>
            <w:vAlign w:val="bottom"/>
          </w:tcPr>
          <w:p w:rsidR="00717494" w:rsidRPr="002F7CBB" w:rsidRDefault="00717494" w:rsidP="005B21E5">
            <w:pPr>
              <w:snapToGrid w:val="0"/>
              <w:jc w:val="center"/>
              <w:rPr>
                <w:u w:val="single"/>
              </w:rPr>
            </w:pPr>
            <w:r w:rsidRPr="002F7CBB">
              <w:rPr>
                <w:sz w:val="22"/>
                <w:szCs w:val="22"/>
                <w:u w:val="single"/>
              </w:rPr>
              <w:t>2014</w:t>
            </w:r>
          </w:p>
        </w:tc>
        <w:tc>
          <w:tcPr>
            <w:tcW w:w="340" w:type="dxa"/>
            <w:gridSpan w:val="2"/>
            <w:shd w:val="clear" w:color="auto" w:fill="auto"/>
            <w:vAlign w:val="bottom"/>
          </w:tcPr>
          <w:p w:rsidR="00717494" w:rsidRPr="002F7CBB" w:rsidRDefault="00717494" w:rsidP="00244C22">
            <w:pPr>
              <w:snapToGrid w:val="0"/>
            </w:pPr>
            <w:proofErr w:type="gramStart"/>
            <w:r w:rsidRPr="002F7CBB">
              <w:rPr>
                <w:sz w:val="22"/>
                <w:szCs w:val="22"/>
              </w:rPr>
              <w:t>г</w:t>
            </w:r>
            <w:proofErr w:type="gramEnd"/>
            <w:r w:rsidRPr="002F7CBB">
              <w:rPr>
                <w:sz w:val="22"/>
                <w:szCs w:val="22"/>
              </w:rPr>
              <w:t>.</w:t>
            </w:r>
          </w:p>
        </w:tc>
      </w:tr>
      <w:tr w:rsidR="00244C22" w:rsidRPr="00AF0101" w:rsidTr="002419E3">
        <w:tblPrEx>
          <w:tblCellMar>
            <w:left w:w="0" w:type="dxa"/>
            <w:right w:w="0" w:type="dxa"/>
          </w:tblCellMar>
        </w:tblPrEx>
        <w:trPr>
          <w:cantSplit/>
        </w:trPr>
        <w:tc>
          <w:tcPr>
            <w:tcW w:w="3402" w:type="dxa"/>
            <w:shd w:val="clear" w:color="auto" w:fill="auto"/>
          </w:tcPr>
          <w:p w:rsidR="00244C22" w:rsidRPr="00717494" w:rsidRDefault="00244C22" w:rsidP="00244C22">
            <w:pPr>
              <w:snapToGrid w:val="0"/>
              <w:jc w:val="center"/>
              <w:rPr>
                <w:sz w:val="20"/>
                <w:szCs w:val="20"/>
                <w:u w:val="single"/>
              </w:rPr>
            </w:pPr>
            <w:r w:rsidRPr="00AF0101">
              <w:rPr>
                <w:sz w:val="20"/>
                <w:szCs w:val="20"/>
              </w:rPr>
              <w:t>(место составления акта)</w:t>
            </w:r>
          </w:p>
        </w:tc>
        <w:tc>
          <w:tcPr>
            <w:tcW w:w="3005" w:type="dxa"/>
            <w:shd w:val="clear" w:color="auto" w:fill="auto"/>
          </w:tcPr>
          <w:p w:rsidR="00244C22" w:rsidRPr="002419E3" w:rsidRDefault="00244C22" w:rsidP="00244C22">
            <w:pPr>
              <w:snapToGrid w:val="0"/>
              <w:rPr>
                <w:sz w:val="16"/>
                <w:szCs w:val="16"/>
                <w:u w:val="single"/>
              </w:rPr>
            </w:pPr>
          </w:p>
          <w:p w:rsidR="00810D68" w:rsidRPr="00AF0101" w:rsidRDefault="00810D68" w:rsidP="00244C22">
            <w:pPr>
              <w:snapToGrid w:val="0"/>
              <w:rPr>
                <w:u w:val="single"/>
              </w:rPr>
            </w:pPr>
          </w:p>
        </w:tc>
        <w:tc>
          <w:tcPr>
            <w:tcW w:w="3968" w:type="dxa"/>
            <w:gridSpan w:val="4"/>
            <w:shd w:val="clear" w:color="auto" w:fill="auto"/>
          </w:tcPr>
          <w:p w:rsidR="00244C22" w:rsidRPr="00AF0101" w:rsidRDefault="00244C22" w:rsidP="00244C22">
            <w:pPr>
              <w:snapToGrid w:val="0"/>
              <w:jc w:val="center"/>
              <w:rPr>
                <w:sz w:val="20"/>
                <w:szCs w:val="20"/>
              </w:rPr>
            </w:pPr>
            <w:r w:rsidRPr="00AF0101">
              <w:rPr>
                <w:sz w:val="20"/>
                <w:szCs w:val="20"/>
              </w:rPr>
              <w:t>(дата составления акта)</w:t>
            </w:r>
          </w:p>
          <w:p w:rsidR="00AF0101" w:rsidRPr="00AF0101" w:rsidRDefault="00AF0101" w:rsidP="00244C22">
            <w:pPr>
              <w:snapToGrid w:val="0"/>
              <w:jc w:val="center"/>
              <w:rPr>
                <w:sz w:val="16"/>
                <w:szCs w:val="16"/>
                <w:u w:val="single"/>
              </w:rPr>
            </w:pPr>
          </w:p>
          <w:p w:rsidR="009B377B" w:rsidRPr="00293272" w:rsidRDefault="00BD53D2" w:rsidP="00022BC6">
            <w:pPr>
              <w:snapToGrid w:val="0"/>
              <w:jc w:val="center"/>
            </w:pPr>
            <w:r w:rsidRPr="00293272">
              <w:rPr>
                <w:sz w:val="22"/>
                <w:szCs w:val="22"/>
              </w:rPr>
              <w:t>17</w:t>
            </w:r>
            <w:r w:rsidR="00C455D4" w:rsidRPr="00293272">
              <w:rPr>
                <w:sz w:val="22"/>
                <w:szCs w:val="22"/>
              </w:rPr>
              <w:t>-0</w:t>
            </w:r>
            <w:r w:rsidR="00F3208A" w:rsidRPr="00293272">
              <w:rPr>
                <w:sz w:val="22"/>
                <w:szCs w:val="22"/>
              </w:rPr>
              <w:t>0</w:t>
            </w:r>
          </w:p>
        </w:tc>
        <w:tc>
          <w:tcPr>
            <w:tcW w:w="58" w:type="dxa"/>
            <w:shd w:val="clear" w:color="auto" w:fill="auto"/>
          </w:tcPr>
          <w:p w:rsidR="00244C22" w:rsidRPr="00AF0101" w:rsidRDefault="00244C22" w:rsidP="00244C22">
            <w:pPr>
              <w:snapToGrid w:val="0"/>
              <w:rPr>
                <w:u w:val="single"/>
              </w:rPr>
            </w:pPr>
          </w:p>
        </w:tc>
      </w:tr>
    </w:tbl>
    <w:p w:rsidR="00244C22" w:rsidRPr="00244C22" w:rsidRDefault="00AF0101" w:rsidP="009B377B">
      <w:pPr>
        <w:pBdr>
          <w:top w:val="single" w:sz="4" w:space="0" w:color="000000"/>
        </w:pBdr>
        <w:ind w:left="6372" w:firstLine="708"/>
        <w:jc w:val="center"/>
        <w:rPr>
          <w:sz w:val="20"/>
          <w:szCs w:val="20"/>
        </w:rPr>
      </w:pPr>
      <w:r>
        <w:rPr>
          <w:sz w:val="20"/>
          <w:szCs w:val="20"/>
        </w:rPr>
        <w:t>(</w:t>
      </w:r>
      <w:r w:rsidR="00244C22" w:rsidRPr="00244C22">
        <w:rPr>
          <w:sz w:val="20"/>
          <w:szCs w:val="20"/>
        </w:rPr>
        <w:t>время составления акта)</w:t>
      </w:r>
    </w:p>
    <w:p w:rsidR="009B377B" w:rsidRPr="002419E3" w:rsidRDefault="009B377B" w:rsidP="00244C22">
      <w:pPr>
        <w:jc w:val="center"/>
        <w:rPr>
          <w:b/>
          <w:bCs/>
          <w:sz w:val="16"/>
          <w:szCs w:val="16"/>
        </w:rPr>
      </w:pPr>
    </w:p>
    <w:p w:rsidR="00244C22" w:rsidRPr="00244C22" w:rsidRDefault="00244C22" w:rsidP="00244C22">
      <w:pPr>
        <w:jc w:val="center"/>
        <w:rPr>
          <w:b/>
          <w:bCs/>
        </w:rPr>
      </w:pPr>
      <w:r w:rsidRPr="00244C22">
        <w:rPr>
          <w:b/>
          <w:bCs/>
        </w:rPr>
        <w:t>АКТ ПРОВЕРКИ</w:t>
      </w:r>
      <w:r w:rsidRPr="00244C22">
        <w:rPr>
          <w:b/>
          <w:bCs/>
        </w:rPr>
        <w:br/>
        <w:t xml:space="preserve">органом муниципального контроля </w:t>
      </w:r>
      <w:r w:rsidRPr="001505D2">
        <w:rPr>
          <w:b/>
          <w:bCs/>
          <w:u w:val="single"/>
        </w:rPr>
        <w:t>юридического лица</w:t>
      </w:r>
      <w:r w:rsidRPr="00244C22">
        <w:rPr>
          <w:b/>
          <w:bCs/>
        </w:rPr>
        <w:t>, индивидуального предпринимателя, физического лица</w:t>
      </w:r>
    </w:p>
    <w:tbl>
      <w:tblPr>
        <w:tblW w:w="0" w:type="auto"/>
        <w:tblInd w:w="28" w:type="dxa"/>
        <w:tblLayout w:type="fixed"/>
        <w:tblCellMar>
          <w:left w:w="28" w:type="dxa"/>
          <w:right w:w="28" w:type="dxa"/>
        </w:tblCellMar>
        <w:tblLook w:val="0000"/>
      </w:tblPr>
      <w:tblGrid>
        <w:gridCol w:w="362"/>
        <w:gridCol w:w="1418"/>
      </w:tblGrid>
      <w:tr w:rsidR="00244C22" w:rsidTr="006104CA">
        <w:tc>
          <w:tcPr>
            <w:tcW w:w="362" w:type="dxa"/>
            <w:shd w:val="clear" w:color="auto" w:fill="auto"/>
            <w:vAlign w:val="bottom"/>
          </w:tcPr>
          <w:p w:rsidR="00244C22" w:rsidRPr="002F7CBB" w:rsidRDefault="00244C22" w:rsidP="00244C22">
            <w:pPr>
              <w:snapToGrid w:val="0"/>
            </w:pPr>
            <w:r w:rsidRPr="002F7CBB">
              <w:t>№</w:t>
            </w:r>
          </w:p>
        </w:tc>
        <w:tc>
          <w:tcPr>
            <w:tcW w:w="1418" w:type="dxa"/>
            <w:tcBorders>
              <w:bottom w:val="single" w:sz="4" w:space="0" w:color="000000"/>
            </w:tcBorders>
            <w:shd w:val="clear" w:color="auto" w:fill="auto"/>
            <w:vAlign w:val="bottom"/>
          </w:tcPr>
          <w:p w:rsidR="00244C22" w:rsidRPr="002F7CBB" w:rsidRDefault="00022BC6" w:rsidP="00244C22">
            <w:pPr>
              <w:snapToGrid w:val="0"/>
              <w:jc w:val="center"/>
            </w:pPr>
            <w:proofErr w:type="gramStart"/>
            <w:r>
              <w:t>б</w:t>
            </w:r>
            <w:proofErr w:type="gramEnd"/>
            <w:r>
              <w:t>/</w:t>
            </w:r>
            <w:proofErr w:type="spellStart"/>
            <w:r>
              <w:t>н</w:t>
            </w:r>
            <w:proofErr w:type="spellEnd"/>
          </w:p>
        </w:tc>
      </w:tr>
    </w:tbl>
    <w:p w:rsidR="00244C22" w:rsidRPr="002419E3" w:rsidRDefault="00244C22" w:rsidP="00244C22">
      <w:pPr>
        <w:rPr>
          <w:sz w:val="16"/>
          <w:szCs w:val="16"/>
        </w:rPr>
      </w:pPr>
    </w:p>
    <w:p w:rsidR="00576CDE" w:rsidRDefault="00244C22" w:rsidP="00576CDE">
      <w:pPr>
        <w:jc w:val="center"/>
        <w:rPr>
          <w:sz w:val="22"/>
          <w:szCs w:val="22"/>
          <w:u w:val="single"/>
        </w:rPr>
      </w:pPr>
      <w:r>
        <w:t xml:space="preserve">По адресу/адресам: </w:t>
      </w:r>
      <w:proofErr w:type="gramStart"/>
      <w:r w:rsidR="00AA45B5" w:rsidRPr="00AA45B5">
        <w:rPr>
          <w:sz w:val="22"/>
          <w:szCs w:val="22"/>
        </w:rPr>
        <w:t xml:space="preserve">РБ, г. Стерлитамак, </w:t>
      </w:r>
      <w:r w:rsidR="00576CDE">
        <w:rPr>
          <w:sz w:val="22"/>
          <w:szCs w:val="22"/>
          <w:u w:val="single"/>
        </w:rPr>
        <w:t>ул. Худайбердина, д. 204, д. 212, д. 226, ул. Артема, д.21, д.21б,  ул. Коммунистическая, д.18, д.24, д.6, д.12, д.22</w:t>
      </w:r>
      <w:proofErr w:type="gramEnd"/>
    </w:p>
    <w:p w:rsidR="00244C22" w:rsidRPr="00244C22" w:rsidRDefault="00244C22" w:rsidP="00576CDE">
      <w:pPr>
        <w:jc w:val="center"/>
        <w:rPr>
          <w:sz w:val="20"/>
          <w:szCs w:val="20"/>
        </w:rPr>
      </w:pPr>
      <w:r w:rsidRPr="00244C22">
        <w:rPr>
          <w:sz w:val="20"/>
          <w:szCs w:val="20"/>
        </w:rPr>
        <w:t>(место проведения проверки)</w:t>
      </w:r>
    </w:p>
    <w:p w:rsidR="00244C22" w:rsidRPr="00017507" w:rsidRDefault="00244C22" w:rsidP="00223F8E">
      <w:pPr>
        <w:jc w:val="center"/>
        <w:rPr>
          <w:color w:val="FF0000"/>
          <w:sz w:val="2"/>
          <w:szCs w:val="2"/>
        </w:rPr>
      </w:pPr>
      <w:r>
        <w:t xml:space="preserve">На основании: </w:t>
      </w:r>
      <w:r w:rsidR="00052637">
        <w:rPr>
          <w:b/>
          <w:bCs/>
          <w:sz w:val="22"/>
          <w:szCs w:val="22"/>
        </w:rPr>
        <w:t>РАСПОРЯЖЕНИЯ</w:t>
      </w:r>
      <w:r w:rsidR="00017507" w:rsidRPr="00DE730D">
        <w:rPr>
          <w:b/>
          <w:bCs/>
          <w:sz w:val="22"/>
          <w:szCs w:val="22"/>
        </w:rPr>
        <w:t xml:space="preserve"> (ПРИКАЗ</w:t>
      </w:r>
      <w:r w:rsidR="001E611C">
        <w:rPr>
          <w:b/>
          <w:bCs/>
          <w:sz w:val="22"/>
          <w:szCs w:val="22"/>
        </w:rPr>
        <w:t>А</w:t>
      </w:r>
      <w:r w:rsidR="00017507" w:rsidRPr="00DE730D">
        <w:rPr>
          <w:b/>
          <w:bCs/>
          <w:sz w:val="22"/>
          <w:szCs w:val="22"/>
        </w:rPr>
        <w:t>)</w:t>
      </w:r>
      <w:r w:rsidR="00017507">
        <w:rPr>
          <w:b/>
          <w:bCs/>
          <w:sz w:val="22"/>
          <w:szCs w:val="22"/>
        </w:rPr>
        <w:t xml:space="preserve"> </w:t>
      </w:r>
      <w:r w:rsidR="00AA45B5" w:rsidRPr="00B47F35">
        <w:rPr>
          <w:sz w:val="22"/>
          <w:szCs w:val="22"/>
        </w:rPr>
        <w:t xml:space="preserve">№ </w:t>
      </w:r>
      <w:r w:rsidR="00EA5622">
        <w:rPr>
          <w:sz w:val="22"/>
          <w:szCs w:val="22"/>
        </w:rPr>
        <w:t>1</w:t>
      </w:r>
      <w:r w:rsidR="00576CDE">
        <w:rPr>
          <w:sz w:val="22"/>
          <w:szCs w:val="22"/>
        </w:rPr>
        <w:t>93</w:t>
      </w:r>
      <w:r w:rsidR="00AA45B5">
        <w:rPr>
          <w:sz w:val="22"/>
          <w:szCs w:val="22"/>
        </w:rPr>
        <w:t>-р</w:t>
      </w:r>
      <w:r w:rsidR="00AA45B5" w:rsidRPr="00B47F35">
        <w:rPr>
          <w:sz w:val="22"/>
          <w:szCs w:val="22"/>
        </w:rPr>
        <w:t xml:space="preserve"> </w:t>
      </w:r>
      <w:r w:rsidR="00B47F35" w:rsidRPr="00B47F35">
        <w:rPr>
          <w:sz w:val="22"/>
          <w:szCs w:val="22"/>
        </w:rPr>
        <w:t xml:space="preserve">от </w:t>
      </w:r>
      <w:r w:rsidR="00EA5622">
        <w:rPr>
          <w:sz w:val="22"/>
          <w:szCs w:val="22"/>
        </w:rPr>
        <w:t>2</w:t>
      </w:r>
      <w:r w:rsidR="00576CDE">
        <w:rPr>
          <w:sz w:val="22"/>
          <w:szCs w:val="22"/>
        </w:rPr>
        <w:t>1</w:t>
      </w:r>
      <w:r w:rsidR="00C455D4">
        <w:rPr>
          <w:sz w:val="22"/>
          <w:szCs w:val="22"/>
        </w:rPr>
        <w:t>.</w:t>
      </w:r>
      <w:r w:rsidR="00EA5622">
        <w:rPr>
          <w:sz w:val="22"/>
          <w:szCs w:val="22"/>
        </w:rPr>
        <w:t>1</w:t>
      </w:r>
      <w:r w:rsidR="00576CDE">
        <w:rPr>
          <w:sz w:val="22"/>
          <w:szCs w:val="22"/>
        </w:rPr>
        <w:t>1</w:t>
      </w:r>
      <w:r w:rsidR="00B47F35" w:rsidRPr="00B47F35">
        <w:rPr>
          <w:sz w:val="22"/>
          <w:szCs w:val="22"/>
        </w:rPr>
        <w:t>.2014 г.</w:t>
      </w:r>
    </w:p>
    <w:p w:rsidR="00244C22" w:rsidRPr="00244C22" w:rsidRDefault="00244C22" w:rsidP="00244C22">
      <w:pPr>
        <w:pBdr>
          <w:top w:val="single" w:sz="4" w:space="1" w:color="000000"/>
        </w:pBdr>
        <w:jc w:val="center"/>
        <w:rPr>
          <w:sz w:val="20"/>
          <w:szCs w:val="20"/>
        </w:rPr>
      </w:pPr>
      <w:r w:rsidRPr="00244C22">
        <w:rPr>
          <w:sz w:val="20"/>
          <w:szCs w:val="20"/>
        </w:rPr>
        <w:t>(вид документа с указанием реквизитов (номер, дата))</w:t>
      </w:r>
    </w:p>
    <w:p w:rsidR="00244C22" w:rsidRDefault="00244C22" w:rsidP="00223F8E">
      <w:pPr>
        <w:tabs>
          <w:tab w:val="center" w:pos="4678"/>
          <w:tab w:val="right" w:pos="10206"/>
        </w:tabs>
        <w:jc w:val="center"/>
      </w:pPr>
      <w:r>
        <w:t>проведена</w:t>
      </w:r>
      <w:r w:rsidR="00223F8E">
        <w:t xml:space="preserve"> </w:t>
      </w:r>
      <w:r w:rsidR="00017507">
        <w:t>внеплановая,</w:t>
      </w:r>
      <w:r w:rsidR="00223F8E">
        <w:t xml:space="preserve"> </w:t>
      </w:r>
      <w:r w:rsidR="00576CDE">
        <w:t xml:space="preserve">документарная </w:t>
      </w:r>
      <w:r>
        <w:t>проверка в отношении:</w:t>
      </w:r>
    </w:p>
    <w:p w:rsidR="00244C22" w:rsidRPr="00244C22" w:rsidRDefault="00244C22" w:rsidP="00244C22">
      <w:pPr>
        <w:pBdr>
          <w:top w:val="single" w:sz="4" w:space="1" w:color="000000"/>
        </w:pBdr>
        <w:jc w:val="center"/>
        <w:rPr>
          <w:sz w:val="20"/>
          <w:szCs w:val="20"/>
        </w:rPr>
      </w:pPr>
      <w:r w:rsidRPr="00244C22">
        <w:rPr>
          <w:sz w:val="20"/>
          <w:szCs w:val="20"/>
        </w:rPr>
        <w:t>(плановая/внеплановая, документарная/выездная)</w:t>
      </w:r>
    </w:p>
    <w:p w:rsidR="00AA45B5" w:rsidRPr="00287A03" w:rsidRDefault="00576CDE" w:rsidP="00AA45B5">
      <w:pPr>
        <w:jc w:val="center"/>
        <w:rPr>
          <w:sz w:val="22"/>
          <w:szCs w:val="22"/>
        </w:rPr>
      </w:pPr>
      <w:r>
        <w:rPr>
          <w:u w:val="single"/>
        </w:rPr>
        <w:t>Товарищества собственников жилья</w:t>
      </w:r>
      <w:r w:rsidRPr="000B4FF3">
        <w:rPr>
          <w:u w:val="single"/>
        </w:rPr>
        <w:t xml:space="preserve"> «</w:t>
      </w:r>
      <w:r>
        <w:rPr>
          <w:u w:val="single"/>
        </w:rPr>
        <w:t>Жилищно-эксплуатационный участок номер одиннадцать</w:t>
      </w:r>
      <w:r w:rsidRPr="000B4FF3">
        <w:rPr>
          <w:u w:val="single"/>
        </w:rPr>
        <w:t>»</w:t>
      </w:r>
      <w:r>
        <w:rPr>
          <w:u w:val="single"/>
        </w:rPr>
        <w:t xml:space="preserve"> </w:t>
      </w:r>
      <w:r w:rsidRPr="00576CDE">
        <w:t>(ТСЖ «ЖЭУ номер одиннадцать»), РБ, ГО г. Стерлитамак</w:t>
      </w:r>
    </w:p>
    <w:p w:rsidR="00576CDE" w:rsidRPr="00576CDE" w:rsidRDefault="00576CDE" w:rsidP="00AF0101">
      <w:pPr>
        <w:pBdr>
          <w:top w:val="single" w:sz="4" w:space="1" w:color="000000"/>
        </w:pBdr>
        <w:jc w:val="center"/>
        <w:rPr>
          <w:u w:val="single"/>
        </w:rPr>
      </w:pPr>
      <w:r w:rsidRPr="00576CDE">
        <w:rPr>
          <w:sz w:val="22"/>
          <w:szCs w:val="22"/>
          <w:u w:val="single"/>
        </w:rPr>
        <w:t xml:space="preserve">453128 , РБ, </w:t>
      </w:r>
      <w:r w:rsidRPr="00576CDE">
        <w:rPr>
          <w:u w:val="single"/>
        </w:rPr>
        <w:t>г. Стерлитамак, ул. Артема, д. 9, кв. 71</w:t>
      </w:r>
    </w:p>
    <w:p w:rsidR="00244C22" w:rsidRPr="00AF0101" w:rsidRDefault="00AA45B5" w:rsidP="00AF0101">
      <w:pPr>
        <w:pBdr>
          <w:top w:val="single" w:sz="4" w:space="1" w:color="000000"/>
        </w:pBdr>
        <w:jc w:val="center"/>
        <w:rPr>
          <w:sz w:val="20"/>
          <w:szCs w:val="20"/>
        </w:rPr>
      </w:pPr>
      <w:r w:rsidRPr="00244C22">
        <w:rPr>
          <w:sz w:val="20"/>
          <w:szCs w:val="20"/>
        </w:rPr>
        <w:t xml:space="preserve"> </w:t>
      </w:r>
      <w:proofErr w:type="gramStart"/>
      <w:r w:rsidR="00244C22" w:rsidRPr="00244C22">
        <w:rPr>
          <w:sz w:val="20"/>
          <w:szCs w:val="20"/>
        </w:rPr>
        <w:t>(наименование юридического лица, фамилия, имя, отчество (последнее – при наличии)</w:t>
      </w:r>
      <w:r w:rsidR="00244C22" w:rsidRPr="00244C22">
        <w:rPr>
          <w:sz w:val="20"/>
          <w:szCs w:val="20"/>
        </w:rPr>
        <w:br/>
        <w:t>индивидуального предпринимателя</w:t>
      </w:r>
      <w:r w:rsidR="00244C22">
        <w:rPr>
          <w:sz w:val="20"/>
          <w:szCs w:val="20"/>
        </w:rPr>
        <w:t>, физического лица</w:t>
      </w:r>
      <w:r w:rsidR="00244C22" w:rsidRPr="00244C22">
        <w:rPr>
          <w:sz w:val="20"/>
          <w:szCs w:val="20"/>
        </w:rPr>
        <w:t>)</w:t>
      </w:r>
      <w:proofErr w:type="gramEnd"/>
    </w:p>
    <w:p w:rsidR="00244C22" w:rsidRDefault="00244C22" w:rsidP="00244C22">
      <w:r>
        <w:t>Дата и время проведения проверки:</w:t>
      </w:r>
    </w:p>
    <w:tbl>
      <w:tblPr>
        <w:tblW w:w="9838" w:type="dxa"/>
        <w:tblLayout w:type="fixed"/>
        <w:tblCellMar>
          <w:left w:w="28" w:type="dxa"/>
          <w:right w:w="28" w:type="dxa"/>
        </w:tblCellMar>
        <w:tblLook w:val="0000"/>
      </w:tblPr>
      <w:tblGrid>
        <w:gridCol w:w="396"/>
        <w:gridCol w:w="7"/>
        <w:gridCol w:w="69"/>
        <w:gridCol w:w="7"/>
        <w:gridCol w:w="967"/>
        <w:gridCol w:w="375"/>
        <w:gridCol w:w="369"/>
        <w:gridCol w:w="7"/>
        <w:gridCol w:w="531"/>
        <w:gridCol w:w="17"/>
        <w:gridCol w:w="380"/>
        <w:gridCol w:w="25"/>
        <w:gridCol w:w="542"/>
        <w:gridCol w:w="36"/>
        <w:gridCol w:w="361"/>
        <w:gridCol w:w="44"/>
        <w:gridCol w:w="919"/>
        <w:gridCol w:w="63"/>
        <w:gridCol w:w="334"/>
        <w:gridCol w:w="71"/>
        <w:gridCol w:w="496"/>
        <w:gridCol w:w="82"/>
        <w:gridCol w:w="315"/>
        <w:gridCol w:w="90"/>
        <w:gridCol w:w="2459"/>
        <w:gridCol w:w="140"/>
        <w:gridCol w:w="579"/>
        <w:gridCol w:w="157"/>
      </w:tblGrid>
      <w:tr w:rsidR="009654EC" w:rsidRPr="00ED3908" w:rsidTr="00EA5622">
        <w:tc>
          <w:tcPr>
            <w:tcW w:w="403" w:type="dxa"/>
            <w:gridSpan w:val="2"/>
            <w:shd w:val="clear" w:color="auto" w:fill="auto"/>
            <w:vAlign w:val="bottom"/>
          </w:tcPr>
          <w:p w:rsidR="009654EC" w:rsidRPr="00AF0101" w:rsidRDefault="00576CDE" w:rsidP="009654EC">
            <w:pPr>
              <w:snapToGrid w:val="0"/>
              <w:jc w:val="center"/>
              <w:rPr>
                <w:u w:val="single"/>
              </w:rPr>
            </w:pPr>
            <w:r>
              <w:rPr>
                <w:u w:val="single"/>
              </w:rPr>
              <w:t>27</w:t>
            </w:r>
          </w:p>
        </w:tc>
        <w:tc>
          <w:tcPr>
            <w:tcW w:w="76" w:type="dxa"/>
            <w:gridSpan w:val="2"/>
            <w:shd w:val="clear" w:color="auto" w:fill="auto"/>
            <w:vAlign w:val="bottom"/>
          </w:tcPr>
          <w:p w:rsidR="009654EC" w:rsidRPr="00AF0101" w:rsidRDefault="009654EC" w:rsidP="009654EC">
            <w:pPr>
              <w:snapToGrid w:val="0"/>
              <w:rPr>
                <w:u w:val="single"/>
              </w:rPr>
            </w:pPr>
          </w:p>
        </w:tc>
        <w:tc>
          <w:tcPr>
            <w:tcW w:w="967" w:type="dxa"/>
            <w:shd w:val="clear" w:color="auto" w:fill="auto"/>
            <w:vAlign w:val="bottom"/>
          </w:tcPr>
          <w:p w:rsidR="009654EC" w:rsidRPr="00AF0101" w:rsidRDefault="00576CDE" w:rsidP="009654EC">
            <w:pPr>
              <w:snapToGrid w:val="0"/>
              <w:rPr>
                <w:u w:val="single"/>
              </w:rPr>
            </w:pPr>
            <w:r>
              <w:rPr>
                <w:u w:val="single"/>
              </w:rPr>
              <w:t>ноября</w:t>
            </w:r>
          </w:p>
        </w:tc>
        <w:tc>
          <w:tcPr>
            <w:tcW w:w="375" w:type="dxa"/>
            <w:shd w:val="clear" w:color="auto" w:fill="auto"/>
            <w:vAlign w:val="bottom"/>
          </w:tcPr>
          <w:p w:rsidR="009654EC" w:rsidRPr="00AF0101" w:rsidRDefault="009654EC" w:rsidP="009654EC">
            <w:pPr>
              <w:snapToGrid w:val="0"/>
              <w:ind w:left="-170" w:firstLine="170"/>
              <w:jc w:val="right"/>
              <w:rPr>
                <w:u w:val="single"/>
              </w:rPr>
            </w:pPr>
            <w:r w:rsidRPr="00AF0101">
              <w:rPr>
                <w:sz w:val="22"/>
                <w:szCs w:val="22"/>
                <w:u w:val="single"/>
              </w:rPr>
              <w:t>20</w:t>
            </w:r>
          </w:p>
        </w:tc>
        <w:tc>
          <w:tcPr>
            <w:tcW w:w="376" w:type="dxa"/>
            <w:gridSpan w:val="2"/>
            <w:shd w:val="clear" w:color="auto" w:fill="auto"/>
            <w:vAlign w:val="bottom"/>
          </w:tcPr>
          <w:p w:rsidR="009654EC" w:rsidRPr="00AF0101" w:rsidRDefault="009654EC" w:rsidP="009654EC">
            <w:pPr>
              <w:snapToGrid w:val="0"/>
              <w:ind w:left="-170" w:firstLine="170"/>
              <w:rPr>
                <w:u w:val="single"/>
              </w:rPr>
            </w:pPr>
            <w:r w:rsidRPr="00AF0101">
              <w:rPr>
                <w:sz w:val="22"/>
                <w:szCs w:val="22"/>
                <w:u w:val="single"/>
              </w:rPr>
              <w:t>14</w:t>
            </w:r>
          </w:p>
        </w:tc>
        <w:tc>
          <w:tcPr>
            <w:tcW w:w="548" w:type="dxa"/>
            <w:gridSpan w:val="2"/>
            <w:shd w:val="clear" w:color="auto" w:fill="auto"/>
            <w:vAlign w:val="bottom"/>
          </w:tcPr>
          <w:p w:rsidR="009654EC" w:rsidRPr="00AF0101" w:rsidRDefault="009654EC" w:rsidP="009654EC">
            <w:pPr>
              <w:snapToGrid w:val="0"/>
              <w:ind w:left="-170" w:firstLine="170"/>
              <w:rPr>
                <w:u w:val="single"/>
              </w:rPr>
            </w:pPr>
            <w:r w:rsidRPr="00AF0101">
              <w:rPr>
                <w:sz w:val="22"/>
                <w:szCs w:val="22"/>
                <w:u w:val="single"/>
              </w:rPr>
              <w:t>г.  с</w:t>
            </w:r>
          </w:p>
        </w:tc>
        <w:tc>
          <w:tcPr>
            <w:tcW w:w="405" w:type="dxa"/>
            <w:gridSpan w:val="2"/>
            <w:shd w:val="clear" w:color="auto" w:fill="auto"/>
            <w:vAlign w:val="bottom"/>
          </w:tcPr>
          <w:p w:rsidR="009654EC" w:rsidRPr="00AF0101" w:rsidRDefault="009654EC" w:rsidP="00576CDE">
            <w:pPr>
              <w:snapToGrid w:val="0"/>
              <w:jc w:val="center"/>
              <w:rPr>
                <w:u w:val="single"/>
              </w:rPr>
            </w:pPr>
            <w:r w:rsidRPr="00AF0101">
              <w:rPr>
                <w:sz w:val="22"/>
                <w:szCs w:val="22"/>
                <w:u w:val="single"/>
              </w:rPr>
              <w:t>1</w:t>
            </w:r>
            <w:r w:rsidR="00576CDE">
              <w:rPr>
                <w:sz w:val="22"/>
                <w:szCs w:val="22"/>
                <w:u w:val="single"/>
              </w:rPr>
              <w:t>1</w:t>
            </w:r>
          </w:p>
        </w:tc>
        <w:tc>
          <w:tcPr>
            <w:tcW w:w="578" w:type="dxa"/>
            <w:gridSpan w:val="2"/>
            <w:shd w:val="clear" w:color="auto" w:fill="auto"/>
            <w:vAlign w:val="bottom"/>
          </w:tcPr>
          <w:p w:rsidR="009654EC" w:rsidRPr="00AF0101" w:rsidRDefault="009654EC" w:rsidP="009654EC">
            <w:pPr>
              <w:snapToGrid w:val="0"/>
              <w:jc w:val="center"/>
              <w:rPr>
                <w:u w:val="single"/>
              </w:rPr>
            </w:pPr>
            <w:r w:rsidRPr="00AF0101">
              <w:rPr>
                <w:sz w:val="22"/>
                <w:szCs w:val="22"/>
                <w:u w:val="single"/>
              </w:rPr>
              <w:t>час.</w:t>
            </w:r>
          </w:p>
        </w:tc>
        <w:tc>
          <w:tcPr>
            <w:tcW w:w="405" w:type="dxa"/>
            <w:gridSpan w:val="2"/>
            <w:shd w:val="clear" w:color="auto" w:fill="auto"/>
            <w:vAlign w:val="bottom"/>
          </w:tcPr>
          <w:p w:rsidR="009654EC" w:rsidRPr="00AF0101" w:rsidRDefault="00EA5622" w:rsidP="009654EC">
            <w:pPr>
              <w:snapToGrid w:val="0"/>
              <w:jc w:val="center"/>
              <w:rPr>
                <w:u w:val="single"/>
              </w:rPr>
            </w:pPr>
            <w:r>
              <w:rPr>
                <w:sz w:val="22"/>
                <w:szCs w:val="22"/>
                <w:u w:val="single"/>
              </w:rPr>
              <w:t>0</w:t>
            </w:r>
            <w:r w:rsidR="009654EC" w:rsidRPr="00AF0101">
              <w:rPr>
                <w:sz w:val="22"/>
                <w:szCs w:val="22"/>
                <w:u w:val="single"/>
              </w:rPr>
              <w:t>0</w:t>
            </w:r>
          </w:p>
        </w:tc>
        <w:tc>
          <w:tcPr>
            <w:tcW w:w="982" w:type="dxa"/>
            <w:gridSpan w:val="2"/>
            <w:shd w:val="clear" w:color="auto" w:fill="auto"/>
            <w:vAlign w:val="bottom"/>
          </w:tcPr>
          <w:p w:rsidR="009654EC" w:rsidRPr="00AF0101" w:rsidRDefault="009654EC" w:rsidP="009654EC">
            <w:pPr>
              <w:snapToGrid w:val="0"/>
              <w:rPr>
                <w:u w:val="single"/>
              </w:rPr>
            </w:pPr>
            <w:r w:rsidRPr="00AF0101">
              <w:rPr>
                <w:sz w:val="22"/>
                <w:szCs w:val="22"/>
                <w:u w:val="single"/>
              </w:rPr>
              <w:t>мин. до</w:t>
            </w:r>
          </w:p>
        </w:tc>
        <w:tc>
          <w:tcPr>
            <w:tcW w:w="405" w:type="dxa"/>
            <w:gridSpan w:val="2"/>
            <w:shd w:val="clear" w:color="auto" w:fill="auto"/>
            <w:vAlign w:val="bottom"/>
          </w:tcPr>
          <w:p w:rsidR="009654EC" w:rsidRPr="00AF0101" w:rsidRDefault="009654EC" w:rsidP="009654EC">
            <w:pPr>
              <w:snapToGrid w:val="0"/>
              <w:jc w:val="center"/>
              <w:rPr>
                <w:u w:val="single"/>
              </w:rPr>
            </w:pPr>
            <w:r w:rsidRPr="00AF0101">
              <w:rPr>
                <w:sz w:val="22"/>
                <w:szCs w:val="22"/>
                <w:u w:val="single"/>
              </w:rPr>
              <w:t>1</w:t>
            </w:r>
            <w:r>
              <w:rPr>
                <w:sz w:val="22"/>
                <w:szCs w:val="22"/>
                <w:u w:val="single"/>
              </w:rPr>
              <w:t>1</w:t>
            </w:r>
          </w:p>
        </w:tc>
        <w:tc>
          <w:tcPr>
            <w:tcW w:w="578" w:type="dxa"/>
            <w:gridSpan w:val="2"/>
            <w:shd w:val="clear" w:color="auto" w:fill="auto"/>
            <w:vAlign w:val="bottom"/>
          </w:tcPr>
          <w:p w:rsidR="009654EC" w:rsidRPr="00AF0101" w:rsidRDefault="009654EC" w:rsidP="009654EC">
            <w:pPr>
              <w:snapToGrid w:val="0"/>
              <w:jc w:val="center"/>
              <w:rPr>
                <w:u w:val="single"/>
              </w:rPr>
            </w:pPr>
            <w:r w:rsidRPr="00AF0101">
              <w:rPr>
                <w:sz w:val="22"/>
                <w:szCs w:val="22"/>
                <w:u w:val="single"/>
              </w:rPr>
              <w:t>час.</w:t>
            </w:r>
          </w:p>
        </w:tc>
        <w:tc>
          <w:tcPr>
            <w:tcW w:w="405" w:type="dxa"/>
            <w:gridSpan w:val="2"/>
            <w:shd w:val="clear" w:color="auto" w:fill="auto"/>
            <w:vAlign w:val="bottom"/>
          </w:tcPr>
          <w:p w:rsidR="009654EC" w:rsidRPr="00AF0101" w:rsidRDefault="009654EC" w:rsidP="009654EC">
            <w:pPr>
              <w:snapToGrid w:val="0"/>
              <w:jc w:val="center"/>
              <w:rPr>
                <w:u w:val="single"/>
              </w:rPr>
            </w:pPr>
            <w:r>
              <w:rPr>
                <w:sz w:val="22"/>
                <w:szCs w:val="22"/>
                <w:u w:val="single"/>
              </w:rPr>
              <w:t>30</w:t>
            </w:r>
          </w:p>
        </w:tc>
        <w:tc>
          <w:tcPr>
            <w:tcW w:w="2599" w:type="dxa"/>
            <w:gridSpan w:val="2"/>
            <w:shd w:val="clear" w:color="auto" w:fill="auto"/>
            <w:vAlign w:val="bottom"/>
          </w:tcPr>
          <w:p w:rsidR="009654EC" w:rsidRPr="00AF0101" w:rsidRDefault="009654EC" w:rsidP="009654EC">
            <w:pPr>
              <w:snapToGrid w:val="0"/>
              <w:rPr>
                <w:u w:val="single"/>
              </w:rPr>
            </w:pPr>
            <w:r w:rsidRPr="00AF0101">
              <w:rPr>
                <w:sz w:val="22"/>
                <w:szCs w:val="22"/>
                <w:u w:val="single"/>
              </w:rPr>
              <w:t>мин. Продолжительность</w:t>
            </w:r>
          </w:p>
        </w:tc>
        <w:tc>
          <w:tcPr>
            <w:tcW w:w="736" w:type="dxa"/>
            <w:gridSpan w:val="2"/>
            <w:shd w:val="clear" w:color="auto" w:fill="auto"/>
            <w:vAlign w:val="bottom"/>
          </w:tcPr>
          <w:p w:rsidR="009654EC" w:rsidRPr="00ED3908" w:rsidRDefault="00576CDE" w:rsidP="00EA5622">
            <w:pPr>
              <w:snapToGrid w:val="0"/>
              <w:jc w:val="center"/>
              <w:rPr>
                <w:u w:val="single"/>
              </w:rPr>
            </w:pPr>
            <w:r>
              <w:rPr>
                <w:sz w:val="22"/>
                <w:szCs w:val="22"/>
                <w:u w:val="single"/>
              </w:rPr>
              <w:t>0</w:t>
            </w:r>
            <w:r w:rsidR="009654EC">
              <w:rPr>
                <w:sz w:val="22"/>
                <w:szCs w:val="22"/>
                <w:u w:val="single"/>
              </w:rPr>
              <w:t>ч</w:t>
            </w:r>
            <w:r w:rsidR="00EA5622">
              <w:rPr>
                <w:sz w:val="22"/>
                <w:szCs w:val="22"/>
                <w:u w:val="single"/>
              </w:rPr>
              <w:t>30</w:t>
            </w:r>
            <w:r w:rsidR="009654EC" w:rsidRPr="00AF0101">
              <w:rPr>
                <w:sz w:val="22"/>
                <w:szCs w:val="22"/>
                <w:u w:val="single"/>
              </w:rPr>
              <w:t>м</w:t>
            </w:r>
          </w:p>
        </w:tc>
      </w:tr>
      <w:tr w:rsidR="009654EC" w:rsidRPr="00AF0101" w:rsidTr="00EA5622">
        <w:trPr>
          <w:gridAfter w:val="1"/>
          <w:wAfter w:w="157" w:type="dxa"/>
        </w:trPr>
        <w:tc>
          <w:tcPr>
            <w:tcW w:w="396" w:type="dxa"/>
            <w:shd w:val="clear" w:color="auto" w:fill="auto"/>
            <w:vAlign w:val="bottom"/>
          </w:tcPr>
          <w:p w:rsidR="009654EC" w:rsidRPr="00AF0101" w:rsidRDefault="00576CDE" w:rsidP="00022BC6">
            <w:pPr>
              <w:snapToGrid w:val="0"/>
              <w:jc w:val="center"/>
              <w:rPr>
                <w:u w:val="single"/>
              </w:rPr>
            </w:pPr>
            <w:r>
              <w:rPr>
                <w:u w:val="single"/>
              </w:rPr>
              <w:t>01</w:t>
            </w:r>
          </w:p>
        </w:tc>
        <w:tc>
          <w:tcPr>
            <w:tcW w:w="76" w:type="dxa"/>
            <w:gridSpan w:val="2"/>
            <w:shd w:val="clear" w:color="auto" w:fill="auto"/>
            <w:vAlign w:val="bottom"/>
          </w:tcPr>
          <w:p w:rsidR="009654EC" w:rsidRPr="00AF0101" w:rsidRDefault="009654EC" w:rsidP="00022BC6">
            <w:pPr>
              <w:snapToGrid w:val="0"/>
              <w:rPr>
                <w:u w:val="single"/>
              </w:rPr>
            </w:pPr>
          </w:p>
        </w:tc>
        <w:tc>
          <w:tcPr>
            <w:tcW w:w="974" w:type="dxa"/>
            <w:gridSpan w:val="2"/>
            <w:shd w:val="clear" w:color="auto" w:fill="auto"/>
            <w:vAlign w:val="bottom"/>
          </w:tcPr>
          <w:p w:rsidR="009654EC" w:rsidRPr="00AF0101" w:rsidRDefault="00576CDE" w:rsidP="00576CDE">
            <w:pPr>
              <w:snapToGrid w:val="0"/>
              <w:rPr>
                <w:u w:val="single"/>
              </w:rPr>
            </w:pPr>
            <w:r>
              <w:rPr>
                <w:u w:val="single"/>
              </w:rPr>
              <w:t>декабря</w:t>
            </w:r>
          </w:p>
        </w:tc>
        <w:tc>
          <w:tcPr>
            <w:tcW w:w="375" w:type="dxa"/>
            <w:shd w:val="clear" w:color="auto" w:fill="auto"/>
            <w:vAlign w:val="bottom"/>
          </w:tcPr>
          <w:p w:rsidR="009654EC" w:rsidRPr="00AF0101" w:rsidRDefault="009654EC" w:rsidP="00022BC6">
            <w:pPr>
              <w:snapToGrid w:val="0"/>
              <w:ind w:left="-170" w:firstLine="170"/>
              <w:jc w:val="right"/>
              <w:rPr>
                <w:u w:val="single"/>
              </w:rPr>
            </w:pPr>
            <w:r w:rsidRPr="00AF0101">
              <w:rPr>
                <w:sz w:val="22"/>
                <w:szCs w:val="22"/>
                <w:u w:val="single"/>
              </w:rPr>
              <w:t>20</w:t>
            </w:r>
          </w:p>
        </w:tc>
        <w:tc>
          <w:tcPr>
            <w:tcW w:w="369" w:type="dxa"/>
            <w:shd w:val="clear" w:color="auto" w:fill="auto"/>
            <w:vAlign w:val="bottom"/>
          </w:tcPr>
          <w:p w:rsidR="009654EC" w:rsidRPr="00AF0101" w:rsidRDefault="009654EC" w:rsidP="00022BC6">
            <w:pPr>
              <w:snapToGrid w:val="0"/>
              <w:ind w:left="-170" w:firstLine="170"/>
              <w:rPr>
                <w:u w:val="single"/>
              </w:rPr>
            </w:pPr>
            <w:r w:rsidRPr="00AF0101">
              <w:rPr>
                <w:sz w:val="22"/>
                <w:szCs w:val="22"/>
                <w:u w:val="single"/>
              </w:rPr>
              <w:t>14</w:t>
            </w:r>
          </w:p>
        </w:tc>
        <w:tc>
          <w:tcPr>
            <w:tcW w:w="538" w:type="dxa"/>
            <w:gridSpan w:val="2"/>
            <w:shd w:val="clear" w:color="auto" w:fill="auto"/>
            <w:vAlign w:val="bottom"/>
          </w:tcPr>
          <w:p w:rsidR="009654EC" w:rsidRPr="00AF0101" w:rsidRDefault="009654EC" w:rsidP="00022BC6">
            <w:pPr>
              <w:snapToGrid w:val="0"/>
              <w:ind w:left="-170" w:firstLine="170"/>
              <w:rPr>
                <w:u w:val="single"/>
              </w:rPr>
            </w:pPr>
            <w:r w:rsidRPr="00AF0101">
              <w:rPr>
                <w:sz w:val="22"/>
                <w:szCs w:val="22"/>
                <w:u w:val="single"/>
              </w:rPr>
              <w:t>г.  с</w:t>
            </w:r>
          </w:p>
        </w:tc>
        <w:tc>
          <w:tcPr>
            <w:tcW w:w="397" w:type="dxa"/>
            <w:gridSpan w:val="2"/>
            <w:shd w:val="clear" w:color="auto" w:fill="auto"/>
            <w:vAlign w:val="bottom"/>
          </w:tcPr>
          <w:p w:rsidR="009654EC" w:rsidRPr="00AF0101" w:rsidRDefault="009654EC" w:rsidP="00022BC6">
            <w:pPr>
              <w:snapToGrid w:val="0"/>
              <w:jc w:val="center"/>
              <w:rPr>
                <w:u w:val="single"/>
              </w:rPr>
            </w:pPr>
            <w:r w:rsidRPr="00AF0101">
              <w:rPr>
                <w:sz w:val="22"/>
                <w:szCs w:val="22"/>
                <w:u w:val="single"/>
              </w:rPr>
              <w:t>10</w:t>
            </w:r>
          </w:p>
        </w:tc>
        <w:tc>
          <w:tcPr>
            <w:tcW w:w="567" w:type="dxa"/>
            <w:gridSpan w:val="2"/>
            <w:shd w:val="clear" w:color="auto" w:fill="auto"/>
            <w:vAlign w:val="bottom"/>
          </w:tcPr>
          <w:p w:rsidR="009654EC" w:rsidRPr="00AF0101" w:rsidRDefault="009654EC" w:rsidP="00022BC6">
            <w:pPr>
              <w:snapToGrid w:val="0"/>
              <w:jc w:val="center"/>
              <w:rPr>
                <w:u w:val="single"/>
              </w:rPr>
            </w:pPr>
            <w:r w:rsidRPr="00AF0101">
              <w:rPr>
                <w:sz w:val="22"/>
                <w:szCs w:val="22"/>
                <w:u w:val="single"/>
              </w:rPr>
              <w:t>час.</w:t>
            </w:r>
          </w:p>
        </w:tc>
        <w:tc>
          <w:tcPr>
            <w:tcW w:w="397" w:type="dxa"/>
            <w:gridSpan w:val="2"/>
            <w:shd w:val="clear" w:color="auto" w:fill="auto"/>
            <w:vAlign w:val="bottom"/>
          </w:tcPr>
          <w:p w:rsidR="009654EC" w:rsidRPr="00AF0101" w:rsidRDefault="00EA5622" w:rsidP="00022BC6">
            <w:pPr>
              <w:snapToGrid w:val="0"/>
              <w:jc w:val="center"/>
              <w:rPr>
                <w:u w:val="single"/>
              </w:rPr>
            </w:pPr>
            <w:r>
              <w:rPr>
                <w:sz w:val="22"/>
                <w:szCs w:val="22"/>
                <w:u w:val="single"/>
              </w:rPr>
              <w:t>0</w:t>
            </w:r>
            <w:r w:rsidR="009654EC" w:rsidRPr="00AF0101">
              <w:rPr>
                <w:sz w:val="22"/>
                <w:szCs w:val="22"/>
                <w:u w:val="single"/>
              </w:rPr>
              <w:t>0</w:t>
            </w:r>
          </w:p>
        </w:tc>
        <w:tc>
          <w:tcPr>
            <w:tcW w:w="963" w:type="dxa"/>
            <w:gridSpan w:val="2"/>
            <w:shd w:val="clear" w:color="auto" w:fill="auto"/>
            <w:vAlign w:val="bottom"/>
          </w:tcPr>
          <w:p w:rsidR="009654EC" w:rsidRPr="00AF0101" w:rsidRDefault="009654EC" w:rsidP="00022BC6">
            <w:pPr>
              <w:snapToGrid w:val="0"/>
              <w:rPr>
                <w:u w:val="single"/>
              </w:rPr>
            </w:pPr>
            <w:r w:rsidRPr="00AF0101">
              <w:rPr>
                <w:sz w:val="22"/>
                <w:szCs w:val="22"/>
                <w:u w:val="single"/>
              </w:rPr>
              <w:t>мин. до</w:t>
            </w:r>
          </w:p>
        </w:tc>
        <w:tc>
          <w:tcPr>
            <w:tcW w:w="397" w:type="dxa"/>
            <w:gridSpan w:val="2"/>
            <w:shd w:val="clear" w:color="auto" w:fill="auto"/>
            <w:vAlign w:val="bottom"/>
          </w:tcPr>
          <w:p w:rsidR="009654EC" w:rsidRPr="00AF0101" w:rsidRDefault="009654EC" w:rsidP="00576CDE">
            <w:pPr>
              <w:snapToGrid w:val="0"/>
              <w:jc w:val="center"/>
              <w:rPr>
                <w:u w:val="single"/>
              </w:rPr>
            </w:pPr>
            <w:r w:rsidRPr="00AF0101">
              <w:rPr>
                <w:sz w:val="22"/>
                <w:szCs w:val="22"/>
                <w:u w:val="single"/>
              </w:rPr>
              <w:t>1</w:t>
            </w:r>
            <w:r w:rsidR="00576CDE">
              <w:rPr>
                <w:sz w:val="22"/>
                <w:szCs w:val="22"/>
                <w:u w:val="single"/>
              </w:rPr>
              <w:t>1</w:t>
            </w:r>
          </w:p>
        </w:tc>
        <w:tc>
          <w:tcPr>
            <w:tcW w:w="567" w:type="dxa"/>
            <w:gridSpan w:val="2"/>
            <w:shd w:val="clear" w:color="auto" w:fill="auto"/>
            <w:vAlign w:val="bottom"/>
          </w:tcPr>
          <w:p w:rsidR="009654EC" w:rsidRPr="00AF0101" w:rsidRDefault="009654EC" w:rsidP="00022BC6">
            <w:pPr>
              <w:snapToGrid w:val="0"/>
              <w:jc w:val="center"/>
              <w:rPr>
                <w:u w:val="single"/>
              </w:rPr>
            </w:pPr>
            <w:r w:rsidRPr="00AF0101">
              <w:rPr>
                <w:sz w:val="22"/>
                <w:szCs w:val="22"/>
                <w:u w:val="single"/>
              </w:rPr>
              <w:t>час.</w:t>
            </w:r>
          </w:p>
        </w:tc>
        <w:tc>
          <w:tcPr>
            <w:tcW w:w="397" w:type="dxa"/>
            <w:gridSpan w:val="2"/>
            <w:shd w:val="clear" w:color="auto" w:fill="auto"/>
            <w:vAlign w:val="bottom"/>
          </w:tcPr>
          <w:p w:rsidR="009654EC" w:rsidRPr="00AF0101" w:rsidRDefault="009654EC" w:rsidP="00022BC6">
            <w:pPr>
              <w:snapToGrid w:val="0"/>
              <w:jc w:val="center"/>
              <w:rPr>
                <w:u w:val="single"/>
              </w:rPr>
            </w:pPr>
            <w:r>
              <w:rPr>
                <w:sz w:val="22"/>
                <w:szCs w:val="22"/>
                <w:u w:val="single"/>
              </w:rPr>
              <w:t>30</w:t>
            </w:r>
          </w:p>
        </w:tc>
        <w:tc>
          <w:tcPr>
            <w:tcW w:w="2549" w:type="dxa"/>
            <w:gridSpan w:val="2"/>
            <w:shd w:val="clear" w:color="auto" w:fill="auto"/>
            <w:vAlign w:val="bottom"/>
          </w:tcPr>
          <w:p w:rsidR="009654EC" w:rsidRPr="00AF0101" w:rsidRDefault="009654EC" w:rsidP="00022BC6">
            <w:pPr>
              <w:snapToGrid w:val="0"/>
              <w:rPr>
                <w:u w:val="single"/>
              </w:rPr>
            </w:pPr>
            <w:r w:rsidRPr="00AF0101">
              <w:rPr>
                <w:sz w:val="22"/>
                <w:szCs w:val="22"/>
                <w:u w:val="single"/>
              </w:rPr>
              <w:t>мин. Продолжительность</w:t>
            </w:r>
          </w:p>
        </w:tc>
        <w:tc>
          <w:tcPr>
            <w:tcW w:w="719" w:type="dxa"/>
            <w:gridSpan w:val="2"/>
            <w:shd w:val="clear" w:color="auto" w:fill="auto"/>
            <w:vAlign w:val="bottom"/>
          </w:tcPr>
          <w:p w:rsidR="009654EC" w:rsidRPr="00ED3908" w:rsidRDefault="00EA5622" w:rsidP="00576CDE">
            <w:pPr>
              <w:snapToGrid w:val="0"/>
              <w:jc w:val="center"/>
              <w:rPr>
                <w:u w:val="single"/>
              </w:rPr>
            </w:pPr>
            <w:r>
              <w:rPr>
                <w:sz w:val="22"/>
                <w:szCs w:val="22"/>
                <w:u w:val="single"/>
              </w:rPr>
              <w:t xml:space="preserve"> </w:t>
            </w:r>
            <w:r w:rsidR="00576CDE">
              <w:rPr>
                <w:sz w:val="22"/>
                <w:szCs w:val="22"/>
                <w:u w:val="single"/>
              </w:rPr>
              <w:t>1</w:t>
            </w:r>
            <w:r>
              <w:rPr>
                <w:sz w:val="22"/>
                <w:szCs w:val="22"/>
                <w:u w:val="single"/>
              </w:rPr>
              <w:t>ч3</w:t>
            </w:r>
            <w:r w:rsidR="009654EC" w:rsidRPr="00AF0101">
              <w:rPr>
                <w:sz w:val="22"/>
                <w:szCs w:val="22"/>
                <w:u w:val="single"/>
              </w:rPr>
              <w:t>0м</w:t>
            </w:r>
          </w:p>
        </w:tc>
      </w:tr>
      <w:tr w:rsidR="009654EC" w:rsidRPr="00AF0101" w:rsidTr="00EA5622">
        <w:trPr>
          <w:gridAfter w:val="1"/>
          <w:wAfter w:w="157" w:type="dxa"/>
        </w:trPr>
        <w:tc>
          <w:tcPr>
            <w:tcW w:w="396" w:type="dxa"/>
            <w:shd w:val="clear" w:color="auto" w:fill="auto"/>
            <w:vAlign w:val="bottom"/>
          </w:tcPr>
          <w:p w:rsidR="009654EC" w:rsidRPr="00AF0101" w:rsidRDefault="00576CDE" w:rsidP="00576CDE">
            <w:pPr>
              <w:snapToGrid w:val="0"/>
              <w:jc w:val="center"/>
              <w:rPr>
                <w:u w:val="single"/>
              </w:rPr>
            </w:pPr>
            <w:r>
              <w:rPr>
                <w:u w:val="single"/>
              </w:rPr>
              <w:t>03</w:t>
            </w:r>
          </w:p>
        </w:tc>
        <w:tc>
          <w:tcPr>
            <w:tcW w:w="76" w:type="dxa"/>
            <w:gridSpan w:val="2"/>
            <w:shd w:val="clear" w:color="auto" w:fill="auto"/>
            <w:vAlign w:val="bottom"/>
          </w:tcPr>
          <w:p w:rsidR="009654EC" w:rsidRPr="00AF0101" w:rsidRDefault="009654EC" w:rsidP="009654EC">
            <w:pPr>
              <w:snapToGrid w:val="0"/>
              <w:rPr>
                <w:u w:val="single"/>
              </w:rPr>
            </w:pPr>
          </w:p>
        </w:tc>
        <w:tc>
          <w:tcPr>
            <w:tcW w:w="974" w:type="dxa"/>
            <w:gridSpan w:val="2"/>
            <w:shd w:val="clear" w:color="auto" w:fill="auto"/>
            <w:vAlign w:val="bottom"/>
          </w:tcPr>
          <w:p w:rsidR="009654EC" w:rsidRPr="00AF0101" w:rsidRDefault="00576CDE" w:rsidP="009654EC">
            <w:pPr>
              <w:snapToGrid w:val="0"/>
              <w:rPr>
                <w:u w:val="single"/>
              </w:rPr>
            </w:pPr>
            <w:r>
              <w:rPr>
                <w:sz w:val="22"/>
                <w:szCs w:val="22"/>
                <w:u w:val="single"/>
              </w:rPr>
              <w:t>дека</w:t>
            </w:r>
            <w:r w:rsidR="00EA5622">
              <w:rPr>
                <w:sz w:val="22"/>
                <w:szCs w:val="22"/>
                <w:u w:val="single"/>
              </w:rPr>
              <w:t>бря</w:t>
            </w:r>
          </w:p>
        </w:tc>
        <w:tc>
          <w:tcPr>
            <w:tcW w:w="375" w:type="dxa"/>
            <w:shd w:val="clear" w:color="auto" w:fill="auto"/>
            <w:vAlign w:val="bottom"/>
          </w:tcPr>
          <w:p w:rsidR="009654EC" w:rsidRPr="00AF0101" w:rsidRDefault="009654EC" w:rsidP="009654EC">
            <w:pPr>
              <w:snapToGrid w:val="0"/>
              <w:ind w:left="-170" w:firstLine="170"/>
              <w:jc w:val="right"/>
              <w:rPr>
                <w:u w:val="single"/>
              </w:rPr>
            </w:pPr>
            <w:r w:rsidRPr="00AF0101">
              <w:rPr>
                <w:sz w:val="22"/>
                <w:szCs w:val="22"/>
                <w:u w:val="single"/>
              </w:rPr>
              <w:t>20</w:t>
            </w:r>
          </w:p>
        </w:tc>
        <w:tc>
          <w:tcPr>
            <w:tcW w:w="369" w:type="dxa"/>
            <w:shd w:val="clear" w:color="auto" w:fill="auto"/>
            <w:vAlign w:val="bottom"/>
          </w:tcPr>
          <w:p w:rsidR="009654EC" w:rsidRPr="00AF0101" w:rsidRDefault="009654EC" w:rsidP="009654EC">
            <w:pPr>
              <w:snapToGrid w:val="0"/>
              <w:ind w:left="-170" w:firstLine="170"/>
              <w:rPr>
                <w:u w:val="single"/>
              </w:rPr>
            </w:pPr>
            <w:r w:rsidRPr="00AF0101">
              <w:rPr>
                <w:sz w:val="22"/>
                <w:szCs w:val="22"/>
                <w:u w:val="single"/>
              </w:rPr>
              <w:t>14</w:t>
            </w:r>
          </w:p>
        </w:tc>
        <w:tc>
          <w:tcPr>
            <w:tcW w:w="538" w:type="dxa"/>
            <w:gridSpan w:val="2"/>
            <w:shd w:val="clear" w:color="auto" w:fill="auto"/>
            <w:vAlign w:val="bottom"/>
          </w:tcPr>
          <w:p w:rsidR="009654EC" w:rsidRPr="00AF0101" w:rsidRDefault="009654EC" w:rsidP="009654EC">
            <w:pPr>
              <w:snapToGrid w:val="0"/>
              <w:ind w:left="-170" w:firstLine="170"/>
              <w:rPr>
                <w:u w:val="single"/>
              </w:rPr>
            </w:pPr>
            <w:r w:rsidRPr="00AF0101">
              <w:rPr>
                <w:sz w:val="22"/>
                <w:szCs w:val="22"/>
                <w:u w:val="single"/>
              </w:rPr>
              <w:t>г.  с</w:t>
            </w:r>
          </w:p>
        </w:tc>
        <w:tc>
          <w:tcPr>
            <w:tcW w:w="397" w:type="dxa"/>
            <w:gridSpan w:val="2"/>
            <w:shd w:val="clear" w:color="auto" w:fill="auto"/>
            <w:vAlign w:val="bottom"/>
          </w:tcPr>
          <w:p w:rsidR="009654EC" w:rsidRPr="00AF0101" w:rsidRDefault="009654EC" w:rsidP="00576CDE">
            <w:pPr>
              <w:snapToGrid w:val="0"/>
              <w:jc w:val="center"/>
              <w:rPr>
                <w:u w:val="single"/>
              </w:rPr>
            </w:pPr>
            <w:r w:rsidRPr="00AF0101">
              <w:rPr>
                <w:sz w:val="22"/>
                <w:szCs w:val="22"/>
                <w:u w:val="single"/>
              </w:rPr>
              <w:t>1</w:t>
            </w:r>
            <w:r w:rsidR="00576CDE">
              <w:rPr>
                <w:sz w:val="22"/>
                <w:szCs w:val="22"/>
                <w:u w:val="single"/>
              </w:rPr>
              <w:t>1</w:t>
            </w:r>
          </w:p>
        </w:tc>
        <w:tc>
          <w:tcPr>
            <w:tcW w:w="567" w:type="dxa"/>
            <w:gridSpan w:val="2"/>
            <w:shd w:val="clear" w:color="auto" w:fill="auto"/>
            <w:vAlign w:val="bottom"/>
          </w:tcPr>
          <w:p w:rsidR="009654EC" w:rsidRPr="00AF0101" w:rsidRDefault="009654EC" w:rsidP="009654EC">
            <w:pPr>
              <w:snapToGrid w:val="0"/>
              <w:jc w:val="center"/>
              <w:rPr>
                <w:u w:val="single"/>
              </w:rPr>
            </w:pPr>
            <w:r w:rsidRPr="00AF0101">
              <w:rPr>
                <w:sz w:val="22"/>
                <w:szCs w:val="22"/>
                <w:u w:val="single"/>
              </w:rPr>
              <w:t>час.</w:t>
            </w:r>
          </w:p>
        </w:tc>
        <w:tc>
          <w:tcPr>
            <w:tcW w:w="397" w:type="dxa"/>
            <w:gridSpan w:val="2"/>
            <w:shd w:val="clear" w:color="auto" w:fill="auto"/>
            <w:vAlign w:val="bottom"/>
          </w:tcPr>
          <w:p w:rsidR="009654EC" w:rsidRPr="00AF0101" w:rsidRDefault="00EA5622" w:rsidP="009654EC">
            <w:pPr>
              <w:snapToGrid w:val="0"/>
              <w:jc w:val="center"/>
              <w:rPr>
                <w:u w:val="single"/>
              </w:rPr>
            </w:pPr>
            <w:r>
              <w:rPr>
                <w:sz w:val="22"/>
                <w:szCs w:val="22"/>
                <w:u w:val="single"/>
              </w:rPr>
              <w:t>0</w:t>
            </w:r>
            <w:r w:rsidR="009654EC" w:rsidRPr="00AF0101">
              <w:rPr>
                <w:sz w:val="22"/>
                <w:szCs w:val="22"/>
                <w:u w:val="single"/>
              </w:rPr>
              <w:t>0</w:t>
            </w:r>
          </w:p>
        </w:tc>
        <w:tc>
          <w:tcPr>
            <w:tcW w:w="963" w:type="dxa"/>
            <w:gridSpan w:val="2"/>
            <w:shd w:val="clear" w:color="auto" w:fill="auto"/>
            <w:vAlign w:val="bottom"/>
          </w:tcPr>
          <w:p w:rsidR="009654EC" w:rsidRPr="00AF0101" w:rsidRDefault="009654EC" w:rsidP="009654EC">
            <w:pPr>
              <w:snapToGrid w:val="0"/>
              <w:rPr>
                <w:u w:val="single"/>
              </w:rPr>
            </w:pPr>
            <w:r w:rsidRPr="00AF0101">
              <w:rPr>
                <w:sz w:val="22"/>
                <w:szCs w:val="22"/>
                <w:u w:val="single"/>
              </w:rPr>
              <w:t>мин. до</w:t>
            </w:r>
          </w:p>
        </w:tc>
        <w:tc>
          <w:tcPr>
            <w:tcW w:w="397" w:type="dxa"/>
            <w:gridSpan w:val="2"/>
            <w:shd w:val="clear" w:color="auto" w:fill="auto"/>
            <w:vAlign w:val="bottom"/>
          </w:tcPr>
          <w:p w:rsidR="009654EC" w:rsidRPr="00AF0101" w:rsidRDefault="009654EC" w:rsidP="00576CDE">
            <w:pPr>
              <w:snapToGrid w:val="0"/>
              <w:jc w:val="center"/>
              <w:rPr>
                <w:u w:val="single"/>
              </w:rPr>
            </w:pPr>
            <w:r w:rsidRPr="00AF0101">
              <w:rPr>
                <w:sz w:val="22"/>
                <w:szCs w:val="22"/>
                <w:u w:val="single"/>
              </w:rPr>
              <w:t>1</w:t>
            </w:r>
            <w:r w:rsidR="00576CDE">
              <w:rPr>
                <w:sz w:val="22"/>
                <w:szCs w:val="22"/>
                <w:u w:val="single"/>
              </w:rPr>
              <w:t>2</w:t>
            </w:r>
          </w:p>
        </w:tc>
        <w:tc>
          <w:tcPr>
            <w:tcW w:w="567" w:type="dxa"/>
            <w:gridSpan w:val="2"/>
            <w:shd w:val="clear" w:color="auto" w:fill="auto"/>
            <w:vAlign w:val="bottom"/>
          </w:tcPr>
          <w:p w:rsidR="009654EC" w:rsidRPr="00AF0101" w:rsidRDefault="009654EC" w:rsidP="009654EC">
            <w:pPr>
              <w:snapToGrid w:val="0"/>
              <w:jc w:val="center"/>
              <w:rPr>
                <w:u w:val="single"/>
              </w:rPr>
            </w:pPr>
            <w:r w:rsidRPr="00AF0101">
              <w:rPr>
                <w:sz w:val="22"/>
                <w:szCs w:val="22"/>
                <w:u w:val="single"/>
              </w:rPr>
              <w:t>час.</w:t>
            </w:r>
          </w:p>
        </w:tc>
        <w:tc>
          <w:tcPr>
            <w:tcW w:w="397" w:type="dxa"/>
            <w:gridSpan w:val="2"/>
            <w:shd w:val="clear" w:color="auto" w:fill="auto"/>
            <w:vAlign w:val="bottom"/>
          </w:tcPr>
          <w:p w:rsidR="009654EC" w:rsidRPr="00AF0101" w:rsidRDefault="00EA5622" w:rsidP="009654EC">
            <w:pPr>
              <w:snapToGrid w:val="0"/>
              <w:jc w:val="center"/>
              <w:rPr>
                <w:u w:val="single"/>
              </w:rPr>
            </w:pPr>
            <w:r>
              <w:rPr>
                <w:sz w:val="22"/>
                <w:szCs w:val="22"/>
                <w:u w:val="single"/>
              </w:rPr>
              <w:t>0</w:t>
            </w:r>
            <w:r w:rsidR="009654EC">
              <w:rPr>
                <w:sz w:val="22"/>
                <w:szCs w:val="22"/>
                <w:u w:val="single"/>
              </w:rPr>
              <w:t>0</w:t>
            </w:r>
          </w:p>
        </w:tc>
        <w:tc>
          <w:tcPr>
            <w:tcW w:w="2549" w:type="dxa"/>
            <w:gridSpan w:val="2"/>
            <w:shd w:val="clear" w:color="auto" w:fill="auto"/>
            <w:vAlign w:val="bottom"/>
          </w:tcPr>
          <w:p w:rsidR="009654EC" w:rsidRPr="00AF0101" w:rsidRDefault="009654EC" w:rsidP="009654EC">
            <w:pPr>
              <w:snapToGrid w:val="0"/>
              <w:rPr>
                <w:u w:val="single"/>
              </w:rPr>
            </w:pPr>
            <w:r w:rsidRPr="00AF0101">
              <w:rPr>
                <w:sz w:val="22"/>
                <w:szCs w:val="22"/>
                <w:u w:val="single"/>
              </w:rPr>
              <w:t>мин. Продолжительность</w:t>
            </w:r>
          </w:p>
        </w:tc>
        <w:tc>
          <w:tcPr>
            <w:tcW w:w="719" w:type="dxa"/>
            <w:gridSpan w:val="2"/>
            <w:shd w:val="clear" w:color="auto" w:fill="auto"/>
            <w:vAlign w:val="bottom"/>
          </w:tcPr>
          <w:p w:rsidR="009654EC" w:rsidRPr="00ED3908" w:rsidRDefault="00576CDE" w:rsidP="009654EC">
            <w:pPr>
              <w:snapToGrid w:val="0"/>
              <w:jc w:val="center"/>
              <w:rPr>
                <w:u w:val="single"/>
              </w:rPr>
            </w:pPr>
            <w:r>
              <w:rPr>
                <w:sz w:val="22"/>
                <w:szCs w:val="22"/>
                <w:u w:val="single"/>
              </w:rPr>
              <w:t>1</w:t>
            </w:r>
            <w:r w:rsidR="009654EC">
              <w:rPr>
                <w:sz w:val="22"/>
                <w:szCs w:val="22"/>
                <w:u w:val="single"/>
              </w:rPr>
              <w:t>ч0</w:t>
            </w:r>
            <w:r w:rsidR="009654EC" w:rsidRPr="00AF0101">
              <w:rPr>
                <w:sz w:val="22"/>
                <w:szCs w:val="22"/>
                <w:u w:val="single"/>
              </w:rPr>
              <w:t>0м</w:t>
            </w:r>
          </w:p>
        </w:tc>
      </w:tr>
      <w:tr w:rsidR="00576CDE" w:rsidRPr="00AF0101" w:rsidTr="00EA5622">
        <w:trPr>
          <w:gridAfter w:val="1"/>
          <w:wAfter w:w="157" w:type="dxa"/>
        </w:trPr>
        <w:tc>
          <w:tcPr>
            <w:tcW w:w="396" w:type="dxa"/>
            <w:shd w:val="clear" w:color="auto" w:fill="auto"/>
            <w:vAlign w:val="bottom"/>
          </w:tcPr>
          <w:p w:rsidR="00576CDE" w:rsidRPr="00AF0101" w:rsidRDefault="00576CDE" w:rsidP="000D73F6">
            <w:pPr>
              <w:snapToGrid w:val="0"/>
              <w:jc w:val="center"/>
              <w:rPr>
                <w:u w:val="single"/>
              </w:rPr>
            </w:pPr>
            <w:r>
              <w:rPr>
                <w:u w:val="single"/>
              </w:rPr>
              <w:t>15</w:t>
            </w:r>
          </w:p>
        </w:tc>
        <w:tc>
          <w:tcPr>
            <w:tcW w:w="76" w:type="dxa"/>
            <w:gridSpan w:val="2"/>
            <w:shd w:val="clear" w:color="auto" w:fill="auto"/>
            <w:vAlign w:val="bottom"/>
          </w:tcPr>
          <w:p w:rsidR="00576CDE" w:rsidRPr="00AF0101" w:rsidRDefault="00576CDE" w:rsidP="000D73F6">
            <w:pPr>
              <w:snapToGrid w:val="0"/>
              <w:rPr>
                <w:u w:val="single"/>
              </w:rPr>
            </w:pPr>
          </w:p>
        </w:tc>
        <w:tc>
          <w:tcPr>
            <w:tcW w:w="974" w:type="dxa"/>
            <w:gridSpan w:val="2"/>
            <w:shd w:val="clear" w:color="auto" w:fill="auto"/>
            <w:vAlign w:val="bottom"/>
          </w:tcPr>
          <w:p w:rsidR="00576CDE" w:rsidRPr="00AF0101" w:rsidRDefault="00576CDE" w:rsidP="00576CDE">
            <w:pPr>
              <w:snapToGrid w:val="0"/>
              <w:rPr>
                <w:u w:val="single"/>
              </w:rPr>
            </w:pPr>
            <w:r>
              <w:rPr>
                <w:u w:val="single"/>
              </w:rPr>
              <w:t>декабря</w:t>
            </w:r>
          </w:p>
        </w:tc>
        <w:tc>
          <w:tcPr>
            <w:tcW w:w="375" w:type="dxa"/>
            <w:shd w:val="clear" w:color="auto" w:fill="auto"/>
            <w:vAlign w:val="bottom"/>
          </w:tcPr>
          <w:p w:rsidR="00576CDE" w:rsidRPr="00AF0101" w:rsidRDefault="00576CDE" w:rsidP="000D73F6">
            <w:pPr>
              <w:snapToGrid w:val="0"/>
              <w:ind w:left="-170" w:firstLine="170"/>
              <w:jc w:val="right"/>
              <w:rPr>
                <w:u w:val="single"/>
              </w:rPr>
            </w:pPr>
            <w:r w:rsidRPr="00AF0101">
              <w:rPr>
                <w:sz w:val="22"/>
                <w:szCs w:val="22"/>
                <w:u w:val="single"/>
              </w:rPr>
              <w:t>20</w:t>
            </w:r>
          </w:p>
        </w:tc>
        <w:tc>
          <w:tcPr>
            <w:tcW w:w="369" w:type="dxa"/>
            <w:shd w:val="clear" w:color="auto" w:fill="auto"/>
            <w:vAlign w:val="bottom"/>
          </w:tcPr>
          <w:p w:rsidR="00576CDE" w:rsidRPr="00AF0101" w:rsidRDefault="00576CDE" w:rsidP="000D73F6">
            <w:pPr>
              <w:snapToGrid w:val="0"/>
              <w:ind w:left="-170" w:firstLine="170"/>
              <w:rPr>
                <w:u w:val="single"/>
              </w:rPr>
            </w:pPr>
            <w:r w:rsidRPr="00AF0101">
              <w:rPr>
                <w:sz w:val="22"/>
                <w:szCs w:val="22"/>
                <w:u w:val="single"/>
              </w:rPr>
              <w:t>14</w:t>
            </w:r>
          </w:p>
        </w:tc>
        <w:tc>
          <w:tcPr>
            <w:tcW w:w="538" w:type="dxa"/>
            <w:gridSpan w:val="2"/>
            <w:shd w:val="clear" w:color="auto" w:fill="auto"/>
            <w:vAlign w:val="bottom"/>
          </w:tcPr>
          <w:p w:rsidR="00576CDE" w:rsidRPr="00AF0101" w:rsidRDefault="00576CDE" w:rsidP="000D73F6">
            <w:pPr>
              <w:snapToGrid w:val="0"/>
              <w:ind w:left="-170" w:firstLine="170"/>
              <w:rPr>
                <w:u w:val="single"/>
              </w:rPr>
            </w:pPr>
            <w:r w:rsidRPr="00AF0101">
              <w:rPr>
                <w:sz w:val="22"/>
                <w:szCs w:val="22"/>
                <w:u w:val="single"/>
              </w:rPr>
              <w:t>г.  с</w:t>
            </w:r>
          </w:p>
        </w:tc>
        <w:tc>
          <w:tcPr>
            <w:tcW w:w="397" w:type="dxa"/>
            <w:gridSpan w:val="2"/>
            <w:shd w:val="clear" w:color="auto" w:fill="auto"/>
            <w:vAlign w:val="bottom"/>
          </w:tcPr>
          <w:p w:rsidR="00576CDE" w:rsidRPr="00AF0101" w:rsidRDefault="00576CDE" w:rsidP="000D73F6">
            <w:pPr>
              <w:snapToGrid w:val="0"/>
              <w:jc w:val="center"/>
              <w:rPr>
                <w:u w:val="single"/>
              </w:rPr>
            </w:pPr>
            <w:r>
              <w:rPr>
                <w:u w:val="single"/>
              </w:rPr>
              <w:t>09</w:t>
            </w:r>
          </w:p>
        </w:tc>
        <w:tc>
          <w:tcPr>
            <w:tcW w:w="567" w:type="dxa"/>
            <w:gridSpan w:val="2"/>
            <w:shd w:val="clear" w:color="auto" w:fill="auto"/>
            <w:vAlign w:val="bottom"/>
          </w:tcPr>
          <w:p w:rsidR="00576CDE" w:rsidRPr="00AF0101" w:rsidRDefault="00576CDE" w:rsidP="000D73F6">
            <w:pPr>
              <w:snapToGrid w:val="0"/>
              <w:jc w:val="center"/>
              <w:rPr>
                <w:u w:val="single"/>
              </w:rPr>
            </w:pPr>
            <w:r w:rsidRPr="00AF0101">
              <w:rPr>
                <w:sz w:val="22"/>
                <w:szCs w:val="22"/>
                <w:u w:val="single"/>
              </w:rPr>
              <w:t>час.</w:t>
            </w:r>
          </w:p>
        </w:tc>
        <w:tc>
          <w:tcPr>
            <w:tcW w:w="397" w:type="dxa"/>
            <w:gridSpan w:val="2"/>
            <w:shd w:val="clear" w:color="auto" w:fill="auto"/>
            <w:vAlign w:val="bottom"/>
          </w:tcPr>
          <w:p w:rsidR="00576CDE" w:rsidRPr="00AF0101" w:rsidRDefault="00576CDE" w:rsidP="000D73F6">
            <w:pPr>
              <w:snapToGrid w:val="0"/>
              <w:jc w:val="center"/>
              <w:rPr>
                <w:u w:val="single"/>
              </w:rPr>
            </w:pPr>
            <w:r>
              <w:rPr>
                <w:sz w:val="22"/>
                <w:szCs w:val="22"/>
                <w:u w:val="single"/>
              </w:rPr>
              <w:t>0</w:t>
            </w:r>
            <w:r w:rsidRPr="00AF0101">
              <w:rPr>
                <w:sz w:val="22"/>
                <w:szCs w:val="22"/>
                <w:u w:val="single"/>
              </w:rPr>
              <w:t>0</w:t>
            </w:r>
          </w:p>
        </w:tc>
        <w:tc>
          <w:tcPr>
            <w:tcW w:w="963" w:type="dxa"/>
            <w:gridSpan w:val="2"/>
            <w:shd w:val="clear" w:color="auto" w:fill="auto"/>
            <w:vAlign w:val="bottom"/>
          </w:tcPr>
          <w:p w:rsidR="00576CDE" w:rsidRPr="00AF0101" w:rsidRDefault="00576CDE" w:rsidP="000D73F6">
            <w:pPr>
              <w:snapToGrid w:val="0"/>
              <w:rPr>
                <w:u w:val="single"/>
              </w:rPr>
            </w:pPr>
            <w:r w:rsidRPr="00AF0101">
              <w:rPr>
                <w:sz w:val="22"/>
                <w:szCs w:val="22"/>
                <w:u w:val="single"/>
              </w:rPr>
              <w:t>мин. до</w:t>
            </w:r>
          </w:p>
        </w:tc>
        <w:tc>
          <w:tcPr>
            <w:tcW w:w="397" w:type="dxa"/>
            <w:gridSpan w:val="2"/>
            <w:shd w:val="clear" w:color="auto" w:fill="auto"/>
            <w:vAlign w:val="bottom"/>
          </w:tcPr>
          <w:p w:rsidR="00576CDE" w:rsidRPr="00AF0101" w:rsidRDefault="00576CDE" w:rsidP="000D73F6">
            <w:pPr>
              <w:snapToGrid w:val="0"/>
              <w:jc w:val="center"/>
              <w:rPr>
                <w:u w:val="single"/>
              </w:rPr>
            </w:pPr>
            <w:r>
              <w:rPr>
                <w:u w:val="single"/>
              </w:rPr>
              <w:t>09</w:t>
            </w:r>
          </w:p>
        </w:tc>
        <w:tc>
          <w:tcPr>
            <w:tcW w:w="567" w:type="dxa"/>
            <w:gridSpan w:val="2"/>
            <w:shd w:val="clear" w:color="auto" w:fill="auto"/>
            <w:vAlign w:val="bottom"/>
          </w:tcPr>
          <w:p w:rsidR="00576CDE" w:rsidRPr="00AF0101" w:rsidRDefault="00576CDE" w:rsidP="000D73F6">
            <w:pPr>
              <w:snapToGrid w:val="0"/>
              <w:jc w:val="center"/>
              <w:rPr>
                <w:u w:val="single"/>
              </w:rPr>
            </w:pPr>
            <w:r w:rsidRPr="00AF0101">
              <w:rPr>
                <w:sz w:val="22"/>
                <w:szCs w:val="22"/>
                <w:u w:val="single"/>
              </w:rPr>
              <w:t>час.</w:t>
            </w:r>
          </w:p>
        </w:tc>
        <w:tc>
          <w:tcPr>
            <w:tcW w:w="397" w:type="dxa"/>
            <w:gridSpan w:val="2"/>
            <w:shd w:val="clear" w:color="auto" w:fill="auto"/>
            <w:vAlign w:val="bottom"/>
          </w:tcPr>
          <w:p w:rsidR="00576CDE" w:rsidRPr="00AF0101" w:rsidRDefault="00576CDE" w:rsidP="000D73F6">
            <w:pPr>
              <w:snapToGrid w:val="0"/>
              <w:jc w:val="center"/>
              <w:rPr>
                <w:u w:val="single"/>
              </w:rPr>
            </w:pPr>
            <w:r>
              <w:rPr>
                <w:sz w:val="22"/>
                <w:szCs w:val="22"/>
                <w:u w:val="single"/>
              </w:rPr>
              <w:t>30</w:t>
            </w:r>
          </w:p>
        </w:tc>
        <w:tc>
          <w:tcPr>
            <w:tcW w:w="2549" w:type="dxa"/>
            <w:gridSpan w:val="2"/>
            <w:shd w:val="clear" w:color="auto" w:fill="auto"/>
            <w:vAlign w:val="bottom"/>
          </w:tcPr>
          <w:p w:rsidR="00576CDE" w:rsidRPr="00AF0101" w:rsidRDefault="00576CDE" w:rsidP="000D73F6">
            <w:pPr>
              <w:snapToGrid w:val="0"/>
              <w:rPr>
                <w:u w:val="single"/>
              </w:rPr>
            </w:pPr>
            <w:r w:rsidRPr="00AF0101">
              <w:rPr>
                <w:sz w:val="22"/>
                <w:szCs w:val="22"/>
                <w:u w:val="single"/>
              </w:rPr>
              <w:t>мин. Продолжительность</w:t>
            </w:r>
          </w:p>
        </w:tc>
        <w:tc>
          <w:tcPr>
            <w:tcW w:w="719" w:type="dxa"/>
            <w:gridSpan w:val="2"/>
            <w:shd w:val="clear" w:color="auto" w:fill="auto"/>
            <w:vAlign w:val="bottom"/>
          </w:tcPr>
          <w:p w:rsidR="00576CDE" w:rsidRPr="00ED3908" w:rsidRDefault="00576CDE" w:rsidP="000D73F6">
            <w:pPr>
              <w:snapToGrid w:val="0"/>
              <w:jc w:val="center"/>
              <w:rPr>
                <w:u w:val="single"/>
              </w:rPr>
            </w:pPr>
            <w:r>
              <w:rPr>
                <w:sz w:val="22"/>
                <w:szCs w:val="22"/>
                <w:u w:val="single"/>
              </w:rPr>
              <w:t>0ч30</w:t>
            </w:r>
            <w:r w:rsidRPr="00AF0101">
              <w:rPr>
                <w:sz w:val="22"/>
                <w:szCs w:val="22"/>
                <w:u w:val="single"/>
              </w:rPr>
              <w:t>м</w:t>
            </w:r>
          </w:p>
        </w:tc>
      </w:tr>
      <w:tr w:rsidR="00576CDE" w:rsidRPr="000D73F6" w:rsidTr="00EA5622">
        <w:trPr>
          <w:gridAfter w:val="1"/>
          <w:wAfter w:w="157" w:type="dxa"/>
        </w:trPr>
        <w:tc>
          <w:tcPr>
            <w:tcW w:w="396" w:type="dxa"/>
            <w:shd w:val="clear" w:color="auto" w:fill="auto"/>
            <w:vAlign w:val="bottom"/>
          </w:tcPr>
          <w:p w:rsidR="00576CDE" w:rsidRPr="00293272" w:rsidRDefault="00153678" w:rsidP="000D73F6">
            <w:pPr>
              <w:snapToGrid w:val="0"/>
              <w:jc w:val="center"/>
              <w:rPr>
                <w:u w:val="single"/>
              </w:rPr>
            </w:pPr>
            <w:r w:rsidRPr="00293272">
              <w:rPr>
                <w:u w:val="single"/>
              </w:rPr>
              <w:t>22</w:t>
            </w:r>
          </w:p>
        </w:tc>
        <w:tc>
          <w:tcPr>
            <w:tcW w:w="76" w:type="dxa"/>
            <w:gridSpan w:val="2"/>
            <w:shd w:val="clear" w:color="auto" w:fill="auto"/>
            <w:vAlign w:val="bottom"/>
          </w:tcPr>
          <w:p w:rsidR="00576CDE" w:rsidRPr="00293272" w:rsidRDefault="00576CDE" w:rsidP="000D73F6">
            <w:pPr>
              <w:snapToGrid w:val="0"/>
              <w:rPr>
                <w:u w:val="single"/>
              </w:rPr>
            </w:pPr>
          </w:p>
        </w:tc>
        <w:tc>
          <w:tcPr>
            <w:tcW w:w="974" w:type="dxa"/>
            <w:gridSpan w:val="2"/>
            <w:shd w:val="clear" w:color="auto" w:fill="auto"/>
            <w:vAlign w:val="bottom"/>
          </w:tcPr>
          <w:p w:rsidR="00576CDE" w:rsidRPr="00293272" w:rsidRDefault="00576CDE" w:rsidP="000D73F6">
            <w:pPr>
              <w:snapToGrid w:val="0"/>
              <w:rPr>
                <w:u w:val="single"/>
              </w:rPr>
            </w:pPr>
            <w:r w:rsidRPr="00293272">
              <w:rPr>
                <w:u w:val="single"/>
              </w:rPr>
              <w:t>декабря</w:t>
            </w:r>
          </w:p>
        </w:tc>
        <w:tc>
          <w:tcPr>
            <w:tcW w:w="375" w:type="dxa"/>
            <w:shd w:val="clear" w:color="auto" w:fill="auto"/>
            <w:vAlign w:val="bottom"/>
          </w:tcPr>
          <w:p w:rsidR="00576CDE" w:rsidRPr="00293272" w:rsidRDefault="00576CDE" w:rsidP="000D73F6">
            <w:pPr>
              <w:snapToGrid w:val="0"/>
              <w:ind w:left="-170" w:firstLine="170"/>
              <w:jc w:val="right"/>
              <w:rPr>
                <w:u w:val="single"/>
              </w:rPr>
            </w:pPr>
            <w:r w:rsidRPr="00293272">
              <w:rPr>
                <w:sz w:val="22"/>
                <w:szCs w:val="22"/>
                <w:u w:val="single"/>
              </w:rPr>
              <w:t>20</w:t>
            </w:r>
          </w:p>
        </w:tc>
        <w:tc>
          <w:tcPr>
            <w:tcW w:w="369" w:type="dxa"/>
            <w:shd w:val="clear" w:color="auto" w:fill="auto"/>
            <w:vAlign w:val="bottom"/>
          </w:tcPr>
          <w:p w:rsidR="00576CDE" w:rsidRPr="00293272" w:rsidRDefault="00576CDE" w:rsidP="000D73F6">
            <w:pPr>
              <w:snapToGrid w:val="0"/>
              <w:ind w:left="-170" w:firstLine="170"/>
              <w:rPr>
                <w:u w:val="single"/>
              </w:rPr>
            </w:pPr>
            <w:r w:rsidRPr="00293272">
              <w:rPr>
                <w:sz w:val="22"/>
                <w:szCs w:val="22"/>
                <w:u w:val="single"/>
              </w:rPr>
              <w:t>14</w:t>
            </w:r>
          </w:p>
        </w:tc>
        <w:tc>
          <w:tcPr>
            <w:tcW w:w="538" w:type="dxa"/>
            <w:gridSpan w:val="2"/>
            <w:shd w:val="clear" w:color="auto" w:fill="auto"/>
            <w:vAlign w:val="bottom"/>
          </w:tcPr>
          <w:p w:rsidR="00576CDE" w:rsidRPr="00293272" w:rsidRDefault="00576CDE" w:rsidP="000D73F6">
            <w:pPr>
              <w:snapToGrid w:val="0"/>
              <w:ind w:left="-170" w:firstLine="170"/>
              <w:rPr>
                <w:u w:val="single"/>
              </w:rPr>
            </w:pPr>
            <w:r w:rsidRPr="00293272">
              <w:rPr>
                <w:sz w:val="22"/>
                <w:szCs w:val="22"/>
                <w:u w:val="single"/>
              </w:rPr>
              <w:t>г.  с</w:t>
            </w:r>
          </w:p>
        </w:tc>
        <w:tc>
          <w:tcPr>
            <w:tcW w:w="397" w:type="dxa"/>
            <w:gridSpan w:val="2"/>
            <w:shd w:val="clear" w:color="auto" w:fill="auto"/>
            <w:vAlign w:val="bottom"/>
          </w:tcPr>
          <w:p w:rsidR="00576CDE" w:rsidRPr="00293272" w:rsidRDefault="00153678" w:rsidP="000D73F6">
            <w:pPr>
              <w:snapToGrid w:val="0"/>
              <w:jc w:val="center"/>
              <w:rPr>
                <w:u w:val="single"/>
              </w:rPr>
            </w:pPr>
            <w:r w:rsidRPr="00293272">
              <w:rPr>
                <w:u w:val="single"/>
              </w:rPr>
              <w:t>16</w:t>
            </w:r>
          </w:p>
        </w:tc>
        <w:tc>
          <w:tcPr>
            <w:tcW w:w="567" w:type="dxa"/>
            <w:gridSpan w:val="2"/>
            <w:shd w:val="clear" w:color="auto" w:fill="auto"/>
            <w:vAlign w:val="bottom"/>
          </w:tcPr>
          <w:p w:rsidR="00576CDE" w:rsidRPr="00293272" w:rsidRDefault="00576CDE" w:rsidP="000D73F6">
            <w:pPr>
              <w:snapToGrid w:val="0"/>
              <w:jc w:val="center"/>
              <w:rPr>
                <w:u w:val="single"/>
              </w:rPr>
            </w:pPr>
            <w:r w:rsidRPr="00293272">
              <w:rPr>
                <w:sz w:val="22"/>
                <w:szCs w:val="22"/>
                <w:u w:val="single"/>
              </w:rPr>
              <w:t>час.</w:t>
            </w:r>
          </w:p>
        </w:tc>
        <w:tc>
          <w:tcPr>
            <w:tcW w:w="397" w:type="dxa"/>
            <w:gridSpan w:val="2"/>
            <w:shd w:val="clear" w:color="auto" w:fill="auto"/>
            <w:vAlign w:val="bottom"/>
          </w:tcPr>
          <w:p w:rsidR="00576CDE" w:rsidRPr="00293272" w:rsidRDefault="00153678" w:rsidP="000D73F6">
            <w:pPr>
              <w:snapToGrid w:val="0"/>
              <w:jc w:val="center"/>
              <w:rPr>
                <w:u w:val="single"/>
              </w:rPr>
            </w:pPr>
            <w:r w:rsidRPr="00293272">
              <w:rPr>
                <w:sz w:val="22"/>
                <w:szCs w:val="22"/>
                <w:u w:val="single"/>
              </w:rPr>
              <w:t>3</w:t>
            </w:r>
            <w:r w:rsidR="00576CDE" w:rsidRPr="00293272">
              <w:rPr>
                <w:sz w:val="22"/>
                <w:szCs w:val="22"/>
                <w:u w:val="single"/>
              </w:rPr>
              <w:t>0</w:t>
            </w:r>
          </w:p>
        </w:tc>
        <w:tc>
          <w:tcPr>
            <w:tcW w:w="963" w:type="dxa"/>
            <w:gridSpan w:val="2"/>
            <w:shd w:val="clear" w:color="auto" w:fill="auto"/>
            <w:vAlign w:val="bottom"/>
          </w:tcPr>
          <w:p w:rsidR="00576CDE" w:rsidRPr="00293272" w:rsidRDefault="00576CDE" w:rsidP="000D73F6">
            <w:pPr>
              <w:snapToGrid w:val="0"/>
              <w:rPr>
                <w:u w:val="single"/>
              </w:rPr>
            </w:pPr>
            <w:r w:rsidRPr="00293272">
              <w:rPr>
                <w:sz w:val="22"/>
                <w:szCs w:val="22"/>
                <w:u w:val="single"/>
              </w:rPr>
              <w:t>мин. до</w:t>
            </w:r>
          </w:p>
        </w:tc>
        <w:tc>
          <w:tcPr>
            <w:tcW w:w="397" w:type="dxa"/>
            <w:gridSpan w:val="2"/>
            <w:shd w:val="clear" w:color="auto" w:fill="auto"/>
            <w:vAlign w:val="bottom"/>
          </w:tcPr>
          <w:p w:rsidR="00576CDE" w:rsidRPr="00293272" w:rsidRDefault="00153678" w:rsidP="000D73F6">
            <w:pPr>
              <w:snapToGrid w:val="0"/>
              <w:jc w:val="center"/>
              <w:rPr>
                <w:u w:val="single"/>
              </w:rPr>
            </w:pPr>
            <w:r w:rsidRPr="00293272">
              <w:rPr>
                <w:u w:val="single"/>
              </w:rPr>
              <w:t>17</w:t>
            </w:r>
          </w:p>
        </w:tc>
        <w:tc>
          <w:tcPr>
            <w:tcW w:w="567" w:type="dxa"/>
            <w:gridSpan w:val="2"/>
            <w:shd w:val="clear" w:color="auto" w:fill="auto"/>
            <w:vAlign w:val="bottom"/>
          </w:tcPr>
          <w:p w:rsidR="00576CDE" w:rsidRPr="00293272" w:rsidRDefault="00576CDE" w:rsidP="000D73F6">
            <w:pPr>
              <w:snapToGrid w:val="0"/>
              <w:jc w:val="center"/>
              <w:rPr>
                <w:u w:val="single"/>
              </w:rPr>
            </w:pPr>
            <w:r w:rsidRPr="00293272">
              <w:rPr>
                <w:sz w:val="22"/>
                <w:szCs w:val="22"/>
                <w:u w:val="single"/>
              </w:rPr>
              <w:t>час.</w:t>
            </w:r>
          </w:p>
        </w:tc>
        <w:tc>
          <w:tcPr>
            <w:tcW w:w="397" w:type="dxa"/>
            <w:gridSpan w:val="2"/>
            <w:shd w:val="clear" w:color="auto" w:fill="auto"/>
            <w:vAlign w:val="bottom"/>
          </w:tcPr>
          <w:p w:rsidR="00576CDE" w:rsidRPr="00293272" w:rsidRDefault="00153678" w:rsidP="000D73F6">
            <w:pPr>
              <w:snapToGrid w:val="0"/>
              <w:jc w:val="center"/>
              <w:rPr>
                <w:u w:val="single"/>
              </w:rPr>
            </w:pPr>
            <w:r w:rsidRPr="00293272">
              <w:rPr>
                <w:sz w:val="22"/>
                <w:szCs w:val="22"/>
                <w:u w:val="single"/>
              </w:rPr>
              <w:t>0</w:t>
            </w:r>
            <w:r w:rsidR="00576CDE" w:rsidRPr="00293272">
              <w:rPr>
                <w:sz w:val="22"/>
                <w:szCs w:val="22"/>
                <w:u w:val="single"/>
              </w:rPr>
              <w:t>0</w:t>
            </w:r>
          </w:p>
        </w:tc>
        <w:tc>
          <w:tcPr>
            <w:tcW w:w="2549" w:type="dxa"/>
            <w:gridSpan w:val="2"/>
            <w:shd w:val="clear" w:color="auto" w:fill="auto"/>
            <w:vAlign w:val="bottom"/>
          </w:tcPr>
          <w:p w:rsidR="00576CDE" w:rsidRPr="00293272" w:rsidRDefault="00576CDE" w:rsidP="000D73F6">
            <w:pPr>
              <w:snapToGrid w:val="0"/>
              <w:rPr>
                <w:u w:val="single"/>
              </w:rPr>
            </w:pPr>
            <w:r w:rsidRPr="00293272">
              <w:rPr>
                <w:sz w:val="22"/>
                <w:szCs w:val="22"/>
                <w:u w:val="single"/>
              </w:rPr>
              <w:t>мин. Продолжительность</w:t>
            </w:r>
          </w:p>
        </w:tc>
        <w:tc>
          <w:tcPr>
            <w:tcW w:w="719" w:type="dxa"/>
            <w:gridSpan w:val="2"/>
            <w:shd w:val="clear" w:color="auto" w:fill="auto"/>
            <w:vAlign w:val="bottom"/>
          </w:tcPr>
          <w:p w:rsidR="00576CDE" w:rsidRPr="00293272" w:rsidRDefault="00576CDE" w:rsidP="000D73F6">
            <w:pPr>
              <w:snapToGrid w:val="0"/>
              <w:jc w:val="center"/>
              <w:rPr>
                <w:u w:val="single"/>
              </w:rPr>
            </w:pPr>
            <w:r w:rsidRPr="00293272">
              <w:rPr>
                <w:sz w:val="22"/>
                <w:szCs w:val="22"/>
                <w:u w:val="single"/>
              </w:rPr>
              <w:t>0ч30м</w:t>
            </w:r>
          </w:p>
        </w:tc>
      </w:tr>
    </w:tbl>
    <w:p w:rsidR="00244C22" w:rsidRPr="00AF0101" w:rsidRDefault="00244C22" w:rsidP="00244C22">
      <w:pPr>
        <w:rPr>
          <w:sz w:val="2"/>
          <w:szCs w:val="2"/>
        </w:rPr>
      </w:pPr>
    </w:p>
    <w:p w:rsidR="00244C22" w:rsidRPr="00AF0101" w:rsidRDefault="00244C22" w:rsidP="00AF0101">
      <w:pPr>
        <w:jc w:val="center"/>
        <w:rPr>
          <w:sz w:val="20"/>
          <w:szCs w:val="20"/>
        </w:rPr>
      </w:pPr>
      <w:r w:rsidRPr="00AF0101">
        <w:rPr>
          <w:sz w:val="20"/>
          <w:szCs w:val="20"/>
        </w:rPr>
        <w:t>(заполняется в случае проведения проверок филиалов, представительств,  обособленных структурных</w:t>
      </w:r>
      <w:r w:rsidRPr="00AF0101">
        <w:rPr>
          <w:sz w:val="20"/>
          <w:szCs w:val="20"/>
        </w:rPr>
        <w:br/>
        <w:t>подразделений юридического лица или  при осуществлении деятельности индивидуального предпринимателя</w:t>
      </w:r>
      <w:r w:rsidRPr="00AF0101">
        <w:rPr>
          <w:sz w:val="20"/>
          <w:szCs w:val="20"/>
        </w:rPr>
        <w:br/>
        <w:t>по нескольким адресам)</w:t>
      </w:r>
    </w:p>
    <w:p w:rsidR="00244C22" w:rsidRPr="00AF0101" w:rsidRDefault="00244C22" w:rsidP="00244C22">
      <w:r w:rsidRPr="00AF0101">
        <w:t>Общая продолжительность проверки:</w:t>
      </w:r>
      <w:r w:rsidR="00531BE8" w:rsidRPr="00AF0101">
        <w:t xml:space="preserve">          </w:t>
      </w:r>
      <w:r w:rsidR="00153678">
        <w:t>5</w:t>
      </w:r>
      <w:r w:rsidR="00C455D4">
        <w:rPr>
          <w:sz w:val="22"/>
          <w:szCs w:val="22"/>
        </w:rPr>
        <w:t xml:space="preserve"> дн</w:t>
      </w:r>
      <w:r w:rsidR="00153678">
        <w:rPr>
          <w:sz w:val="22"/>
          <w:szCs w:val="22"/>
        </w:rPr>
        <w:t>ей</w:t>
      </w:r>
      <w:r w:rsidR="00531BE8" w:rsidRPr="00AF0101">
        <w:rPr>
          <w:sz w:val="22"/>
          <w:szCs w:val="22"/>
        </w:rPr>
        <w:t xml:space="preserve"> </w:t>
      </w:r>
      <w:r w:rsidR="00223F8E" w:rsidRPr="00AF0101">
        <w:rPr>
          <w:sz w:val="22"/>
          <w:szCs w:val="22"/>
        </w:rPr>
        <w:t>/</w:t>
      </w:r>
      <w:r w:rsidR="00531BE8" w:rsidRPr="00AF0101">
        <w:rPr>
          <w:sz w:val="22"/>
          <w:szCs w:val="22"/>
        </w:rPr>
        <w:t xml:space="preserve">  </w:t>
      </w:r>
      <w:r w:rsidR="00153678">
        <w:rPr>
          <w:sz w:val="22"/>
          <w:szCs w:val="22"/>
        </w:rPr>
        <w:t>4</w:t>
      </w:r>
      <w:r w:rsidR="009750E1">
        <w:rPr>
          <w:sz w:val="22"/>
          <w:szCs w:val="22"/>
        </w:rPr>
        <w:t xml:space="preserve"> час</w:t>
      </w:r>
      <w:r w:rsidR="00EA5622">
        <w:rPr>
          <w:sz w:val="22"/>
          <w:szCs w:val="22"/>
        </w:rPr>
        <w:t>а</w:t>
      </w:r>
      <w:r w:rsidR="00ED3908">
        <w:rPr>
          <w:sz w:val="22"/>
          <w:szCs w:val="22"/>
        </w:rPr>
        <w:t xml:space="preserve"> 0</w:t>
      </w:r>
      <w:r w:rsidR="00AF0101" w:rsidRPr="00AF0101">
        <w:rPr>
          <w:sz w:val="22"/>
          <w:szCs w:val="22"/>
        </w:rPr>
        <w:t>0 мин</w:t>
      </w:r>
    </w:p>
    <w:p w:rsidR="00244C22" w:rsidRPr="00244C22" w:rsidRDefault="00244C22" w:rsidP="00244C22">
      <w:pPr>
        <w:pBdr>
          <w:top w:val="single" w:sz="4" w:space="1" w:color="000000"/>
        </w:pBdr>
        <w:jc w:val="center"/>
        <w:rPr>
          <w:sz w:val="20"/>
          <w:szCs w:val="20"/>
        </w:rPr>
      </w:pPr>
      <w:r w:rsidRPr="00244C22">
        <w:rPr>
          <w:sz w:val="20"/>
          <w:szCs w:val="20"/>
        </w:rPr>
        <w:t>(рабочих дней/часов)</w:t>
      </w:r>
    </w:p>
    <w:p w:rsidR="00223F8E" w:rsidRDefault="00244C22" w:rsidP="00223F8E">
      <w:pPr>
        <w:autoSpaceDE w:val="0"/>
      </w:pPr>
      <w:r>
        <w:t xml:space="preserve">Акт составлен: </w:t>
      </w:r>
    </w:p>
    <w:p w:rsidR="00244C22" w:rsidRDefault="00CA7BCC" w:rsidP="00CA7BCC">
      <w:pPr>
        <w:autoSpaceDE w:val="0"/>
        <w:jc w:val="both"/>
      </w:pPr>
      <w:r w:rsidRPr="00CA7BCC">
        <w:rPr>
          <w:u w:val="single"/>
        </w:rPr>
        <w:t>отделом муниципального контроля Администрации</w:t>
      </w:r>
      <w:r w:rsidR="00052637" w:rsidRPr="00CA7BCC">
        <w:rPr>
          <w:u w:val="single"/>
        </w:rPr>
        <w:t xml:space="preserve"> городского  округа  город  </w:t>
      </w:r>
      <w:r w:rsidRPr="00CA7BCC">
        <w:rPr>
          <w:u w:val="single"/>
        </w:rPr>
        <w:t>Стерлитамак</w:t>
      </w:r>
      <w:r>
        <w:t xml:space="preserve"> </w:t>
      </w:r>
      <w:r w:rsidR="00052637" w:rsidRPr="00052637">
        <w:t xml:space="preserve">Республики </w:t>
      </w:r>
      <w:r w:rsidR="00052637">
        <w:t xml:space="preserve"> </w:t>
      </w:r>
      <w:r w:rsidR="00052637" w:rsidRPr="00052637">
        <w:t>Башкортостан</w:t>
      </w:r>
    </w:p>
    <w:p w:rsidR="0095322A" w:rsidRDefault="0095322A" w:rsidP="00CA7BCC">
      <w:pPr>
        <w:autoSpaceDE w:val="0"/>
        <w:jc w:val="both"/>
      </w:pPr>
      <w:r>
        <w:t>-----------------------------------------------------------------------------------------------------------------------------</w:t>
      </w:r>
    </w:p>
    <w:p w:rsidR="00244C22" w:rsidRPr="00244C22" w:rsidRDefault="00244C22" w:rsidP="00244C22">
      <w:pPr>
        <w:pBdr>
          <w:top w:val="single" w:sz="4" w:space="1" w:color="000000"/>
        </w:pBdr>
        <w:jc w:val="center"/>
        <w:rPr>
          <w:sz w:val="20"/>
          <w:szCs w:val="20"/>
        </w:rPr>
      </w:pPr>
      <w:r w:rsidRPr="00244C22">
        <w:rPr>
          <w:sz w:val="20"/>
          <w:szCs w:val="20"/>
        </w:rPr>
        <w:t>(наименование органа государственного контроля (надзора) или органа муниципального контроля)</w:t>
      </w:r>
    </w:p>
    <w:p w:rsidR="00244C22" w:rsidRDefault="00244C22" w:rsidP="00244C22">
      <w:pPr>
        <w:jc w:val="both"/>
      </w:pPr>
      <w:r>
        <w:t>С копией распоряжения/приказа о проведении проверки ознакомле</w:t>
      </w:r>
      <w:proofErr w:type="gramStart"/>
      <w:r>
        <w:t>н(</w:t>
      </w:r>
      <w:proofErr w:type="spellStart"/>
      <w:proofErr w:type="gramEnd"/>
      <w:r>
        <w:t>ы</w:t>
      </w:r>
      <w:proofErr w:type="spellEnd"/>
      <w:r>
        <w:t>): (заполняется при проведении выездной проверки)</w:t>
      </w:r>
    </w:p>
    <w:p w:rsidR="00244C22" w:rsidRDefault="00244C22" w:rsidP="00244C22">
      <w:pPr>
        <w:pBdr>
          <w:top w:val="single" w:sz="4" w:space="1" w:color="000000"/>
        </w:pBdr>
        <w:rPr>
          <w:sz w:val="2"/>
          <w:szCs w:val="2"/>
        </w:rPr>
      </w:pPr>
    </w:p>
    <w:p w:rsidR="00244C22" w:rsidRPr="00244C22" w:rsidRDefault="00EA5622" w:rsidP="00244C22">
      <w:pPr>
        <w:pBdr>
          <w:top w:val="single" w:sz="4" w:space="1" w:color="000000"/>
        </w:pBdr>
        <w:jc w:val="center"/>
        <w:rPr>
          <w:sz w:val="20"/>
          <w:szCs w:val="20"/>
        </w:rPr>
      </w:pPr>
      <w:r w:rsidRPr="00244C22">
        <w:rPr>
          <w:sz w:val="20"/>
          <w:szCs w:val="20"/>
        </w:rPr>
        <w:t xml:space="preserve"> </w:t>
      </w:r>
      <w:r w:rsidR="00244C22" w:rsidRPr="00244C22">
        <w:rPr>
          <w:sz w:val="20"/>
          <w:szCs w:val="20"/>
        </w:rPr>
        <w:t>(фамилии, инициалы, подпись, дата, время)</w:t>
      </w:r>
    </w:p>
    <w:p w:rsidR="00244C22" w:rsidRDefault="00244C22" w:rsidP="00531BE8">
      <w:r>
        <w:t>Дата и номер решения прокурора (его заместителя) о согласовании проведения проверки:</w:t>
      </w:r>
      <w:r>
        <w:br/>
      </w:r>
      <w:r w:rsidR="00531BE8">
        <w:t>-----------------------------------------------------------------------------------------------------------------------------</w:t>
      </w:r>
    </w:p>
    <w:p w:rsidR="00244C22" w:rsidRDefault="00244C22" w:rsidP="00244C22">
      <w:pPr>
        <w:pBdr>
          <w:top w:val="single" w:sz="4" w:space="1" w:color="000000"/>
        </w:pBdr>
        <w:rPr>
          <w:sz w:val="2"/>
          <w:szCs w:val="2"/>
        </w:rPr>
      </w:pPr>
    </w:p>
    <w:p w:rsidR="00E039D7" w:rsidRPr="008F25D0" w:rsidRDefault="00244C22" w:rsidP="008F25D0">
      <w:pPr>
        <w:pBdr>
          <w:top w:val="single" w:sz="4" w:space="1" w:color="000000"/>
        </w:pBdr>
        <w:jc w:val="center"/>
        <w:rPr>
          <w:sz w:val="20"/>
          <w:szCs w:val="20"/>
        </w:rPr>
      </w:pPr>
      <w:r w:rsidRPr="00244C22">
        <w:rPr>
          <w:sz w:val="20"/>
          <w:szCs w:val="20"/>
        </w:rPr>
        <w:t>(заполняется в случае необходимости согласования проверки с органами прокуратуры)</w:t>
      </w:r>
    </w:p>
    <w:p w:rsidR="00017507" w:rsidRDefault="00244C22" w:rsidP="00017507">
      <w:pPr>
        <w:jc w:val="both"/>
      </w:pPr>
      <w:r>
        <w:t>Лиц</w:t>
      </w:r>
      <w:proofErr w:type="gramStart"/>
      <w:r>
        <w:t>о(</w:t>
      </w:r>
      <w:proofErr w:type="gramEnd"/>
      <w:r>
        <w:t xml:space="preserve">а), проводившее проверку:  </w:t>
      </w:r>
    </w:p>
    <w:p w:rsidR="00FC43CD" w:rsidRDefault="00017507" w:rsidP="00FC43CD">
      <w:pPr>
        <w:jc w:val="both"/>
      </w:pPr>
      <w:r>
        <w:rPr>
          <w:i/>
          <w:u w:val="single"/>
        </w:rPr>
        <w:t>Скабёлкина Алла</w:t>
      </w:r>
      <w:r w:rsidRPr="0025707E">
        <w:rPr>
          <w:i/>
          <w:u w:val="single"/>
        </w:rPr>
        <w:t xml:space="preserve"> Васильевн</w:t>
      </w:r>
      <w:r>
        <w:rPr>
          <w:i/>
          <w:u w:val="single"/>
        </w:rPr>
        <w:t>а</w:t>
      </w:r>
      <w:r>
        <w:rPr>
          <w:u w:val="single"/>
        </w:rPr>
        <w:t xml:space="preserve"> - главный специалист</w:t>
      </w:r>
      <w:r w:rsidR="00FC43CD">
        <w:rPr>
          <w:u w:val="single"/>
        </w:rPr>
        <w:t>-муниципальный жилищный инспектор</w:t>
      </w:r>
      <w:r w:rsidRPr="0025707E">
        <w:rPr>
          <w:u w:val="single"/>
        </w:rPr>
        <w:t xml:space="preserve"> отдела муниципального контроля администрации ГО г</w:t>
      </w:r>
      <w:proofErr w:type="gramStart"/>
      <w:r w:rsidRPr="0025707E">
        <w:rPr>
          <w:u w:val="single"/>
        </w:rPr>
        <w:t>.С</w:t>
      </w:r>
      <w:proofErr w:type="gramEnd"/>
      <w:r w:rsidRPr="0025707E">
        <w:rPr>
          <w:u w:val="single"/>
        </w:rPr>
        <w:t>терлитамак</w:t>
      </w:r>
      <w:r w:rsidRPr="002419E3">
        <w:t>____________________</w:t>
      </w:r>
    </w:p>
    <w:p w:rsidR="00E039D7" w:rsidRPr="008F25D0" w:rsidRDefault="00244C22" w:rsidP="00FC43CD">
      <w:pPr>
        <w:jc w:val="center"/>
        <w:rPr>
          <w:sz w:val="20"/>
          <w:szCs w:val="20"/>
        </w:rPr>
      </w:pPr>
      <w:r w:rsidRPr="00244C22">
        <w:rPr>
          <w:sz w:val="20"/>
          <w:szCs w:val="20"/>
        </w:rPr>
        <w:t>фамилия, имя, отчество (последнее – при наличии), должность должностного лица (должностных лиц), проводившег</w:t>
      </w:r>
      <w:proofErr w:type="gramStart"/>
      <w:r w:rsidRPr="00244C22">
        <w:rPr>
          <w:sz w:val="20"/>
          <w:szCs w:val="20"/>
        </w:rPr>
        <w:t>о(</w:t>
      </w:r>
      <w:proofErr w:type="gramEnd"/>
      <w:r w:rsidRPr="00244C22">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44C22">
        <w:rPr>
          <w:sz w:val="20"/>
          <w:szCs w:val="20"/>
        </w:rPr>
        <w:br/>
        <w:t>по аккредитации, выдавшего свидетельство)</w:t>
      </w:r>
    </w:p>
    <w:p w:rsidR="00EA5622" w:rsidRDefault="00EA5622" w:rsidP="008F25D0"/>
    <w:p w:rsidR="00EA5622" w:rsidRDefault="00EA5622" w:rsidP="008F25D0"/>
    <w:p w:rsidR="00EA5622" w:rsidRDefault="00EA5622" w:rsidP="008F25D0"/>
    <w:p w:rsidR="00EA5622" w:rsidRDefault="00EA5622" w:rsidP="008F25D0"/>
    <w:p w:rsidR="00EA5622" w:rsidRDefault="00EA5622" w:rsidP="008F25D0"/>
    <w:p w:rsidR="00EA5622" w:rsidRDefault="00EA5622" w:rsidP="008F25D0"/>
    <w:p w:rsidR="00153678" w:rsidRDefault="00244C22" w:rsidP="00153678">
      <w:r>
        <w:t xml:space="preserve">При проведении проверки присутствовали: </w:t>
      </w:r>
    </w:p>
    <w:p w:rsidR="00153678" w:rsidRPr="00153678" w:rsidRDefault="00153678" w:rsidP="00153678">
      <w:pPr>
        <w:rPr>
          <w:sz w:val="20"/>
          <w:szCs w:val="20"/>
          <w:u w:val="single"/>
        </w:rPr>
      </w:pPr>
      <w:r w:rsidRPr="00153678">
        <w:rPr>
          <w:u w:val="single"/>
        </w:rPr>
        <w:t xml:space="preserve">Председатель правления </w:t>
      </w:r>
      <w:r w:rsidR="00525C5A" w:rsidRPr="00525C5A">
        <w:rPr>
          <w:u w:val="single"/>
        </w:rPr>
        <w:t>ТСЖ «ЖЭУ номер одиннадцать</w:t>
      </w:r>
      <w:proofErr w:type="gramStart"/>
      <w:r w:rsidR="00525C5A" w:rsidRPr="00525C5A">
        <w:rPr>
          <w:u w:val="single"/>
        </w:rPr>
        <w:t>»</w:t>
      </w:r>
      <w:r w:rsidRPr="00525C5A">
        <w:rPr>
          <w:u w:val="single"/>
        </w:rPr>
        <w:t>В</w:t>
      </w:r>
      <w:proofErr w:type="gramEnd"/>
      <w:r w:rsidRPr="00525C5A">
        <w:rPr>
          <w:u w:val="single"/>
        </w:rPr>
        <w:t>о</w:t>
      </w:r>
      <w:r w:rsidRPr="00153678">
        <w:rPr>
          <w:u w:val="single"/>
        </w:rPr>
        <w:t>лкова Валентина Алексеевна</w:t>
      </w:r>
    </w:p>
    <w:p w:rsidR="00746DDE" w:rsidRPr="00244C22" w:rsidRDefault="00244C22" w:rsidP="00153678">
      <w:pPr>
        <w:jc w:val="center"/>
        <w:rPr>
          <w:sz w:val="20"/>
          <w:szCs w:val="20"/>
        </w:rPr>
      </w:pPr>
      <w:r w:rsidRPr="009A766A">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A766A">
        <w:rPr>
          <w:sz w:val="20"/>
          <w:szCs w:val="20"/>
        </w:rPr>
        <w:t>саморегулируемой</w:t>
      </w:r>
      <w:proofErr w:type="spellEnd"/>
      <w:r w:rsidRPr="009A766A">
        <w:rPr>
          <w:sz w:val="20"/>
          <w:szCs w:val="20"/>
        </w:rPr>
        <w:t xml:space="preserve"> организации (в случае проведения проверки члена </w:t>
      </w:r>
      <w:proofErr w:type="spellStart"/>
      <w:r w:rsidRPr="009A766A">
        <w:rPr>
          <w:sz w:val="20"/>
          <w:szCs w:val="20"/>
        </w:rPr>
        <w:t>саморегулируемой</w:t>
      </w:r>
      <w:proofErr w:type="spellEnd"/>
      <w:r w:rsidRPr="009A766A">
        <w:rPr>
          <w:sz w:val="20"/>
          <w:szCs w:val="20"/>
        </w:rPr>
        <w:t xml:space="preserve"> организации),</w:t>
      </w:r>
      <w:r w:rsidR="002F2F6A" w:rsidRPr="009A766A">
        <w:rPr>
          <w:sz w:val="20"/>
          <w:szCs w:val="20"/>
        </w:rPr>
        <w:t xml:space="preserve"> </w:t>
      </w:r>
      <w:r w:rsidR="00052637" w:rsidRPr="009A766A">
        <w:rPr>
          <w:sz w:val="20"/>
          <w:szCs w:val="20"/>
        </w:rPr>
        <w:t xml:space="preserve">физического лица, </w:t>
      </w:r>
      <w:r w:rsidRPr="009A766A">
        <w:rPr>
          <w:sz w:val="20"/>
          <w:szCs w:val="20"/>
        </w:rPr>
        <w:t>присутствовавших при проведении мероприятий по проверке)</w:t>
      </w:r>
    </w:p>
    <w:p w:rsidR="003034A9" w:rsidRDefault="00E16AAE" w:rsidP="003034A9">
      <w:pPr>
        <w:ind w:firstLine="709"/>
        <w:jc w:val="both"/>
        <w:rPr>
          <w:sz w:val="22"/>
          <w:szCs w:val="22"/>
          <w:u w:val="single"/>
        </w:rPr>
      </w:pPr>
      <w:proofErr w:type="gramStart"/>
      <w:r>
        <w:rPr>
          <w:sz w:val="22"/>
          <w:szCs w:val="22"/>
          <w:u w:val="single"/>
        </w:rPr>
        <w:t>В</w:t>
      </w:r>
      <w:r w:rsidR="008A7558">
        <w:rPr>
          <w:sz w:val="22"/>
          <w:szCs w:val="22"/>
          <w:u w:val="single"/>
        </w:rPr>
        <w:t xml:space="preserve">неплановая, документарная </w:t>
      </w:r>
      <w:r w:rsidR="003034A9" w:rsidRPr="008A7558">
        <w:rPr>
          <w:sz w:val="22"/>
          <w:szCs w:val="22"/>
          <w:u w:val="single"/>
        </w:rPr>
        <w:t>проверка проводится по обращению</w:t>
      </w:r>
      <w:r w:rsidR="008A7558">
        <w:rPr>
          <w:sz w:val="22"/>
          <w:szCs w:val="22"/>
          <w:u w:val="single"/>
        </w:rPr>
        <w:t xml:space="preserve"> </w:t>
      </w:r>
      <w:r w:rsidR="008A7558" w:rsidRPr="008A7558">
        <w:rPr>
          <w:sz w:val="22"/>
          <w:szCs w:val="22"/>
          <w:u w:val="single"/>
        </w:rPr>
        <w:t>№ 4697 от 18.11.2014 г</w:t>
      </w:r>
      <w:r w:rsidR="008A7558">
        <w:rPr>
          <w:sz w:val="22"/>
          <w:szCs w:val="22"/>
          <w:u w:val="single"/>
        </w:rPr>
        <w:t>.</w:t>
      </w:r>
      <w:r w:rsidR="003034A9" w:rsidRPr="008A7558">
        <w:rPr>
          <w:sz w:val="22"/>
          <w:szCs w:val="22"/>
          <w:u w:val="single"/>
        </w:rPr>
        <w:t xml:space="preserve"> собственников</w:t>
      </w:r>
      <w:r w:rsidR="008A7558" w:rsidRPr="008A7558">
        <w:rPr>
          <w:sz w:val="22"/>
          <w:szCs w:val="22"/>
          <w:u w:val="single"/>
        </w:rPr>
        <w:t xml:space="preserve"> многоквартирных домов по ул. Худайбердина, д. 204, д. 212, д. 226, по ул. Артема, д.21, д.21б, по ул. Коммунистической, д.18, д.24, д.6, д.12, д.22</w:t>
      </w:r>
      <w:proofErr w:type="gramEnd"/>
    </w:p>
    <w:p w:rsidR="00746DDE" w:rsidRPr="008A7558" w:rsidRDefault="00EA5622" w:rsidP="0045495F">
      <w:pPr>
        <w:ind w:firstLine="708"/>
        <w:jc w:val="both"/>
        <w:rPr>
          <w:sz w:val="22"/>
          <w:szCs w:val="22"/>
          <w:u w:val="single"/>
        </w:rPr>
      </w:pPr>
      <w:r w:rsidRPr="008A7558">
        <w:rPr>
          <w:sz w:val="22"/>
          <w:szCs w:val="22"/>
          <w:u w:val="single"/>
        </w:rPr>
        <w:t xml:space="preserve">В ходе проверки в </w:t>
      </w:r>
      <w:r w:rsidR="00746DDE" w:rsidRPr="008A7558">
        <w:rPr>
          <w:sz w:val="22"/>
          <w:szCs w:val="22"/>
          <w:u w:val="single"/>
        </w:rPr>
        <w:t>отдел муниципального контроля админ</w:t>
      </w:r>
      <w:r w:rsidR="00C455D4" w:rsidRPr="008A7558">
        <w:rPr>
          <w:sz w:val="22"/>
          <w:szCs w:val="22"/>
          <w:u w:val="single"/>
        </w:rPr>
        <w:t>истрации ГО г</w:t>
      </w:r>
      <w:proofErr w:type="gramStart"/>
      <w:r w:rsidR="00C455D4" w:rsidRPr="008A7558">
        <w:rPr>
          <w:sz w:val="22"/>
          <w:szCs w:val="22"/>
          <w:u w:val="single"/>
        </w:rPr>
        <w:t>.С</w:t>
      </w:r>
      <w:proofErr w:type="gramEnd"/>
      <w:r w:rsidR="00C455D4" w:rsidRPr="008A7558">
        <w:rPr>
          <w:sz w:val="22"/>
          <w:szCs w:val="22"/>
          <w:u w:val="single"/>
        </w:rPr>
        <w:t>терли</w:t>
      </w:r>
      <w:r w:rsidR="00D22407" w:rsidRPr="008A7558">
        <w:rPr>
          <w:sz w:val="22"/>
          <w:szCs w:val="22"/>
          <w:u w:val="single"/>
        </w:rPr>
        <w:t xml:space="preserve">тамак РБ </w:t>
      </w:r>
      <w:r w:rsidR="00C455D4" w:rsidRPr="008A7558">
        <w:rPr>
          <w:sz w:val="22"/>
          <w:szCs w:val="22"/>
          <w:u w:val="single"/>
        </w:rPr>
        <w:t>ТСЖ «</w:t>
      </w:r>
      <w:r w:rsidR="00153678" w:rsidRPr="008A7558">
        <w:rPr>
          <w:sz w:val="22"/>
          <w:szCs w:val="22"/>
          <w:u w:val="single"/>
        </w:rPr>
        <w:t>ЖЭУ номер одиннадцать</w:t>
      </w:r>
      <w:r w:rsidR="00C455D4" w:rsidRPr="008A7558">
        <w:rPr>
          <w:sz w:val="22"/>
          <w:szCs w:val="22"/>
          <w:u w:val="single"/>
        </w:rPr>
        <w:t>»</w:t>
      </w:r>
      <w:r w:rsidR="00746DDE" w:rsidRPr="008A7558">
        <w:rPr>
          <w:sz w:val="22"/>
          <w:szCs w:val="22"/>
          <w:u w:val="single"/>
        </w:rPr>
        <w:t>»</w:t>
      </w:r>
      <w:r w:rsidR="0045495F" w:rsidRPr="008A7558">
        <w:rPr>
          <w:sz w:val="22"/>
          <w:szCs w:val="22"/>
          <w:u w:val="single"/>
        </w:rPr>
        <w:t xml:space="preserve"> предоставлены следующие</w:t>
      </w:r>
      <w:r w:rsidR="00746DDE" w:rsidRPr="008A7558">
        <w:rPr>
          <w:sz w:val="22"/>
          <w:szCs w:val="22"/>
          <w:u w:val="single"/>
        </w:rPr>
        <w:t xml:space="preserve"> документы:</w:t>
      </w:r>
    </w:p>
    <w:p w:rsidR="00EA5622" w:rsidRDefault="008A7558" w:rsidP="008A7558">
      <w:pPr>
        <w:jc w:val="both"/>
        <w:rPr>
          <w:sz w:val="22"/>
          <w:szCs w:val="22"/>
        </w:rPr>
      </w:pPr>
      <w:r>
        <w:rPr>
          <w:sz w:val="22"/>
          <w:szCs w:val="22"/>
        </w:rPr>
        <w:t>-</w:t>
      </w:r>
      <w:r w:rsidR="00153678">
        <w:rPr>
          <w:sz w:val="22"/>
          <w:szCs w:val="22"/>
        </w:rPr>
        <w:t>Выписка из протокола общего собрания №1 от 1</w:t>
      </w:r>
      <w:r w:rsidR="00D97BFF">
        <w:rPr>
          <w:sz w:val="22"/>
          <w:szCs w:val="22"/>
        </w:rPr>
        <w:t>4</w:t>
      </w:r>
      <w:r w:rsidR="00153678">
        <w:rPr>
          <w:sz w:val="22"/>
          <w:szCs w:val="22"/>
        </w:rPr>
        <w:t>.09.2014 г.;</w:t>
      </w:r>
    </w:p>
    <w:p w:rsidR="00153678" w:rsidRDefault="008A7558" w:rsidP="008A7558">
      <w:pPr>
        <w:jc w:val="both"/>
        <w:rPr>
          <w:sz w:val="22"/>
          <w:szCs w:val="22"/>
        </w:rPr>
      </w:pPr>
      <w:r>
        <w:rPr>
          <w:sz w:val="22"/>
          <w:szCs w:val="22"/>
        </w:rPr>
        <w:t>-</w:t>
      </w:r>
      <w:r w:rsidR="00153678">
        <w:rPr>
          <w:sz w:val="22"/>
          <w:szCs w:val="22"/>
        </w:rPr>
        <w:t>Справка</w:t>
      </w:r>
      <w:r w:rsidR="00105291">
        <w:rPr>
          <w:sz w:val="22"/>
          <w:szCs w:val="22"/>
        </w:rPr>
        <w:t xml:space="preserve"> №21 от 27.11.2014 г. об отсутствии в организации испрашиваемых документов;</w:t>
      </w:r>
    </w:p>
    <w:p w:rsidR="00105291" w:rsidRDefault="008A7558" w:rsidP="008A7558">
      <w:pPr>
        <w:jc w:val="both"/>
        <w:rPr>
          <w:sz w:val="22"/>
          <w:szCs w:val="22"/>
        </w:rPr>
      </w:pPr>
      <w:r>
        <w:rPr>
          <w:sz w:val="22"/>
          <w:szCs w:val="22"/>
        </w:rPr>
        <w:t>-</w:t>
      </w:r>
      <w:r w:rsidR="00597601">
        <w:rPr>
          <w:sz w:val="22"/>
          <w:szCs w:val="22"/>
        </w:rPr>
        <w:t>Р</w:t>
      </w:r>
      <w:r w:rsidR="00105291">
        <w:rPr>
          <w:sz w:val="22"/>
          <w:szCs w:val="22"/>
        </w:rPr>
        <w:t>асписк</w:t>
      </w:r>
      <w:r w:rsidR="00597601">
        <w:rPr>
          <w:sz w:val="22"/>
          <w:szCs w:val="22"/>
        </w:rPr>
        <w:t>а</w:t>
      </w:r>
      <w:r w:rsidR="00105291" w:rsidRPr="00105291">
        <w:rPr>
          <w:sz w:val="28"/>
          <w:szCs w:val="28"/>
        </w:rPr>
        <w:t xml:space="preserve"> </w:t>
      </w:r>
      <w:r w:rsidR="00105291" w:rsidRPr="00105291">
        <w:rPr>
          <w:sz w:val="22"/>
          <w:szCs w:val="22"/>
        </w:rPr>
        <w:t xml:space="preserve">№34185А от 27.10.2014 г. </w:t>
      </w:r>
      <w:r w:rsidR="003C6D5B">
        <w:rPr>
          <w:sz w:val="22"/>
          <w:szCs w:val="22"/>
        </w:rPr>
        <w:t>М</w:t>
      </w:r>
      <w:r w:rsidR="00105291" w:rsidRPr="00105291">
        <w:rPr>
          <w:sz w:val="22"/>
          <w:szCs w:val="22"/>
        </w:rPr>
        <w:t>ежрайонной инспекции ФНС №39 по РБ</w:t>
      </w:r>
      <w:r w:rsidR="00105291">
        <w:rPr>
          <w:sz w:val="22"/>
          <w:szCs w:val="22"/>
        </w:rPr>
        <w:t xml:space="preserve"> в получении документов;</w:t>
      </w:r>
    </w:p>
    <w:p w:rsidR="00105291" w:rsidRDefault="008A7558" w:rsidP="008A7558">
      <w:pPr>
        <w:jc w:val="both"/>
        <w:rPr>
          <w:sz w:val="22"/>
          <w:szCs w:val="22"/>
        </w:rPr>
      </w:pPr>
      <w:r>
        <w:rPr>
          <w:sz w:val="22"/>
          <w:szCs w:val="22"/>
        </w:rPr>
        <w:t>-</w:t>
      </w:r>
      <w:r w:rsidR="00597601">
        <w:rPr>
          <w:sz w:val="22"/>
          <w:szCs w:val="22"/>
        </w:rPr>
        <w:t>у</w:t>
      </w:r>
      <w:r w:rsidR="00105291">
        <w:rPr>
          <w:sz w:val="22"/>
          <w:szCs w:val="22"/>
        </w:rPr>
        <w:t>ведомлени</w:t>
      </w:r>
      <w:r w:rsidR="00597601">
        <w:rPr>
          <w:sz w:val="22"/>
          <w:szCs w:val="22"/>
        </w:rPr>
        <w:t>е</w:t>
      </w:r>
      <w:r w:rsidR="00105291">
        <w:rPr>
          <w:sz w:val="22"/>
          <w:szCs w:val="22"/>
        </w:rPr>
        <w:t xml:space="preserve"> о начале осуществления предпринимательской деятельности от 06.11.2014 г.;</w:t>
      </w:r>
    </w:p>
    <w:p w:rsidR="00105291" w:rsidRDefault="008A7558" w:rsidP="008A7558">
      <w:pPr>
        <w:jc w:val="both"/>
        <w:rPr>
          <w:sz w:val="22"/>
          <w:szCs w:val="22"/>
        </w:rPr>
      </w:pPr>
      <w:r>
        <w:rPr>
          <w:sz w:val="22"/>
          <w:szCs w:val="22"/>
        </w:rPr>
        <w:t>-</w:t>
      </w:r>
      <w:r w:rsidR="00105291">
        <w:rPr>
          <w:sz w:val="22"/>
          <w:szCs w:val="22"/>
        </w:rPr>
        <w:t>Подтверждение уполномоченного банка об открытии счета;</w:t>
      </w:r>
    </w:p>
    <w:p w:rsidR="00105291" w:rsidRDefault="008A7558" w:rsidP="008A7558">
      <w:pPr>
        <w:jc w:val="both"/>
        <w:rPr>
          <w:sz w:val="22"/>
          <w:szCs w:val="22"/>
        </w:rPr>
      </w:pPr>
      <w:r>
        <w:rPr>
          <w:sz w:val="22"/>
          <w:szCs w:val="22"/>
        </w:rPr>
        <w:t>-</w:t>
      </w:r>
      <w:r w:rsidR="00105291">
        <w:rPr>
          <w:sz w:val="22"/>
          <w:szCs w:val="22"/>
        </w:rPr>
        <w:t>Приказ №1 от 05.11.2014 г. о назначении председателем правления;</w:t>
      </w:r>
    </w:p>
    <w:p w:rsidR="00105291" w:rsidRDefault="008A7558" w:rsidP="008A7558">
      <w:pPr>
        <w:jc w:val="both"/>
        <w:rPr>
          <w:sz w:val="22"/>
          <w:szCs w:val="22"/>
        </w:rPr>
      </w:pPr>
      <w:r>
        <w:rPr>
          <w:sz w:val="22"/>
          <w:szCs w:val="22"/>
        </w:rPr>
        <w:t>-</w:t>
      </w:r>
      <w:r w:rsidR="00105291">
        <w:rPr>
          <w:sz w:val="22"/>
          <w:szCs w:val="22"/>
        </w:rPr>
        <w:t>Свидетельство о государственной регистрации юридического лица</w:t>
      </w:r>
      <w:r w:rsidR="003034A9">
        <w:rPr>
          <w:sz w:val="22"/>
          <w:szCs w:val="22"/>
        </w:rPr>
        <w:t xml:space="preserve"> в Межрайонной инспекции Федеральной налоговой службе №39 по РБ от 05.11.2014 г.;</w:t>
      </w:r>
    </w:p>
    <w:p w:rsidR="003034A9" w:rsidRDefault="008A7558" w:rsidP="008A7558">
      <w:pPr>
        <w:jc w:val="both"/>
        <w:rPr>
          <w:sz w:val="22"/>
          <w:szCs w:val="22"/>
        </w:rPr>
      </w:pPr>
      <w:r>
        <w:rPr>
          <w:sz w:val="22"/>
          <w:szCs w:val="22"/>
        </w:rPr>
        <w:t>-</w:t>
      </w:r>
      <w:r w:rsidR="003034A9">
        <w:rPr>
          <w:sz w:val="22"/>
          <w:szCs w:val="22"/>
        </w:rPr>
        <w:t>Свидетельство о постановке на учет в налоговом органе по месту нахождения от 05.11.2014 г.;</w:t>
      </w:r>
    </w:p>
    <w:p w:rsidR="00105291" w:rsidRDefault="008A7558" w:rsidP="008A7558">
      <w:pPr>
        <w:jc w:val="both"/>
        <w:rPr>
          <w:sz w:val="22"/>
          <w:szCs w:val="22"/>
        </w:rPr>
      </w:pPr>
      <w:r>
        <w:rPr>
          <w:sz w:val="22"/>
          <w:szCs w:val="22"/>
        </w:rPr>
        <w:t>-</w:t>
      </w:r>
      <w:r w:rsidR="003034A9">
        <w:rPr>
          <w:sz w:val="22"/>
          <w:szCs w:val="22"/>
        </w:rPr>
        <w:t>Лист записи ЕГРЮЛ от 05.11.2014 г.;</w:t>
      </w:r>
    </w:p>
    <w:p w:rsidR="003034A9" w:rsidRDefault="008A7558" w:rsidP="008A7558">
      <w:pPr>
        <w:jc w:val="both"/>
        <w:rPr>
          <w:sz w:val="22"/>
          <w:szCs w:val="22"/>
        </w:rPr>
      </w:pPr>
      <w:r>
        <w:rPr>
          <w:sz w:val="22"/>
          <w:szCs w:val="22"/>
        </w:rPr>
        <w:t>-</w:t>
      </w:r>
      <w:r w:rsidR="003034A9">
        <w:rPr>
          <w:sz w:val="22"/>
          <w:szCs w:val="22"/>
        </w:rPr>
        <w:t>Устав ТСЖ «</w:t>
      </w:r>
      <w:r w:rsidR="00597601" w:rsidRPr="00932906">
        <w:rPr>
          <w:sz w:val="22"/>
          <w:szCs w:val="22"/>
        </w:rPr>
        <w:t>ЖЭУ номер одиннадцать</w:t>
      </w:r>
      <w:r w:rsidR="003034A9">
        <w:rPr>
          <w:sz w:val="22"/>
          <w:szCs w:val="22"/>
        </w:rPr>
        <w:t>».</w:t>
      </w:r>
    </w:p>
    <w:p w:rsidR="00B10019" w:rsidRPr="00932906" w:rsidRDefault="00D407A2" w:rsidP="00B10019">
      <w:pPr>
        <w:ind w:firstLine="360"/>
        <w:jc w:val="both"/>
        <w:rPr>
          <w:sz w:val="22"/>
          <w:szCs w:val="22"/>
        </w:rPr>
      </w:pPr>
      <w:r w:rsidRPr="00932906">
        <w:rPr>
          <w:sz w:val="22"/>
          <w:szCs w:val="22"/>
        </w:rPr>
        <w:t>Анализ</w:t>
      </w:r>
      <w:r w:rsidR="00B10019" w:rsidRPr="00932906">
        <w:rPr>
          <w:sz w:val="22"/>
          <w:szCs w:val="22"/>
        </w:rPr>
        <w:t xml:space="preserve"> предоставленных документов ТСЖ «</w:t>
      </w:r>
      <w:r w:rsidRPr="00932906">
        <w:rPr>
          <w:sz w:val="22"/>
          <w:szCs w:val="22"/>
        </w:rPr>
        <w:t>ЖЭУ номер одиннадцать</w:t>
      </w:r>
      <w:r w:rsidR="00B10019" w:rsidRPr="00932906">
        <w:rPr>
          <w:sz w:val="22"/>
          <w:szCs w:val="22"/>
        </w:rPr>
        <w:t xml:space="preserve">» </w:t>
      </w:r>
      <w:r w:rsidRPr="00932906">
        <w:rPr>
          <w:sz w:val="22"/>
          <w:szCs w:val="22"/>
        </w:rPr>
        <w:t>показал</w:t>
      </w:r>
      <w:r w:rsidR="00B10019" w:rsidRPr="00932906">
        <w:rPr>
          <w:sz w:val="22"/>
          <w:szCs w:val="22"/>
        </w:rPr>
        <w:t>:</w:t>
      </w:r>
    </w:p>
    <w:p w:rsidR="00917CF5" w:rsidRPr="00932906" w:rsidRDefault="00B10019" w:rsidP="00D97BFF">
      <w:pPr>
        <w:ind w:firstLine="360"/>
        <w:jc w:val="both"/>
        <w:rPr>
          <w:sz w:val="22"/>
          <w:szCs w:val="22"/>
        </w:rPr>
      </w:pPr>
      <w:proofErr w:type="gramStart"/>
      <w:r w:rsidRPr="00932906">
        <w:rPr>
          <w:sz w:val="22"/>
          <w:szCs w:val="22"/>
        </w:rPr>
        <w:t xml:space="preserve">согласно </w:t>
      </w:r>
      <w:r w:rsidR="00D97BFF" w:rsidRPr="00932906">
        <w:rPr>
          <w:sz w:val="22"/>
          <w:szCs w:val="22"/>
        </w:rPr>
        <w:t>выписки</w:t>
      </w:r>
      <w:proofErr w:type="gramEnd"/>
      <w:r w:rsidR="00D97BFF" w:rsidRPr="00932906">
        <w:rPr>
          <w:sz w:val="22"/>
          <w:szCs w:val="22"/>
        </w:rPr>
        <w:t xml:space="preserve"> от 14.09.2014 г. из протокола №1 (решение собственников помещений объединяемых многоквартирных домов)</w:t>
      </w:r>
    </w:p>
    <w:p w:rsidR="00B10019" w:rsidRPr="00D407A2" w:rsidRDefault="00917CF5" w:rsidP="00D97BFF">
      <w:pPr>
        <w:ind w:firstLine="360"/>
        <w:jc w:val="both"/>
        <w:rPr>
          <w:sz w:val="22"/>
          <w:szCs w:val="22"/>
        </w:rPr>
      </w:pPr>
      <w:r>
        <w:rPr>
          <w:sz w:val="22"/>
          <w:szCs w:val="22"/>
        </w:rPr>
        <w:t>«…</w:t>
      </w:r>
      <w:r w:rsidR="00A50DC1" w:rsidRPr="00D407A2">
        <w:rPr>
          <w:sz w:val="22"/>
          <w:szCs w:val="22"/>
        </w:rPr>
        <w:t>14.09.2014 г. во дворе МКД №9 по ул. Артема проведено внеочередное общее собрание. Инициатором общего собрания выступила инициативная группа в составе:</w:t>
      </w:r>
    </w:p>
    <w:p w:rsidR="00A50DC1" w:rsidRPr="00D407A2" w:rsidRDefault="00A50DC1" w:rsidP="00917CF5">
      <w:pPr>
        <w:jc w:val="both"/>
        <w:rPr>
          <w:sz w:val="22"/>
          <w:szCs w:val="22"/>
        </w:rPr>
      </w:pPr>
      <w:r w:rsidRPr="00D407A2">
        <w:rPr>
          <w:sz w:val="22"/>
          <w:szCs w:val="22"/>
        </w:rPr>
        <w:t xml:space="preserve">Волковой </w:t>
      </w:r>
      <w:proofErr w:type="spellStart"/>
      <w:r w:rsidRPr="00D407A2">
        <w:rPr>
          <w:sz w:val="22"/>
          <w:szCs w:val="22"/>
        </w:rPr>
        <w:t>В.А.-собственник</w:t>
      </w:r>
      <w:proofErr w:type="spellEnd"/>
      <w:r w:rsidRPr="00D407A2">
        <w:rPr>
          <w:sz w:val="22"/>
          <w:szCs w:val="22"/>
        </w:rPr>
        <w:t xml:space="preserve"> кв. №71 дома №9 по ул. Артема,</w:t>
      </w:r>
    </w:p>
    <w:p w:rsidR="00A50DC1" w:rsidRPr="00D407A2" w:rsidRDefault="00A50DC1" w:rsidP="00917CF5">
      <w:pPr>
        <w:jc w:val="both"/>
        <w:rPr>
          <w:sz w:val="22"/>
          <w:szCs w:val="22"/>
        </w:rPr>
      </w:pPr>
      <w:proofErr w:type="spellStart"/>
      <w:r w:rsidRPr="00D407A2">
        <w:rPr>
          <w:sz w:val="22"/>
          <w:szCs w:val="22"/>
        </w:rPr>
        <w:t>Муроджанова</w:t>
      </w:r>
      <w:proofErr w:type="spellEnd"/>
      <w:r w:rsidRPr="00D407A2">
        <w:rPr>
          <w:sz w:val="22"/>
          <w:szCs w:val="22"/>
        </w:rPr>
        <w:t xml:space="preserve"> </w:t>
      </w:r>
      <w:proofErr w:type="spellStart"/>
      <w:r w:rsidRPr="00D407A2">
        <w:rPr>
          <w:sz w:val="22"/>
          <w:szCs w:val="22"/>
        </w:rPr>
        <w:t>Рамзия</w:t>
      </w:r>
      <w:proofErr w:type="spellEnd"/>
      <w:r w:rsidRPr="00D407A2">
        <w:rPr>
          <w:sz w:val="22"/>
          <w:szCs w:val="22"/>
        </w:rPr>
        <w:t xml:space="preserve"> </w:t>
      </w:r>
      <w:proofErr w:type="spellStart"/>
      <w:r w:rsidRPr="00D407A2">
        <w:rPr>
          <w:sz w:val="22"/>
          <w:szCs w:val="22"/>
        </w:rPr>
        <w:t>Агзамовна-собственник</w:t>
      </w:r>
      <w:proofErr w:type="spellEnd"/>
      <w:r w:rsidRPr="00D407A2">
        <w:rPr>
          <w:sz w:val="22"/>
          <w:szCs w:val="22"/>
        </w:rPr>
        <w:t xml:space="preserve"> кв. №25 дома №5 по ул</w:t>
      </w:r>
      <w:proofErr w:type="gramStart"/>
      <w:r w:rsidRPr="00D407A2">
        <w:rPr>
          <w:sz w:val="22"/>
          <w:szCs w:val="22"/>
        </w:rPr>
        <w:t>.А</w:t>
      </w:r>
      <w:proofErr w:type="gramEnd"/>
      <w:r w:rsidRPr="00D407A2">
        <w:rPr>
          <w:sz w:val="22"/>
          <w:szCs w:val="22"/>
        </w:rPr>
        <w:t>ртема,</w:t>
      </w:r>
    </w:p>
    <w:p w:rsidR="00A50DC1" w:rsidRPr="00D407A2" w:rsidRDefault="00A50DC1" w:rsidP="00917CF5">
      <w:pPr>
        <w:jc w:val="both"/>
        <w:rPr>
          <w:sz w:val="22"/>
          <w:szCs w:val="22"/>
        </w:rPr>
      </w:pPr>
      <w:r w:rsidRPr="00D407A2">
        <w:rPr>
          <w:sz w:val="22"/>
          <w:szCs w:val="22"/>
        </w:rPr>
        <w:t>Медведев Михаил Александрович-собственник кв. №54 дома №19 по ул. Артема.</w:t>
      </w:r>
    </w:p>
    <w:p w:rsidR="00917CF5" w:rsidRDefault="00D407A2" w:rsidP="00D97BFF">
      <w:pPr>
        <w:ind w:firstLine="360"/>
        <w:jc w:val="both"/>
        <w:rPr>
          <w:sz w:val="22"/>
          <w:szCs w:val="22"/>
        </w:rPr>
      </w:pPr>
      <w:proofErr w:type="gramStart"/>
      <w:r>
        <w:rPr>
          <w:sz w:val="22"/>
          <w:szCs w:val="22"/>
        </w:rPr>
        <w:t>С</w:t>
      </w:r>
      <w:r w:rsidR="00A50DC1" w:rsidRPr="00D407A2">
        <w:rPr>
          <w:sz w:val="22"/>
          <w:szCs w:val="22"/>
        </w:rPr>
        <w:t>обственники нежилых помещений и представители органов местного самоуправления на собрание не явились, в голосовании приняли участие собственники жилых помещений</w:t>
      </w:r>
      <w:r w:rsidR="00E679F0" w:rsidRPr="00D407A2">
        <w:rPr>
          <w:sz w:val="22"/>
          <w:szCs w:val="22"/>
        </w:rPr>
        <w:t xml:space="preserve"> и их представители 34 многоквартирных домов (</w:t>
      </w:r>
      <w:r w:rsidRPr="00D407A2">
        <w:rPr>
          <w:sz w:val="22"/>
          <w:szCs w:val="22"/>
        </w:rPr>
        <w:t>ул. Худайбердина, д. 204, д. 212, д. 226, д.222, д.202, д.224, д.218, д.214, д.210, д.204а, д.206, д.200, д.153, д.147, д. 145, д.141, д</w:t>
      </w:r>
      <w:proofErr w:type="gramEnd"/>
      <w:r w:rsidRPr="00D407A2">
        <w:rPr>
          <w:sz w:val="22"/>
          <w:szCs w:val="22"/>
        </w:rPr>
        <w:t>.</w:t>
      </w:r>
      <w:proofErr w:type="gramStart"/>
      <w:r w:rsidRPr="00D407A2">
        <w:rPr>
          <w:sz w:val="22"/>
          <w:szCs w:val="22"/>
        </w:rPr>
        <w:t>139, ул. Коммунистическая, д.18, д.24, д.6, д.12, д.22, д.20, д.14, д.4 ул. Артема, д.21, д.21б, д.21а, д.19, д.9, д.7, д.5, д.3, д.1</w:t>
      </w:r>
      <w:r w:rsidR="00E679F0" w:rsidRPr="00D407A2">
        <w:rPr>
          <w:sz w:val="22"/>
          <w:szCs w:val="22"/>
        </w:rPr>
        <w:t>), общей площадью 176219,91 кв.м.</w:t>
      </w:r>
      <w:r w:rsidRPr="00D407A2">
        <w:rPr>
          <w:sz w:val="22"/>
          <w:szCs w:val="22"/>
        </w:rPr>
        <w:t xml:space="preserve"> Согласно листа регистрации</w:t>
      </w:r>
      <w:r>
        <w:rPr>
          <w:sz w:val="22"/>
          <w:szCs w:val="22"/>
        </w:rPr>
        <w:t xml:space="preserve"> </w:t>
      </w:r>
      <w:r w:rsidR="00917CF5">
        <w:rPr>
          <w:sz w:val="22"/>
          <w:szCs w:val="22"/>
        </w:rPr>
        <w:t xml:space="preserve">участников </w:t>
      </w:r>
      <w:proofErr w:type="spellStart"/>
      <w:r w:rsidR="00917CF5">
        <w:rPr>
          <w:sz w:val="22"/>
          <w:szCs w:val="22"/>
        </w:rPr>
        <w:t>собрания-кворум</w:t>
      </w:r>
      <w:proofErr w:type="spellEnd"/>
      <w:r w:rsidR="00917CF5">
        <w:rPr>
          <w:sz w:val="22"/>
          <w:szCs w:val="22"/>
        </w:rPr>
        <w:t xml:space="preserve"> для проведения собрания имеется, собрание правомочно. </w:t>
      </w:r>
      <w:proofErr w:type="gramEnd"/>
    </w:p>
    <w:p w:rsidR="00917CF5" w:rsidRDefault="00917CF5" w:rsidP="00D97BFF">
      <w:pPr>
        <w:ind w:firstLine="360"/>
        <w:jc w:val="both"/>
        <w:rPr>
          <w:sz w:val="22"/>
          <w:szCs w:val="22"/>
        </w:rPr>
      </w:pPr>
      <w:r>
        <w:rPr>
          <w:sz w:val="22"/>
          <w:szCs w:val="22"/>
        </w:rPr>
        <w:t>Повестка дня:</w:t>
      </w:r>
    </w:p>
    <w:p w:rsidR="00E679F0" w:rsidRPr="00917CF5" w:rsidRDefault="00917CF5" w:rsidP="00917CF5">
      <w:pPr>
        <w:pStyle w:val="a3"/>
        <w:numPr>
          <w:ilvl w:val="0"/>
          <w:numId w:val="7"/>
        </w:numPr>
        <w:jc w:val="both"/>
        <w:rPr>
          <w:sz w:val="22"/>
          <w:szCs w:val="22"/>
        </w:rPr>
      </w:pPr>
      <w:r w:rsidRPr="00917CF5">
        <w:rPr>
          <w:sz w:val="22"/>
          <w:szCs w:val="22"/>
        </w:rPr>
        <w:t>Избрание председателя, секретаря собрания;</w:t>
      </w:r>
    </w:p>
    <w:p w:rsidR="00917CF5" w:rsidRDefault="00917CF5" w:rsidP="00917CF5">
      <w:pPr>
        <w:pStyle w:val="a3"/>
        <w:numPr>
          <w:ilvl w:val="0"/>
          <w:numId w:val="7"/>
        </w:numPr>
        <w:jc w:val="both"/>
        <w:rPr>
          <w:sz w:val="22"/>
          <w:szCs w:val="22"/>
        </w:rPr>
      </w:pPr>
      <w:r>
        <w:rPr>
          <w:sz w:val="22"/>
          <w:szCs w:val="22"/>
        </w:rPr>
        <w:t>Исполнение инициатором обязанности по надлежащему сообщению информации о проведении собрания;</w:t>
      </w:r>
    </w:p>
    <w:p w:rsidR="00917CF5" w:rsidRDefault="00917CF5" w:rsidP="00917CF5">
      <w:pPr>
        <w:pStyle w:val="a3"/>
        <w:numPr>
          <w:ilvl w:val="0"/>
          <w:numId w:val="7"/>
        </w:numPr>
        <w:jc w:val="both"/>
        <w:rPr>
          <w:sz w:val="22"/>
          <w:szCs w:val="22"/>
        </w:rPr>
      </w:pPr>
      <w:r>
        <w:rPr>
          <w:sz w:val="22"/>
          <w:szCs w:val="22"/>
        </w:rPr>
        <w:t>Утверждение порядка голосования по вопросам повестки дня и оформление результатов голосования;</w:t>
      </w:r>
    </w:p>
    <w:p w:rsidR="00917CF5" w:rsidRDefault="00917CF5" w:rsidP="00917CF5">
      <w:pPr>
        <w:pStyle w:val="a3"/>
        <w:numPr>
          <w:ilvl w:val="0"/>
          <w:numId w:val="7"/>
        </w:numPr>
        <w:jc w:val="both"/>
        <w:rPr>
          <w:sz w:val="22"/>
          <w:szCs w:val="22"/>
        </w:rPr>
      </w:pPr>
      <w:r>
        <w:rPr>
          <w:sz w:val="22"/>
          <w:szCs w:val="22"/>
        </w:rPr>
        <w:t xml:space="preserve">Выбор (изменение) способа </w:t>
      </w:r>
      <w:proofErr w:type="spellStart"/>
      <w:proofErr w:type="gramStart"/>
      <w:r>
        <w:rPr>
          <w:sz w:val="22"/>
          <w:szCs w:val="22"/>
        </w:rPr>
        <w:t>управления-управление</w:t>
      </w:r>
      <w:proofErr w:type="spellEnd"/>
      <w:proofErr w:type="gramEnd"/>
      <w:r>
        <w:rPr>
          <w:sz w:val="22"/>
          <w:szCs w:val="22"/>
        </w:rPr>
        <w:t xml:space="preserve"> товариществом собственников жилья;</w:t>
      </w:r>
    </w:p>
    <w:p w:rsidR="00917CF5" w:rsidRDefault="00917CF5" w:rsidP="00917CF5">
      <w:pPr>
        <w:pStyle w:val="a3"/>
        <w:numPr>
          <w:ilvl w:val="0"/>
          <w:numId w:val="7"/>
        </w:numPr>
        <w:jc w:val="both"/>
        <w:rPr>
          <w:sz w:val="22"/>
          <w:szCs w:val="22"/>
        </w:rPr>
      </w:pPr>
      <w:r>
        <w:rPr>
          <w:sz w:val="22"/>
          <w:szCs w:val="22"/>
        </w:rPr>
        <w:t>Создание товарищества собственников жилья, утверждение его Устава и наименования;</w:t>
      </w:r>
    </w:p>
    <w:p w:rsidR="00917CF5" w:rsidRDefault="00917CF5" w:rsidP="00917CF5">
      <w:pPr>
        <w:pStyle w:val="a3"/>
        <w:numPr>
          <w:ilvl w:val="0"/>
          <w:numId w:val="7"/>
        </w:numPr>
        <w:jc w:val="both"/>
        <w:rPr>
          <w:sz w:val="22"/>
          <w:szCs w:val="22"/>
        </w:rPr>
      </w:pPr>
      <w:r>
        <w:rPr>
          <w:sz w:val="22"/>
          <w:szCs w:val="22"/>
        </w:rPr>
        <w:t>Избрание правления товарищества;</w:t>
      </w:r>
    </w:p>
    <w:p w:rsidR="00917CF5" w:rsidRPr="00917CF5" w:rsidRDefault="00917CF5" w:rsidP="00917CF5">
      <w:pPr>
        <w:pStyle w:val="a3"/>
        <w:numPr>
          <w:ilvl w:val="0"/>
          <w:numId w:val="7"/>
        </w:numPr>
        <w:jc w:val="both"/>
        <w:rPr>
          <w:sz w:val="22"/>
          <w:szCs w:val="22"/>
        </w:rPr>
      </w:pPr>
      <w:r>
        <w:rPr>
          <w:sz w:val="22"/>
          <w:szCs w:val="22"/>
        </w:rPr>
        <w:t>Избрание председателя правления товарищества и наделение его полномочием заявителя для обращения в органы, осуществляющие государственную регистрацию юридических лиц</w:t>
      </w:r>
      <w:r w:rsidR="00932906">
        <w:rPr>
          <w:sz w:val="22"/>
          <w:szCs w:val="22"/>
        </w:rPr>
        <w:t>…»</w:t>
      </w:r>
    </w:p>
    <w:p w:rsidR="006D76D8" w:rsidRDefault="00932906" w:rsidP="00D97BFF">
      <w:pPr>
        <w:ind w:firstLine="360"/>
        <w:jc w:val="both"/>
        <w:rPr>
          <w:sz w:val="22"/>
          <w:szCs w:val="22"/>
          <w:u w:val="single"/>
        </w:rPr>
      </w:pPr>
      <w:r w:rsidRPr="00932906">
        <w:rPr>
          <w:sz w:val="22"/>
          <w:szCs w:val="22"/>
          <w:u w:val="single"/>
        </w:rPr>
        <w:t xml:space="preserve">Задачей настоящей проверки является проверка фактов нарушения требований к порядку создания товарищества собственников жилья. </w:t>
      </w:r>
      <w:r>
        <w:rPr>
          <w:sz w:val="22"/>
          <w:szCs w:val="22"/>
          <w:u w:val="single"/>
        </w:rPr>
        <w:t>Для достижения</w:t>
      </w:r>
      <w:r w:rsidR="006E198E">
        <w:rPr>
          <w:sz w:val="22"/>
          <w:szCs w:val="22"/>
          <w:u w:val="single"/>
        </w:rPr>
        <w:t xml:space="preserve"> поставленной задачи необходимо провести проверку документов, указанных в п. 11 распоряжения (приказа) №193-р от 21.11.2014 г.</w:t>
      </w:r>
      <w:r w:rsidR="006D76D8">
        <w:rPr>
          <w:sz w:val="22"/>
          <w:szCs w:val="22"/>
          <w:u w:val="single"/>
        </w:rPr>
        <w:t>, а именно:</w:t>
      </w:r>
    </w:p>
    <w:p w:rsidR="006D76D8" w:rsidRPr="006D76D8" w:rsidRDefault="006D76D8" w:rsidP="006D76D8">
      <w:pPr>
        <w:jc w:val="both"/>
        <w:rPr>
          <w:bCs/>
          <w:sz w:val="22"/>
          <w:szCs w:val="22"/>
          <w:u w:val="single"/>
        </w:rPr>
      </w:pPr>
      <w:r w:rsidRPr="006D76D8">
        <w:rPr>
          <w:sz w:val="22"/>
          <w:szCs w:val="22"/>
          <w:u w:val="single"/>
        </w:rPr>
        <w:t>копи</w:t>
      </w:r>
      <w:r w:rsidR="00E16AAE">
        <w:rPr>
          <w:sz w:val="22"/>
          <w:szCs w:val="22"/>
          <w:u w:val="single"/>
        </w:rPr>
        <w:t>й</w:t>
      </w:r>
      <w:r w:rsidRPr="006D76D8">
        <w:rPr>
          <w:sz w:val="22"/>
          <w:szCs w:val="22"/>
          <w:u w:val="single"/>
        </w:rPr>
        <w:t xml:space="preserve"> уведомлений, копи</w:t>
      </w:r>
      <w:r w:rsidR="00E16AAE">
        <w:rPr>
          <w:sz w:val="22"/>
          <w:szCs w:val="22"/>
          <w:u w:val="single"/>
        </w:rPr>
        <w:t>й</w:t>
      </w:r>
      <w:r w:rsidRPr="006D76D8">
        <w:rPr>
          <w:sz w:val="22"/>
          <w:szCs w:val="22"/>
          <w:u w:val="single"/>
        </w:rPr>
        <w:t xml:space="preserve"> протоколов по выбору способа управления, копи</w:t>
      </w:r>
      <w:r w:rsidR="00E16AAE">
        <w:rPr>
          <w:sz w:val="22"/>
          <w:szCs w:val="22"/>
          <w:u w:val="single"/>
        </w:rPr>
        <w:t>и</w:t>
      </w:r>
      <w:r w:rsidRPr="006D76D8">
        <w:rPr>
          <w:sz w:val="22"/>
          <w:szCs w:val="22"/>
          <w:u w:val="single"/>
        </w:rPr>
        <w:t xml:space="preserve"> протокола общего собрания собственников помещений МКД о создании ТСЖ и реестр</w:t>
      </w:r>
      <w:r w:rsidR="00E16AAE">
        <w:rPr>
          <w:sz w:val="22"/>
          <w:szCs w:val="22"/>
          <w:u w:val="single"/>
        </w:rPr>
        <w:t>а</w:t>
      </w:r>
      <w:r w:rsidRPr="006D76D8">
        <w:rPr>
          <w:sz w:val="22"/>
          <w:szCs w:val="22"/>
          <w:u w:val="single"/>
        </w:rPr>
        <w:t xml:space="preserve"> сведений о лицах, проголосовавших за создание ТСЖ с указанием долей в праве общей собственности; копи</w:t>
      </w:r>
      <w:r w:rsidR="00E16AAE">
        <w:rPr>
          <w:sz w:val="22"/>
          <w:szCs w:val="22"/>
          <w:u w:val="single"/>
        </w:rPr>
        <w:t>и</w:t>
      </w:r>
      <w:r w:rsidRPr="006D76D8">
        <w:rPr>
          <w:sz w:val="22"/>
          <w:szCs w:val="22"/>
          <w:u w:val="single"/>
        </w:rPr>
        <w:t xml:space="preserve"> протокола общего собрания собственников помещений МКД об утверждении устава ТСЖ; документ</w:t>
      </w:r>
      <w:r w:rsidR="00E16AAE">
        <w:rPr>
          <w:sz w:val="22"/>
          <w:szCs w:val="22"/>
          <w:u w:val="single"/>
        </w:rPr>
        <w:t>ов,</w:t>
      </w:r>
      <w:r w:rsidRPr="006D76D8">
        <w:rPr>
          <w:sz w:val="22"/>
          <w:szCs w:val="22"/>
          <w:u w:val="single"/>
        </w:rPr>
        <w:t xml:space="preserve"> подтверждающи</w:t>
      </w:r>
      <w:r w:rsidR="00E16AAE">
        <w:rPr>
          <w:sz w:val="22"/>
          <w:szCs w:val="22"/>
          <w:u w:val="single"/>
        </w:rPr>
        <w:t>х</w:t>
      </w:r>
      <w:r w:rsidRPr="006D76D8">
        <w:rPr>
          <w:sz w:val="22"/>
          <w:szCs w:val="22"/>
          <w:u w:val="single"/>
        </w:rPr>
        <w:t xml:space="preserve"> итоги голосования на общем собрании членов ТСЖ, в т.ч. бюллетен</w:t>
      </w:r>
      <w:r w:rsidR="00E16AAE">
        <w:rPr>
          <w:sz w:val="22"/>
          <w:szCs w:val="22"/>
          <w:u w:val="single"/>
        </w:rPr>
        <w:t>ей</w:t>
      </w:r>
      <w:r w:rsidRPr="006D76D8">
        <w:rPr>
          <w:sz w:val="22"/>
          <w:szCs w:val="22"/>
          <w:u w:val="single"/>
        </w:rPr>
        <w:t xml:space="preserve"> для голосования, доверенност</w:t>
      </w:r>
      <w:r w:rsidR="00E16AAE">
        <w:rPr>
          <w:sz w:val="22"/>
          <w:szCs w:val="22"/>
          <w:u w:val="single"/>
        </w:rPr>
        <w:t>ей</w:t>
      </w:r>
      <w:r w:rsidRPr="006D76D8">
        <w:rPr>
          <w:sz w:val="22"/>
          <w:szCs w:val="22"/>
          <w:u w:val="single"/>
        </w:rPr>
        <w:t xml:space="preserve"> на голосование или копи</w:t>
      </w:r>
      <w:r w:rsidR="00E16AAE">
        <w:rPr>
          <w:sz w:val="22"/>
          <w:szCs w:val="22"/>
          <w:u w:val="single"/>
        </w:rPr>
        <w:t>й</w:t>
      </w:r>
      <w:r w:rsidRPr="006D76D8">
        <w:rPr>
          <w:sz w:val="22"/>
          <w:szCs w:val="22"/>
          <w:u w:val="single"/>
        </w:rPr>
        <w:t xml:space="preserve"> таких доверенностей, а также оформленны</w:t>
      </w:r>
      <w:r w:rsidR="00E16AAE">
        <w:rPr>
          <w:sz w:val="22"/>
          <w:szCs w:val="22"/>
          <w:u w:val="single"/>
        </w:rPr>
        <w:t>х</w:t>
      </w:r>
      <w:r w:rsidRPr="006D76D8">
        <w:rPr>
          <w:sz w:val="22"/>
          <w:szCs w:val="22"/>
          <w:u w:val="single"/>
        </w:rPr>
        <w:t xml:space="preserve"> в письменной форме решени</w:t>
      </w:r>
      <w:r w:rsidR="00E16AAE">
        <w:rPr>
          <w:sz w:val="22"/>
          <w:szCs w:val="22"/>
          <w:u w:val="single"/>
        </w:rPr>
        <w:t>й</w:t>
      </w:r>
      <w:r w:rsidRPr="006D76D8">
        <w:rPr>
          <w:sz w:val="22"/>
          <w:szCs w:val="22"/>
          <w:u w:val="single"/>
        </w:rPr>
        <w:t xml:space="preserve"> собственников МКД по вопросам, поставленным на голосование, при проведении общего собрания собственников в форме заочного голосования; </w:t>
      </w:r>
      <w:proofErr w:type="gramStart"/>
      <w:r w:rsidRPr="006D76D8">
        <w:rPr>
          <w:sz w:val="22"/>
          <w:szCs w:val="22"/>
          <w:u w:val="single"/>
        </w:rPr>
        <w:t>копи</w:t>
      </w:r>
      <w:r w:rsidR="00E16AAE">
        <w:rPr>
          <w:sz w:val="22"/>
          <w:szCs w:val="22"/>
          <w:u w:val="single"/>
        </w:rPr>
        <w:t>и</w:t>
      </w:r>
      <w:r w:rsidRPr="006D76D8">
        <w:rPr>
          <w:sz w:val="22"/>
          <w:szCs w:val="22"/>
          <w:u w:val="single"/>
        </w:rPr>
        <w:t xml:space="preserve"> протокола общего собрания собственников помещений МКД об избрании правления ТСЖ, копи</w:t>
      </w:r>
      <w:r w:rsidR="00E16AAE">
        <w:rPr>
          <w:sz w:val="22"/>
          <w:szCs w:val="22"/>
          <w:u w:val="single"/>
        </w:rPr>
        <w:t>и</w:t>
      </w:r>
      <w:r w:rsidRPr="006D76D8">
        <w:rPr>
          <w:sz w:val="22"/>
          <w:szCs w:val="22"/>
          <w:u w:val="single"/>
        </w:rPr>
        <w:t xml:space="preserve"> протокола общих собраний собственников </w:t>
      </w:r>
      <w:r w:rsidRPr="006D76D8">
        <w:rPr>
          <w:sz w:val="22"/>
          <w:szCs w:val="22"/>
          <w:u w:val="single"/>
        </w:rPr>
        <w:lastRenderedPageBreak/>
        <w:t>помещений многоквартирного дома о наделении гражданина (в т.ч. одного из собственников жилых домов) полномочием заявителя для обращения в органы, осуществляющи</w:t>
      </w:r>
      <w:r w:rsidR="00E16AAE">
        <w:rPr>
          <w:sz w:val="22"/>
          <w:szCs w:val="22"/>
          <w:u w:val="single"/>
        </w:rPr>
        <w:t>х</w:t>
      </w:r>
      <w:r w:rsidRPr="006D76D8">
        <w:rPr>
          <w:sz w:val="22"/>
          <w:szCs w:val="22"/>
          <w:u w:val="single"/>
        </w:rPr>
        <w:t xml:space="preserve"> государственную регистрацию юридических лиц, копи</w:t>
      </w:r>
      <w:r w:rsidR="00E16AAE">
        <w:rPr>
          <w:sz w:val="22"/>
          <w:szCs w:val="22"/>
          <w:u w:val="single"/>
        </w:rPr>
        <w:t>и</w:t>
      </w:r>
      <w:r w:rsidRPr="006D76D8">
        <w:rPr>
          <w:sz w:val="22"/>
          <w:szCs w:val="22"/>
          <w:u w:val="single"/>
        </w:rPr>
        <w:t xml:space="preserve"> протокола общего собраний собственников помещений многоквартирного дома об избрании председателя правления ТСЖ, дат</w:t>
      </w:r>
      <w:r w:rsidR="00660205">
        <w:rPr>
          <w:sz w:val="22"/>
          <w:szCs w:val="22"/>
          <w:u w:val="single"/>
        </w:rPr>
        <w:t>ы</w:t>
      </w:r>
      <w:r w:rsidRPr="006D76D8">
        <w:rPr>
          <w:sz w:val="22"/>
          <w:szCs w:val="22"/>
          <w:u w:val="single"/>
        </w:rPr>
        <w:t xml:space="preserve"> регистрации ТСЖ, копи</w:t>
      </w:r>
      <w:r w:rsidR="00660205">
        <w:rPr>
          <w:sz w:val="22"/>
          <w:szCs w:val="22"/>
          <w:u w:val="single"/>
        </w:rPr>
        <w:t>и</w:t>
      </w:r>
      <w:r w:rsidRPr="006D76D8">
        <w:rPr>
          <w:sz w:val="22"/>
          <w:szCs w:val="22"/>
          <w:u w:val="single"/>
        </w:rPr>
        <w:t xml:space="preserve"> свидетельства о</w:t>
      </w:r>
      <w:proofErr w:type="gramEnd"/>
      <w:r w:rsidRPr="006D76D8">
        <w:rPr>
          <w:sz w:val="22"/>
          <w:szCs w:val="22"/>
          <w:u w:val="single"/>
        </w:rPr>
        <w:t xml:space="preserve"> государственной регистрации ТСЖ, устав</w:t>
      </w:r>
      <w:r w:rsidR="00660205">
        <w:rPr>
          <w:sz w:val="22"/>
          <w:szCs w:val="22"/>
          <w:u w:val="single"/>
        </w:rPr>
        <w:t>а</w:t>
      </w:r>
      <w:r>
        <w:rPr>
          <w:sz w:val="22"/>
          <w:szCs w:val="22"/>
          <w:u w:val="single"/>
        </w:rPr>
        <w:t>.</w:t>
      </w:r>
    </w:p>
    <w:p w:rsidR="006E198E" w:rsidRDefault="006E198E" w:rsidP="00D97BFF">
      <w:pPr>
        <w:ind w:firstLine="360"/>
        <w:jc w:val="both"/>
        <w:rPr>
          <w:sz w:val="22"/>
          <w:szCs w:val="22"/>
          <w:u w:val="single"/>
        </w:rPr>
      </w:pPr>
      <w:r>
        <w:rPr>
          <w:sz w:val="22"/>
          <w:szCs w:val="22"/>
          <w:u w:val="single"/>
        </w:rPr>
        <w:t xml:space="preserve">Однако, </w:t>
      </w:r>
      <w:proofErr w:type="gramStart"/>
      <w:r>
        <w:rPr>
          <w:sz w:val="22"/>
          <w:szCs w:val="22"/>
          <w:u w:val="single"/>
        </w:rPr>
        <w:t>согласно справки</w:t>
      </w:r>
      <w:proofErr w:type="gramEnd"/>
      <w:r>
        <w:rPr>
          <w:sz w:val="22"/>
          <w:szCs w:val="22"/>
          <w:u w:val="single"/>
        </w:rPr>
        <w:t xml:space="preserve"> от 27.11.2014 г. №21 председатель правления ТСЖ «ЖЭУ номер одиннадцать» </w:t>
      </w:r>
      <w:r w:rsidR="00660205">
        <w:rPr>
          <w:sz w:val="22"/>
          <w:szCs w:val="22"/>
          <w:u w:val="single"/>
        </w:rPr>
        <w:t xml:space="preserve">Волкова В.А. </w:t>
      </w:r>
      <w:r>
        <w:rPr>
          <w:sz w:val="22"/>
          <w:szCs w:val="22"/>
          <w:u w:val="single"/>
        </w:rPr>
        <w:t>информирует о невозможности предоставления следующих документов:</w:t>
      </w:r>
    </w:p>
    <w:p w:rsidR="00A50DC1" w:rsidRDefault="006E198E" w:rsidP="00D97BFF">
      <w:pPr>
        <w:ind w:firstLine="360"/>
        <w:jc w:val="both"/>
        <w:rPr>
          <w:sz w:val="22"/>
          <w:szCs w:val="22"/>
          <w:u w:val="single"/>
        </w:rPr>
      </w:pPr>
      <w:r>
        <w:rPr>
          <w:sz w:val="22"/>
          <w:szCs w:val="22"/>
          <w:u w:val="single"/>
        </w:rPr>
        <w:t>-протокола заседания инициативной группы от 02.09.2014 г.</w:t>
      </w:r>
    </w:p>
    <w:p w:rsidR="006E198E" w:rsidRDefault="006E198E" w:rsidP="00D97BFF">
      <w:pPr>
        <w:ind w:firstLine="360"/>
        <w:jc w:val="both"/>
        <w:rPr>
          <w:sz w:val="22"/>
          <w:szCs w:val="22"/>
          <w:u w:val="single"/>
        </w:rPr>
      </w:pPr>
      <w:r>
        <w:rPr>
          <w:sz w:val="22"/>
          <w:szCs w:val="22"/>
          <w:u w:val="single"/>
        </w:rPr>
        <w:t>-уведомлений о проведении собрания;</w:t>
      </w:r>
    </w:p>
    <w:p w:rsidR="006E198E" w:rsidRDefault="006E198E" w:rsidP="00D97BFF">
      <w:pPr>
        <w:ind w:firstLine="360"/>
        <w:jc w:val="both"/>
        <w:rPr>
          <w:sz w:val="22"/>
          <w:szCs w:val="22"/>
          <w:u w:val="single"/>
        </w:rPr>
      </w:pPr>
      <w:r>
        <w:rPr>
          <w:sz w:val="22"/>
          <w:szCs w:val="22"/>
          <w:u w:val="single"/>
        </w:rPr>
        <w:t>-акта фиксации надлежащего уведомления о проведении собрания;</w:t>
      </w:r>
    </w:p>
    <w:p w:rsidR="006E198E" w:rsidRDefault="006E198E" w:rsidP="00D97BFF">
      <w:pPr>
        <w:ind w:firstLine="360"/>
        <w:jc w:val="both"/>
        <w:rPr>
          <w:sz w:val="22"/>
          <w:szCs w:val="22"/>
          <w:u w:val="single"/>
        </w:rPr>
      </w:pPr>
      <w:r>
        <w:rPr>
          <w:sz w:val="22"/>
          <w:szCs w:val="22"/>
          <w:u w:val="single"/>
        </w:rPr>
        <w:t>-протокола общего собрания №1 от 14.09.2014 г.;</w:t>
      </w:r>
    </w:p>
    <w:p w:rsidR="006E198E" w:rsidRDefault="006E198E" w:rsidP="00D97BFF">
      <w:pPr>
        <w:ind w:firstLine="360"/>
        <w:jc w:val="both"/>
        <w:rPr>
          <w:sz w:val="22"/>
          <w:szCs w:val="22"/>
          <w:u w:val="single"/>
        </w:rPr>
      </w:pPr>
      <w:r>
        <w:rPr>
          <w:sz w:val="22"/>
          <w:szCs w:val="22"/>
          <w:u w:val="single"/>
        </w:rPr>
        <w:t>-листов регистрации участников собрания (реестры);</w:t>
      </w:r>
    </w:p>
    <w:p w:rsidR="006E198E" w:rsidRDefault="006E198E" w:rsidP="00D97BFF">
      <w:pPr>
        <w:ind w:firstLine="360"/>
        <w:jc w:val="both"/>
        <w:rPr>
          <w:sz w:val="22"/>
          <w:szCs w:val="22"/>
          <w:u w:val="single"/>
        </w:rPr>
      </w:pPr>
      <w:r>
        <w:rPr>
          <w:sz w:val="22"/>
          <w:szCs w:val="22"/>
          <w:u w:val="single"/>
        </w:rPr>
        <w:t>-протоколов счетных комиссий об итогах голосования по каждому дому;</w:t>
      </w:r>
    </w:p>
    <w:p w:rsidR="006E198E" w:rsidRDefault="006E198E" w:rsidP="00D97BFF">
      <w:pPr>
        <w:ind w:firstLine="360"/>
        <w:jc w:val="both"/>
        <w:rPr>
          <w:sz w:val="22"/>
          <w:szCs w:val="22"/>
          <w:u w:val="single"/>
        </w:rPr>
      </w:pPr>
      <w:r>
        <w:rPr>
          <w:sz w:val="22"/>
          <w:szCs w:val="22"/>
          <w:u w:val="single"/>
        </w:rPr>
        <w:t>-акта фиксации надлежащего сообщения</w:t>
      </w:r>
      <w:r w:rsidRPr="006E198E">
        <w:rPr>
          <w:sz w:val="22"/>
          <w:szCs w:val="22"/>
          <w:u w:val="single"/>
        </w:rPr>
        <w:t xml:space="preserve"> </w:t>
      </w:r>
      <w:r>
        <w:rPr>
          <w:sz w:val="22"/>
          <w:szCs w:val="22"/>
          <w:u w:val="single"/>
        </w:rPr>
        <w:t>об итогах голосования</w:t>
      </w:r>
      <w:r w:rsidR="003C6D5B">
        <w:rPr>
          <w:sz w:val="22"/>
          <w:szCs w:val="22"/>
          <w:u w:val="single"/>
        </w:rPr>
        <w:t>.</w:t>
      </w:r>
    </w:p>
    <w:p w:rsidR="006E198E" w:rsidRPr="006D76D8" w:rsidRDefault="003C6D5B" w:rsidP="00D97BFF">
      <w:pPr>
        <w:ind w:firstLine="360"/>
        <w:jc w:val="both"/>
        <w:rPr>
          <w:sz w:val="22"/>
          <w:szCs w:val="22"/>
          <w:u w:val="single"/>
        </w:rPr>
      </w:pPr>
      <w:r>
        <w:rPr>
          <w:sz w:val="22"/>
          <w:szCs w:val="22"/>
          <w:u w:val="single"/>
        </w:rPr>
        <w:t>Волкова В.А. поясняет, что перечисленные документы в оригиналах и единственном экземпляре предоставлены в</w:t>
      </w:r>
      <w:r w:rsidRPr="003C6D5B">
        <w:rPr>
          <w:sz w:val="28"/>
          <w:szCs w:val="28"/>
        </w:rPr>
        <w:t xml:space="preserve"> </w:t>
      </w:r>
      <w:r w:rsidRPr="003C6D5B">
        <w:rPr>
          <w:sz w:val="22"/>
          <w:szCs w:val="22"/>
          <w:u w:val="single"/>
        </w:rPr>
        <w:t>Межрайонн</w:t>
      </w:r>
      <w:r>
        <w:rPr>
          <w:sz w:val="22"/>
          <w:szCs w:val="22"/>
          <w:u w:val="single"/>
        </w:rPr>
        <w:t>ую</w:t>
      </w:r>
      <w:r w:rsidRPr="003C6D5B">
        <w:rPr>
          <w:sz w:val="22"/>
          <w:szCs w:val="22"/>
          <w:u w:val="single"/>
        </w:rPr>
        <w:t xml:space="preserve"> инспекци</w:t>
      </w:r>
      <w:r>
        <w:rPr>
          <w:sz w:val="22"/>
          <w:szCs w:val="22"/>
          <w:u w:val="single"/>
        </w:rPr>
        <w:t>ю</w:t>
      </w:r>
      <w:r w:rsidRPr="003C6D5B">
        <w:rPr>
          <w:sz w:val="22"/>
          <w:szCs w:val="22"/>
          <w:u w:val="single"/>
        </w:rPr>
        <w:t xml:space="preserve"> Федеральной налоговой службы №39 по Республике Башкортостан</w:t>
      </w:r>
      <w:r>
        <w:rPr>
          <w:sz w:val="22"/>
          <w:szCs w:val="22"/>
          <w:u w:val="single"/>
        </w:rPr>
        <w:t xml:space="preserve"> (</w:t>
      </w:r>
      <w:proofErr w:type="gramStart"/>
      <w:r w:rsidRPr="003C6D5B">
        <w:rPr>
          <w:sz w:val="22"/>
          <w:szCs w:val="22"/>
          <w:u w:val="single"/>
        </w:rPr>
        <w:t>г</w:t>
      </w:r>
      <w:proofErr w:type="gramEnd"/>
      <w:r w:rsidRPr="003C6D5B">
        <w:rPr>
          <w:sz w:val="22"/>
          <w:szCs w:val="22"/>
          <w:u w:val="single"/>
        </w:rPr>
        <w:t>. Уфа, ул. Красина, 52</w:t>
      </w:r>
      <w:r>
        <w:rPr>
          <w:sz w:val="22"/>
          <w:szCs w:val="22"/>
          <w:u w:val="single"/>
        </w:rPr>
        <w:t xml:space="preserve">) для государственной регистрации Товарищества собственников жилья. Данный факт </w:t>
      </w:r>
      <w:r w:rsidRPr="003C6D5B">
        <w:rPr>
          <w:sz w:val="22"/>
          <w:szCs w:val="22"/>
          <w:u w:val="single"/>
        </w:rPr>
        <w:t>подтверждается распиской</w:t>
      </w:r>
      <w:r w:rsidRPr="003C6D5B">
        <w:rPr>
          <w:sz w:val="28"/>
          <w:szCs w:val="28"/>
          <w:u w:val="single"/>
        </w:rPr>
        <w:t xml:space="preserve"> </w:t>
      </w:r>
      <w:r w:rsidRPr="003C6D5B">
        <w:rPr>
          <w:sz w:val="22"/>
          <w:szCs w:val="22"/>
          <w:u w:val="single"/>
        </w:rPr>
        <w:t xml:space="preserve">№34185А от 27.10.2014 г. Межрайонной инспекции ФНС №39 по </w:t>
      </w:r>
      <w:r w:rsidRPr="006D76D8">
        <w:rPr>
          <w:sz w:val="22"/>
          <w:szCs w:val="22"/>
          <w:u w:val="single"/>
        </w:rPr>
        <w:t>РБ.</w:t>
      </w:r>
    </w:p>
    <w:p w:rsidR="003C6D5B" w:rsidRDefault="003C6D5B" w:rsidP="003C6D5B">
      <w:pPr>
        <w:ind w:firstLine="360"/>
        <w:jc w:val="both"/>
        <w:rPr>
          <w:sz w:val="22"/>
          <w:szCs w:val="22"/>
          <w:u w:val="single"/>
        </w:rPr>
      </w:pPr>
      <w:r w:rsidRPr="006D76D8">
        <w:rPr>
          <w:sz w:val="22"/>
          <w:szCs w:val="22"/>
          <w:u w:val="single"/>
        </w:rPr>
        <w:t>В рамках проверки в Межрайонную инспекцию ФНС №39</w:t>
      </w:r>
      <w:r w:rsidR="00D416A1" w:rsidRPr="006D76D8">
        <w:rPr>
          <w:sz w:val="22"/>
          <w:szCs w:val="22"/>
          <w:u w:val="single"/>
        </w:rPr>
        <w:t>, в налоговую инспекцию ИФНС № 3 г. Стерлитамак</w:t>
      </w:r>
      <w:r w:rsidRPr="006D76D8">
        <w:rPr>
          <w:sz w:val="22"/>
          <w:szCs w:val="22"/>
          <w:u w:val="single"/>
        </w:rPr>
        <w:t xml:space="preserve"> по РБ</w:t>
      </w:r>
      <w:r w:rsidR="00D416A1" w:rsidRPr="006D76D8">
        <w:rPr>
          <w:sz w:val="22"/>
          <w:szCs w:val="22"/>
          <w:u w:val="single"/>
        </w:rPr>
        <w:t xml:space="preserve"> направлен запрос №358 от 03.12.2014 г. с целью получения копий вышеперечисленных документов. Запрос адресатами получен, о чем свидетельствуют уведомления</w:t>
      </w:r>
      <w:r w:rsidR="006D76D8" w:rsidRPr="006D76D8">
        <w:rPr>
          <w:sz w:val="22"/>
          <w:szCs w:val="22"/>
          <w:u w:val="single"/>
        </w:rPr>
        <w:t xml:space="preserve"> о вручении. Копии документов</w:t>
      </w:r>
      <w:r w:rsidR="006D76D8">
        <w:rPr>
          <w:sz w:val="22"/>
          <w:szCs w:val="22"/>
          <w:u w:val="single"/>
        </w:rPr>
        <w:t xml:space="preserve"> органами налоговой инспекции не предоставлены.</w:t>
      </w:r>
    </w:p>
    <w:p w:rsidR="006D76D8" w:rsidRPr="00DE4980" w:rsidRDefault="006D76D8" w:rsidP="006D76D8">
      <w:pPr>
        <w:ind w:firstLine="360"/>
        <w:jc w:val="both"/>
        <w:rPr>
          <w:sz w:val="22"/>
          <w:szCs w:val="22"/>
          <w:u w:val="single"/>
        </w:rPr>
      </w:pPr>
      <w:proofErr w:type="gramStart"/>
      <w:r w:rsidRPr="006D76D8">
        <w:rPr>
          <w:sz w:val="22"/>
          <w:szCs w:val="22"/>
          <w:u w:val="single"/>
        </w:rPr>
        <w:t>Поскольку</w:t>
      </w:r>
      <w:r>
        <w:rPr>
          <w:sz w:val="22"/>
          <w:szCs w:val="22"/>
          <w:u w:val="single"/>
        </w:rPr>
        <w:t>, п</w:t>
      </w:r>
      <w:r w:rsidRPr="006D76D8">
        <w:rPr>
          <w:sz w:val="22"/>
          <w:szCs w:val="22"/>
          <w:u w:val="single"/>
        </w:rPr>
        <w:t xml:space="preserve">редоставленные для проверки документы не позволяют оценить исполнение юридическим лицом </w:t>
      </w:r>
      <w:r>
        <w:rPr>
          <w:sz w:val="22"/>
          <w:szCs w:val="22"/>
          <w:u w:val="single"/>
        </w:rPr>
        <w:t xml:space="preserve">требований </w:t>
      </w:r>
      <w:r w:rsidRPr="00932906">
        <w:rPr>
          <w:sz w:val="22"/>
          <w:szCs w:val="22"/>
          <w:u w:val="single"/>
        </w:rPr>
        <w:t>к порядку создания товарищества собственников жилья</w:t>
      </w:r>
      <w:r>
        <w:rPr>
          <w:sz w:val="22"/>
          <w:szCs w:val="22"/>
          <w:u w:val="single"/>
        </w:rPr>
        <w:t>,</w:t>
      </w:r>
      <w:r w:rsidRPr="006D76D8">
        <w:rPr>
          <w:sz w:val="22"/>
          <w:szCs w:val="22"/>
          <w:u w:val="single"/>
        </w:rPr>
        <w:t xml:space="preserve"> руководствуясь п.5.4, п.5.5, п.5.6 административного регламента по осуществлению муниципального жилищного контроля на территории городского округа город Стерлитамак, утвержденного решением Совета городского округа город Стерлитамак Республики Башкортостан от 28 мая 2013 года №3-9/17з, в адрес </w:t>
      </w:r>
      <w:r>
        <w:rPr>
          <w:sz w:val="22"/>
          <w:szCs w:val="22"/>
          <w:u w:val="single"/>
        </w:rPr>
        <w:t>ТСЖ «ЖЭУ номер одиннадцать</w:t>
      </w:r>
      <w:proofErr w:type="gramEnd"/>
      <w:r>
        <w:rPr>
          <w:sz w:val="22"/>
          <w:szCs w:val="22"/>
          <w:u w:val="single"/>
        </w:rPr>
        <w:t xml:space="preserve">» </w:t>
      </w:r>
      <w:r w:rsidRPr="006D76D8">
        <w:rPr>
          <w:sz w:val="22"/>
          <w:szCs w:val="22"/>
          <w:u w:val="single"/>
        </w:rPr>
        <w:t>направл</w:t>
      </w:r>
      <w:r>
        <w:rPr>
          <w:sz w:val="22"/>
          <w:szCs w:val="22"/>
          <w:u w:val="single"/>
        </w:rPr>
        <w:t>ен</w:t>
      </w:r>
      <w:r w:rsidRPr="006D76D8">
        <w:rPr>
          <w:sz w:val="22"/>
          <w:szCs w:val="22"/>
          <w:u w:val="single"/>
        </w:rPr>
        <w:t xml:space="preserve"> запрос №354 от 01.12.2014 г. о предоставлении реестра членов ТСЖ «ЖЭУ номер одиннадцать» с заверенными копиями заявлений собственников о вступлении в члены ТСЖ. В течение 10 рабочих дней со дня получения запроса юридическое лицо обязано направить в орган муниципального контроля указанные в запросе документы.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Запрос получен </w:t>
      </w:r>
      <w:r w:rsidR="00AB4E43">
        <w:rPr>
          <w:sz w:val="22"/>
          <w:szCs w:val="22"/>
          <w:u w:val="single"/>
        </w:rPr>
        <w:t xml:space="preserve">Волковой В.А. </w:t>
      </w:r>
      <w:r w:rsidRPr="006D76D8">
        <w:rPr>
          <w:sz w:val="22"/>
          <w:szCs w:val="22"/>
          <w:u w:val="single"/>
        </w:rPr>
        <w:t xml:space="preserve">лично в руки 09.12.2014 г., о чем свидетельствует оттиск курьерской связи. </w:t>
      </w:r>
      <w:r w:rsidR="00E14BEA" w:rsidRPr="00DE4980">
        <w:rPr>
          <w:sz w:val="22"/>
          <w:szCs w:val="22"/>
          <w:u w:val="single"/>
        </w:rPr>
        <w:t>Не позднее 22.12.2014 г. Волкова В.А. обязана представить реестр членов ТСЖ «ЖЭУ номер одиннадцать» с заверенными копиями заявлений собственников о вступлении в члены ТСЖ</w:t>
      </w:r>
      <w:r w:rsidR="00E51636" w:rsidRPr="00DE4980">
        <w:rPr>
          <w:sz w:val="22"/>
          <w:szCs w:val="22"/>
          <w:u w:val="single"/>
        </w:rPr>
        <w:t>.</w:t>
      </w:r>
    </w:p>
    <w:p w:rsidR="006D76D8" w:rsidRPr="00DE4980" w:rsidRDefault="00AB4E43" w:rsidP="006D76D8">
      <w:pPr>
        <w:ind w:firstLine="360"/>
        <w:jc w:val="both"/>
        <w:rPr>
          <w:sz w:val="22"/>
          <w:szCs w:val="22"/>
          <w:u w:val="single"/>
        </w:rPr>
      </w:pPr>
      <w:proofErr w:type="gramStart"/>
      <w:r w:rsidRPr="00DE4980">
        <w:rPr>
          <w:sz w:val="22"/>
          <w:szCs w:val="22"/>
          <w:u w:val="single"/>
        </w:rPr>
        <w:t>Волкова В.А. у</w:t>
      </w:r>
      <w:r w:rsidR="006D76D8" w:rsidRPr="00DE4980">
        <w:rPr>
          <w:sz w:val="22"/>
          <w:szCs w:val="22"/>
          <w:u w:val="single"/>
        </w:rPr>
        <w:t>ведомл</w:t>
      </w:r>
      <w:r w:rsidRPr="00DE4980">
        <w:rPr>
          <w:sz w:val="22"/>
          <w:szCs w:val="22"/>
          <w:u w:val="single"/>
        </w:rPr>
        <w:t>ена</w:t>
      </w:r>
      <w:r w:rsidR="002B3461">
        <w:rPr>
          <w:sz w:val="22"/>
          <w:szCs w:val="22"/>
          <w:u w:val="single"/>
        </w:rPr>
        <w:t xml:space="preserve"> (письмо № 383 от 15.12.2014 г.)</w:t>
      </w:r>
      <w:r w:rsidR="006D76D8" w:rsidRPr="00DE4980">
        <w:rPr>
          <w:sz w:val="22"/>
          <w:szCs w:val="22"/>
          <w:u w:val="single"/>
        </w:rPr>
        <w:t>, в случае непредставления или несвоевременного представления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23.12.2014 г. в отношении юридического лица ТСЖ «ЖЭУ номер одиннадцать» будет составлен протокол</w:t>
      </w:r>
      <w:proofErr w:type="gramEnd"/>
      <w:r w:rsidR="006D76D8" w:rsidRPr="00DE4980">
        <w:rPr>
          <w:sz w:val="22"/>
          <w:szCs w:val="22"/>
          <w:u w:val="single"/>
        </w:rPr>
        <w:t xml:space="preserve"> </w:t>
      </w:r>
      <w:proofErr w:type="gramStart"/>
      <w:r w:rsidR="006D76D8" w:rsidRPr="00DE4980">
        <w:rPr>
          <w:sz w:val="22"/>
          <w:szCs w:val="22"/>
          <w:u w:val="single"/>
        </w:rPr>
        <w:t>об административном правонарушении по ст</w:t>
      </w:r>
      <w:proofErr w:type="gramEnd"/>
      <w:r w:rsidR="006D76D8" w:rsidRPr="00DE4980">
        <w:rPr>
          <w:sz w:val="22"/>
          <w:szCs w:val="22"/>
          <w:u w:val="single"/>
        </w:rPr>
        <w:t xml:space="preserve">.19.7 </w:t>
      </w:r>
      <w:proofErr w:type="spellStart"/>
      <w:r w:rsidR="006D76D8" w:rsidRPr="00DE4980">
        <w:rPr>
          <w:sz w:val="22"/>
          <w:szCs w:val="22"/>
          <w:u w:val="single"/>
        </w:rPr>
        <w:t>КоАП</w:t>
      </w:r>
      <w:proofErr w:type="spellEnd"/>
      <w:r w:rsidR="006D76D8" w:rsidRPr="00DE4980">
        <w:rPr>
          <w:sz w:val="22"/>
          <w:szCs w:val="22"/>
          <w:u w:val="single"/>
        </w:rPr>
        <w:t xml:space="preserve"> РФ.</w:t>
      </w:r>
    </w:p>
    <w:p w:rsidR="00163891" w:rsidRDefault="00163891" w:rsidP="00163891">
      <w:pPr>
        <w:ind w:firstLine="709"/>
        <w:jc w:val="both"/>
        <w:rPr>
          <w:sz w:val="22"/>
          <w:szCs w:val="22"/>
          <w:u w:val="single"/>
        </w:rPr>
      </w:pPr>
      <w:proofErr w:type="gramStart"/>
      <w:r w:rsidRPr="00163891">
        <w:rPr>
          <w:sz w:val="22"/>
          <w:szCs w:val="22"/>
          <w:u w:val="single"/>
        </w:rPr>
        <w:t xml:space="preserve">В ходе </w:t>
      </w:r>
      <w:r w:rsidR="00DF46C4">
        <w:rPr>
          <w:sz w:val="22"/>
          <w:szCs w:val="22"/>
          <w:u w:val="single"/>
        </w:rPr>
        <w:t>проверки</w:t>
      </w:r>
      <w:r w:rsidR="00E94896">
        <w:rPr>
          <w:sz w:val="22"/>
          <w:szCs w:val="22"/>
          <w:u w:val="single"/>
        </w:rPr>
        <w:t xml:space="preserve"> </w:t>
      </w:r>
      <w:r w:rsidR="004A1E59">
        <w:rPr>
          <w:sz w:val="22"/>
          <w:szCs w:val="22"/>
          <w:u w:val="single"/>
        </w:rPr>
        <w:t xml:space="preserve">22.12.2014 г. </w:t>
      </w:r>
      <w:r w:rsidRPr="00163891">
        <w:rPr>
          <w:sz w:val="22"/>
          <w:szCs w:val="22"/>
          <w:u w:val="single"/>
        </w:rPr>
        <w:t xml:space="preserve">собственниками </w:t>
      </w:r>
      <w:r w:rsidRPr="008A7558">
        <w:rPr>
          <w:sz w:val="22"/>
          <w:szCs w:val="22"/>
          <w:u w:val="single"/>
        </w:rPr>
        <w:t>многоквартирных домов по ул. Худайбердина, д. 204, д. 212, д. 226, по ул. Артема, д.21, д.21б, по ул. Коммунистической, д.18, д.24, д.6, д.12, д.22</w:t>
      </w:r>
      <w:r>
        <w:rPr>
          <w:sz w:val="22"/>
          <w:szCs w:val="22"/>
          <w:u w:val="single"/>
        </w:rPr>
        <w:t xml:space="preserve"> </w:t>
      </w:r>
      <w:r w:rsidR="00DF46C4">
        <w:rPr>
          <w:sz w:val="22"/>
          <w:szCs w:val="22"/>
          <w:u w:val="single"/>
        </w:rPr>
        <w:t xml:space="preserve">представлено коллективное исковое заявление, направленное в </w:t>
      </w:r>
      <w:proofErr w:type="spellStart"/>
      <w:r w:rsidR="00DF46C4">
        <w:rPr>
          <w:sz w:val="22"/>
          <w:szCs w:val="22"/>
          <w:u w:val="single"/>
        </w:rPr>
        <w:t>Стерлитамакский</w:t>
      </w:r>
      <w:proofErr w:type="spellEnd"/>
      <w:r w:rsidR="00DF46C4">
        <w:rPr>
          <w:sz w:val="22"/>
          <w:szCs w:val="22"/>
          <w:u w:val="single"/>
        </w:rPr>
        <w:t xml:space="preserve"> городской суд</w:t>
      </w:r>
      <w:r>
        <w:rPr>
          <w:sz w:val="22"/>
          <w:szCs w:val="22"/>
          <w:u w:val="single"/>
        </w:rPr>
        <w:t>.</w:t>
      </w:r>
      <w:proofErr w:type="gramEnd"/>
      <w:r>
        <w:rPr>
          <w:sz w:val="22"/>
          <w:szCs w:val="22"/>
          <w:u w:val="single"/>
        </w:rPr>
        <w:t xml:space="preserve"> </w:t>
      </w:r>
      <w:proofErr w:type="gramStart"/>
      <w:r>
        <w:rPr>
          <w:sz w:val="22"/>
          <w:szCs w:val="22"/>
          <w:u w:val="single"/>
        </w:rPr>
        <w:t xml:space="preserve">В соответствии с ч.6 ст.46 Жилищного кодекса Российской Федерации </w:t>
      </w:r>
      <w:r w:rsidR="00E94896">
        <w:rPr>
          <w:sz w:val="22"/>
          <w:szCs w:val="22"/>
          <w:u w:val="single"/>
        </w:rPr>
        <w:t>с</w:t>
      </w:r>
      <w:r>
        <w:rPr>
          <w:sz w:val="22"/>
          <w:szCs w:val="22"/>
          <w:u w:val="single"/>
        </w:rPr>
        <w:t xml:space="preserve">обственники </w:t>
      </w:r>
      <w:r w:rsidR="00E94896">
        <w:rPr>
          <w:sz w:val="22"/>
          <w:szCs w:val="22"/>
          <w:u w:val="single"/>
        </w:rPr>
        <w:t>воспользовались правом обжаловать в суд решение принятое общим собранием</w:t>
      </w:r>
      <w:r w:rsidR="00DF46C4" w:rsidRPr="00DF46C4">
        <w:rPr>
          <w:sz w:val="22"/>
          <w:szCs w:val="22"/>
          <w:u w:val="single"/>
        </w:rPr>
        <w:t xml:space="preserve"> </w:t>
      </w:r>
      <w:r w:rsidR="00DF46C4">
        <w:rPr>
          <w:sz w:val="22"/>
          <w:szCs w:val="22"/>
          <w:u w:val="single"/>
        </w:rPr>
        <w:t>о признании решения общего собрания собственников жилых помещений по вопросу создания ТСЖ «ЖЭУ номер одиннадцать» незаконным</w:t>
      </w:r>
      <w:r w:rsidR="00E94896">
        <w:rPr>
          <w:sz w:val="22"/>
          <w:szCs w:val="22"/>
          <w:u w:val="single"/>
        </w:rPr>
        <w:t xml:space="preserve">., о чем свидетельствует копия искового заявления со штампом </w:t>
      </w:r>
      <w:proofErr w:type="spellStart"/>
      <w:r w:rsidR="00E94896">
        <w:rPr>
          <w:sz w:val="22"/>
          <w:szCs w:val="22"/>
          <w:u w:val="single"/>
        </w:rPr>
        <w:t>Стерлитамакского</w:t>
      </w:r>
      <w:proofErr w:type="spellEnd"/>
      <w:r w:rsidR="00E94896">
        <w:rPr>
          <w:sz w:val="22"/>
          <w:szCs w:val="22"/>
          <w:u w:val="single"/>
        </w:rPr>
        <w:t xml:space="preserve"> городского суда от 01.12.2014 г. Соответственно, дальнейшее проведение проверки не представляется возможным.</w:t>
      </w:r>
      <w:proofErr w:type="gramEnd"/>
    </w:p>
    <w:p w:rsidR="00BC5DE5" w:rsidRPr="00FC43CD" w:rsidRDefault="00244C22" w:rsidP="0045495F">
      <w:pPr>
        <w:ind w:firstLine="567"/>
        <w:jc w:val="both"/>
        <w:rPr>
          <w:b/>
        </w:rPr>
      </w:pPr>
      <w:r w:rsidRPr="00FC43CD">
        <w:rPr>
          <w:b/>
        </w:rPr>
        <w:t>В ходе проведения проверки</w:t>
      </w:r>
      <w:r w:rsidR="00003459" w:rsidRPr="00FC43CD">
        <w:rPr>
          <w:b/>
        </w:rPr>
        <w:t xml:space="preserve"> </w:t>
      </w:r>
      <w:r w:rsidRPr="00FC43CD">
        <w:rPr>
          <w:b/>
        </w:rPr>
        <w:t>выявлены</w:t>
      </w:r>
      <w:r w:rsidR="00BC5DE5" w:rsidRPr="00FC43CD">
        <w:rPr>
          <w:b/>
        </w:rPr>
        <w:t>:</w:t>
      </w:r>
    </w:p>
    <w:p w:rsidR="00BC5DE5" w:rsidRDefault="00244C22" w:rsidP="0045495F">
      <w:pPr>
        <w:ind w:firstLine="567"/>
        <w:jc w:val="both"/>
      </w:pPr>
      <w:r>
        <w:t>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14BEA" w:rsidRPr="00DE4980" w:rsidRDefault="00FA6246" w:rsidP="00FA6246">
      <w:pPr>
        <w:ind w:firstLine="360"/>
        <w:jc w:val="both"/>
        <w:rPr>
          <w:sz w:val="22"/>
          <w:szCs w:val="22"/>
        </w:rPr>
      </w:pPr>
      <w:r w:rsidRPr="00DE4980">
        <w:rPr>
          <w:sz w:val="22"/>
          <w:szCs w:val="22"/>
          <w:u w:val="single"/>
        </w:rPr>
        <w:t xml:space="preserve">В рамках проверки </w:t>
      </w:r>
      <w:r w:rsidR="00E14BEA" w:rsidRPr="00DE4980">
        <w:rPr>
          <w:sz w:val="22"/>
          <w:szCs w:val="22"/>
          <w:u w:val="single"/>
        </w:rPr>
        <w:t xml:space="preserve">22.12.2014 г. </w:t>
      </w:r>
      <w:r w:rsidR="00163891" w:rsidRPr="00DE4980">
        <w:rPr>
          <w:sz w:val="22"/>
          <w:szCs w:val="22"/>
          <w:u w:val="single"/>
        </w:rPr>
        <w:t xml:space="preserve">председателем правления Волковой В.А, не предоставлены </w:t>
      </w:r>
      <w:r w:rsidR="00DE4980" w:rsidRPr="00DE4980">
        <w:rPr>
          <w:sz w:val="22"/>
          <w:szCs w:val="22"/>
          <w:u w:val="single"/>
        </w:rPr>
        <w:t xml:space="preserve">дополнительно </w:t>
      </w:r>
      <w:r w:rsidR="00E14BEA" w:rsidRPr="00DE4980">
        <w:rPr>
          <w:sz w:val="22"/>
          <w:szCs w:val="22"/>
          <w:u w:val="single"/>
        </w:rPr>
        <w:t xml:space="preserve">запрашиваемые документы: реестр членов ТСЖ «ЖЭУ номер одиннадцать» с </w:t>
      </w:r>
      <w:r w:rsidR="00E14BEA" w:rsidRPr="00505071">
        <w:rPr>
          <w:sz w:val="22"/>
          <w:szCs w:val="22"/>
        </w:rPr>
        <w:t>заверенными копиями з</w:t>
      </w:r>
      <w:r w:rsidR="00E14BEA" w:rsidRPr="00DE4980">
        <w:rPr>
          <w:sz w:val="22"/>
          <w:szCs w:val="22"/>
        </w:rPr>
        <w:t>аявлений собственников о вступлении в члены ТСЖ</w:t>
      </w:r>
      <w:r w:rsidR="00163891" w:rsidRPr="00DE4980">
        <w:rPr>
          <w:sz w:val="22"/>
          <w:szCs w:val="22"/>
        </w:rPr>
        <w:t>.</w:t>
      </w:r>
    </w:p>
    <w:p w:rsidR="00E039D7" w:rsidRPr="002F7CBB" w:rsidRDefault="00244C22" w:rsidP="002F7CBB">
      <w:pPr>
        <w:pBdr>
          <w:top w:val="single" w:sz="4" w:space="1" w:color="000000"/>
        </w:pBdr>
        <w:jc w:val="center"/>
        <w:rPr>
          <w:sz w:val="20"/>
          <w:szCs w:val="20"/>
        </w:rPr>
      </w:pPr>
      <w:r w:rsidRPr="00244C22">
        <w:rPr>
          <w:sz w:val="20"/>
          <w:szCs w:val="20"/>
        </w:rPr>
        <w:t>с указанием характера нарушений; лиц, допустивших нарушения)</w:t>
      </w:r>
    </w:p>
    <w:p w:rsidR="00505071" w:rsidRDefault="00505071" w:rsidP="00593482">
      <w:pPr>
        <w:ind w:firstLine="567"/>
        <w:jc w:val="both"/>
      </w:pPr>
    </w:p>
    <w:p w:rsidR="00244C22" w:rsidRDefault="00244C22" w:rsidP="00593482">
      <w:pPr>
        <w:ind w:firstLine="567"/>
        <w:jc w:val="both"/>
        <w:rPr>
          <w:sz w:val="2"/>
          <w:szCs w:val="2"/>
        </w:rPr>
      </w:pPr>
      <w: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44C22" w:rsidRDefault="00244C22" w:rsidP="00244C22">
      <w:pPr>
        <w:pBdr>
          <w:top w:val="single" w:sz="4" w:space="1" w:color="000000"/>
        </w:pBdr>
        <w:rPr>
          <w:sz w:val="2"/>
          <w:szCs w:val="2"/>
        </w:rPr>
      </w:pPr>
    </w:p>
    <w:p w:rsidR="00244C22" w:rsidRDefault="00593482" w:rsidP="00244C22">
      <w:r>
        <w:t>-----------------------------------------------------------------------------------------------------------------------------</w:t>
      </w:r>
    </w:p>
    <w:p w:rsidR="00244C22" w:rsidRDefault="00244C22" w:rsidP="00244C22">
      <w:pPr>
        <w:pBdr>
          <w:top w:val="single" w:sz="4" w:space="1" w:color="000000"/>
        </w:pBdr>
        <w:rPr>
          <w:sz w:val="2"/>
          <w:szCs w:val="2"/>
        </w:rPr>
      </w:pPr>
    </w:p>
    <w:p w:rsidR="00E039D7" w:rsidRDefault="00E039D7" w:rsidP="00B618D7">
      <w:pPr>
        <w:ind w:firstLine="567"/>
        <w:jc w:val="both"/>
      </w:pPr>
    </w:p>
    <w:p w:rsidR="00244C22" w:rsidRDefault="00244C22" w:rsidP="00B618D7">
      <w:pPr>
        <w:ind w:firstLine="567"/>
        <w:jc w:val="both"/>
        <w:rPr>
          <w:sz w:val="2"/>
          <w:szCs w:val="2"/>
        </w:rPr>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244C22" w:rsidRDefault="00244C22" w:rsidP="00244C22">
      <w:pPr>
        <w:pBdr>
          <w:top w:val="single" w:sz="4" w:space="1" w:color="000000"/>
        </w:pBdr>
        <w:rPr>
          <w:sz w:val="2"/>
          <w:szCs w:val="2"/>
        </w:rPr>
      </w:pPr>
    </w:p>
    <w:p w:rsidR="00244C22" w:rsidRDefault="00244C22" w:rsidP="00244C22">
      <w:pPr>
        <w:pBdr>
          <w:top w:val="single" w:sz="4" w:space="1" w:color="000000"/>
        </w:pBdr>
        <w:rPr>
          <w:sz w:val="2"/>
          <w:szCs w:val="2"/>
        </w:rPr>
      </w:pPr>
    </w:p>
    <w:p w:rsidR="00244C22" w:rsidRDefault="00305192" w:rsidP="00244C22">
      <w:r>
        <w:t>-----------------------------------------------------------------------------------------------------------------------------</w:t>
      </w:r>
    </w:p>
    <w:p w:rsidR="00244C22" w:rsidRDefault="00244C22" w:rsidP="00244C22">
      <w:pPr>
        <w:pBdr>
          <w:top w:val="single" w:sz="4" w:space="1" w:color="000000"/>
        </w:pBdr>
        <w:rPr>
          <w:sz w:val="2"/>
          <w:szCs w:val="2"/>
        </w:rPr>
      </w:pPr>
    </w:p>
    <w:p w:rsidR="00E039D7" w:rsidRDefault="00E039D7" w:rsidP="00B618D7"/>
    <w:p w:rsidR="002419E3" w:rsidRDefault="00B618D7" w:rsidP="00B618D7">
      <w:r>
        <w:t>нарушений не выявлено</w:t>
      </w:r>
      <w:r w:rsidR="002419E3">
        <w:t>----------------------------------------------------------------------------------------------</w:t>
      </w:r>
    </w:p>
    <w:p w:rsidR="00E039D7" w:rsidRPr="00293272" w:rsidRDefault="002F7CBB" w:rsidP="002F7CBB">
      <w:pPr>
        <w:pBdr>
          <w:top w:val="single" w:sz="4" w:space="1" w:color="000000"/>
        </w:pBdr>
        <w:ind w:firstLine="360"/>
        <w:jc w:val="both"/>
        <w:rPr>
          <w:u w:val="single"/>
        </w:rPr>
      </w:pPr>
      <w:r w:rsidRPr="00293272">
        <w:rPr>
          <w:u w:val="single"/>
        </w:rPr>
        <w:t xml:space="preserve">По результатам внеплановой, </w:t>
      </w:r>
      <w:r w:rsidR="00E14BEA" w:rsidRPr="00293272">
        <w:rPr>
          <w:u w:val="single"/>
        </w:rPr>
        <w:t>документарной</w:t>
      </w:r>
      <w:r w:rsidRPr="00293272">
        <w:rPr>
          <w:u w:val="single"/>
        </w:rPr>
        <w:t xml:space="preserve"> проверки принято решение </w:t>
      </w:r>
      <w:r w:rsidR="00E14BEA" w:rsidRPr="00293272">
        <w:rPr>
          <w:u w:val="single"/>
        </w:rPr>
        <w:t>в отношении юридического лиц</w:t>
      </w:r>
      <w:proofErr w:type="gramStart"/>
      <w:r w:rsidR="00E14BEA" w:rsidRPr="00293272">
        <w:rPr>
          <w:u w:val="single"/>
        </w:rPr>
        <w:t>а ООО</w:t>
      </w:r>
      <w:proofErr w:type="gramEnd"/>
      <w:r w:rsidR="00E14BEA" w:rsidRPr="00293272">
        <w:rPr>
          <w:u w:val="single"/>
        </w:rPr>
        <w:t xml:space="preserve"> ТСЖ «ЖЭУ номер одиннадцать»</w:t>
      </w:r>
      <w:r w:rsidR="00163891" w:rsidRPr="00293272">
        <w:rPr>
          <w:u w:val="single"/>
        </w:rPr>
        <w:t xml:space="preserve"> </w:t>
      </w:r>
      <w:r w:rsidR="00E14BEA" w:rsidRPr="00293272">
        <w:rPr>
          <w:u w:val="single"/>
        </w:rPr>
        <w:t xml:space="preserve">составить протокол </w:t>
      </w:r>
      <w:r w:rsidR="00163891" w:rsidRPr="00293272">
        <w:rPr>
          <w:u w:val="single"/>
        </w:rPr>
        <w:t xml:space="preserve">об административном правонарушении </w:t>
      </w:r>
      <w:r w:rsidR="00E14BEA" w:rsidRPr="00293272">
        <w:rPr>
          <w:u w:val="single"/>
        </w:rPr>
        <w:t xml:space="preserve">по статье </w:t>
      </w:r>
      <w:r w:rsidR="00E14BEA" w:rsidRPr="00293272">
        <w:rPr>
          <w:sz w:val="22"/>
          <w:szCs w:val="22"/>
          <w:u w:val="single"/>
        </w:rPr>
        <w:t xml:space="preserve">ст.19.7 </w:t>
      </w:r>
      <w:proofErr w:type="spellStart"/>
      <w:r w:rsidR="00E14BEA" w:rsidRPr="00293272">
        <w:rPr>
          <w:sz w:val="22"/>
          <w:szCs w:val="22"/>
          <w:u w:val="single"/>
        </w:rPr>
        <w:t>КоАП</w:t>
      </w:r>
      <w:proofErr w:type="spellEnd"/>
      <w:r w:rsidR="00E14BEA" w:rsidRPr="00293272">
        <w:rPr>
          <w:sz w:val="22"/>
          <w:szCs w:val="22"/>
          <w:u w:val="single"/>
        </w:rPr>
        <w:t xml:space="preserve"> РФ.</w:t>
      </w:r>
    </w:p>
    <w:p w:rsidR="00244C22" w:rsidRDefault="00244C22" w:rsidP="00B618D7">
      <w:pPr>
        <w:ind w:firstLine="708"/>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44C22" w:rsidTr="006104CA">
        <w:tc>
          <w:tcPr>
            <w:tcW w:w="3856" w:type="dxa"/>
            <w:tcBorders>
              <w:bottom w:val="single" w:sz="4" w:space="0" w:color="000000"/>
            </w:tcBorders>
            <w:shd w:val="clear" w:color="auto" w:fill="auto"/>
            <w:vAlign w:val="bottom"/>
          </w:tcPr>
          <w:p w:rsidR="00244C22" w:rsidRDefault="001505D2" w:rsidP="00244C22">
            <w:pPr>
              <w:snapToGrid w:val="0"/>
              <w:jc w:val="center"/>
            </w:pPr>
            <w:r>
              <w:t>------------------------------------</w:t>
            </w:r>
          </w:p>
        </w:tc>
        <w:tc>
          <w:tcPr>
            <w:tcW w:w="851" w:type="dxa"/>
            <w:shd w:val="clear" w:color="auto" w:fill="auto"/>
            <w:vAlign w:val="bottom"/>
          </w:tcPr>
          <w:p w:rsidR="00244C22" w:rsidRDefault="00244C22" w:rsidP="00244C22">
            <w:pPr>
              <w:snapToGrid w:val="0"/>
            </w:pPr>
          </w:p>
        </w:tc>
        <w:tc>
          <w:tcPr>
            <w:tcW w:w="5557" w:type="dxa"/>
            <w:tcBorders>
              <w:bottom w:val="single" w:sz="4" w:space="0" w:color="000000"/>
            </w:tcBorders>
            <w:shd w:val="clear" w:color="auto" w:fill="auto"/>
            <w:vAlign w:val="bottom"/>
          </w:tcPr>
          <w:p w:rsidR="00244C22" w:rsidRDefault="001505D2" w:rsidP="00244C22">
            <w:pPr>
              <w:snapToGrid w:val="0"/>
              <w:jc w:val="center"/>
            </w:pPr>
            <w:r>
              <w:t>------------------------------------</w:t>
            </w:r>
          </w:p>
        </w:tc>
      </w:tr>
      <w:tr w:rsidR="00244C22" w:rsidTr="006104CA">
        <w:tc>
          <w:tcPr>
            <w:tcW w:w="3856" w:type="dxa"/>
            <w:shd w:val="clear" w:color="auto" w:fill="auto"/>
          </w:tcPr>
          <w:p w:rsidR="00244C22" w:rsidRPr="00017507" w:rsidRDefault="00244C22" w:rsidP="00244C22">
            <w:pPr>
              <w:snapToGrid w:val="0"/>
              <w:jc w:val="center"/>
              <w:rPr>
                <w:sz w:val="20"/>
                <w:szCs w:val="20"/>
              </w:rPr>
            </w:pPr>
            <w:r w:rsidRPr="00017507">
              <w:rPr>
                <w:sz w:val="20"/>
                <w:szCs w:val="20"/>
              </w:rPr>
              <w:t xml:space="preserve">(подпись </w:t>
            </w:r>
            <w:proofErr w:type="gramStart"/>
            <w:r w:rsidRPr="00017507">
              <w:rPr>
                <w:sz w:val="20"/>
                <w:szCs w:val="20"/>
              </w:rPr>
              <w:t>проверяющего</w:t>
            </w:r>
            <w:proofErr w:type="gramEnd"/>
            <w:r w:rsidRPr="00017507">
              <w:rPr>
                <w:sz w:val="20"/>
                <w:szCs w:val="20"/>
              </w:rPr>
              <w:t>)</w:t>
            </w:r>
          </w:p>
        </w:tc>
        <w:tc>
          <w:tcPr>
            <w:tcW w:w="851" w:type="dxa"/>
            <w:shd w:val="clear" w:color="auto" w:fill="auto"/>
          </w:tcPr>
          <w:p w:rsidR="00244C22" w:rsidRPr="00017507" w:rsidRDefault="00244C22" w:rsidP="00244C22">
            <w:pPr>
              <w:snapToGrid w:val="0"/>
              <w:rPr>
                <w:sz w:val="20"/>
                <w:szCs w:val="20"/>
              </w:rPr>
            </w:pPr>
          </w:p>
        </w:tc>
        <w:tc>
          <w:tcPr>
            <w:tcW w:w="5557" w:type="dxa"/>
            <w:shd w:val="clear" w:color="auto" w:fill="auto"/>
          </w:tcPr>
          <w:p w:rsidR="00244C22" w:rsidRPr="00017507" w:rsidRDefault="00244C22" w:rsidP="00244C22">
            <w:pPr>
              <w:snapToGrid w:val="0"/>
              <w:jc w:val="center"/>
              <w:rPr>
                <w:sz w:val="20"/>
                <w:szCs w:val="20"/>
              </w:rPr>
            </w:pPr>
            <w:r w:rsidRPr="0001750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44C22" w:rsidRDefault="00244C22" w:rsidP="00244C22">
      <w:pPr>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44C22" w:rsidTr="006104CA">
        <w:tc>
          <w:tcPr>
            <w:tcW w:w="3856" w:type="dxa"/>
            <w:tcBorders>
              <w:bottom w:val="single" w:sz="4" w:space="0" w:color="000000"/>
            </w:tcBorders>
            <w:shd w:val="clear" w:color="auto" w:fill="auto"/>
            <w:vAlign w:val="bottom"/>
          </w:tcPr>
          <w:p w:rsidR="00244C22" w:rsidRDefault="00E14BEA" w:rsidP="00244C22">
            <w:pPr>
              <w:snapToGrid w:val="0"/>
              <w:jc w:val="center"/>
            </w:pPr>
            <w:r>
              <w:t>------------------------------------</w:t>
            </w:r>
          </w:p>
        </w:tc>
        <w:tc>
          <w:tcPr>
            <w:tcW w:w="851" w:type="dxa"/>
            <w:shd w:val="clear" w:color="auto" w:fill="auto"/>
            <w:vAlign w:val="bottom"/>
          </w:tcPr>
          <w:p w:rsidR="00244C22" w:rsidRDefault="00244C22" w:rsidP="00244C22">
            <w:pPr>
              <w:snapToGrid w:val="0"/>
            </w:pPr>
          </w:p>
        </w:tc>
        <w:tc>
          <w:tcPr>
            <w:tcW w:w="5557" w:type="dxa"/>
            <w:tcBorders>
              <w:bottom w:val="single" w:sz="4" w:space="0" w:color="000000"/>
            </w:tcBorders>
            <w:shd w:val="clear" w:color="auto" w:fill="auto"/>
            <w:vAlign w:val="bottom"/>
          </w:tcPr>
          <w:p w:rsidR="00244C22" w:rsidRDefault="00E14BEA" w:rsidP="00244C22">
            <w:pPr>
              <w:snapToGrid w:val="0"/>
              <w:jc w:val="center"/>
            </w:pPr>
            <w:r>
              <w:t>------------------------------------</w:t>
            </w:r>
          </w:p>
        </w:tc>
      </w:tr>
      <w:tr w:rsidR="00244C22" w:rsidTr="006104CA">
        <w:tc>
          <w:tcPr>
            <w:tcW w:w="3856" w:type="dxa"/>
            <w:shd w:val="clear" w:color="auto" w:fill="auto"/>
          </w:tcPr>
          <w:p w:rsidR="00244C22" w:rsidRPr="00017507" w:rsidRDefault="00244C22" w:rsidP="00244C22">
            <w:pPr>
              <w:snapToGrid w:val="0"/>
              <w:jc w:val="center"/>
              <w:rPr>
                <w:sz w:val="20"/>
                <w:szCs w:val="20"/>
              </w:rPr>
            </w:pPr>
            <w:r w:rsidRPr="00017507">
              <w:rPr>
                <w:sz w:val="20"/>
                <w:szCs w:val="20"/>
              </w:rPr>
              <w:t xml:space="preserve">(подпись </w:t>
            </w:r>
            <w:proofErr w:type="gramStart"/>
            <w:r w:rsidRPr="00017507">
              <w:rPr>
                <w:sz w:val="20"/>
                <w:szCs w:val="20"/>
              </w:rPr>
              <w:t>проверяющего</w:t>
            </w:r>
            <w:proofErr w:type="gramEnd"/>
            <w:r w:rsidRPr="00017507">
              <w:rPr>
                <w:sz w:val="20"/>
                <w:szCs w:val="20"/>
              </w:rPr>
              <w:t>)</w:t>
            </w:r>
          </w:p>
        </w:tc>
        <w:tc>
          <w:tcPr>
            <w:tcW w:w="851" w:type="dxa"/>
            <w:shd w:val="clear" w:color="auto" w:fill="auto"/>
          </w:tcPr>
          <w:p w:rsidR="00244C22" w:rsidRPr="00017507" w:rsidRDefault="00244C22" w:rsidP="00244C22">
            <w:pPr>
              <w:snapToGrid w:val="0"/>
              <w:rPr>
                <w:sz w:val="20"/>
                <w:szCs w:val="20"/>
              </w:rPr>
            </w:pPr>
          </w:p>
        </w:tc>
        <w:tc>
          <w:tcPr>
            <w:tcW w:w="5557" w:type="dxa"/>
            <w:shd w:val="clear" w:color="auto" w:fill="auto"/>
          </w:tcPr>
          <w:p w:rsidR="00244C22" w:rsidRPr="00017507" w:rsidRDefault="00244C22" w:rsidP="00244C22">
            <w:pPr>
              <w:snapToGrid w:val="0"/>
              <w:jc w:val="center"/>
              <w:rPr>
                <w:sz w:val="20"/>
                <w:szCs w:val="20"/>
              </w:rPr>
            </w:pPr>
            <w:r w:rsidRPr="0001750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44C22" w:rsidRPr="002419E3" w:rsidRDefault="00244C22" w:rsidP="00244C22">
      <w:r>
        <w:t>Прилагаемые к акту документы:</w:t>
      </w:r>
      <w:r w:rsidR="00E14BEA">
        <w:t>-</w:t>
      </w:r>
    </w:p>
    <w:p w:rsidR="00244C22" w:rsidRDefault="00244C22" w:rsidP="00244C22">
      <w:pPr>
        <w:pBdr>
          <w:top w:val="single" w:sz="4" w:space="1" w:color="000000"/>
        </w:pBdr>
        <w:rPr>
          <w:sz w:val="2"/>
          <w:szCs w:val="2"/>
        </w:rPr>
      </w:pPr>
    </w:p>
    <w:p w:rsidR="00244C22" w:rsidRDefault="00244C22" w:rsidP="00244C22">
      <w:pPr>
        <w:pBdr>
          <w:top w:val="single" w:sz="4" w:space="1" w:color="000000"/>
        </w:pBdr>
        <w:rPr>
          <w:sz w:val="2"/>
          <w:szCs w:val="2"/>
        </w:rPr>
      </w:pPr>
    </w:p>
    <w:p w:rsidR="00244C22" w:rsidRDefault="00244C22" w:rsidP="00244C22">
      <w:pPr>
        <w:keepNext/>
      </w:pPr>
      <w:r>
        <w:t>Подписи лиц, проводивших проверку:</w:t>
      </w:r>
      <w:r w:rsidR="003B5C8D" w:rsidRPr="003B5C8D">
        <w:tab/>
      </w:r>
      <w:r w:rsidR="003B5C8D" w:rsidRPr="003B5C8D">
        <w:tab/>
      </w:r>
      <w:r w:rsidR="003B5C8D" w:rsidRPr="003B5C8D">
        <w:tab/>
      </w:r>
      <w:r w:rsidR="003B5C8D" w:rsidRPr="003B5C8D">
        <w:tab/>
      </w:r>
      <w:r w:rsidR="00293272">
        <w:tab/>
      </w:r>
      <w:r w:rsidR="00BD3E9D" w:rsidRPr="00BD3E9D">
        <w:rPr>
          <w:i/>
        </w:rPr>
        <w:t>Скабёлкина Алла Васильевна</w:t>
      </w:r>
    </w:p>
    <w:p w:rsidR="00244C22" w:rsidRDefault="00244C22" w:rsidP="00244C22">
      <w:pPr>
        <w:pBdr>
          <w:top w:val="single" w:sz="4" w:space="1" w:color="000000"/>
        </w:pBdr>
        <w:rPr>
          <w:sz w:val="2"/>
          <w:szCs w:val="2"/>
        </w:rPr>
      </w:pPr>
    </w:p>
    <w:p w:rsidR="00244C22" w:rsidRDefault="00244C22" w:rsidP="00244C22">
      <w:pPr>
        <w:pBdr>
          <w:top w:val="single" w:sz="4" w:space="1" w:color="000000"/>
        </w:pBdr>
        <w:rPr>
          <w:sz w:val="2"/>
          <w:szCs w:val="2"/>
        </w:rPr>
      </w:pPr>
    </w:p>
    <w:p w:rsidR="00244C22" w:rsidRDefault="00244C22" w:rsidP="00244C22">
      <w:pPr>
        <w:jc w:val="both"/>
      </w:pPr>
      <w:r>
        <w:t>С актом проверки ознакомле</w:t>
      </w:r>
      <w:proofErr w:type="gramStart"/>
      <w:r>
        <w:t>н(</w:t>
      </w:r>
      <w:proofErr w:type="gramEnd"/>
      <w:r>
        <w:t>а), копию акта со всеми приложениями получил(а):</w:t>
      </w:r>
      <w:r>
        <w:br/>
      </w:r>
    </w:p>
    <w:p w:rsidR="00244C22" w:rsidRDefault="00244C22" w:rsidP="00244C22">
      <w:pPr>
        <w:pBdr>
          <w:top w:val="single" w:sz="4" w:space="1" w:color="000000"/>
        </w:pBdr>
        <w:rPr>
          <w:sz w:val="2"/>
          <w:szCs w:val="2"/>
        </w:rPr>
      </w:pPr>
    </w:p>
    <w:p w:rsidR="00244C22" w:rsidRPr="00244C22" w:rsidRDefault="00244C22" w:rsidP="00244C22">
      <w:pPr>
        <w:pBdr>
          <w:top w:val="single" w:sz="4" w:space="1" w:color="000000"/>
        </w:pBdr>
        <w:jc w:val="center"/>
        <w:rPr>
          <w:sz w:val="20"/>
          <w:szCs w:val="20"/>
        </w:rPr>
      </w:pPr>
      <w:proofErr w:type="gramStart"/>
      <w:r w:rsidRPr="00244C22">
        <w:rPr>
          <w:sz w:val="20"/>
          <w:szCs w:val="20"/>
        </w:rPr>
        <w:t>(фамилия, имя, отчество (последнее – при наличии), должность руководителя, иного должностного лица</w:t>
      </w:r>
      <w:r w:rsidRPr="00244C22">
        <w:rPr>
          <w:sz w:val="20"/>
          <w:szCs w:val="20"/>
        </w:rPr>
        <w:br/>
        <w:t>или уполномоченного представителя юридического лица, индивидуального предпринимателя,</w:t>
      </w:r>
      <w:r w:rsidRPr="00244C22">
        <w:rPr>
          <w:sz w:val="20"/>
          <w:szCs w:val="20"/>
        </w:rPr>
        <w:br/>
        <w:t>его уполномоченного представителя</w:t>
      </w:r>
      <w:r w:rsidR="00C5095B">
        <w:rPr>
          <w:sz w:val="20"/>
          <w:szCs w:val="20"/>
        </w:rPr>
        <w:t>, физического лица</w:t>
      </w:r>
      <w:r w:rsidRPr="00244C22">
        <w:rPr>
          <w:sz w:val="20"/>
          <w:szCs w:val="20"/>
        </w:rPr>
        <w:t>)</w:t>
      </w:r>
      <w:proofErr w:type="gramEnd"/>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244C22" w:rsidRPr="002F7CBB" w:rsidTr="006104CA">
        <w:tc>
          <w:tcPr>
            <w:tcW w:w="170" w:type="dxa"/>
            <w:shd w:val="clear" w:color="auto" w:fill="auto"/>
            <w:vAlign w:val="bottom"/>
          </w:tcPr>
          <w:p w:rsidR="00244C22" w:rsidRPr="002F7CBB" w:rsidRDefault="00244C22" w:rsidP="00244C22">
            <w:pPr>
              <w:snapToGrid w:val="0"/>
              <w:jc w:val="right"/>
            </w:pPr>
            <w:r w:rsidRPr="002F7CBB">
              <w:t>“</w:t>
            </w:r>
          </w:p>
        </w:tc>
        <w:tc>
          <w:tcPr>
            <w:tcW w:w="369" w:type="dxa"/>
            <w:tcBorders>
              <w:bottom w:val="single" w:sz="4" w:space="0" w:color="000000"/>
            </w:tcBorders>
            <w:shd w:val="clear" w:color="auto" w:fill="auto"/>
            <w:vAlign w:val="bottom"/>
          </w:tcPr>
          <w:p w:rsidR="00244C22" w:rsidRPr="002F7CBB" w:rsidRDefault="00E14BEA" w:rsidP="00244C22">
            <w:pPr>
              <w:snapToGrid w:val="0"/>
              <w:jc w:val="center"/>
            </w:pPr>
            <w:r>
              <w:t>22</w:t>
            </w:r>
          </w:p>
        </w:tc>
        <w:tc>
          <w:tcPr>
            <w:tcW w:w="255" w:type="dxa"/>
            <w:shd w:val="clear" w:color="auto" w:fill="auto"/>
            <w:vAlign w:val="bottom"/>
          </w:tcPr>
          <w:p w:rsidR="00244C22" w:rsidRPr="002F7CBB" w:rsidRDefault="00244C22" w:rsidP="00244C22">
            <w:pPr>
              <w:snapToGrid w:val="0"/>
            </w:pPr>
            <w:r w:rsidRPr="002F7CBB">
              <w:t>”</w:t>
            </w:r>
          </w:p>
        </w:tc>
        <w:tc>
          <w:tcPr>
            <w:tcW w:w="1418" w:type="dxa"/>
            <w:tcBorders>
              <w:bottom w:val="single" w:sz="4" w:space="0" w:color="000000"/>
            </w:tcBorders>
            <w:shd w:val="clear" w:color="auto" w:fill="auto"/>
            <w:vAlign w:val="bottom"/>
          </w:tcPr>
          <w:p w:rsidR="00244C22" w:rsidRPr="002F7CBB" w:rsidRDefault="00E14BEA" w:rsidP="00244C22">
            <w:pPr>
              <w:snapToGrid w:val="0"/>
              <w:jc w:val="center"/>
            </w:pPr>
            <w:r>
              <w:t>декабря</w:t>
            </w:r>
          </w:p>
        </w:tc>
        <w:tc>
          <w:tcPr>
            <w:tcW w:w="369" w:type="dxa"/>
            <w:shd w:val="clear" w:color="auto" w:fill="auto"/>
            <w:vAlign w:val="bottom"/>
          </w:tcPr>
          <w:p w:rsidR="00244C22" w:rsidRPr="002F7CBB" w:rsidRDefault="00244C22" w:rsidP="00244C22">
            <w:pPr>
              <w:snapToGrid w:val="0"/>
              <w:jc w:val="right"/>
            </w:pPr>
            <w:r w:rsidRPr="002F7CBB">
              <w:t>20</w:t>
            </w:r>
          </w:p>
        </w:tc>
        <w:tc>
          <w:tcPr>
            <w:tcW w:w="369" w:type="dxa"/>
            <w:tcBorders>
              <w:bottom w:val="single" w:sz="4" w:space="0" w:color="000000"/>
            </w:tcBorders>
            <w:shd w:val="clear" w:color="auto" w:fill="auto"/>
            <w:vAlign w:val="bottom"/>
          </w:tcPr>
          <w:p w:rsidR="00244C22" w:rsidRPr="002F7CBB" w:rsidRDefault="00B618D7" w:rsidP="00244C22">
            <w:pPr>
              <w:snapToGrid w:val="0"/>
            </w:pPr>
            <w:r w:rsidRPr="002F7CBB">
              <w:t>14</w:t>
            </w:r>
          </w:p>
        </w:tc>
        <w:tc>
          <w:tcPr>
            <w:tcW w:w="312" w:type="dxa"/>
            <w:shd w:val="clear" w:color="auto" w:fill="auto"/>
            <w:vAlign w:val="bottom"/>
          </w:tcPr>
          <w:p w:rsidR="00244C22" w:rsidRPr="002F7CBB" w:rsidRDefault="00244C22" w:rsidP="00244C22">
            <w:pPr>
              <w:snapToGrid w:val="0"/>
              <w:rPr>
                <w:i/>
              </w:rPr>
            </w:pPr>
            <w:proofErr w:type="gramStart"/>
            <w:r w:rsidRPr="002F7CBB">
              <w:rPr>
                <w:i/>
              </w:rPr>
              <w:t>г</w:t>
            </w:r>
            <w:proofErr w:type="gramEnd"/>
            <w:r w:rsidRPr="002F7CBB">
              <w:rPr>
                <w:i/>
              </w:rPr>
              <w:t>.</w:t>
            </w:r>
          </w:p>
        </w:tc>
      </w:tr>
    </w:tbl>
    <w:p w:rsidR="00244C22" w:rsidRDefault="00244C22" w:rsidP="00244C22">
      <w:pPr>
        <w:jc w:val="center"/>
      </w:pPr>
    </w:p>
    <w:p w:rsidR="00244C22" w:rsidRPr="00C5095B" w:rsidRDefault="00244C22" w:rsidP="00244C22">
      <w:pPr>
        <w:pBdr>
          <w:top w:val="single" w:sz="4" w:space="1" w:color="000000"/>
        </w:pBdr>
        <w:jc w:val="center"/>
        <w:rPr>
          <w:sz w:val="20"/>
          <w:szCs w:val="20"/>
        </w:rPr>
      </w:pPr>
      <w:r w:rsidRPr="00C5095B">
        <w:rPr>
          <w:sz w:val="20"/>
          <w:szCs w:val="20"/>
        </w:rPr>
        <w:t>(подпись)</w:t>
      </w:r>
    </w:p>
    <w:p w:rsidR="00244C22" w:rsidRDefault="00244C22" w:rsidP="00244C22">
      <w:r>
        <w:t>Пометка об отказе ознакомления с актом проверки:</w:t>
      </w:r>
    </w:p>
    <w:p w:rsidR="007A2B56" w:rsidRPr="00BD3E9D" w:rsidRDefault="00BD3E9D" w:rsidP="00BD3E9D">
      <w:pPr>
        <w:pBdr>
          <w:top w:val="single" w:sz="4" w:space="1" w:color="000000"/>
        </w:pBdr>
        <w:jc w:val="center"/>
        <w:rPr>
          <w:sz w:val="20"/>
          <w:szCs w:val="20"/>
        </w:rPr>
      </w:pPr>
      <w:r>
        <w:rPr>
          <w:sz w:val="20"/>
          <w:szCs w:val="20"/>
        </w:rPr>
        <w:t xml:space="preserve">                                                                 </w:t>
      </w:r>
      <w:r w:rsidR="00244C22" w:rsidRPr="00244C22">
        <w:rPr>
          <w:sz w:val="20"/>
          <w:szCs w:val="20"/>
        </w:rPr>
        <w:t>(подпись уполномоченного должностного лица (лиц), проводившего проверку)</w:t>
      </w:r>
    </w:p>
    <w:sectPr w:rsidR="007A2B56" w:rsidRPr="00BD3E9D" w:rsidSect="00BD3E9D">
      <w:pgSz w:w="11906" w:h="16838"/>
      <w:pgMar w:top="284"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6E3"/>
    <w:multiLevelType w:val="hybridMultilevel"/>
    <w:tmpl w:val="757A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D50CE"/>
    <w:multiLevelType w:val="hybridMultilevel"/>
    <w:tmpl w:val="70F0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87A9D"/>
    <w:multiLevelType w:val="hybridMultilevel"/>
    <w:tmpl w:val="E8549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943653"/>
    <w:multiLevelType w:val="hybridMultilevel"/>
    <w:tmpl w:val="8B8AC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2E4AAD"/>
    <w:multiLevelType w:val="hybridMultilevel"/>
    <w:tmpl w:val="BBEE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C27D8"/>
    <w:multiLevelType w:val="hybridMultilevel"/>
    <w:tmpl w:val="24B0DC7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CC3268"/>
    <w:multiLevelType w:val="hybridMultilevel"/>
    <w:tmpl w:val="24B0DC7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C22"/>
    <w:rsid w:val="00003459"/>
    <w:rsid w:val="00011541"/>
    <w:rsid w:val="000128DA"/>
    <w:rsid w:val="000173BD"/>
    <w:rsid w:val="00017507"/>
    <w:rsid w:val="0001752A"/>
    <w:rsid w:val="0001768F"/>
    <w:rsid w:val="00022BC6"/>
    <w:rsid w:val="0002673A"/>
    <w:rsid w:val="00031EA9"/>
    <w:rsid w:val="0004071D"/>
    <w:rsid w:val="00052637"/>
    <w:rsid w:val="0006377D"/>
    <w:rsid w:val="000A1D48"/>
    <w:rsid w:val="000A3FC5"/>
    <w:rsid w:val="000A4486"/>
    <w:rsid w:val="000B658F"/>
    <w:rsid w:val="000D286B"/>
    <w:rsid w:val="000D73F6"/>
    <w:rsid w:val="000E6ADF"/>
    <w:rsid w:val="00105291"/>
    <w:rsid w:val="001125DA"/>
    <w:rsid w:val="001505D2"/>
    <w:rsid w:val="00153678"/>
    <w:rsid w:val="00163891"/>
    <w:rsid w:val="001656AA"/>
    <w:rsid w:val="0018700F"/>
    <w:rsid w:val="001919FD"/>
    <w:rsid w:val="00191FF6"/>
    <w:rsid w:val="00196531"/>
    <w:rsid w:val="001977E7"/>
    <w:rsid w:val="001D406E"/>
    <w:rsid w:val="001D7BF6"/>
    <w:rsid w:val="001E611C"/>
    <w:rsid w:val="001E7EA3"/>
    <w:rsid w:val="001F3C38"/>
    <w:rsid w:val="00213724"/>
    <w:rsid w:val="00217779"/>
    <w:rsid w:val="00223F8E"/>
    <w:rsid w:val="002325FC"/>
    <w:rsid w:val="002373C1"/>
    <w:rsid w:val="002419E3"/>
    <w:rsid w:val="00244C22"/>
    <w:rsid w:val="0025315E"/>
    <w:rsid w:val="00281B7A"/>
    <w:rsid w:val="00286D9B"/>
    <w:rsid w:val="00287A03"/>
    <w:rsid w:val="00292A1A"/>
    <w:rsid w:val="00293272"/>
    <w:rsid w:val="0029472D"/>
    <w:rsid w:val="002B3461"/>
    <w:rsid w:val="002C2865"/>
    <w:rsid w:val="002C4276"/>
    <w:rsid w:val="002D2B2A"/>
    <w:rsid w:val="002F2F6A"/>
    <w:rsid w:val="002F7CBB"/>
    <w:rsid w:val="0030188B"/>
    <w:rsid w:val="003034A9"/>
    <w:rsid w:val="00305192"/>
    <w:rsid w:val="0032474F"/>
    <w:rsid w:val="00333485"/>
    <w:rsid w:val="00377B09"/>
    <w:rsid w:val="0038100C"/>
    <w:rsid w:val="003844DD"/>
    <w:rsid w:val="0039422D"/>
    <w:rsid w:val="003962A3"/>
    <w:rsid w:val="003A79C4"/>
    <w:rsid w:val="003B5C8D"/>
    <w:rsid w:val="003B7F5C"/>
    <w:rsid w:val="003C1664"/>
    <w:rsid w:val="003C6D5B"/>
    <w:rsid w:val="003D12E7"/>
    <w:rsid w:val="003D7999"/>
    <w:rsid w:val="003E15A6"/>
    <w:rsid w:val="003E639B"/>
    <w:rsid w:val="003E74AD"/>
    <w:rsid w:val="00401A6C"/>
    <w:rsid w:val="0041048B"/>
    <w:rsid w:val="00424888"/>
    <w:rsid w:val="00434F03"/>
    <w:rsid w:val="004462A4"/>
    <w:rsid w:val="00450DA6"/>
    <w:rsid w:val="0045495F"/>
    <w:rsid w:val="004720D7"/>
    <w:rsid w:val="004A1E59"/>
    <w:rsid w:val="004A41EB"/>
    <w:rsid w:val="004A6600"/>
    <w:rsid w:val="004B0F7A"/>
    <w:rsid w:val="004B3EF3"/>
    <w:rsid w:val="004C6BAB"/>
    <w:rsid w:val="004E644D"/>
    <w:rsid w:val="004F40A4"/>
    <w:rsid w:val="0050314F"/>
    <w:rsid w:val="00505071"/>
    <w:rsid w:val="00516190"/>
    <w:rsid w:val="00525C5A"/>
    <w:rsid w:val="00531BE8"/>
    <w:rsid w:val="00557883"/>
    <w:rsid w:val="00576CDE"/>
    <w:rsid w:val="00591C7B"/>
    <w:rsid w:val="00593482"/>
    <w:rsid w:val="00597601"/>
    <w:rsid w:val="00597726"/>
    <w:rsid w:val="005A34EF"/>
    <w:rsid w:val="005B21E5"/>
    <w:rsid w:val="005B3409"/>
    <w:rsid w:val="005D05F6"/>
    <w:rsid w:val="005D2C46"/>
    <w:rsid w:val="005E0001"/>
    <w:rsid w:val="0060029A"/>
    <w:rsid w:val="006019E1"/>
    <w:rsid w:val="006104CA"/>
    <w:rsid w:val="0061465E"/>
    <w:rsid w:val="00617097"/>
    <w:rsid w:val="006404FE"/>
    <w:rsid w:val="00660205"/>
    <w:rsid w:val="006D27E9"/>
    <w:rsid w:val="006D76D8"/>
    <w:rsid w:val="006E198E"/>
    <w:rsid w:val="00713B3D"/>
    <w:rsid w:val="00717494"/>
    <w:rsid w:val="00720B38"/>
    <w:rsid w:val="00746DDE"/>
    <w:rsid w:val="00786F7A"/>
    <w:rsid w:val="00794EB0"/>
    <w:rsid w:val="007A2B56"/>
    <w:rsid w:val="007B72C0"/>
    <w:rsid w:val="007F5F37"/>
    <w:rsid w:val="00801717"/>
    <w:rsid w:val="00807F17"/>
    <w:rsid w:val="00810D68"/>
    <w:rsid w:val="0082292B"/>
    <w:rsid w:val="00843CAD"/>
    <w:rsid w:val="0084613E"/>
    <w:rsid w:val="00867FF7"/>
    <w:rsid w:val="008A7558"/>
    <w:rsid w:val="008B5B09"/>
    <w:rsid w:val="008B6B7E"/>
    <w:rsid w:val="008D17A6"/>
    <w:rsid w:val="008D3C87"/>
    <w:rsid w:val="008D50EA"/>
    <w:rsid w:val="008D66FF"/>
    <w:rsid w:val="008F25D0"/>
    <w:rsid w:val="00911FCA"/>
    <w:rsid w:val="0091443E"/>
    <w:rsid w:val="00917CF5"/>
    <w:rsid w:val="0092514C"/>
    <w:rsid w:val="00932906"/>
    <w:rsid w:val="009469C7"/>
    <w:rsid w:val="00952A9D"/>
    <w:rsid w:val="0095322A"/>
    <w:rsid w:val="009654EC"/>
    <w:rsid w:val="009750E1"/>
    <w:rsid w:val="0099165D"/>
    <w:rsid w:val="009A766A"/>
    <w:rsid w:val="009B377B"/>
    <w:rsid w:val="009D4755"/>
    <w:rsid w:val="009E6A51"/>
    <w:rsid w:val="00A022A2"/>
    <w:rsid w:val="00A159B2"/>
    <w:rsid w:val="00A33B74"/>
    <w:rsid w:val="00A4386E"/>
    <w:rsid w:val="00A45D33"/>
    <w:rsid w:val="00A50DC1"/>
    <w:rsid w:val="00A524CD"/>
    <w:rsid w:val="00A75424"/>
    <w:rsid w:val="00A859BC"/>
    <w:rsid w:val="00AA45B5"/>
    <w:rsid w:val="00AB4E43"/>
    <w:rsid w:val="00AB7936"/>
    <w:rsid w:val="00AC3C6E"/>
    <w:rsid w:val="00AF0101"/>
    <w:rsid w:val="00AF6031"/>
    <w:rsid w:val="00B10019"/>
    <w:rsid w:val="00B23802"/>
    <w:rsid w:val="00B47F35"/>
    <w:rsid w:val="00B5075A"/>
    <w:rsid w:val="00B546F0"/>
    <w:rsid w:val="00B618D7"/>
    <w:rsid w:val="00B65DF7"/>
    <w:rsid w:val="00B862FF"/>
    <w:rsid w:val="00B979F5"/>
    <w:rsid w:val="00BB49BC"/>
    <w:rsid w:val="00BC5DE5"/>
    <w:rsid w:val="00BD3E9D"/>
    <w:rsid w:val="00BD53D2"/>
    <w:rsid w:val="00BD626B"/>
    <w:rsid w:val="00BE11E8"/>
    <w:rsid w:val="00BF5F2B"/>
    <w:rsid w:val="00C05750"/>
    <w:rsid w:val="00C173A2"/>
    <w:rsid w:val="00C230FD"/>
    <w:rsid w:val="00C26EDA"/>
    <w:rsid w:val="00C41620"/>
    <w:rsid w:val="00C41A70"/>
    <w:rsid w:val="00C455D4"/>
    <w:rsid w:val="00C4734D"/>
    <w:rsid w:val="00C5095B"/>
    <w:rsid w:val="00C73947"/>
    <w:rsid w:val="00C86FC1"/>
    <w:rsid w:val="00C92EAE"/>
    <w:rsid w:val="00CA7BCC"/>
    <w:rsid w:val="00CC2646"/>
    <w:rsid w:val="00CD42DF"/>
    <w:rsid w:val="00CE3F05"/>
    <w:rsid w:val="00D00CCC"/>
    <w:rsid w:val="00D07D31"/>
    <w:rsid w:val="00D1447D"/>
    <w:rsid w:val="00D22407"/>
    <w:rsid w:val="00D23481"/>
    <w:rsid w:val="00D407A2"/>
    <w:rsid w:val="00D416A1"/>
    <w:rsid w:val="00D53E07"/>
    <w:rsid w:val="00D9157F"/>
    <w:rsid w:val="00D9275F"/>
    <w:rsid w:val="00D97BFF"/>
    <w:rsid w:val="00DB2C6B"/>
    <w:rsid w:val="00DC06D0"/>
    <w:rsid w:val="00DE4980"/>
    <w:rsid w:val="00DF46C4"/>
    <w:rsid w:val="00E039D7"/>
    <w:rsid w:val="00E079EA"/>
    <w:rsid w:val="00E14BEA"/>
    <w:rsid w:val="00E16AAE"/>
    <w:rsid w:val="00E40510"/>
    <w:rsid w:val="00E51636"/>
    <w:rsid w:val="00E52622"/>
    <w:rsid w:val="00E6101A"/>
    <w:rsid w:val="00E679F0"/>
    <w:rsid w:val="00E76D46"/>
    <w:rsid w:val="00E94896"/>
    <w:rsid w:val="00E967A5"/>
    <w:rsid w:val="00EA5622"/>
    <w:rsid w:val="00ED3908"/>
    <w:rsid w:val="00F011F0"/>
    <w:rsid w:val="00F075B1"/>
    <w:rsid w:val="00F146D4"/>
    <w:rsid w:val="00F3208A"/>
    <w:rsid w:val="00F9452E"/>
    <w:rsid w:val="00FA366C"/>
    <w:rsid w:val="00FA6246"/>
    <w:rsid w:val="00FB2B37"/>
    <w:rsid w:val="00FC43CD"/>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4CA"/>
    <w:pPr>
      <w:ind w:left="720"/>
      <w:contextualSpacing/>
    </w:pPr>
  </w:style>
  <w:style w:type="paragraph" w:customStyle="1" w:styleId="a4">
    <w:name w:val="Знак Знак Знак Знак"/>
    <w:basedOn w:val="a"/>
    <w:rsid w:val="00AB7936"/>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B08B7-1EB7-4CA5-9F5A-A0561603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К.К.Сухов</dc:creator>
  <cp:keywords/>
  <dc:description/>
  <cp:lastModifiedBy>К.К.Сухов</cp:lastModifiedBy>
  <cp:revision>5</cp:revision>
  <cp:lastPrinted>2014-12-23T06:53:00Z</cp:lastPrinted>
  <dcterms:created xsi:type="dcterms:W3CDTF">2014-12-23T05:30:00Z</dcterms:created>
  <dcterms:modified xsi:type="dcterms:W3CDTF">2014-12-23T07:09:00Z</dcterms:modified>
</cp:coreProperties>
</file>