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3839" w:rsidRDefault="00833839">
      <w:pPr>
        <w:rPr>
          <w:rFonts w:ascii="Times New Roman" w:hAnsi="Times New Roman" w:cs="Times New Roman"/>
          <w:sz w:val="24"/>
          <w:szCs w:val="24"/>
        </w:rPr>
      </w:pPr>
    </w:p>
    <w:p w:rsidR="00833839" w:rsidRDefault="00833839">
      <w:pPr>
        <w:rPr>
          <w:rFonts w:ascii="Times New Roman" w:hAnsi="Times New Roman" w:cs="Times New Roman"/>
          <w:sz w:val="24"/>
          <w:szCs w:val="24"/>
        </w:rPr>
      </w:pPr>
    </w:p>
    <w:p w:rsidR="00833839" w:rsidRDefault="00833839">
      <w:pPr>
        <w:rPr>
          <w:rFonts w:ascii="Times New Roman" w:hAnsi="Times New Roman" w:cs="Times New Roman"/>
          <w:sz w:val="24"/>
          <w:szCs w:val="24"/>
        </w:rPr>
      </w:pPr>
    </w:p>
    <w:p w:rsidR="00833839" w:rsidRDefault="00833839">
      <w:pPr>
        <w:rPr>
          <w:rFonts w:ascii="Times New Roman" w:hAnsi="Times New Roman" w:cs="Times New Roman"/>
          <w:sz w:val="24"/>
          <w:szCs w:val="24"/>
        </w:rPr>
      </w:pPr>
    </w:p>
    <w:p w:rsidR="00833839" w:rsidRPr="008969FF" w:rsidRDefault="00833839" w:rsidP="008338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9FF">
        <w:rPr>
          <w:rFonts w:ascii="Times New Roman" w:hAnsi="Times New Roman" w:cs="Times New Roman"/>
          <w:sz w:val="24"/>
          <w:szCs w:val="24"/>
        </w:rPr>
        <w:t>Перечень МКД, в отношении которых</w:t>
      </w:r>
      <w:r w:rsidR="0015425D">
        <w:rPr>
          <w:rFonts w:ascii="Times New Roman" w:hAnsi="Times New Roman" w:cs="Times New Roman"/>
          <w:sz w:val="24"/>
          <w:szCs w:val="24"/>
        </w:rPr>
        <w:t>,</w:t>
      </w:r>
      <w:r w:rsidRPr="008969FF">
        <w:rPr>
          <w:rFonts w:ascii="Times New Roman" w:hAnsi="Times New Roman" w:cs="Times New Roman"/>
          <w:sz w:val="24"/>
          <w:szCs w:val="24"/>
        </w:rPr>
        <w:t xml:space="preserve"> договоры управления были расторгнуты </w:t>
      </w:r>
    </w:p>
    <w:p w:rsidR="00833839" w:rsidRPr="008969FF" w:rsidRDefault="008969FF" w:rsidP="00833839">
      <w:pPr>
        <w:jc w:val="center"/>
        <w:rPr>
          <w:rFonts w:ascii="Times New Roman" w:hAnsi="Times New Roman" w:cs="Times New Roman"/>
          <w:sz w:val="24"/>
          <w:szCs w:val="24"/>
        </w:rPr>
      </w:pPr>
      <w:r w:rsidRPr="008969FF">
        <w:rPr>
          <w:rFonts w:ascii="Times New Roman" w:hAnsi="Times New Roman" w:cs="Times New Roman"/>
          <w:sz w:val="24"/>
          <w:szCs w:val="24"/>
        </w:rPr>
        <w:t>в 2013</w:t>
      </w:r>
      <w:r w:rsidR="00833839" w:rsidRPr="008969FF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33839" w:rsidRPr="008969FF" w:rsidRDefault="00833839">
      <w:pPr>
        <w:rPr>
          <w:rFonts w:ascii="Times New Roman" w:hAnsi="Times New Roman" w:cs="Times New Roman"/>
          <w:sz w:val="24"/>
          <w:szCs w:val="24"/>
        </w:rPr>
      </w:pPr>
    </w:p>
    <w:p w:rsidR="000F5359" w:rsidRPr="008969FF" w:rsidRDefault="00833839">
      <w:pPr>
        <w:rPr>
          <w:rFonts w:ascii="Times New Roman" w:hAnsi="Times New Roman" w:cs="Times New Roman"/>
          <w:sz w:val="24"/>
          <w:szCs w:val="24"/>
        </w:rPr>
      </w:pPr>
      <w:r w:rsidRPr="008969FF">
        <w:rPr>
          <w:rFonts w:ascii="Times New Roman" w:hAnsi="Times New Roman" w:cs="Times New Roman"/>
          <w:sz w:val="24"/>
          <w:szCs w:val="24"/>
        </w:rPr>
        <w:t xml:space="preserve">Многоквартирные </w:t>
      </w:r>
      <w:r w:rsidR="008969FF" w:rsidRPr="008969FF">
        <w:rPr>
          <w:rFonts w:ascii="Times New Roman" w:hAnsi="Times New Roman" w:cs="Times New Roman"/>
          <w:sz w:val="24"/>
          <w:szCs w:val="24"/>
        </w:rPr>
        <w:t>дома, в отношении которых в 2013</w:t>
      </w:r>
      <w:r w:rsidRPr="008969FF">
        <w:rPr>
          <w:rFonts w:ascii="Times New Roman" w:hAnsi="Times New Roman" w:cs="Times New Roman"/>
          <w:sz w:val="24"/>
          <w:szCs w:val="24"/>
        </w:rPr>
        <w:t xml:space="preserve"> году  были расторгнуты договоры управления</w:t>
      </w:r>
      <w:r w:rsidR="008969FF" w:rsidRPr="008969FF">
        <w:rPr>
          <w:rFonts w:ascii="Times New Roman" w:hAnsi="Times New Roman" w:cs="Times New Roman"/>
          <w:sz w:val="24"/>
          <w:szCs w:val="24"/>
        </w:rPr>
        <w:t>:</w:t>
      </w:r>
    </w:p>
    <w:p w:rsidR="008969FF" w:rsidRPr="008969FF" w:rsidRDefault="008969FF" w:rsidP="008969F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69FF">
        <w:rPr>
          <w:rFonts w:ascii="Times New Roman" w:hAnsi="Times New Roman" w:cs="Times New Roman"/>
        </w:rPr>
        <w:t>МКД  ул. Артема 98, г. Стерлитамак, Респ. Башкортостан с 17.01.2013 г.</w:t>
      </w:r>
    </w:p>
    <w:p w:rsidR="008969FF" w:rsidRPr="008969FF" w:rsidRDefault="008969FF" w:rsidP="008969F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69FF">
        <w:rPr>
          <w:rFonts w:ascii="Times New Roman" w:hAnsi="Times New Roman" w:cs="Times New Roman"/>
        </w:rPr>
        <w:t>МКД ул. Артема 122, г. Стерлитамак, Респ. Башкортостан с 01.04.2013 г.</w:t>
      </w:r>
    </w:p>
    <w:p w:rsidR="008969FF" w:rsidRPr="008969FF" w:rsidRDefault="008969FF" w:rsidP="008969FF">
      <w:pPr>
        <w:pStyle w:val="a3"/>
        <w:numPr>
          <w:ilvl w:val="0"/>
          <w:numId w:val="1"/>
        </w:numPr>
        <w:rPr>
          <w:rFonts w:ascii="Times New Roman" w:hAnsi="Times New Roman" w:cs="Times New Roman"/>
        </w:rPr>
      </w:pPr>
      <w:r w:rsidRPr="008969FF">
        <w:rPr>
          <w:rFonts w:ascii="Times New Roman" w:hAnsi="Times New Roman" w:cs="Times New Roman"/>
        </w:rPr>
        <w:t>МКД ул.</w:t>
      </w:r>
      <w:r w:rsidR="0015425D">
        <w:rPr>
          <w:rFonts w:ascii="Times New Roman" w:hAnsi="Times New Roman" w:cs="Times New Roman"/>
        </w:rPr>
        <w:t xml:space="preserve"> </w:t>
      </w:r>
      <w:r w:rsidRPr="008969FF">
        <w:rPr>
          <w:rFonts w:ascii="Times New Roman" w:hAnsi="Times New Roman" w:cs="Times New Roman"/>
        </w:rPr>
        <w:t>Артема 134, г. Стерлитамак, Респ. Башкортостан с 01.05.2013 г.</w:t>
      </w:r>
    </w:p>
    <w:sectPr w:rsidR="008969FF" w:rsidRPr="008969FF" w:rsidSect="000F5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0C6B63"/>
    <w:multiLevelType w:val="hybridMultilevel"/>
    <w:tmpl w:val="50183904"/>
    <w:lvl w:ilvl="0" w:tplc="A6D6D77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833839"/>
    <w:rsid w:val="000F5359"/>
    <w:rsid w:val="0015425D"/>
    <w:rsid w:val="00833839"/>
    <w:rsid w:val="008969FF"/>
    <w:rsid w:val="00B34228"/>
    <w:rsid w:val="00EB5A4F"/>
    <w:rsid w:val="00FF07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53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69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59</Words>
  <Characters>337</Characters>
  <Application>Microsoft Office Word</Application>
  <DocSecurity>0</DocSecurity>
  <Lines>2</Lines>
  <Paragraphs>1</Paragraphs>
  <ScaleCrop>false</ScaleCrop>
  <Company>Microsoft</Company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gainullina_i</dc:creator>
  <cp:keywords/>
  <dc:description/>
  <cp:lastModifiedBy>Пользователь</cp:lastModifiedBy>
  <cp:revision>5</cp:revision>
  <dcterms:created xsi:type="dcterms:W3CDTF">2013-07-24T05:54:00Z</dcterms:created>
  <dcterms:modified xsi:type="dcterms:W3CDTF">2013-07-24T09:00:00Z</dcterms:modified>
</cp:coreProperties>
</file>