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96" w:rsidRPr="009F47E7" w:rsidRDefault="00040196" w:rsidP="000401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0196" w:rsidRPr="00584A82" w:rsidRDefault="00040196" w:rsidP="0004019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</w:rPr>
      </w:pPr>
      <w:r w:rsidRPr="00584A82">
        <w:rPr>
          <w:rFonts w:ascii="Times New Roman" w:eastAsia="Times New Roman" w:hAnsi="Times New Roman" w:cs="Times New Roman"/>
          <w:color w:val="000000"/>
          <w:sz w:val="24"/>
          <w:szCs w:val="26"/>
        </w:rPr>
        <w:t>Приложение 1</w:t>
      </w:r>
    </w:p>
    <w:p w:rsidR="00040196" w:rsidRPr="002A4551" w:rsidRDefault="00040196" w:rsidP="00040196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4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Заявка на участие в </w:t>
      </w:r>
      <w:r w:rsidRPr="002A4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городском поэтическом конкурсе</w:t>
      </w:r>
    </w:p>
    <w:p w:rsidR="00040196" w:rsidRPr="002A4551" w:rsidRDefault="00040196" w:rsidP="00040196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«МОЙ ГОРОД, ДАРЮ ТЕБЕ Я ЭТИ СТРОКИ…»</w:t>
      </w:r>
    </w:p>
    <w:p w:rsidR="00040196" w:rsidRPr="002A4551" w:rsidRDefault="00040196" w:rsidP="00040196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45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лучшее стихотворение, посвященное Стерлитамаку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8"/>
        <w:gridCol w:w="5867"/>
      </w:tblGrid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ФИО (</w:t>
            </w:r>
            <w:proofErr w:type="gramStart"/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полное</w:t>
            </w:r>
            <w:proofErr w:type="gramEnd"/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) участника конкурса/автора работ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Возраст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Место жительства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Место учебы/работы, должность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Название работ, представляемых на Конкурс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1.</w:t>
            </w:r>
          </w:p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2.</w:t>
            </w:r>
          </w:p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3.</w:t>
            </w: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proofErr w:type="gramStart"/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Псевдоним, который можно использовать при публикации работы в сборнике </w:t>
            </w:r>
            <w:r w:rsidRPr="00193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(п. 4.4.</w:t>
            </w:r>
            <w:proofErr w:type="gramEnd"/>
            <w:r w:rsidRPr="00193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 xml:space="preserve"> </w:t>
            </w:r>
            <w:proofErr w:type="gramStart"/>
            <w:r w:rsidRPr="00193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6"/>
              </w:rPr>
              <w:t>Положения о конкурсе)</w:t>
            </w:r>
            <w:proofErr w:type="gramEnd"/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Краткая творческая автобиография (с какого периода пишите, участвовали ли в поэтических конкурсах)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  <w:tr w:rsidR="00040196" w:rsidRPr="00193A2F" w:rsidTr="00BE442E"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 xml:space="preserve">Контактный телефон, </w:t>
            </w:r>
            <w:proofErr w:type="spellStart"/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e-mail</w:t>
            </w:r>
            <w:proofErr w:type="spellEnd"/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6"/>
              </w:rPr>
            </w:pPr>
          </w:p>
        </w:tc>
      </w:tr>
    </w:tbl>
    <w:p w:rsidR="00040196" w:rsidRPr="00193A2F" w:rsidRDefault="00040196" w:rsidP="000401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ВНИМАНИЕ!</w:t>
      </w: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  Заявка, поданная на участие в Конкурсе, рассматривается как принятие автором всех условий положения Конкурса,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заявке, без права передачи третьим лицам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040196" w:rsidRPr="00193A2F" w:rsidRDefault="00040196" w:rsidP="0004019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Дата ___________________</w:t>
      </w:r>
    </w:p>
    <w:p w:rsidR="00040196" w:rsidRPr="00193A2F" w:rsidRDefault="00040196" w:rsidP="0004019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Подпись _______________</w:t>
      </w:r>
    </w:p>
    <w:p w:rsidR="00040196" w:rsidRDefault="00040196" w:rsidP="00040196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br w:type="page"/>
      </w:r>
    </w:p>
    <w:p w:rsidR="00040196" w:rsidRPr="00193A2F" w:rsidRDefault="00040196" w:rsidP="00040196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lastRenderedPageBreak/>
        <w:t>Приложение 2</w:t>
      </w:r>
    </w:p>
    <w:p w:rsidR="00040196" w:rsidRPr="00193A2F" w:rsidRDefault="00040196" w:rsidP="0004019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</w:rPr>
      </w:pPr>
      <w:r w:rsidRPr="00193A2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u w:val="single"/>
        </w:rPr>
        <w:t>Образец оформления работы</w:t>
      </w:r>
    </w:p>
    <w:tbl>
      <w:tblPr>
        <w:tblW w:w="0" w:type="auto"/>
        <w:tblInd w:w="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6523"/>
      </w:tblGrid>
      <w:tr w:rsidR="00040196" w:rsidRPr="00193A2F" w:rsidTr="00BE442E">
        <w:tc>
          <w:tcPr>
            <w:tcW w:w="1841" w:type="dxa"/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Автор</w:t>
            </w:r>
          </w:p>
        </w:tc>
        <w:tc>
          <w:tcPr>
            <w:tcW w:w="6523" w:type="dxa"/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АЛЕКСАНДР СЕРГЕЕВИЧ ПУШКИН</w:t>
            </w:r>
          </w:p>
        </w:tc>
      </w:tr>
      <w:tr w:rsidR="00040196" w:rsidRPr="00193A2F" w:rsidTr="00BE442E">
        <w:tc>
          <w:tcPr>
            <w:tcW w:w="1841" w:type="dxa"/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Название</w:t>
            </w:r>
          </w:p>
        </w:tc>
        <w:tc>
          <w:tcPr>
            <w:tcW w:w="6523" w:type="dxa"/>
            <w:shd w:val="clear" w:color="auto" w:fill="FFFFFF"/>
            <w:vAlign w:val="center"/>
            <w:hideMark/>
          </w:tcPr>
          <w:p w:rsidR="00040196" w:rsidRPr="00193A2F" w:rsidRDefault="00040196" w:rsidP="00BE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193A2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  <w:t>ВИНОГРАД</w:t>
            </w:r>
          </w:p>
        </w:tc>
      </w:tr>
    </w:tbl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Не стану я жалеть о розах,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proofErr w:type="gramStart"/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Увядших</w:t>
      </w:r>
      <w:proofErr w:type="gramEnd"/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 легкою весной;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Мне мил и виноград на лозах,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В кистях </w:t>
      </w:r>
      <w:proofErr w:type="gramStart"/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созревший</w:t>
      </w:r>
      <w:proofErr w:type="gramEnd"/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под горой,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Краса моей долины злачной,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Отрада осени златой,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Продолговатый и прозрачный,</w:t>
      </w:r>
    </w:p>
    <w:p w:rsidR="00040196" w:rsidRPr="00193A2F" w:rsidRDefault="00040196" w:rsidP="000401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193A2F">
        <w:rPr>
          <w:rFonts w:ascii="Times New Roman" w:eastAsia="Times New Roman" w:hAnsi="Times New Roman" w:cs="Times New Roman"/>
          <w:color w:val="000000"/>
          <w:sz w:val="24"/>
          <w:szCs w:val="26"/>
        </w:rPr>
        <w:t>Как персты девы молодой.</w:t>
      </w:r>
    </w:p>
    <w:p w:rsidR="00040196" w:rsidRPr="00193A2F" w:rsidRDefault="00040196" w:rsidP="00040196">
      <w:pPr>
        <w:spacing w:after="0" w:line="360" w:lineRule="auto"/>
        <w:rPr>
          <w:sz w:val="24"/>
          <w:szCs w:val="26"/>
        </w:rPr>
      </w:pPr>
    </w:p>
    <w:p w:rsidR="00A22F23" w:rsidRDefault="00A22F23"/>
    <w:sectPr w:rsidR="00A22F23" w:rsidSect="00A9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40196"/>
    <w:rsid w:val="00040196"/>
    <w:rsid w:val="00A2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specotiao</dc:creator>
  <cp:keywords/>
  <dc:description/>
  <cp:lastModifiedBy>specotiao</cp:lastModifiedBy>
  <cp:revision>2</cp:revision>
  <dcterms:created xsi:type="dcterms:W3CDTF">2017-04-25T05:57:00Z</dcterms:created>
  <dcterms:modified xsi:type="dcterms:W3CDTF">2017-04-25T05:57:00Z</dcterms:modified>
</cp:coreProperties>
</file>