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EA1D" w14:textId="60DD5CC7" w:rsidR="009A54CE" w:rsidRPr="009714B9" w:rsidRDefault="007D1A56" w:rsidP="0097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14B9">
        <w:rPr>
          <w:rFonts w:ascii="Times New Roman" w:hAnsi="Times New Roman" w:cs="Times New Roman"/>
          <w:sz w:val="28"/>
          <w:szCs w:val="28"/>
        </w:rPr>
        <w:t>В 20</w:t>
      </w:r>
      <w:r w:rsidR="00D157EB" w:rsidRPr="009714B9">
        <w:rPr>
          <w:rFonts w:ascii="Times New Roman" w:hAnsi="Times New Roman" w:cs="Times New Roman"/>
          <w:sz w:val="28"/>
          <w:szCs w:val="28"/>
        </w:rPr>
        <w:t>2</w:t>
      </w:r>
      <w:r w:rsidR="003160C8">
        <w:rPr>
          <w:rFonts w:ascii="Times New Roman" w:hAnsi="Times New Roman" w:cs="Times New Roman"/>
          <w:sz w:val="28"/>
          <w:szCs w:val="28"/>
        </w:rPr>
        <w:t>3</w:t>
      </w:r>
      <w:r w:rsidR="00DE1748" w:rsidRPr="009714B9">
        <w:rPr>
          <w:rFonts w:ascii="Times New Roman" w:hAnsi="Times New Roman" w:cs="Times New Roman"/>
          <w:sz w:val="28"/>
          <w:szCs w:val="28"/>
        </w:rPr>
        <w:t xml:space="preserve"> году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3160C8">
        <w:rPr>
          <w:rFonts w:ascii="Times New Roman" w:hAnsi="Times New Roman" w:cs="Times New Roman"/>
          <w:sz w:val="28"/>
          <w:szCs w:val="28"/>
        </w:rPr>
        <w:t>2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15383">
        <w:rPr>
          <w:rFonts w:ascii="Times New Roman" w:hAnsi="Times New Roman" w:cs="Times New Roman"/>
          <w:sz w:val="28"/>
          <w:szCs w:val="28"/>
        </w:rPr>
        <w:t>я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Антикоррупционной комиссии городского округа город Стерлитамак Республики Ба</w:t>
      </w:r>
      <w:r w:rsidRPr="009714B9">
        <w:rPr>
          <w:rFonts w:ascii="Times New Roman" w:hAnsi="Times New Roman" w:cs="Times New Roman"/>
          <w:sz w:val="28"/>
          <w:szCs w:val="28"/>
        </w:rPr>
        <w:t>шкортостан</w:t>
      </w:r>
      <w:r w:rsidR="001B03A4" w:rsidRPr="009714B9">
        <w:rPr>
          <w:rFonts w:ascii="Times New Roman" w:hAnsi="Times New Roman" w:cs="Times New Roman"/>
          <w:sz w:val="28"/>
          <w:szCs w:val="28"/>
        </w:rPr>
        <w:t>.</w:t>
      </w:r>
    </w:p>
    <w:p w14:paraId="09E704B9" w14:textId="4933207D" w:rsidR="001B03A4" w:rsidRDefault="009714B9" w:rsidP="00971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3A4" w:rsidRPr="009714B9">
        <w:rPr>
          <w:rFonts w:ascii="Times New Roman" w:hAnsi="Times New Roman" w:cs="Times New Roman"/>
          <w:sz w:val="28"/>
          <w:szCs w:val="28"/>
        </w:rPr>
        <w:t>Были рассмотрены следующие вопросы:</w:t>
      </w:r>
    </w:p>
    <w:p w14:paraId="49722D9B" w14:textId="77777777" w:rsidR="00927468" w:rsidRPr="009714B9" w:rsidRDefault="00927468" w:rsidP="00971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8" w:type="dxa"/>
        <w:tblInd w:w="-147" w:type="dxa"/>
        <w:tblLook w:val="04A0" w:firstRow="1" w:lastRow="0" w:firstColumn="1" w:lastColumn="0" w:noHBand="0" w:noVBand="1"/>
      </w:tblPr>
      <w:tblGrid>
        <w:gridCol w:w="1038"/>
        <w:gridCol w:w="9310"/>
      </w:tblGrid>
      <w:tr w:rsidR="00927468" w:rsidRPr="00927468" w14:paraId="2D38537C" w14:textId="77777777" w:rsidTr="00546257">
        <w:tc>
          <w:tcPr>
            <w:tcW w:w="1038" w:type="dxa"/>
          </w:tcPr>
          <w:p w14:paraId="2391B912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14:paraId="2875A7B8" w14:textId="77777777" w:rsidR="00927468" w:rsidRPr="00927468" w:rsidRDefault="00927468" w:rsidP="00840581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27468">
              <w:rPr>
                <w:rFonts w:ascii="Times New Roman" w:hAnsi="Times New Roman"/>
                <w:sz w:val="28"/>
                <w:szCs w:val="28"/>
                <w:lang w:eastAsia="ar-SA"/>
              </w:rPr>
              <w:t>Об организации работы по предупреждению коррупционных рисков в ходе постановки на учет и выделении жилья по всем видам государственных жилищных программ, реализуемых в городском округе.</w:t>
            </w:r>
          </w:p>
          <w:p w14:paraId="44AFF434" w14:textId="77777777" w:rsidR="00927468" w:rsidRPr="00927468" w:rsidRDefault="00927468" w:rsidP="0084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468" w:rsidRPr="00927468" w14:paraId="37A3E94C" w14:textId="77777777" w:rsidTr="00546257">
        <w:tc>
          <w:tcPr>
            <w:tcW w:w="1038" w:type="dxa"/>
          </w:tcPr>
          <w:p w14:paraId="64E77D15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14:paraId="1FB681F2" w14:textId="77777777" w:rsidR="00927468" w:rsidRPr="00927468" w:rsidRDefault="00927468" w:rsidP="0084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по представлению в 2023 году муниципальными служащими и руководителями подведомственных организаций сведений о доходах, расходах, имуществе и обязательствах имущественного характера.</w:t>
            </w:r>
          </w:p>
        </w:tc>
      </w:tr>
      <w:tr w:rsidR="00927468" w:rsidRPr="00927468" w14:paraId="40E5EA20" w14:textId="77777777" w:rsidTr="00546257">
        <w:tc>
          <w:tcPr>
            <w:tcW w:w="1038" w:type="dxa"/>
          </w:tcPr>
          <w:p w14:paraId="2639CDEC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14:paraId="129D8AE3" w14:textId="77777777" w:rsidR="00927468" w:rsidRPr="00927468" w:rsidRDefault="00927468" w:rsidP="0084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при организации пассажирских перевозок на территории городского округа город Стерлитамак Республики Башкортостан</w:t>
            </w:r>
          </w:p>
        </w:tc>
      </w:tr>
      <w:tr w:rsidR="00927468" w:rsidRPr="00927468" w14:paraId="62F5711A" w14:textId="77777777" w:rsidTr="00546257">
        <w:tc>
          <w:tcPr>
            <w:tcW w:w="1038" w:type="dxa"/>
          </w:tcPr>
          <w:p w14:paraId="4F53A84A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</w:tcPr>
          <w:p w14:paraId="576BF07B" w14:textId="77777777" w:rsidR="00927468" w:rsidRPr="00927468" w:rsidRDefault="00927468" w:rsidP="0084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работы правоохранительных органов по выявлению и расследованию коррупционных правонарушений.   </w:t>
            </w:r>
          </w:p>
        </w:tc>
      </w:tr>
      <w:tr w:rsidR="00927468" w:rsidRPr="00927468" w14:paraId="6310424B" w14:textId="77777777" w:rsidTr="00546257">
        <w:tc>
          <w:tcPr>
            <w:tcW w:w="1038" w:type="dxa"/>
          </w:tcPr>
          <w:p w14:paraId="7D00EB27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10" w:type="dxa"/>
          </w:tcPr>
          <w:p w14:paraId="274A28E9" w14:textId="77777777" w:rsidR="00927468" w:rsidRPr="00927468" w:rsidRDefault="00927468" w:rsidP="00840581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27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соблюдения законодательства и существующих правил при проведении ЕГЭ в целях исключения коррупционных рисков</w:t>
            </w:r>
          </w:p>
        </w:tc>
      </w:tr>
      <w:tr w:rsidR="00927468" w:rsidRPr="00927468" w14:paraId="1AE8FE73" w14:textId="77777777" w:rsidTr="00546257">
        <w:tc>
          <w:tcPr>
            <w:tcW w:w="1038" w:type="dxa"/>
          </w:tcPr>
          <w:p w14:paraId="01CC1450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10" w:type="dxa"/>
          </w:tcPr>
          <w:p w14:paraId="0D33E51B" w14:textId="77777777" w:rsidR="00927468" w:rsidRPr="00927468" w:rsidRDefault="00927468" w:rsidP="0084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устранению причин (условий), способствующих подготовке муниципальных правовых актов администрации городского округа город Стерлитамак Республики Башкортостан с нарушениями (в нарушение) норм действующего законодательства, впоследствии отмененных на основании актов прокурорского реагирования и вступивших в законную силу решений судов, а также содержащих коррупциогенные факторы</w:t>
            </w:r>
          </w:p>
        </w:tc>
      </w:tr>
      <w:tr w:rsidR="00927468" w:rsidRPr="00927468" w14:paraId="709DB691" w14:textId="77777777" w:rsidTr="00546257">
        <w:tc>
          <w:tcPr>
            <w:tcW w:w="1038" w:type="dxa"/>
          </w:tcPr>
          <w:p w14:paraId="777650BD" w14:textId="77777777" w:rsidR="00927468" w:rsidRPr="00927468" w:rsidRDefault="00927468" w:rsidP="00840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10" w:type="dxa"/>
          </w:tcPr>
          <w:p w14:paraId="110464DA" w14:textId="77777777" w:rsidR="00927468" w:rsidRPr="00927468" w:rsidRDefault="00927468" w:rsidP="0084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468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антикоррупционной комиссии городского округа город Стерлитамак Республики Башкортостан на 2024 год</w:t>
            </w:r>
          </w:p>
        </w:tc>
      </w:tr>
    </w:tbl>
    <w:p w14:paraId="5C1B6686" w14:textId="6C199E27" w:rsidR="009714B9" w:rsidRPr="009714B9" w:rsidRDefault="009714B9" w:rsidP="009714B9">
      <w:pPr>
        <w:tabs>
          <w:tab w:val="left" w:pos="993"/>
        </w:tabs>
        <w:contextualSpacing/>
        <w:rPr>
          <w:rFonts w:ascii="Times New Roman" w:hAnsi="Times New Roman"/>
          <w:bCs/>
          <w:sz w:val="24"/>
          <w:szCs w:val="24"/>
        </w:rPr>
      </w:pPr>
    </w:p>
    <w:p w14:paraId="5E7D6BE3" w14:textId="7D3ED35D" w:rsidR="00662BAD" w:rsidRDefault="00662BAD" w:rsidP="00F32184">
      <w:pPr>
        <w:pStyle w:val="a5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5F80149" w14:textId="7C931C60" w:rsidR="00662BAD" w:rsidRPr="00662BAD" w:rsidRDefault="00662BAD" w:rsidP="00662BAD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BAD" w:rsidRPr="00662BAD" w:rsidSect="005462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96C"/>
    <w:multiLevelType w:val="hybridMultilevel"/>
    <w:tmpl w:val="F460927A"/>
    <w:lvl w:ilvl="0" w:tplc="FD788F7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A2705"/>
    <w:multiLevelType w:val="hybridMultilevel"/>
    <w:tmpl w:val="80C4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A78"/>
    <w:multiLevelType w:val="hybridMultilevel"/>
    <w:tmpl w:val="6066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A4"/>
    <w:rsid w:val="00196458"/>
    <w:rsid w:val="001B03A4"/>
    <w:rsid w:val="001D435E"/>
    <w:rsid w:val="002F0AE3"/>
    <w:rsid w:val="003160C8"/>
    <w:rsid w:val="00447C48"/>
    <w:rsid w:val="00511B2F"/>
    <w:rsid w:val="00515383"/>
    <w:rsid w:val="00546257"/>
    <w:rsid w:val="00662BAD"/>
    <w:rsid w:val="006E2F99"/>
    <w:rsid w:val="00753EC3"/>
    <w:rsid w:val="00797A5B"/>
    <w:rsid w:val="007D1A56"/>
    <w:rsid w:val="009124DB"/>
    <w:rsid w:val="00927468"/>
    <w:rsid w:val="009714B9"/>
    <w:rsid w:val="009761E0"/>
    <w:rsid w:val="009A54CE"/>
    <w:rsid w:val="00A1014E"/>
    <w:rsid w:val="00AF23C3"/>
    <w:rsid w:val="00BF1B51"/>
    <w:rsid w:val="00C31033"/>
    <w:rsid w:val="00CB3661"/>
    <w:rsid w:val="00CF55C4"/>
    <w:rsid w:val="00CF601A"/>
    <w:rsid w:val="00D157EB"/>
    <w:rsid w:val="00D5322C"/>
    <w:rsid w:val="00D60992"/>
    <w:rsid w:val="00DE1748"/>
    <w:rsid w:val="00E47727"/>
    <w:rsid w:val="00EB177A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106"/>
  <w15:chartTrackingRefBased/>
  <w15:docId w15:val="{3B688955-D172-4898-9882-13E91AB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2BAD"/>
    <w:pPr>
      <w:ind w:left="720"/>
      <w:contextualSpacing/>
    </w:pPr>
  </w:style>
  <w:style w:type="table" w:styleId="a6">
    <w:name w:val="Table Grid"/>
    <w:basedOn w:val="a1"/>
    <w:uiPriority w:val="39"/>
    <w:rsid w:val="0092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cp:lastPrinted>2024-01-11T07:51:00Z</cp:lastPrinted>
  <dcterms:created xsi:type="dcterms:W3CDTF">2024-01-11T07:53:00Z</dcterms:created>
  <dcterms:modified xsi:type="dcterms:W3CDTF">2024-01-11T07:53:00Z</dcterms:modified>
</cp:coreProperties>
</file>