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E2453" w14:textId="77777777" w:rsidR="00BA3436" w:rsidRDefault="00BA3436" w:rsidP="00BA343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СОВЕТ ГОРОДСКОГО ОКРУГА Г. СТЕРЛИТАМАК РЕСПУБЛИКИ БАШКОРТОСТАН</w:t>
      </w:r>
    </w:p>
    <w:p w14:paraId="7334554C" w14:textId="77777777" w:rsidR="00BA3436" w:rsidRDefault="00BA3436" w:rsidP="00BA343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14:paraId="39B939F3" w14:textId="77777777" w:rsidR="00BA3436" w:rsidRDefault="00BA3436" w:rsidP="00BA343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РЕШЕНИЕ</w:t>
      </w:r>
    </w:p>
    <w:p w14:paraId="11F0E424" w14:textId="77777777" w:rsidR="00BA3436" w:rsidRDefault="00BA3436" w:rsidP="00BA343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 3 октября 2006 г. N 10/15з</w:t>
      </w:r>
    </w:p>
    <w:p w14:paraId="616CE9C8" w14:textId="77777777" w:rsidR="00BA3436" w:rsidRDefault="00BA3436" w:rsidP="00BA343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14:paraId="2A517A0B" w14:textId="77777777" w:rsidR="00BA3436" w:rsidRDefault="00BA3436" w:rsidP="00BA343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 УТВЕРЖДЕНИИ УЧЕТНОЙ НОРМЫ ПЛОЩАДИ ЖИЛОГО ПОМЕЩЕНИЯ, НОРМЫ</w:t>
      </w:r>
    </w:p>
    <w:p w14:paraId="12C3D06A" w14:textId="77777777" w:rsidR="00BA3436" w:rsidRDefault="00BA3436" w:rsidP="00BA343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ПРЕДОСТАВЛЕНИЯ ПЛОЩАДИ ЖИЛОГО ПОМЕЩЕНИЯ, ОБ УСТАНОВЛЕНИИ ПОРОГА</w:t>
      </w:r>
    </w:p>
    <w:p w14:paraId="7D1F32DE" w14:textId="77777777" w:rsidR="00BA3436" w:rsidRDefault="00BA3436" w:rsidP="00BA343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РАЗМЕРА ДОХОДА, ПРИХОДЯЩЕГОСЯ НА КАЖДОГО ЧЛЕНА СЕМЬИ, ПОРОГА</w:t>
      </w:r>
    </w:p>
    <w:p w14:paraId="30EF6FFA" w14:textId="77777777" w:rsidR="00BA3436" w:rsidRDefault="00BA3436" w:rsidP="00BA343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СТОИМОСТИ ИМУЩЕСТВА, НАХОДЯЩЕГОСЯ В СОБСТВЕННОСТИ ЧЛЕНОВ СЕМЬИ</w:t>
      </w:r>
    </w:p>
    <w:p w14:paraId="6CA79113" w14:textId="77777777" w:rsidR="00BA3436" w:rsidRDefault="00BA3436" w:rsidP="00BA343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ПОДЛЕЖАЩЕГО НАЛОГООБЛОЖЕНИЮ, ПЕРИОДА НАКОПЛЕНИЯ ДЕНЕЖНЫХ</w:t>
      </w:r>
    </w:p>
    <w:p w14:paraId="73757C23" w14:textId="77777777" w:rsidR="00BA3436" w:rsidRDefault="00BA3436" w:rsidP="00BA343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СРЕДСТВ, ДОСТАТОЧНОГО ДЛЯ ПРИОБРЕТЕНИЯ ЖИЛОГО ПОМЕЩЕНИЯ,</w:t>
      </w:r>
    </w:p>
    <w:p w14:paraId="7D283CD4" w14:textId="77777777" w:rsidR="00BA3436" w:rsidRDefault="00BA3436" w:rsidP="00BA343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ДЕЙСТВУЮЩИХ НА ТЕРРИТОРИИ ГОРОДСКОГО ОКРУГА</w:t>
      </w:r>
    </w:p>
    <w:p w14:paraId="0BB2836F" w14:textId="77777777" w:rsidR="00BA3436" w:rsidRDefault="00BA3436" w:rsidP="00BA343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ГОРОД СТЕРЛИТАМАК РБ</w:t>
      </w:r>
    </w:p>
    <w:p w14:paraId="5A68FAE3" w14:textId="77777777" w:rsidR="00BA3436" w:rsidRDefault="00BA3436" w:rsidP="00BA3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086DADD6" w14:textId="77777777" w:rsidR="00BA3436" w:rsidRDefault="00BA3436" w:rsidP="00BA3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целях реализации жилищной политики в муниципальном образовании городского округа город Стерлитамак Республики Башкортостан, руководствуясь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статьями 14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50</w:t>
        </w:r>
      </w:hyperlink>
      <w:r>
        <w:rPr>
          <w:rFonts w:ascii="Arial" w:hAnsi="Arial" w:cs="Arial"/>
          <w:sz w:val="20"/>
          <w:szCs w:val="20"/>
        </w:rPr>
        <w:t xml:space="preserve"> Жилищного кодекса Российской Федерации и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Республики Башкортостан "О регулировании жилищных отношений в Республике Башкортостан", Совет городского округа город Стерлитамак Республики Башкортостан решил:</w:t>
      </w:r>
    </w:p>
    <w:p w14:paraId="72B29646" w14:textId="77777777" w:rsidR="00BA3436" w:rsidRDefault="00BA3436" w:rsidP="00BA343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Установить учетную норму площади жилого помещения на территории городского округа город Стерлитамак Республики Башкортостан, исходя из которой определяется уровень обеспеченности граждан общей площадью в целях их принятия на учет в качестве нуждающихся в жилых помещениях, менее 12 кв. м общей площади на одного человека.</w:t>
      </w:r>
    </w:p>
    <w:p w14:paraId="483BE9B9" w14:textId="77777777" w:rsidR="00BA3436" w:rsidRDefault="00BA3436" w:rsidP="00BA343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Установить норму предоставления площади жилого помещения по договору социального найма, исходя из которой определяется уровень размера общей площади жилого помещения, предоставляемого по договору социального найма, в размере от 14 до 18 кв. м общей площади жилого помещения на одного человека.</w:t>
      </w:r>
    </w:p>
    <w:p w14:paraId="3D82466F" w14:textId="77777777" w:rsidR="00BA3436" w:rsidRDefault="00BA3436" w:rsidP="00BA343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Установить порог размера дохода, приходящегося на каждого члена семьи (одиноко проживающего гражданина), в размере величины прожиточного минимума для социально-демографической группы населения, установленной в Республике Башкортостан, на момент подачи заявления о постановке на учет нуждающихся в жилых помещениях муниципального жилищного фонда.</w:t>
      </w:r>
    </w:p>
    <w:p w14:paraId="49D4DD33" w14:textId="77777777" w:rsidR="00BA3436" w:rsidRDefault="00BA3436" w:rsidP="00BA343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Установить порог стоимости имущества, находящегося в собственности членов семьи (одиноко проживающего гражданина) и подлежащего налогообложению, менее расчетного показателя рыночной стоимости приобретения жилого помещения на одного члена семьи (одиноко проживающего гражданина).</w:t>
      </w:r>
    </w:p>
    <w:p w14:paraId="0636D54F" w14:textId="77777777" w:rsidR="00BA3436" w:rsidRDefault="00BA3436" w:rsidP="00BA343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Установить период накопления денежных средств, достаточный для приобретения жилого помещения, равный 10 годам.</w:t>
      </w:r>
    </w:p>
    <w:p w14:paraId="00A1DAC5" w14:textId="77777777" w:rsidR="00BA3436" w:rsidRDefault="00BA3436" w:rsidP="00BA343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Опубликовать данное решение в газете "Стерлитамакский рабочий".</w:t>
      </w:r>
    </w:p>
    <w:p w14:paraId="5C526B57" w14:textId="77777777" w:rsidR="00BA3436" w:rsidRDefault="00BA3436" w:rsidP="00BA3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60ECD626" w14:textId="77777777" w:rsidR="00BA3436" w:rsidRDefault="00BA3436" w:rsidP="00BA343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Председатель</w:t>
      </w:r>
    </w:p>
    <w:p w14:paraId="78E06A89" w14:textId="77777777" w:rsidR="00BA3436" w:rsidRDefault="00BA3436" w:rsidP="00BA343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Совета городского округа</w:t>
      </w:r>
    </w:p>
    <w:p w14:paraId="5463F7D7" w14:textId="77777777" w:rsidR="00BA3436" w:rsidRDefault="00BA3436" w:rsidP="00BA343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город Стерлитамак</w:t>
      </w:r>
    </w:p>
    <w:p w14:paraId="1A27C681" w14:textId="77777777" w:rsidR="00BA3436" w:rsidRDefault="00BA3436" w:rsidP="00BA343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Республики Башкортостан</w:t>
      </w:r>
    </w:p>
    <w:p w14:paraId="02F6FCB6" w14:textId="77777777" w:rsidR="00BA3436" w:rsidRDefault="00BA3436" w:rsidP="00BA343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Ф.Г.ХАСАНОВ</w:t>
      </w:r>
    </w:p>
    <w:p w14:paraId="324FFBF9" w14:textId="77777777" w:rsidR="00D257AD" w:rsidRDefault="00D257AD"/>
    <w:sectPr w:rsidR="00D257AD" w:rsidSect="00FE35F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BC"/>
    <w:rsid w:val="008140BC"/>
    <w:rsid w:val="00BA3436"/>
    <w:rsid w:val="00D2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FA822-9837-4209-B6A6-C93AFBBA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40&amp;n=165832&amp;dst=100034" TargetMode="External"/><Relationship Id="rId5" Type="http://schemas.openxmlformats.org/officeDocument/2006/relationships/hyperlink" Target="https://login.consultant.ru/link/?req=doc&amp;base=LAW&amp;n=466787&amp;dst=100360" TargetMode="External"/><Relationship Id="rId4" Type="http://schemas.openxmlformats.org/officeDocument/2006/relationships/hyperlink" Target="https://login.consultant.ru/link/?req=doc&amp;base=LAW&amp;n=466787&amp;dst=1001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Богатыренко Елена Васильевна</dc:creator>
  <cp:keywords/>
  <dc:description/>
  <cp:lastModifiedBy>Богатыренко Елена Васильевна</cp:lastModifiedBy>
  <cp:revision>2</cp:revision>
  <dcterms:created xsi:type="dcterms:W3CDTF">2025-01-29T06:50:00Z</dcterms:created>
  <dcterms:modified xsi:type="dcterms:W3CDTF">2025-01-29T06:50:00Z</dcterms:modified>
</cp:coreProperties>
</file>