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F3D23" w14:textId="77777777" w:rsidR="004F1F7D" w:rsidRDefault="004F1F7D" w:rsidP="00D310E4">
      <w:pPr>
        <w:spacing w:after="0" w:line="240" w:lineRule="auto"/>
        <w:jc w:val="center"/>
        <w:rPr>
          <w:rFonts w:ascii="Times New Roman" w:hAnsi="Times New Roman" w:cs="Times New Roman"/>
          <w:b/>
          <w:sz w:val="28"/>
          <w:szCs w:val="28"/>
        </w:rPr>
      </w:pPr>
      <w:r>
        <w:rPr>
          <w:rFonts w:ascii="Times New Roman" w:eastAsia="Times New Roman" w:hAnsi="Times New Roman" w:cs="Times New Roman"/>
          <w:sz w:val="24"/>
          <w:szCs w:val="24"/>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5082"/>
      </w:tblGrid>
      <w:tr w:rsidR="004F1F7D" w:rsidRPr="004500CD" w14:paraId="22C19019" w14:textId="77777777" w:rsidTr="000B7A65">
        <w:tc>
          <w:tcPr>
            <w:tcW w:w="5211" w:type="dxa"/>
          </w:tcPr>
          <w:p w14:paraId="1D9922FC" w14:textId="77777777" w:rsidR="004F1F7D" w:rsidRPr="004500CD" w:rsidRDefault="004F1F7D" w:rsidP="00D310E4">
            <w:pPr>
              <w:jc w:val="center"/>
              <w:rPr>
                <w:rFonts w:ascii="Times New Roman" w:hAnsi="Times New Roman" w:cs="Times New Roman"/>
                <w:b/>
                <w:color w:val="FF0000"/>
                <w:sz w:val="24"/>
                <w:szCs w:val="24"/>
              </w:rPr>
            </w:pPr>
          </w:p>
        </w:tc>
        <w:tc>
          <w:tcPr>
            <w:tcW w:w="5211" w:type="dxa"/>
          </w:tcPr>
          <w:p w14:paraId="16DFEB07"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 xml:space="preserve">Утвержден постановлением </w:t>
            </w:r>
          </w:p>
          <w:p w14:paraId="274817FA"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 xml:space="preserve">комиссии по делам несовершеннолетних </w:t>
            </w:r>
          </w:p>
          <w:p w14:paraId="13CCA0A6"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и защите их прав при администрации городского округа город Стерлитамак</w:t>
            </w:r>
          </w:p>
          <w:p w14:paraId="2C3BB714"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 xml:space="preserve">Республики Башкортостан </w:t>
            </w:r>
          </w:p>
          <w:p w14:paraId="09EB4BA4" w14:textId="1F4B94AB" w:rsidR="004F1F7D" w:rsidRPr="004500CD" w:rsidRDefault="004F1F7D" w:rsidP="004F1F7D">
            <w:pPr>
              <w:rPr>
                <w:rFonts w:ascii="Times New Roman" w:hAnsi="Times New Roman" w:cs="Times New Roman"/>
                <w:color w:val="FF0000"/>
                <w:sz w:val="24"/>
                <w:szCs w:val="24"/>
              </w:rPr>
            </w:pPr>
            <w:r w:rsidRPr="009B0075">
              <w:rPr>
                <w:rFonts w:ascii="Times New Roman" w:hAnsi="Times New Roman" w:cs="Times New Roman"/>
                <w:sz w:val="24"/>
                <w:szCs w:val="24"/>
              </w:rPr>
              <w:t>от 0</w:t>
            </w:r>
            <w:r w:rsidR="00524505">
              <w:rPr>
                <w:rFonts w:ascii="Times New Roman" w:hAnsi="Times New Roman" w:cs="Times New Roman"/>
                <w:sz w:val="24"/>
                <w:szCs w:val="24"/>
              </w:rPr>
              <w:t>5</w:t>
            </w:r>
            <w:bookmarkStart w:id="0" w:name="_GoBack"/>
            <w:bookmarkEnd w:id="0"/>
            <w:r w:rsidRPr="009B0075">
              <w:rPr>
                <w:rFonts w:ascii="Times New Roman" w:hAnsi="Times New Roman" w:cs="Times New Roman"/>
                <w:sz w:val="24"/>
                <w:szCs w:val="24"/>
              </w:rPr>
              <w:t xml:space="preserve"> февраля 202</w:t>
            </w:r>
            <w:r w:rsidR="008467FB">
              <w:rPr>
                <w:rFonts w:ascii="Times New Roman" w:hAnsi="Times New Roman" w:cs="Times New Roman"/>
                <w:sz w:val="24"/>
                <w:szCs w:val="24"/>
              </w:rPr>
              <w:t>5</w:t>
            </w:r>
            <w:r w:rsidRPr="009B0075">
              <w:rPr>
                <w:rFonts w:ascii="Times New Roman" w:hAnsi="Times New Roman" w:cs="Times New Roman"/>
                <w:sz w:val="24"/>
                <w:szCs w:val="24"/>
              </w:rPr>
              <w:t xml:space="preserve"> </w:t>
            </w:r>
            <w:r w:rsidR="000B7A65" w:rsidRPr="009B0075">
              <w:rPr>
                <w:rFonts w:ascii="Times New Roman" w:hAnsi="Times New Roman" w:cs="Times New Roman"/>
                <w:sz w:val="24"/>
                <w:szCs w:val="24"/>
              </w:rPr>
              <w:t xml:space="preserve">года  </w:t>
            </w:r>
            <w:r w:rsidRPr="009B0075">
              <w:rPr>
                <w:rFonts w:ascii="Times New Roman" w:hAnsi="Times New Roman" w:cs="Times New Roman"/>
                <w:sz w:val="24"/>
                <w:szCs w:val="24"/>
              </w:rPr>
              <w:t xml:space="preserve">№ </w:t>
            </w:r>
            <w:r w:rsidR="00524505">
              <w:rPr>
                <w:rFonts w:ascii="Times New Roman" w:hAnsi="Times New Roman" w:cs="Times New Roman"/>
                <w:sz w:val="24"/>
                <w:szCs w:val="24"/>
              </w:rPr>
              <w:t>5</w:t>
            </w:r>
          </w:p>
        </w:tc>
      </w:tr>
    </w:tbl>
    <w:p w14:paraId="76C1C76D" w14:textId="77777777" w:rsidR="004F1F7D" w:rsidRPr="004500CD" w:rsidRDefault="004F1F7D" w:rsidP="00D310E4">
      <w:pPr>
        <w:spacing w:after="0" w:line="240" w:lineRule="auto"/>
        <w:jc w:val="center"/>
        <w:rPr>
          <w:rFonts w:ascii="Times New Roman" w:hAnsi="Times New Roman" w:cs="Times New Roman"/>
          <w:b/>
          <w:color w:val="FF0000"/>
          <w:sz w:val="24"/>
          <w:szCs w:val="24"/>
        </w:rPr>
      </w:pPr>
    </w:p>
    <w:p w14:paraId="030C9138" w14:textId="77777777" w:rsidR="004F1F7D" w:rsidRPr="00610D1B" w:rsidRDefault="004F1F7D" w:rsidP="00D310E4">
      <w:pPr>
        <w:spacing w:after="0" w:line="240" w:lineRule="auto"/>
        <w:jc w:val="center"/>
        <w:rPr>
          <w:rFonts w:ascii="Times New Roman" w:hAnsi="Times New Roman" w:cs="Times New Roman"/>
          <w:b/>
          <w:sz w:val="24"/>
          <w:szCs w:val="24"/>
        </w:rPr>
      </w:pPr>
    </w:p>
    <w:p w14:paraId="142BC51F" w14:textId="77777777" w:rsidR="000B7A65" w:rsidRPr="00610D1B" w:rsidRDefault="000B7A65" w:rsidP="00D310E4">
      <w:pPr>
        <w:spacing w:after="0" w:line="240" w:lineRule="auto"/>
        <w:jc w:val="center"/>
        <w:rPr>
          <w:rFonts w:ascii="Times New Roman" w:hAnsi="Times New Roman" w:cs="Times New Roman"/>
          <w:b/>
          <w:sz w:val="24"/>
          <w:szCs w:val="24"/>
        </w:rPr>
      </w:pPr>
    </w:p>
    <w:p w14:paraId="6E35FD72" w14:textId="77777777" w:rsidR="000B7A65" w:rsidRPr="00610D1B" w:rsidRDefault="000B7A65" w:rsidP="00D310E4">
      <w:pPr>
        <w:spacing w:after="0" w:line="240" w:lineRule="auto"/>
        <w:jc w:val="center"/>
        <w:rPr>
          <w:rFonts w:ascii="Times New Roman" w:hAnsi="Times New Roman" w:cs="Times New Roman"/>
          <w:b/>
          <w:sz w:val="24"/>
          <w:szCs w:val="24"/>
        </w:rPr>
      </w:pPr>
    </w:p>
    <w:p w14:paraId="2848DE53" w14:textId="77777777" w:rsidR="000B7A65" w:rsidRPr="00610D1B" w:rsidRDefault="000B7A65" w:rsidP="00D310E4">
      <w:pPr>
        <w:spacing w:after="0" w:line="240" w:lineRule="auto"/>
        <w:jc w:val="center"/>
        <w:rPr>
          <w:rFonts w:ascii="Times New Roman" w:hAnsi="Times New Roman" w:cs="Times New Roman"/>
          <w:b/>
          <w:sz w:val="24"/>
          <w:szCs w:val="24"/>
        </w:rPr>
      </w:pPr>
    </w:p>
    <w:p w14:paraId="0E85DCD0" w14:textId="77777777" w:rsidR="000B7A65" w:rsidRPr="00610D1B" w:rsidRDefault="000B7A65" w:rsidP="00D310E4">
      <w:pPr>
        <w:spacing w:after="0" w:line="240" w:lineRule="auto"/>
        <w:jc w:val="center"/>
        <w:rPr>
          <w:rFonts w:ascii="Times New Roman" w:hAnsi="Times New Roman" w:cs="Times New Roman"/>
          <w:b/>
          <w:sz w:val="24"/>
          <w:szCs w:val="24"/>
        </w:rPr>
      </w:pPr>
    </w:p>
    <w:p w14:paraId="4074D60E" w14:textId="77777777" w:rsidR="000B7A65" w:rsidRPr="00610D1B" w:rsidRDefault="000B7A65" w:rsidP="00D310E4">
      <w:pPr>
        <w:spacing w:after="0" w:line="240" w:lineRule="auto"/>
        <w:jc w:val="center"/>
        <w:rPr>
          <w:rFonts w:ascii="Times New Roman" w:hAnsi="Times New Roman" w:cs="Times New Roman"/>
          <w:b/>
          <w:sz w:val="24"/>
          <w:szCs w:val="24"/>
        </w:rPr>
      </w:pPr>
    </w:p>
    <w:p w14:paraId="5D449D4B" w14:textId="77777777" w:rsidR="000B7A65" w:rsidRPr="00610D1B" w:rsidRDefault="000B7A65" w:rsidP="00D310E4">
      <w:pPr>
        <w:spacing w:after="0" w:line="240" w:lineRule="auto"/>
        <w:jc w:val="center"/>
        <w:rPr>
          <w:rFonts w:ascii="Times New Roman" w:hAnsi="Times New Roman" w:cs="Times New Roman"/>
          <w:b/>
          <w:sz w:val="24"/>
          <w:szCs w:val="24"/>
        </w:rPr>
      </w:pPr>
    </w:p>
    <w:p w14:paraId="2C5327A8" w14:textId="77777777" w:rsidR="004F1F7D" w:rsidRPr="00610D1B" w:rsidRDefault="004F1F7D" w:rsidP="00D310E4">
      <w:pPr>
        <w:spacing w:after="0" w:line="240" w:lineRule="auto"/>
        <w:jc w:val="center"/>
        <w:rPr>
          <w:rFonts w:ascii="Times New Roman" w:hAnsi="Times New Roman" w:cs="Times New Roman"/>
          <w:b/>
          <w:sz w:val="24"/>
          <w:szCs w:val="24"/>
        </w:rPr>
      </w:pPr>
    </w:p>
    <w:p w14:paraId="0D25109B" w14:textId="77777777" w:rsidR="00CB75A7" w:rsidRPr="00610D1B" w:rsidRDefault="00CB75A7" w:rsidP="00D310E4">
      <w:pPr>
        <w:spacing w:after="0" w:line="240" w:lineRule="auto"/>
        <w:jc w:val="center"/>
        <w:rPr>
          <w:rFonts w:ascii="Times New Roman" w:hAnsi="Times New Roman" w:cs="Times New Roman"/>
          <w:b/>
          <w:sz w:val="24"/>
          <w:szCs w:val="24"/>
        </w:rPr>
      </w:pPr>
      <w:r w:rsidRPr="00610D1B">
        <w:rPr>
          <w:rFonts w:ascii="Times New Roman" w:hAnsi="Times New Roman" w:cs="Times New Roman"/>
          <w:b/>
          <w:sz w:val="24"/>
          <w:szCs w:val="24"/>
        </w:rPr>
        <w:t>Отчет</w:t>
      </w:r>
    </w:p>
    <w:p w14:paraId="61FAC31A" w14:textId="77777777" w:rsidR="00CB75A7" w:rsidRPr="00610D1B" w:rsidRDefault="00CB75A7" w:rsidP="00EF2812">
      <w:pPr>
        <w:spacing w:after="0" w:line="240" w:lineRule="auto"/>
        <w:ind w:firstLine="709"/>
        <w:jc w:val="center"/>
        <w:rPr>
          <w:rFonts w:ascii="Times New Roman" w:hAnsi="Times New Roman" w:cs="Times New Roman"/>
          <w:b/>
          <w:sz w:val="24"/>
          <w:szCs w:val="24"/>
        </w:rPr>
      </w:pPr>
      <w:r w:rsidRPr="00610D1B">
        <w:rPr>
          <w:rFonts w:ascii="Times New Roman" w:hAnsi="Times New Roman" w:cs="Times New Roman"/>
          <w:b/>
          <w:sz w:val="24"/>
          <w:szCs w:val="24"/>
        </w:rPr>
        <w:t>о работе по профилактике безнадзорности и правонарушений несовершеннолетних</w:t>
      </w:r>
      <w:r w:rsidR="00EF2812" w:rsidRPr="00610D1B">
        <w:rPr>
          <w:rFonts w:ascii="Times New Roman" w:hAnsi="Times New Roman" w:cs="Times New Roman"/>
          <w:b/>
          <w:sz w:val="24"/>
          <w:szCs w:val="24"/>
        </w:rPr>
        <w:t xml:space="preserve"> </w:t>
      </w:r>
      <w:r w:rsidR="00105F74" w:rsidRPr="00610D1B">
        <w:rPr>
          <w:rFonts w:ascii="Times New Roman" w:eastAsia="Times New Roman" w:hAnsi="Times New Roman" w:cs="Times New Roman"/>
          <w:b/>
          <w:sz w:val="24"/>
          <w:szCs w:val="24"/>
        </w:rPr>
        <w:t>субъектов системы профилактики</w:t>
      </w:r>
      <w:r w:rsidR="00105F74" w:rsidRPr="00610D1B">
        <w:rPr>
          <w:rFonts w:ascii="Times New Roman" w:hAnsi="Times New Roman" w:cs="Times New Roman"/>
          <w:b/>
          <w:sz w:val="24"/>
          <w:szCs w:val="24"/>
        </w:rPr>
        <w:t xml:space="preserve"> на территории</w:t>
      </w:r>
      <w:r w:rsidRPr="00610D1B">
        <w:rPr>
          <w:rFonts w:ascii="Times New Roman" w:hAnsi="Times New Roman" w:cs="Times New Roman"/>
          <w:b/>
          <w:sz w:val="24"/>
          <w:szCs w:val="24"/>
        </w:rPr>
        <w:t xml:space="preserve"> городского округа город Стерлитамака Республики Башкортостан</w:t>
      </w:r>
    </w:p>
    <w:p w14:paraId="6C1BB082" w14:textId="47BE4D92" w:rsidR="00C30CDF" w:rsidRDefault="002D3AAB" w:rsidP="00610D1B">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008467FB">
        <w:rPr>
          <w:rFonts w:ascii="Times New Roman" w:hAnsi="Times New Roman" w:cs="Times New Roman"/>
          <w:b/>
          <w:sz w:val="24"/>
          <w:szCs w:val="24"/>
        </w:rPr>
        <w:t>по итогам 2024</w:t>
      </w:r>
      <w:r w:rsidR="00C30CDF" w:rsidRPr="00610D1B">
        <w:rPr>
          <w:rFonts w:ascii="Times New Roman" w:hAnsi="Times New Roman" w:cs="Times New Roman"/>
          <w:b/>
          <w:sz w:val="24"/>
          <w:szCs w:val="24"/>
        </w:rPr>
        <w:t xml:space="preserve"> года</w:t>
      </w:r>
    </w:p>
    <w:p w14:paraId="108178EC" w14:textId="77777777" w:rsidR="006066AA" w:rsidRPr="00610D1B" w:rsidRDefault="006066AA" w:rsidP="00610D1B">
      <w:pPr>
        <w:spacing w:after="0" w:line="240" w:lineRule="auto"/>
        <w:ind w:firstLine="709"/>
        <w:rPr>
          <w:rFonts w:ascii="Times New Roman" w:hAnsi="Times New Roman" w:cs="Times New Roman"/>
          <w:b/>
          <w:sz w:val="24"/>
          <w:szCs w:val="24"/>
        </w:rPr>
      </w:pPr>
    </w:p>
    <w:p w14:paraId="7D4F52ED" w14:textId="77777777" w:rsidR="00D310E4" w:rsidRPr="00530EA5" w:rsidRDefault="00D310E4" w:rsidP="00D310E4">
      <w:pPr>
        <w:spacing w:after="0" w:line="240" w:lineRule="auto"/>
        <w:jc w:val="center"/>
        <w:rPr>
          <w:rFonts w:ascii="Times New Roman" w:eastAsia="Times New Roman" w:hAnsi="Times New Roman" w:cs="Times New Roman"/>
          <w:sz w:val="24"/>
          <w:szCs w:val="24"/>
        </w:rPr>
      </w:pPr>
      <w:r w:rsidRPr="00530EA5">
        <w:rPr>
          <w:rFonts w:ascii="Times New Roman" w:eastAsia="Times New Roman" w:hAnsi="Times New Roman" w:cs="Times New Roman"/>
          <w:sz w:val="24"/>
          <w:szCs w:val="24"/>
        </w:rPr>
        <w:t xml:space="preserve"> </w:t>
      </w:r>
      <w:r w:rsidR="00C30CDF" w:rsidRPr="00530EA5">
        <w:rPr>
          <w:rFonts w:ascii="Times New Roman" w:eastAsia="Times New Roman" w:hAnsi="Times New Roman" w:cs="Times New Roman"/>
          <w:sz w:val="24"/>
          <w:szCs w:val="24"/>
        </w:rPr>
        <w:t xml:space="preserve">(подготовлен в соответствии с подпунктом 6 пункта 2 статьи 11 Федерального закона </w:t>
      </w:r>
    </w:p>
    <w:p w14:paraId="672D36EC" w14:textId="77777777" w:rsidR="00105F74" w:rsidRPr="002D3AAB" w:rsidRDefault="00C30CDF" w:rsidP="00146526">
      <w:pPr>
        <w:spacing w:after="100" w:afterAutospacing="1" w:line="240" w:lineRule="auto"/>
        <w:jc w:val="center"/>
        <w:rPr>
          <w:rFonts w:ascii="Times New Roman" w:eastAsia="Times New Roman" w:hAnsi="Times New Roman" w:cs="Times New Roman"/>
          <w:sz w:val="24"/>
          <w:szCs w:val="24"/>
        </w:rPr>
      </w:pPr>
      <w:r w:rsidRPr="005B26DF">
        <w:rPr>
          <w:rFonts w:ascii="Times New Roman" w:eastAsia="Times New Roman" w:hAnsi="Times New Roman" w:cs="Times New Roman"/>
          <w:sz w:val="24"/>
          <w:szCs w:val="24"/>
        </w:rPr>
        <w:t xml:space="preserve">от 24 июня 1999 года № 120-ФЗ «Об основах системы профилактики безнадзорности и правонарушений несовершеннолетних», во исполнение пункта 2 статьи 12 Закона Республики Башкортостан от 29 декабря 2007 года № 522-з «О комиссиях по делам несовершеннолетних и защите их прав», постановления Комиссии по делам несовершеннолетних и защите их прав при Правительстве Республики </w:t>
      </w:r>
      <w:proofErr w:type="gramStart"/>
      <w:r w:rsidRPr="005B26DF">
        <w:rPr>
          <w:rFonts w:ascii="Times New Roman" w:eastAsia="Times New Roman" w:hAnsi="Times New Roman" w:cs="Times New Roman"/>
          <w:sz w:val="24"/>
          <w:szCs w:val="24"/>
        </w:rPr>
        <w:t>Башкортост</w:t>
      </w:r>
      <w:r w:rsidR="00146526" w:rsidRPr="005B26DF">
        <w:rPr>
          <w:rFonts w:ascii="Times New Roman" w:eastAsia="Times New Roman" w:hAnsi="Times New Roman" w:cs="Times New Roman"/>
          <w:sz w:val="24"/>
          <w:szCs w:val="24"/>
        </w:rPr>
        <w:t xml:space="preserve">ан </w:t>
      </w:r>
      <w:r w:rsidR="00FE2227" w:rsidRPr="005B26DF">
        <w:rPr>
          <w:rFonts w:ascii="Times New Roman" w:eastAsia="Times New Roman" w:hAnsi="Times New Roman" w:cs="Times New Roman"/>
          <w:sz w:val="24"/>
          <w:szCs w:val="24"/>
        </w:rPr>
        <w:t xml:space="preserve"> от</w:t>
      </w:r>
      <w:proofErr w:type="gramEnd"/>
      <w:r w:rsidR="00FE2227" w:rsidRPr="005B26DF">
        <w:rPr>
          <w:rFonts w:ascii="Times New Roman" w:eastAsia="Times New Roman" w:hAnsi="Times New Roman" w:cs="Times New Roman"/>
          <w:sz w:val="24"/>
          <w:szCs w:val="24"/>
        </w:rPr>
        <w:t xml:space="preserve"> 30 июня 2020 года № 391</w:t>
      </w:r>
      <w:r w:rsidR="00146526" w:rsidRPr="002D3AAB">
        <w:rPr>
          <w:rFonts w:ascii="Times New Roman" w:eastAsia="Times New Roman" w:hAnsi="Times New Roman" w:cs="Times New Roman"/>
          <w:sz w:val="24"/>
          <w:szCs w:val="24"/>
        </w:rPr>
        <w:t>)</w:t>
      </w:r>
    </w:p>
    <w:p w14:paraId="4CA0DA12"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51DAB250"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4DF795BB"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2E380BA3"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37234ADA"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5FFB507B"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474B5CDE"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313696DA" w14:textId="77777777" w:rsidR="004F1F7D" w:rsidRPr="002D3AAB" w:rsidRDefault="004F1F7D" w:rsidP="000B7A65">
      <w:pPr>
        <w:spacing w:after="100" w:afterAutospacing="1" w:line="240" w:lineRule="auto"/>
        <w:rPr>
          <w:rFonts w:ascii="Times New Roman" w:eastAsia="Times New Roman" w:hAnsi="Times New Roman" w:cs="Times New Roman"/>
          <w:sz w:val="24"/>
          <w:szCs w:val="24"/>
        </w:rPr>
      </w:pPr>
    </w:p>
    <w:p w14:paraId="1645F9BF" w14:textId="77777777" w:rsidR="002D3AAB" w:rsidRDefault="002D3AAB" w:rsidP="00146526">
      <w:pPr>
        <w:spacing w:after="100" w:afterAutospacing="1" w:line="240" w:lineRule="auto"/>
        <w:jc w:val="center"/>
        <w:rPr>
          <w:rFonts w:ascii="Times New Roman" w:eastAsia="Times New Roman" w:hAnsi="Times New Roman" w:cs="Times New Roman"/>
          <w:sz w:val="24"/>
          <w:szCs w:val="24"/>
        </w:rPr>
      </w:pPr>
    </w:p>
    <w:p w14:paraId="158AD1FB" w14:textId="59C33A66" w:rsidR="002D3AAB" w:rsidRDefault="002D3AAB" w:rsidP="00146526">
      <w:pPr>
        <w:spacing w:after="100" w:afterAutospacing="1" w:line="240" w:lineRule="auto"/>
        <w:jc w:val="center"/>
        <w:rPr>
          <w:rFonts w:ascii="Times New Roman" w:eastAsia="Times New Roman" w:hAnsi="Times New Roman" w:cs="Times New Roman"/>
          <w:sz w:val="24"/>
          <w:szCs w:val="24"/>
        </w:rPr>
      </w:pPr>
    </w:p>
    <w:p w14:paraId="1A114F8E" w14:textId="2525B76E" w:rsidR="002B31E1" w:rsidRPr="00530EA5" w:rsidRDefault="002B31E1" w:rsidP="00146526">
      <w:pPr>
        <w:spacing w:after="100" w:afterAutospacing="1" w:line="240" w:lineRule="auto"/>
        <w:jc w:val="center"/>
        <w:rPr>
          <w:rFonts w:ascii="Times New Roman" w:eastAsia="Times New Roman" w:hAnsi="Times New Roman" w:cs="Times New Roman"/>
          <w:sz w:val="24"/>
          <w:szCs w:val="24"/>
        </w:rPr>
      </w:pPr>
    </w:p>
    <w:p w14:paraId="09A64980" w14:textId="77777777" w:rsidR="002D3AAB" w:rsidRPr="00530EA5" w:rsidRDefault="002D3AAB" w:rsidP="00146526">
      <w:pPr>
        <w:spacing w:after="100" w:afterAutospacing="1" w:line="240" w:lineRule="auto"/>
        <w:jc w:val="center"/>
        <w:rPr>
          <w:rFonts w:ascii="Times New Roman" w:eastAsia="Times New Roman" w:hAnsi="Times New Roman" w:cs="Times New Roman"/>
          <w:sz w:val="24"/>
          <w:szCs w:val="24"/>
        </w:rPr>
      </w:pPr>
    </w:p>
    <w:p w14:paraId="026D164B" w14:textId="4D1E2CE7" w:rsidR="002D3AAB" w:rsidRPr="00530EA5" w:rsidRDefault="001A3AC3" w:rsidP="0014652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Стерлитамак 202</w:t>
      </w:r>
      <w:r w:rsidR="008467FB">
        <w:rPr>
          <w:rFonts w:ascii="Times New Roman" w:eastAsia="Times New Roman" w:hAnsi="Times New Roman" w:cs="Times New Roman"/>
          <w:sz w:val="24"/>
          <w:szCs w:val="24"/>
        </w:rPr>
        <w:t>5</w:t>
      </w:r>
    </w:p>
    <w:p w14:paraId="2DFCF7F0" w14:textId="77777777" w:rsidR="000B7A65" w:rsidRPr="00530EA5" w:rsidRDefault="000B7A65" w:rsidP="00530EA5">
      <w:pPr>
        <w:spacing w:after="100" w:afterAutospacing="1" w:line="240" w:lineRule="auto"/>
        <w:jc w:val="center"/>
        <w:rPr>
          <w:rFonts w:ascii="Times New Roman" w:eastAsia="Times New Roman" w:hAnsi="Times New Roman" w:cs="Times New Roman"/>
          <w:sz w:val="24"/>
          <w:szCs w:val="24"/>
        </w:rPr>
      </w:pPr>
    </w:p>
    <w:p w14:paraId="5CC090F9" w14:textId="77777777" w:rsidR="00105F74" w:rsidRPr="005B26DF" w:rsidRDefault="00105F74" w:rsidP="00D32196">
      <w:pPr>
        <w:pStyle w:val="a3"/>
        <w:numPr>
          <w:ilvl w:val="0"/>
          <w:numId w:val="2"/>
        </w:numPr>
        <w:tabs>
          <w:tab w:val="left" w:pos="567"/>
        </w:tabs>
        <w:spacing w:after="0" w:line="240" w:lineRule="auto"/>
        <w:jc w:val="center"/>
        <w:rPr>
          <w:rFonts w:ascii="Times New Roman" w:eastAsia="Times New Roman" w:hAnsi="Times New Roman" w:cs="Times New Roman"/>
          <w:b/>
          <w:sz w:val="24"/>
          <w:szCs w:val="24"/>
        </w:rPr>
      </w:pPr>
      <w:r w:rsidRPr="00530EA5">
        <w:rPr>
          <w:rFonts w:ascii="Times New Roman" w:eastAsia="Times New Roman" w:hAnsi="Times New Roman" w:cs="Times New Roman"/>
          <w:b/>
          <w:sz w:val="24"/>
          <w:szCs w:val="24"/>
        </w:rPr>
        <w:t xml:space="preserve">Основные направления деятельности субъектов системы </w:t>
      </w:r>
      <w:r w:rsidR="00C30CDF" w:rsidRPr="005B26DF">
        <w:rPr>
          <w:rFonts w:ascii="Times New Roman" w:eastAsia="Times New Roman" w:hAnsi="Times New Roman" w:cs="Times New Roman"/>
          <w:b/>
          <w:sz w:val="24"/>
          <w:szCs w:val="24"/>
        </w:rPr>
        <w:t xml:space="preserve">профилактики </w:t>
      </w:r>
      <w:r w:rsidRPr="005B26DF">
        <w:rPr>
          <w:rFonts w:ascii="Times New Roman" w:eastAsia="Times New Roman" w:hAnsi="Times New Roman" w:cs="Times New Roman"/>
          <w:b/>
          <w:sz w:val="24"/>
          <w:szCs w:val="24"/>
        </w:rPr>
        <w:t xml:space="preserve"> </w:t>
      </w:r>
    </w:p>
    <w:p w14:paraId="628688AE" w14:textId="77777777" w:rsidR="001B20CB" w:rsidRPr="005B26DF" w:rsidRDefault="001B20CB" w:rsidP="001B20CB">
      <w:pPr>
        <w:pStyle w:val="a3"/>
        <w:tabs>
          <w:tab w:val="left" w:pos="567"/>
        </w:tabs>
        <w:spacing w:after="0" w:line="240" w:lineRule="auto"/>
        <w:ind w:left="1069"/>
        <w:rPr>
          <w:rFonts w:ascii="Times New Roman" w:eastAsia="Times New Roman" w:hAnsi="Times New Roman" w:cs="Times New Roman"/>
          <w:sz w:val="24"/>
          <w:szCs w:val="24"/>
        </w:rPr>
      </w:pPr>
    </w:p>
    <w:p w14:paraId="5E366E73" w14:textId="77777777" w:rsidR="00C30CDF" w:rsidRPr="002D3AAB" w:rsidRDefault="00C30CDF" w:rsidP="000B7A65">
      <w:pPr>
        <w:tabs>
          <w:tab w:val="left" w:pos="709"/>
        </w:tabs>
        <w:spacing w:after="0" w:line="240" w:lineRule="auto"/>
        <w:ind w:firstLine="709"/>
        <w:jc w:val="both"/>
        <w:rPr>
          <w:rFonts w:ascii="Times New Roman" w:eastAsia="Times New Roman" w:hAnsi="Times New Roman" w:cs="Times New Roman"/>
          <w:sz w:val="24"/>
          <w:szCs w:val="24"/>
        </w:rPr>
      </w:pPr>
      <w:r w:rsidRPr="005B26DF">
        <w:rPr>
          <w:rFonts w:ascii="Times New Roman" w:hAnsi="Times New Roman" w:cs="Times New Roman"/>
          <w:sz w:val="24"/>
          <w:szCs w:val="24"/>
        </w:rPr>
        <w:t xml:space="preserve">В соответствии </w:t>
      </w:r>
      <w:r w:rsidR="00357D2E" w:rsidRPr="002D3AAB">
        <w:rPr>
          <w:rFonts w:ascii="Times New Roman" w:hAnsi="Times New Roman" w:cs="Times New Roman"/>
          <w:sz w:val="24"/>
          <w:szCs w:val="24"/>
        </w:rPr>
        <w:t xml:space="preserve">   </w:t>
      </w:r>
      <w:r w:rsidRPr="002D3AAB">
        <w:rPr>
          <w:rFonts w:ascii="Times New Roman" w:hAnsi="Times New Roman" w:cs="Times New Roman"/>
          <w:sz w:val="24"/>
          <w:szCs w:val="24"/>
        </w:rPr>
        <w:t xml:space="preserve">со </w:t>
      </w:r>
      <w:r w:rsidR="00357D2E" w:rsidRPr="002D3AAB">
        <w:rPr>
          <w:rFonts w:ascii="Times New Roman" w:hAnsi="Times New Roman" w:cs="Times New Roman"/>
          <w:sz w:val="24"/>
          <w:szCs w:val="24"/>
        </w:rPr>
        <w:t xml:space="preserve">   </w:t>
      </w:r>
      <w:r w:rsidRPr="002D3AAB">
        <w:rPr>
          <w:rFonts w:ascii="Times New Roman" w:hAnsi="Times New Roman" w:cs="Times New Roman"/>
          <w:sz w:val="24"/>
          <w:szCs w:val="24"/>
        </w:rPr>
        <w:t xml:space="preserve">статьей </w:t>
      </w:r>
      <w:r w:rsidR="00357D2E" w:rsidRPr="002D3AAB">
        <w:rPr>
          <w:rFonts w:ascii="Times New Roman" w:hAnsi="Times New Roman" w:cs="Times New Roman"/>
          <w:sz w:val="24"/>
          <w:szCs w:val="24"/>
        </w:rPr>
        <w:t xml:space="preserve">  </w:t>
      </w:r>
      <w:r w:rsidRPr="002D3AAB">
        <w:rPr>
          <w:rFonts w:ascii="Times New Roman" w:hAnsi="Times New Roman" w:cs="Times New Roman"/>
          <w:sz w:val="24"/>
          <w:szCs w:val="24"/>
        </w:rPr>
        <w:t>11</w:t>
      </w:r>
      <w:r w:rsidRPr="002D3AAB">
        <w:rPr>
          <w:rFonts w:ascii="Times New Roman" w:eastAsia="Times New Roman" w:hAnsi="Times New Roman" w:cs="Times New Roman"/>
          <w:sz w:val="24"/>
          <w:szCs w:val="24"/>
        </w:rPr>
        <w:t xml:space="preserve"> </w:t>
      </w:r>
      <w:r w:rsidR="00357D2E" w:rsidRPr="002D3AAB">
        <w:rPr>
          <w:rFonts w:ascii="Times New Roman" w:eastAsia="Times New Roman" w:hAnsi="Times New Roman" w:cs="Times New Roman"/>
          <w:sz w:val="24"/>
          <w:szCs w:val="24"/>
        </w:rPr>
        <w:t xml:space="preserve">  </w:t>
      </w:r>
      <w:r w:rsidRPr="002D3AAB">
        <w:rPr>
          <w:rFonts w:ascii="Times New Roman" w:eastAsia="Times New Roman" w:hAnsi="Times New Roman" w:cs="Times New Roman"/>
          <w:sz w:val="24"/>
          <w:szCs w:val="24"/>
        </w:rPr>
        <w:t xml:space="preserve">Федерального </w:t>
      </w:r>
      <w:r w:rsidR="00357D2E" w:rsidRPr="002D3AAB">
        <w:rPr>
          <w:rFonts w:ascii="Times New Roman" w:eastAsia="Times New Roman" w:hAnsi="Times New Roman" w:cs="Times New Roman"/>
          <w:sz w:val="24"/>
          <w:szCs w:val="24"/>
        </w:rPr>
        <w:t xml:space="preserve"> </w:t>
      </w:r>
      <w:r w:rsidRPr="002D3AAB">
        <w:rPr>
          <w:rFonts w:ascii="Times New Roman" w:eastAsia="Times New Roman" w:hAnsi="Times New Roman" w:cs="Times New Roman"/>
          <w:sz w:val="24"/>
          <w:szCs w:val="24"/>
        </w:rPr>
        <w:t>закона от 24 июня 1999 года № 120-ФЗ «Об основах системы профилактики безнадзорности и правонарушений несовершеннолетних»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w:t>
      </w:r>
      <w:r w:rsidRPr="002D3AAB">
        <w:rPr>
          <w:rFonts w:ascii="Times New Roman" w:hAnsi="Times New Roman" w:cs="Times New Roman"/>
          <w:sz w:val="24"/>
          <w:szCs w:val="24"/>
        </w:rPr>
        <w:t xml:space="preserve"> и учреждения социального обслуживания</w:t>
      </w:r>
      <w:r w:rsidRPr="002D3AAB">
        <w:rPr>
          <w:rFonts w:ascii="Times New Roman" w:eastAsia="Times New Roman" w:hAnsi="Times New Roman" w:cs="Times New Roman"/>
          <w:sz w:val="24"/>
          <w:szCs w:val="24"/>
        </w:rPr>
        <w:t>, органы, осуществляющие управление в сфере образования, и организации осуществляющие образовательную деятельность, органы опеки и попечительства, органы по делам молодежи и учреждения органов по делам молодежи, органы управления здравоохранением и  медицинские организации, органы службы занятости, органы внутренних дел, учреждения уголовно – исполнительной системы, а также органы и учреждения, общественные объединения, осуществляющие меры по профилактике безнадзорности и правонарушений несовершеннолетних (далее – субъекты системы профилактики).</w:t>
      </w:r>
    </w:p>
    <w:p w14:paraId="6938198D" w14:textId="77777777" w:rsidR="00C30CDF" w:rsidRPr="002D3AAB" w:rsidRDefault="00C30CDF" w:rsidP="000B7A65">
      <w:pPr>
        <w:tabs>
          <w:tab w:val="left" w:pos="709"/>
        </w:tabs>
        <w:spacing w:after="0" w:line="240" w:lineRule="auto"/>
        <w:ind w:firstLine="709"/>
        <w:jc w:val="both"/>
        <w:rPr>
          <w:rFonts w:ascii="Times New Roman" w:hAnsi="Times New Roman" w:cs="Times New Roman"/>
          <w:sz w:val="24"/>
          <w:szCs w:val="24"/>
        </w:rPr>
      </w:pPr>
      <w:r w:rsidRPr="002D3AAB">
        <w:rPr>
          <w:rFonts w:ascii="Times New Roman" w:hAnsi="Times New Roman" w:cs="Times New Roman"/>
          <w:sz w:val="24"/>
          <w:szCs w:val="24"/>
        </w:rPr>
        <w:t xml:space="preserve">Основными направлениями деятельности субъектов системы профилактики безнадзорности и правонарушений несовершеннолетних являются совершенствование нормативно-правового регулирования в сфере профилактики безнадзорности и правонарушений несовершеннолетних; раннее выявление и профилактика </w:t>
      </w:r>
      <w:proofErr w:type="spellStart"/>
      <w:r w:rsidRPr="002D3AAB">
        <w:rPr>
          <w:rFonts w:ascii="Times New Roman" w:hAnsi="Times New Roman" w:cs="Times New Roman"/>
          <w:sz w:val="24"/>
          <w:szCs w:val="24"/>
        </w:rPr>
        <w:t>девиантного</w:t>
      </w:r>
      <w:proofErr w:type="spellEnd"/>
      <w:r w:rsidRPr="002D3AAB">
        <w:rPr>
          <w:rFonts w:ascii="Times New Roman" w:hAnsi="Times New Roman" w:cs="Times New Roman"/>
          <w:sz w:val="24"/>
          <w:szCs w:val="24"/>
        </w:rPr>
        <w:t xml:space="preserve"> поведения несовершеннолетних, включающие реализацию комплекса мер по раннему выявлению и профилактике </w:t>
      </w:r>
      <w:proofErr w:type="spellStart"/>
      <w:r w:rsidRPr="002D3AAB">
        <w:rPr>
          <w:rFonts w:ascii="Times New Roman" w:hAnsi="Times New Roman" w:cs="Times New Roman"/>
          <w:sz w:val="24"/>
          <w:szCs w:val="24"/>
        </w:rPr>
        <w:t>девиантного</w:t>
      </w:r>
      <w:proofErr w:type="spellEnd"/>
      <w:r w:rsidRPr="002D3AAB">
        <w:rPr>
          <w:rFonts w:ascii="Times New Roman" w:hAnsi="Times New Roman" w:cs="Times New Roman"/>
          <w:sz w:val="24"/>
          <w:szCs w:val="24"/>
        </w:rPr>
        <w:t xml:space="preserve"> поведения несовершеннолетних (алкоголизм, </w:t>
      </w:r>
      <w:proofErr w:type="spellStart"/>
      <w:r w:rsidRPr="002D3AAB">
        <w:rPr>
          <w:rFonts w:ascii="Times New Roman" w:hAnsi="Times New Roman" w:cs="Times New Roman"/>
          <w:sz w:val="24"/>
          <w:szCs w:val="24"/>
        </w:rPr>
        <w:t>табакокурение</w:t>
      </w:r>
      <w:proofErr w:type="spellEnd"/>
      <w:r w:rsidRPr="002D3AAB">
        <w:rPr>
          <w:rFonts w:ascii="Times New Roman" w:hAnsi="Times New Roman" w:cs="Times New Roman"/>
          <w:sz w:val="24"/>
          <w:szCs w:val="24"/>
        </w:rPr>
        <w:t xml:space="preserve">, потребление наркотических средств, психотропных веществ и их аналогов, а также новых потенциально опасных </w:t>
      </w:r>
      <w:proofErr w:type="spellStart"/>
      <w:r w:rsidRPr="002D3AAB">
        <w:rPr>
          <w:rFonts w:ascii="Times New Roman" w:hAnsi="Times New Roman" w:cs="Times New Roman"/>
          <w:sz w:val="24"/>
          <w:szCs w:val="24"/>
        </w:rPr>
        <w:t>психоактивных</w:t>
      </w:r>
      <w:proofErr w:type="spellEnd"/>
      <w:r w:rsidRPr="002D3AAB">
        <w:rPr>
          <w:rFonts w:ascii="Times New Roman" w:hAnsi="Times New Roman" w:cs="Times New Roman"/>
          <w:sz w:val="24"/>
          <w:szCs w:val="24"/>
        </w:rPr>
        <w:t xml:space="preserve"> веществ, суицидальное поведение, интернет-зависимость, агрессивное и опасное для жизни и здоровья поведение), профилактика правонарушений несовершеннолетних в период каникул с привлечением организаций, осуществляющих отдых и оздоровление детей; предупреждение правонарушений и предупреждение повторных правонарушений несовершеннолетних. </w:t>
      </w:r>
    </w:p>
    <w:p w14:paraId="28392604" w14:textId="77777777" w:rsidR="009504BC" w:rsidRPr="002D3AAB" w:rsidRDefault="009504BC" w:rsidP="00146526">
      <w:pPr>
        <w:tabs>
          <w:tab w:val="left" w:pos="709"/>
        </w:tabs>
        <w:spacing w:after="0" w:line="240" w:lineRule="auto"/>
        <w:ind w:firstLine="709"/>
        <w:jc w:val="both"/>
        <w:rPr>
          <w:rFonts w:ascii="Times New Roman" w:eastAsia="Times New Roman" w:hAnsi="Times New Roman" w:cs="Times New Roman"/>
          <w:sz w:val="24"/>
          <w:szCs w:val="24"/>
        </w:rPr>
      </w:pPr>
    </w:p>
    <w:p w14:paraId="33744198" w14:textId="39698C2C" w:rsidR="00C30CDF" w:rsidRDefault="00C30CDF" w:rsidP="009504BC">
      <w:pPr>
        <w:spacing w:after="0" w:line="240" w:lineRule="auto"/>
        <w:ind w:firstLine="709"/>
        <w:jc w:val="center"/>
        <w:rPr>
          <w:rFonts w:ascii="Times New Roman" w:eastAsia="Times New Roman" w:hAnsi="Times New Roman" w:cs="Times New Roman"/>
          <w:i/>
          <w:sz w:val="24"/>
          <w:szCs w:val="24"/>
        </w:rPr>
      </w:pPr>
      <w:r w:rsidRPr="002D3AAB">
        <w:rPr>
          <w:rFonts w:ascii="Times New Roman" w:eastAsia="Times New Roman" w:hAnsi="Times New Roman" w:cs="Times New Roman"/>
          <w:i/>
          <w:sz w:val="24"/>
          <w:szCs w:val="24"/>
        </w:rPr>
        <w:t xml:space="preserve">Основные приоритетные направления деятельности органов и учреждений, входящих в систему профилактики, </w:t>
      </w:r>
      <w:r w:rsidR="008467FB">
        <w:rPr>
          <w:rFonts w:ascii="Times New Roman" w:eastAsia="Times New Roman" w:hAnsi="Times New Roman" w:cs="Times New Roman"/>
          <w:i/>
          <w:sz w:val="24"/>
          <w:szCs w:val="24"/>
        </w:rPr>
        <w:t>в 2024</w:t>
      </w:r>
      <w:r w:rsidRPr="002D3AAB">
        <w:rPr>
          <w:rFonts w:ascii="Times New Roman" w:eastAsia="Times New Roman" w:hAnsi="Times New Roman" w:cs="Times New Roman"/>
          <w:i/>
          <w:sz w:val="24"/>
          <w:szCs w:val="24"/>
        </w:rPr>
        <w:t xml:space="preserve"> году:</w:t>
      </w:r>
    </w:p>
    <w:p w14:paraId="21334775" w14:textId="77777777" w:rsidR="00F0508F" w:rsidRPr="0048599C" w:rsidRDefault="00F0508F" w:rsidP="009504BC">
      <w:pPr>
        <w:spacing w:after="0" w:line="240" w:lineRule="auto"/>
        <w:ind w:firstLine="709"/>
        <w:jc w:val="center"/>
        <w:rPr>
          <w:rFonts w:ascii="Times New Roman" w:eastAsia="Times New Roman" w:hAnsi="Times New Roman" w:cs="Times New Roman"/>
          <w:sz w:val="24"/>
          <w:szCs w:val="24"/>
        </w:rPr>
      </w:pPr>
    </w:p>
    <w:p w14:paraId="29154EA7" w14:textId="643FF6AC" w:rsidR="0048599C" w:rsidRPr="0048599C" w:rsidRDefault="0048599C" w:rsidP="0048599C">
      <w:pPr>
        <w:spacing w:after="0" w:line="240" w:lineRule="auto"/>
        <w:jc w:val="both"/>
        <w:rPr>
          <w:rFonts w:ascii="Times New Roman" w:eastAsia="Times New Roman" w:hAnsi="Times New Roman" w:cs="Times New Roman"/>
          <w:sz w:val="24"/>
          <w:szCs w:val="24"/>
        </w:rPr>
      </w:pPr>
      <w:r w:rsidRPr="0048599C">
        <w:rPr>
          <w:rFonts w:ascii="Times New Roman" w:eastAsia="Times New Roman" w:hAnsi="Times New Roman" w:cs="Times New Roman"/>
          <w:sz w:val="24"/>
          <w:szCs w:val="24"/>
        </w:rPr>
        <w:t>- профилактика экстремизма в молодежн</w:t>
      </w:r>
      <w:r>
        <w:rPr>
          <w:rFonts w:ascii="Times New Roman" w:eastAsia="Times New Roman" w:hAnsi="Times New Roman" w:cs="Times New Roman"/>
          <w:sz w:val="24"/>
          <w:szCs w:val="24"/>
        </w:rPr>
        <w:t xml:space="preserve">ой среде, выявление, пресечение </w:t>
      </w:r>
      <w:r w:rsidRPr="0048599C">
        <w:rPr>
          <w:rFonts w:ascii="Times New Roman" w:eastAsia="Times New Roman" w:hAnsi="Times New Roman" w:cs="Times New Roman"/>
          <w:sz w:val="24"/>
          <w:szCs w:val="24"/>
        </w:rPr>
        <w:t>фактов вовлечения несовершеннолетних в экстремистскую деятельность, в</w:t>
      </w: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 xml:space="preserve">деструктивные движения и сообщества, </w:t>
      </w:r>
      <w:r>
        <w:rPr>
          <w:rFonts w:ascii="Times New Roman" w:eastAsia="Times New Roman" w:hAnsi="Times New Roman" w:cs="Times New Roman"/>
          <w:sz w:val="24"/>
          <w:szCs w:val="24"/>
        </w:rPr>
        <w:t xml:space="preserve">в участие в несанкционированных </w:t>
      </w:r>
      <w:r w:rsidRPr="0048599C">
        <w:rPr>
          <w:rFonts w:ascii="Times New Roman" w:eastAsia="Times New Roman" w:hAnsi="Times New Roman" w:cs="Times New Roman"/>
          <w:sz w:val="24"/>
          <w:szCs w:val="24"/>
        </w:rPr>
        <w:t>публичных мероприятиях;</w:t>
      </w:r>
    </w:p>
    <w:p w14:paraId="6F6FAC4D" w14:textId="69B8468F"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развитие совместно с субъектами сист</w:t>
      </w:r>
      <w:r>
        <w:rPr>
          <w:rFonts w:ascii="Times New Roman" w:eastAsia="Times New Roman" w:hAnsi="Times New Roman" w:cs="Times New Roman"/>
          <w:sz w:val="24"/>
          <w:szCs w:val="24"/>
        </w:rPr>
        <w:t xml:space="preserve">емы профилактики безнадзорности </w:t>
      </w:r>
      <w:r w:rsidRPr="0048599C">
        <w:rPr>
          <w:rFonts w:ascii="Times New Roman" w:eastAsia="Times New Roman" w:hAnsi="Times New Roman" w:cs="Times New Roman"/>
          <w:sz w:val="24"/>
          <w:szCs w:val="24"/>
        </w:rPr>
        <w:t>и правонарушений несовершеннолетних</w:t>
      </w:r>
      <w:r>
        <w:rPr>
          <w:rFonts w:ascii="Times New Roman" w:eastAsia="Times New Roman" w:hAnsi="Times New Roman" w:cs="Times New Roman"/>
          <w:sz w:val="24"/>
          <w:szCs w:val="24"/>
        </w:rPr>
        <w:t xml:space="preserve"> правоприменительных механизмов </w:t>
      </w:r>
      <w:r w:rsidRPr="0048599C">
        <w:rPr>
          <w:rFonts w:ascii="Times New Roman" w:eastAsia="Times New Roman" w:hAnsi="Times New Roman" w:cs="Times New Roman"/>
          <w:sz w:val="24"/>
          <w:szCs w:val="24"/>
        </w:rPr>
        <w:t xml:space="preserve">в сфере защиты детства, в том числе </w:t>
      </w:r>
      <w:r>
        <w:rPr>
          <w:rFonts w:ascii="Times New Roman" w:eastAsia="Times New Roman" w:hAnsi="Times New Roman" w:cs="Times New Roman"/>
          <w:sz w:val="24"/>
          <w:szCs w:val="24"/>
        </w:rPr>
        <w:t xml:space="preserve">форм и методов вовлечения детей </w:t>
      </w:r>
      <w:r w:rsidRPr="0048599C">
        <w:rPr>
          <w:rFonts w:ascii="Times New Roman" w:eastAsia="Times New Roman" w:hAnsi="Times New Roman" w:cs="Times New Roman"/>
          <w:sz w:val="24"/>
          <w:szCs w:val="24"/>
        </w:rPr>
        <w:t>и подростков в общественно полезную деятельность;</w:t>
      </w:r>
    </w:p>
    <w:p w14:paraId="5C65DB32" w14:textId="1717D3B9"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предупреждение и пресечение попыток</w:t>
      </w:r>
      <w:r>
        <w:rPr>
          <w:rFonts w:ascii="Times New Roman" w:eastAsia="Times New Roman" w:hAnsi="Times New Roman" w:cs="Times New Roman"/>
          <w:sz w:val="24"/>
          <w:szCs w:val="24"/>
        </w:rPr>
        <w:t xml:space="preserve"> оказания </w:t>
      </w:r>
      <w:proofErr w:type="gramStart"/>
      <w:r>
        <w:rPr>
          <w:rFonts w:ascii="Times New Roman" w:eastAsia="Times New Roman" w:hAnsi="Times New Roman" w:cs="Times New Roman"/>
          <w:sz w:val="24"/>
          <w:szCs w:val="24"/>
        </w:rPr>
        <w:t xml:space="preserve">на несовершеннолетних </w:t>
      </w:r>
      <w:r w:rsidRPr="0048599C">
        <w:rPr>
          <w:rFonts w:ascii="Times New Roman" w:eastAsia="Times New Roman" w:hAnsi="Times New Roman" w:cs="Times New Roman"/>
          <w:sz w:val="24"/>
          <w:szCs w:val="24"/>
        </w:rPr>
        <w:t>криминальных влияний</w:t>
      </w:r>
      <w:proofErr w:type="gramEnd"/>
      <w:r w:rsidRPr="0048599C">
        <w:rPr>
          <w:rFonts w:ascii="Times New Roman" w:eastAsia="Times New Roman" w:hAnsi="Times New Roman" w:cs="Times New Roman"/>
          <w:sz w:val="24"/>
          <w:szCs w:val="24"/>
        </w:rPr>
        <w:t>, а также преступных деяний в их отношении;</w:t>
      </w:r>
    </w:p>
    <w:p w14:paraId="66D36E54" w14:textId="18499A89"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ранее выявление несовершеннолетн</w:t>
      </w:r>
      <w:r>
        <w:rPr>
          <w:rFonts w:ascii="Times New Roman" w:eastAsia="Times New Roman" w:hAnsi="Times New Roman" w:cs="Times New Roman"/>
          <w:sz w:val="24"/>
          <w:szCs w:val="24"/>
        </w:rPr>
        <w:t xml:space="preserve">их, относящихся к группе риска, </w:t>
      </w:r>
      <w:r w:rsidRPr="0048599C">
        <w:rPr>
          <w:rFonts w:ascii="Times New Roman" w:eastAsia="Times New Roman" w:hAnsi="Times New Roman" w:cs="Times New Roman"/>
          <w:sz w:val="24"/>
          <w:szCs w:val="24"/>
        </w:rPr>
        <w:t>в целях оказания им психологической и психиатрической</w:t>
      </w:r>
      <w:r>
        <w:rPr>
          <w:rFonts w:ascii="Times New Roman" w:eastAsia="Times New Roman" w:hAnsi="Times New Roman" w:cs="Times New Roman"/>
          <w:sz w:val="24"/>
          <w:szCs w:val="24"/>
        </w:rPr>
        <w:t xml:space="preserve"> помощи, </w:t>
      </w:r>
      <w:r w:rsidRPr="0048599C">
        <w:rPr>
          <w:rFonts w:ascii="Times New Roman" w:eastAsia="Times New Roman" w:hAnsi="Times New Roman" w:cs="Times New Roman"/>
          <w:sz w:val="24"/>
          <w:szCs w:val="24"/>
        </w:rPr>
        <w:t xml:space="preserve">направленной на коррекцию </w:t>
      </w:r>
      <w:proofErr w:type="spellStart"/>
      <w:r w:rsidRPr="0048599C">
        <w:rPr>
          <w:rFonts w:ascii="Times New Roman" w:eastAsia="Times New Roman" w:hAnsi="Times New Roman" w:cs="Times New Roman"/>
          <w:sz w:val="24"/>
          <w:szCs w:val="24"/>
        </w:rPr>
        <w:t>девиантного</w:t>
      </w:r>
      <w:proofErr w:type="spellEnd"/>
      <w:r w:rsidRPr="0048599C">
        <w:rPr>
          <w:rFonts w:ascii="Times New Roman" w:eastAsia="Times New Roman" w:hAnsi="Times New Roman" w:cs="Times New Roman"/>
          <w:sz w:val="24"/>
          <w:szCs w:val="24"/>
        </w:rPr>
        <w:t xml:space="preserve"> поведения;</w:t>
      </w:r>
    </w:p>
    <w:p w14:paraId="0BD39DED" w14:textId="1254BE6F"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повышение качества индивиду</w:t>
      </w:r>
      <w:r>
        <w:rPr>
          <w:rFonts w:ascii="Times New Roman" w:eastAsia="Times New Roman" w:hAnsi="Times New Roman" w:cs="Times New Roman"/>
          <w:sz w:val="24"/>
          <w:szCs w:val="24"/>
        </w:rPr>
        <w:t xml:space="preserve">альной профилактической работы, </w:t>
      </w:r>
      <w:r w:rsidRPr="0048599C">
        <w:rPr>
          <w:rFonts w:ascii="Times New Roman" w:eastAsia="Times New Roman" w:hAnsi="Times New Roman" w:cs="Times New Roman"/>
          <w:sz w:val="24"/>
          <w:szCs w:val="24"/>
        </w:rPr>
        <w:t>промежуточный анализ проведения индивид</w:t>
      </w:r>
      <w:r>
        <w:rPr>
          <w:rFonts w:ascii="Times New Roman" w:eastAsia="Times New Roman" w:hAnsi="Times New Roman" w:cs="Times New Roman"/>
          <w:sz w:val="24"/>
          <w:szCs w:val="24"/>
        </w:rPr>
        <w:t xml:space="preserve">уальной профилактической работы </w:t>
      </w:r>
      <w:r w:rsidRPr="0048599C">
        <w:rPr>
          <w:rFonts w:ascii="Times New Roman" w:eastAsia="Times New Roman" w:hAnsi="Times New Roman" w:cs="Times New Roman"/>
          <w:sz w:val="24"/>
          <w:szCs w:val="24"/>
        </w:rPr>
        <w:t>с несовершеннолетними и семьями, признанными находящимися в социальн</w:t>
      </w:r>
      <w:r>
        <w:rPr>
          <w:rFonts w:ascii="Times New Roman" w:eastAsia="Times New Roman" w:hAnsi="Times New Roman" w:cs="Times New Roman"/>
          <w:sz w:val="24"/>
          <w:szCs w:val="24"/>
        </w:rPr>
        <w:t xml:space="preserve">о </w:t>
      </w:r>
      <w:r w:rsidRPr="0048599C">
        <w:rPr>
          <w:rFonts w:ascii="Times New Roman" w:eastAsia="Times New Roman" w:hAnsi="Times New Roman" w:cs="Times New Roman"/>
          <w:sz w:val="24"/>
          <w:szCs w:val="24"/>
        </w:rPr>
        <w:t>опасном положении;</w:t>
      </w:r>
    </w:p>
    <w:p w14:paraId="3A29C7DF" w14:textId="6EFBC6CF"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обеспечение межведомственного</w:t>
      </w:r>
      <w:r>
        <w:rPr>
          <w:rFonts w:ascii="Times New Roman" w:eastAsia="Times New Roman" w:hAnsi="Times New Roman" w:cs="Times New Roman"/>
          <w:sz w:val="24"/>
          <w:szCs w:val="24"/>
        </w:rPr>
        <w:t xml:space="preserve"> информационного взаимодействия </w:t>
      </w:r>
      <w:r w:rsidRPr="0048599C">
        <w:rPr>
          <w:rFonts w:ascii="Times New Roman" w:eastAsia="Times New Roman" w:hAnsi="Times New Roman" w:cs="Times New Roman"/>
          <w:sz w:val="24"/>
          <w:szCs w:val="24"/>
        </w:rPr>
        <w:t>органов системы профилактики в работе с</w:t>
      </w:r>
      <w:r>
        <w:rPr>
          <w:rFonts w:ascii="Times New Roman" w:eastAsia="Times New Roman" w:hAnsi="Times New Roman" w:cs="Times New Roman"/>
          <w:sz w:val="24"/>
          <w:szCs w:val="24"/>
        </w:rPr>
        <w:t xml:space="preserve"> несовершеннолетними и семьями, </w:t>
      </w:r>
      <w:r w:rsidRPr="0048599C">
        <w:rPr>
          <w:rFonts w:ascii="Times New Roman" w:eastAsia="Times New Roman" w:hAnsi="Times New Roman" w:cs="Times New Roman"/>
          <w:sz w:val="24"/>
          <w:szCs w:val="24"/>
        </w:rPr>
        <w:t>находящимися в социально опасном п</w:t>
      </w:r>
      <w:r>
        <w:rPr>
          <w:rFonts w:ascii="Times New Roman" w:eastAsia="Times New Roman" w:hAnsi="Times New Roman" w:cs="Times New Roman"/>
          <w:sz w:val="24"/>
          <w:szCs w:val="24"/>
        </w:rPr>
        <w:t xml:space="preserve">оложении и осуществление сверок </w:t>
      </w:r>
      <w:r w:rsidRPr="0048599C">
        <w:rPr>
          <w:rFonts w:ascii="Times New Roman" w:eastAsia="Times New Roman" w:hAnsi="Times New Roman" w:cs="Times New Roman"/>
          <w:sz w:val="24"/>
          <w:szCs w:val="24"/>
        </w:rPr>
        <w:t>данных;</w:t>
      </w:r>
    </w:p>
    <w:p w14:paraId="3FB5F3BE" w14:textId="01C9D240"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 xml:space="preserve">оказание методической, практической помощи </w:t>
      </w:r>
      <w:r>
        <w:rPr>
          <w:rFonts w:ascii="Times New Roman" w:eastAsia="Times New Roman" w:hAnsi="Times New Roman" w:cs="Times New Roman"/>
          <w:sz w:val="24"/>
          <w:szCs w:val="24"/>
        </w:rPr>
        <w:t xml:space="preserve">учреждениям системы </w:t>
      </w:r>
      <w:proofErr w:type="gramStart"/>
      <w:r>
        <w:rPr>
          <w:rFonts w:ascii="Times New Roman" w:eastAsia="Times New Roman" w:hAnsi="Times New Roman" w:cs="Times New Roman"/>
          <w:sz w:val="24"/>
          <w:szCs w:val="24"/>
        </w:rPr>
        <w:t xml:space="preserve">профилактики  </w:t>
      </w:r>
      <w:r w:rsidRPr="0048599C">
        <w:rPr>
          <w:rFonts w:ascii="Times New Roman" w:eastAsia="Times New Roman" w:hAnsi="Times New Roman" w:cs="Times New Roman"/>
          <w:sz w:val="24"/>
          <w:szCs w:val="24"/>
        </w:rPr>
        <w:t>по</w:t>
      </w:r>
      <w:proofErr w:type="gramEnd"/>
      <w:r w:rsidRPr="0048599C">
        <w:rPr>
          <w:rFonts w:ascii="Times New Roman" w:eastAsia="Times New Roman" w:hAnsi="Times New Roman" w:cs="Times New Roman"/>
          <w:sz w:val="24"/>
          <w:szCs w:val="24"/>
        </w:rPr>
        <w:t xml:space="preserve"> реализации меж</w:t>
      </w:r>
      <w:r>
        <w:rPr>
          <w:rFonts w:ascii="Times New Roman" w:eastAsia="Times New Roman" w:hAnsi="Times New Roman" w:cs="Times New Roman"/>
          <w:sz w:val="24"/>
          <w:szCs w:val="24"/>
        </w:rPr>
        <w:t xml:space="preserve">ведомственных планов (программ) </w:t>
      </w:r>
      <w:r w:rsidRPr="0048599C">
        <w:rPr>
          <w:rFonts w:ascii="Times New Roman" w:eastAsia="Times New Roman" w:hAnsi="Times New Roman" w:cs="Times New Roman"/>
          <w:sz w:val="24"/>
          <w:szCs w:val="24"/>
        </w:rPr>
        <w:t>при организации индивидуальной проф</w:t>
      </w:r>
      <w:r>
        <w:rPr>
          <w:rFonts w:ascii="Times New Roman" w:eastAsia="Times New Roman" w:hAnsi="Times New Roman" w:cs="Times New Roman"/>
          <w:sz w:val="24"/>
          <w:szCs w:val="24"/>
        </w:rPr>
        <w:t xml:space="preserve">илактической работы в отношении </w:t>
      </w:r>
      <w:r w:rsidRPr="0048599C">
        <w:rPr>
          <w:rFonts w:ascii="Times New Roman" w:eastAsia="Times New Roman" w:hAnsi="Times New Roman" w:cs="Times New Roman"/>
          <w:sz w:val="24"/>
          <w:szCs w:val="24"/>
        </w:rPr>
        <w:t>несовершеннолетних и семей и по вопросам выявления, предупреждения</w:t>
      </w:r>
    </w:p>
    <w:p w14:paraId="542E52D1" w14:textId="77777777" w:rsidR="00500FEB" w:rsidRDefault="0048599C" w:rsidP="0048599C">
      <w:pPr>
        <w:spacing w:after="0" w:line="240" w:lineRule="auto"/>
        <w:jc w:val="both"/>
        <w:rPr>
          <w:rFonts w:ascii="Times New Roman" w:eastAsia="Times New Roman" w:hAnsi="Times New Roman" w:cs="Times New Roman"/>
          <w:sz w:val="24"/>
          <w:szCs w:val="24"/>
        </w:rPr>
      </w:pPr>
      <w:r w:rsidRPr="0048599C">
        <w:rPr>
          <w:rFonts w:ascii="Times New Roman" w:eastAsia="Times New Roman" w:hAnsi="Times New Roman" w:cs="Times New Roman"/>
          <w:sz w:val="24"/>
          <w:szCs w:val="24"/>
        </w:rPr>
        <w:t>и устранения нарушений прав и законных интересов несовершеннолетних;</w:t>
      </w:r>
    </w:p>
    <w:p w14:paraId="6C93AC9F" w14:textId="25193C62"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48599C">
        <w:rPr>
          <w:rFonts w:ascii="Times New Roman" w:eastAsia="Times New Roman" w:hAnsi="Times New Roman" w:cs="Times New Roman"/>
          <w:sz w:val="24"/>
          <w:szCs w:val="24"/>
        </w:rPr>
        <w:t>принятие мер по обеспечению пр</w:t>
      </w:r>
      <w:r>
        <w:rPr>
          <w:rFonts w:ascii="Times New Roman" w:eastAsia="Times New Roman" w:hAnsi="Times New Roman" w:cs="Times New Roman"/>
          <w:sz w:val="24"/>
          <w:szCs w:val="24"/>
        </w:rPr>
        <w:t xml:space="preserve">ав несовершеннолетних на защиту </w:t>
      </w:r>
      <w:r w:rsidRPr="0048599C">
        <w:rPr>
          <w:rFonts w:ascii="Times New Roman" w:eastAsia="Times New Roman" w:hAnsi="Times New Roman" w:cs="Times New Roman"/>
          <w:sz w:val="24"/>
          <w:szCs w:val="24"/>
        </w:rPr>
        <w:t>от информации, причиняющей вред их здоровью и развитию, а также</w:t>
      </w: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склонения их через социальные сети к совершению противоправных деяний;</w:t>
      </w:r>
    </w:p>
    <w:p w14:paraId="2BD5FFCB" w14:textId="5281F5B8"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мониторинг реализации алгоритма м</w:t>
      </w:r>
      <w:r>
        <w:rPr>
          <w:rFonts w:ascii="Times New Roman" w:eastAsia="Times New Roman" w:hAnsi="Times New Roman" w:cs="Times New Roman"/>
          <w:sz w:val="24"/>
          <w:szCs w:val="24"/>
        </w:rPr>
        <w:t xml:space="preserve">ежведомственного взаимодействия </w:t>
      </w:r>
      <w:r w:rsidRPr="0048599C">
        <w:rPr>
          <w:rFonts w:ascii="Times New Roman" w:eastAsia="Times New Roman" w:hAnsi="Times New Roman" w:cs="Times New Roman"/>
          <w:sz w:val="24"/>
          <w:szCs w:val="24"/>
        </w:rPr>
        <w:t>по фактам выявления несовершеннолетних</w:t>
      </w:r>
      <w:r>
        <w:rPr>
          <w:rFonts w:ascii="Times New Roman" w:eastAsia="Times New Roman" w:hAnsi="Times New Roman" w:cs="Times New Roman"/>
          <w:sz w:val="24"/>
          <w:szCs w:val="24"/>
        </w:rPr>
        <w:t xml:space="preserve">, имеющих риск </w:t>
      </w:r>
      <w:proofErr w:type="spellStart"/>
      <w:r>
        <w:rPr>
          <w:rFonts w:ascii="Times New Roman" w:eastAsia="Times New Roman" w:hAnsi="Times New Roman" w:cs="Times New Roman"/>
          <w:sz w:val="24"/>
          <w:szCs w:val="24"/>
        </w:rPr>
        <w:t>аутоагрессивного</w:t>
      </w:r>
      <w:proofErr w:type="spellEnd"/>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 xml:space="preserve">поведения, совершивших попытку </w:t>
      </w:r>
      <w:r>
        <w:rPr>
          <w:rFonts w:ascii="Times New Roman" w:eastAsia="Times New Roman" w:hAnsi="Times New Roman" w:cs="Times New Roman"/>
          <w:sz w:val="24"/>
          <w:szCs w:val="24"/>
        </w:rPr>
        <w:t xml:space="preserve">суицида и суицид; анализ причин </w:t>
      </w:r>
      <w:r w:rsidRPr="0048599C">
        <w:rPr>
          <w:rFonts w:ascii="Times New Roman" w:eastAsia="Times New Roman" w:hAnsi="Times New Roman" w:cs="Times New Roman"/>
          <w:sz w:val="24"/>
          <w:szCs w:val="24"/>
        </w:rPr>
        <w:t>и усл</w:t>
      </w:r>
      <w:r>
        <w:rPr>
          <w:rFonts w:ascii="Times New Roman" w:eastAsia="Times New Roman" w:hAnsi="Times New Roman" w:cs="Times New Roman"/>
          <w:sz w:val="24"/>
          <w:szCs w:val="24"/>
        </w:rPr>
        <w:t xml:space="preserve">овий, способствующих совершению несовершеннолетними лицами </w:t>
      </w:r>
      <w:r w:rsidRPr="0048599C">
        <w:rPr>
          <w:rFonts w:ascii="Times New Roman" w:eastAsia="Times New Roman" w:hAnsi="Times New Roman" w:cs="Times New Roman"/>
          <w:sz w:val="24"/>
          <w:szCs w:val="24"/>
        </w:rPr>
        <w:t>самоубийств и покушений на самоубийст</w:t>
      </w:r>
      <w:r>
        <w:rPr>
          <w:rFonts w:ascii="Times New Roman" w:eastAsia="Times New Roman" w:hAnsi="Times New Roman" w:cs="Times New Roman"/>
          <w:sz w:val="24"/>
          <w:szCs w:val="24"/>
        </w:rPr>
        <w:t xml:space="preserve">ва; оказание специализированной </w:t>
      </w:r>
      <w:r w:rsidRPr="0048599C">
        <w:rPr>
          <w:rFonts w:ascii="Times New Roman" w:eastAsia="Times New Roman" w:hAnsi="Times New Roman" w:cs="Times New Roman"/>
          <w:sz w:val="24"/>
          <w:szCs w:val="24"/>
        </w:rPr>
        <w:t>помощи несовершеннолетним и другим лицам с кризисными состояниями;</w:t>
      </w:r>
    </w:p>
    <w:p w14:paraId="761B2D30" w14:textId="410DA9C3"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совершенствование имеющихся и внедр</w:t>
      </w:r>
      <w:r>
        <w:rPr>
          <w:rFonts w:ascii="Times New Roman" w:eastAsia="Times New Roman" w:hAnsi="Times New Roman" w:cs="Times New Roman"/>
          <w:sz w:val="24"/>
          <w:szCs w:val="24"/>
        </w:rPr>
        <w:t xml:space="preserve">ение новых технологий и методов </w:t>
      </w:r>
      <w:r w:rsidRPr="0048599C">
        <w:rPr>
          <w:rFonts w:ascii="Times New Roman" w:eastAsia="Times New Roman" w:hAnsi="Times New Roman" w:cs="Times New Roman"/>
          <w:sz w:val="24"/>
          <w:szCs w:val="24"/>
        </w:rPr>
        <w:t>профилактической работы с несовершеннолетними;</w:t>
      </w:r>
    </w:p>
    <w:p w14:paraId="4C3A0AD0" w14:textId="055E2780"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обеспечение безопасности несов</w:t>
      </w:r>
      <w:r>
        <w:rPr>
          <w:rFonts w:ascii="Times New Roman" w:eastAsia="Times New Roman" w:hAnsi="Times New Roman" w:cs="Times New Roman"/>
          <w:sz w:val="24"/>
          <w:szCs w:val="24"/>
        </w:rPr>
        <w:t xml:space="preserve">ершеннолетних в образовательных </w:t>
      </w:r>
      <w:r w:rsidRPr="0048599C">
        <w:rPr>
          <w:rFonts w:ascii="Times New Roman" w:eastAsia="Times New Roman" w:hAnsi="Times New Roman" w:cs="Times New Roman"/>
          <w:sz w:val="24"/>
          <w:szCs w:val="24"/>
        </w:rPr>
        <w:t>организациях и социальных учреждениях;</w:t>
      </w:r>
    </w:p>
    <w:p w14:paraId="69BDBBB4" w14:textId="0590F13A"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профилактика детской смертности от внешних причин и травматизма;</w:t>
      </w:r>
    </w:p>
    <w:p w14:paraId="6ED67B29" w14:textId="3E153C4F"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содействие развитию </w:t>
      </w:r>
      <w:r w:rsidRPr="0048599C">
        <w:rPr>
          <w:rFonts w:ascii="Times New Roman" w:eastAsia="Times New Roman" w:hAnsi="Times New Roman" w:cs="Times New Roman"/>
          <w:sz w:val="24"/>
          <w:szCs w:val="24"/>
        </w:rPr>
        <w:t>и укреплению института семьи, предоставление социальных услуг семьям</w:t>
      </w:r>
    </w:p>
    <w:p w14:paraId="0E7B8EAE" w14:textId="27A056B5" w:rsidR="0048599C" w:rsidRPr="0048599C" w:rsidRDefault="0048599C" w:rsidP="0048599C">
      <w:pPr>
        <w:spacing w:after="0" w:line="240" w:lineRule="auto"/>
        <w:jc w:val="both"/>
        <w:rPr>
          <w:rFonts w:ascii="Times New Roman" w:eastAsia="Times New Roman" w:hAnsi="Times New Roman" w:cs="Times New Roman"/>
          <w:sz w:val="24"/>
          <w:szCs w:val="24"/>
        </w:rPr>
      </w:pPr>
      <w:r w:rsidRPr="0048599C">
        <w:rPr>
          <w:rFonts w:ascii="Times New Roman" w:eastAsia="Times New Roman" w:hAnsi="Times New Roman" w:cs="Times New Roman"/>
          <w:sz w:val="24"/>
          <w:szCs w:val="24"/>
        </w:rPr>
        <w:t>и гражданам, признанными нуждающи</w:t>
      </w:r>
      <w:r>
        <w:rPr>
          <w:rFonts w:ascii="Times New Roman" w:eastAsia="Times New Roman" w:hAnsi="Times New Roman" w:cs="Times New Roman"/>
          <w:sz w:val="24"/>
          <w:szCs w:val="24"/>
        </w:rPr>
        <w:t xml:space="preserve">мися в социальном обслуживании, </w:t>
      </w:r>
      <w:r w:rsidRPr="0048599C">
        <w:rPr>
          <w:rFonts w:ascii="Times New Roman" w:eastAsia="Times New Roman" w:hAnsi="Times New Roman" w:cs="Times New Roman"/>
          <w:sz w:val="24"/>
          <w:szCs w:val="24"/>
        </w:rPr>
        <w:t>а также осуществлению профила</w:t>
      </w:r>
      <w:r>
        <w:rPr>
          <w:rFonts w:ascii="Times New Roman" w:eastAsia="Times New Roman" w:hAnsi="Times New Roman" w:cs="Times New Roman"/>
          <w:sz w:val="24"/>
          <w:szCs w:val="24"/>
        </w:rPr>
        <w:t xml:space="preserve">ктических мероприятий семейного </w:t>
      </w:r>
      <w:r w:rsidRPr="0048599C">
        <w:rPr>
          <w:rFonts w:ascii="Times New Roman" w:eastAsia="Times New Roman" w:hAnsi="Times New Roman" w:cs="Times New Roman"/>
          <w:sz w:val="24"/>
          <w:szCs w:val="24"/>
        </w:rPr>
        <w:t>неблагополучия;</w:t>
      </w:r>
    </w:p>
    <w:p w14:paraId="470D2833" w14:textId="5BAB19DB" w:rsidR="0048599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реализация технологии раннего выя</w:t>
      </w:r>
      <w:r>
        <w:rPr>
          <w:rFonts w:ascii="Times New Roman" w:eastAsia="Times New Roman" w:hAnsi="Times New Roman" w:cs="Times New Roman"/>
          <w:sz w:val="24"/>
          <w:szCs w:val="24"/>
        </w:rPr>
        <w:t xml:space="preserve">вления семейного неблагополучия </w:t>
      </w:r>
      <w:r w:rsidRPr="0048599C">
        <w:rPr>
          <w:rFonts w:ascii="Times New Roman" w:eastAsia="Times New Roman" w:hAnsi="Times New Roman" w:cs="Times New Roman"/>
          <w:sz w:val="24"/>
          <w:szCs w:val="24"/>
        </w:rPr>
        <w:t>и совершенствов</w:t>
      </w:r>
      <w:r>
        <w:rPr>
          <w:rFonts w:ascii="Times New Roman" w:eastAsia="Times New Roman" w:hAnsi="Times New Roman" w:cs="Times New Roman"/>
          <w:sz w:val="24"/>
          <w:szCs w:val="24"/>
        </w:rPr>
        <w:t xml:space="preserve">ание социального сопровождения. </w:t>
      </w:r>
      <w:r w:rsidRPr="0048599C">
        <w:rPr>
          <w:rFonts w:ascii="Times New Roman" w:eastAsia="Times New Roman" w:hAnsi="Times New Roman" w:cs="Times New Roman"/>
          <w:sz w:val="24"/>
          <w:szCs w:val="24"/>
        </w:rPr>
        <w:t>повышение уровня профессиональной к</w:t>
      </w:r>
      <w:r>
        <w:rPr>
          <w:rFonts w:ascii="Times New Roman" w:eastAsia="Times New Roman" w:hAnsi="Times New Roman" w:cs="Times New Roman"/>
          <w:sz w:val="24"/>
          <w:szCs w:val="24"/>
        </w:rPr>
        <w:t xml:space="preserve">омпетентности специалистов </w:t>
      </w:r>
      <w:r w:rsidRPr="0048599C">
        <w:rPr>
          <w:rFonts w:ascii="Times New Roman" w:eastAsia="Times New Roman" w:hAnsi="Times New Roman" w:cs="Times New Roman"/>
          <w:sz w:val="24"/>
          <w:szCs w:val="24"/>
        </w:rPr>
        <w:t>органов и учреждений системы профилактики;</w:t>
      </w:r>
    </w:p>
    <w:p w14:paraId="0E052B67" w14:textId="2B6A6926" w:rsidR="009504BC" w:rsidRPr="0048599C" w:rsidRDefault="0048599C" w:rsidP="00485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99C">
        <w:rPr>
          <w:rFonts w:ascii="Times New Roman" w:eastAsia="Times New Roman" w:hAnsi="Times New Roman" w:cs="Times New Roman"/>
          <w:sz w:val="24"/>
          <w:szCs w:val="24"/>
        </w:rPr>
        <w:t>взаимодействие регионального отделен</w:t>
      </w:r>
      <w:r>
        <w:rPr>
          <w:rFonts w:ascii="Times New Roman" w:eastAsia="Times New Roman" w:hAnsi="Times New Roman" w:cs="Times New Roman"/>
          <w:sz w:val="24"/>
          <w:szCs w:val="24"/>
        </w:rPr>
        <w:t xml:space="preserve">ия Российского движения детей и </w:t>
      </w:r>
      <w:r w:rsidRPr="0048599C">
        <w:rPr>
          <w:rFonts w:ascii="Times New Roman" w:eastAsia="Times New Roman" w:hAnsi="Times New Roman" w:cs="Times New Roman"/>
          <w:sz w:val="24"/>
          <w:szCs w:val="24"/>
        </w:rPr>
        <w:t xml:space="preserve">молодёжи в Республике Башкортостан с </w:t>
      </w:r>
      <w:r>
        <w:rPr>
          <w:rFonts w:ascii="Times New Roman" w:eastAsia="Times New Roman" w:hAnsi="Times New Roman" w:cs="Times New Roman"/>
          <w:sz w:val="24"/>
          <w:szCs w:val="24"/>
        </w:rPr>
        <w:t xml:space="preserve">органами и учреждениями системы </w:t>
      </w:r>
      <w:r w:rsidRPr="0048599C">
        <w:rPr>
          <w:rFonts w:ascii="Times New Roman" w:eastAsia="Times New Roman" w:hAnsi="Times New Roman" w:cs="Times New Roman"/>
          <w:sz w:val="24"/>
          <w:szCs w:val="24"/>
        </w:rPr>
        <w:t>профилактики безнадзорности и правонарушений несовершенн</w:t>
      </w:r>
      <w:r>
        <w:rPr>
          <w:rFonts w:ascii="Times New Roman" w:eastAsia="Times New Roman" w:hAnsi="Times New Roman" w:cs="Times New Roman"/>
          <w:sz w:val="24"/>
          <w:szCs w:val="24"/>
        </w:rPr>
        <w:t>олетних.</w:t>
      </w:r>
    </w:p>
    <w:p w14:paraId="0E4940D5" w14:textId="77777777" w:rsidR="009504BC" w:rsidRPr="002D3AAB" w:rsidRDefault="009504BC" w:rsidP="0048599C">
      <w:pPr>
        <w:spacing w:after="0" w:line="240" w:lineRule="auto"/>
        <w:ind w:firstLine="709"/>
        <w:jc w:val="both"/>
        <w:rPr>
          <w:rFonts w:ascii="Times New Roman" w:eastAsia="Times New Roman" w:hAnsi="Times New Roman" w:cs="Times New Roman"/>
          <w:sz w:val="24"/>
          <w:szCs w:val="24"/>
        </w:rPr>
      </w:pPr>
    </w:p>
    <w:p w14:paraId="2B48E36D" w14:textId="75F7B694" w:rsidR="00C30CDF" w:rsidRPr="002D3AAB" w:rsidRDefault="00C30CDF" w:rsidP="009504BC">
      <w:pPr>
        <w:spacing w:after="0" w:line="240" w:lineRule="auto"/>
        <w:ind w:firstLine="709"/>
        <w:jc w:val="center"/>
        <w:rPr>
          <w:rFonts w:ascii="Times New Roman" w:eastAsia="Times New Roman" w:hAnsi="Times New Roman" w:cs="Times New Roman"/>
          <w:i/>
          <w:sz w:val="24"/>
          <w:szCs w:val="24"/>
        </w:rPr>
      </w:pPr>
      <w:r w:rsidRPr="002D3AAB">
        <w:rPr>
          <w:rFonts w:ascii="Times New Roman" w:eastAsia="Times New Roman" w:hAnsi="Times New Roman" w:cs="Times New Roman"/>
          <w:i/>
          <w:sz w:val="24"/>
          <w:szCs w:val="24"/>
        </w:rPr>
        <w:t>Основные мероприятия, направленных на профилактику безнадзорности и правонар</w:t>
      </w:r>
      <w:r w:rsidR="008467FB">
        <w:rPr>
          <w:rFonts w:ascii="Times New Roman" w:eastAsia="Times New Roman" w:hAnsi="Times New Roman" w:cs="Times New Roman"/>
          <w:i/>
          <w:sz w:val="24"/>
          <w:szCs w:val="24"/>
        </w:rPr>
        <w:t>ушений несовершеннолетних в 2024</w:t>
      </w:r>
      <w:r w:rsidRPr="002D3AAB">
        <w:rPr>
          <w:rFonts w:ascii="Times New Roman" w:eastAsia="Times New Roman" w:hAnsi="Times New Roman" w:cs="Times New Roman"/>
          <w:i/>
          <w:sz w:val="24"/>
          <w:szCs w:val="24"/>
        </w:rPr>
        <w:t xml:space="preserve"> году</w:t>
      </w:r>
    </w:p>
    <w:p w14:paraId="2649A158" w14:textId="77777777" w:rsidR="009504BC" w:rsidRPr="002D3AAB" w:rsidRDefault="009504BC" w:rsidP="009504BC">
      <w:pPr>
        <w:spacing w:after="0" w:line="240" w:lineRule="auto"/>
        <w:ind w:firstLine="709"/>
        <w:jc w:val="center"/>
        <w:rPr>
          <w:rFonts w:ascii="Times New Roman" w:eastAsia="Times New Roman" w:hAnsi="Times New Roman" w:cs="Times New Roman"/>
          <w:i/>
          <w:sz w:val="24"/>
          <w:szCs w:val="24"/>
        </w:rPr>
      </w:pPr>
    </w:p>
    <w:p w14:paraId="71BF7127" w14:textId="77777777" w:rsidR="00105F74" w:rsidRPr="002D3AAB" w:rsidRDefault="003244EA"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w:t>
      </w:r>
      <w:r w:rsidR="00741E96"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Деятельность комиссии</w:t>
      </w:r>
      <w:r w:rsidR="00EF3DE9" w:rsidRPr="002D3AAB">
        <w:rPr>
          <w:rFonts w:ascii="Times New Roman" w:eastAsia="Times New Roman" w:hAnsi="Times New Roman" w:cs="Times New Roman"/>
          <w:sz w:val="24"/>
          <w:szCs w:val="24"/>
        </w:rPr>
        <w:t xml:space="preserve"> по делам несовершеннолетним и защите их прав (далее по тексту – комиссия)</w:t>
      </w:r>
      <w:r w:rsidR="00105F74" w:rsidRPr="002D3AAB">
        <w:rPr>
          <w:rFonts w:ascii="Times New Roman" w:eastAsia="Times New Roman" w:hAnsi="Times New Roman" w:cs="Times New Roman"/>
          <w:sz w:val="24"/>
          <w:szCs w:val="24"/>
        </w:rPr>
        <w:t xml:space="preserve"> направлена на выявление и устранение причин и</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условий, способствующих безнадзорности, беспризорности, правонарушениям и</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антиобщественным действиям несовершеннолетних, координации деятельности</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 xml:space="preserve">субъектов системы профилактики. </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Основной формой работы комиссии являются</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заседания, в ходе которых вырабатываются и согласовываются решения по вопросам</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взаимодействия субъектов системы профилактики.</w:t>
      </w:r>
    </w:p>
    <w:p w14:paraId="5864CA3F" w14:textId="77777777" w:rsidR="00593F51" w:rsidRPr="002D3AAB" w:rsidRDefault="00593F51"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Работа ведется в соответствии с Порядком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 </w:t>
      </w:r>
    </w:p>
    <w:p w14:paraId="764B55A0" w14:textId="6D253314" w:rsidR="001A3AC3" w:rsidRDefault="00D47333" w:rsidP="00D473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70C8">
        <w:rPr>
          <w:rFonts w:ascii="Times New Roman" w:eastAsia="Times New Roman" w:hAnsi="Times New Roman" w:cs="Times New Roman"/>
          <w:sz w:val="24"/>
          <w:szCs w:val="24"/>
        </w:rPr>
        <w:t xml:space="preserve">    </w:t>
      </w:r>
      <w:r w:rsidR="00AF5EDB" w:rsidRPr="002D3AAB">
        <w:rPr>
          <w:rFonts w:ascii="Times New Roman" w:eastAsia="Times New Roman" w:hAnsi="Times New Roman" w:cs="Times New Roman"/>
          <w:sz w:val="24"/>
          <w:szCs w:val="24"/>
        </w:rPr>
        <w:t>Заседания комиссии проводятся</w:t>
      </w:r>
      <w:r w:rsidR="00BD1A7F" w:rsidRPr="002D3AAB">
        <w:rPr>
          <w:rFonts w:ascii="Times New Roman" w:eastAsia="Times New Roman" w:hAnsi="Times New Roman" w:cs="Times New Roman"/>
          <w:sz w:val="24"/>
          <w:szCs w:val="24"/>
        </w:rPr>
        <w:t xml:space="preserve"> в соответствии с Положением (не реже</w:t>
      </w:r>
      <w:r w:rsidR="009D7853" w:rsidRPr="002D3AAB">
        <w:rPr>
          <w:rFonts w:ascii="Times New Roman" w:eastAsia="Times New Roman" w:hAnsi="Times New Roman" w:cs="Times New Roman"/>
          <w:sz w:val="24"/>
          <w:szCs w:val="24"/>
        </w:rPr>
        <w:t xml:space="preserve"> двух раз в месяц</w:t>
      </w:r>
      <w:r w:rsidR="00BD1A7F" w:rsidRPr="002D3AAB">
        <w:rPr>
          <w:rFonts w:ascii="Times New Roman" w:eastAsia="Times New Roman" w:hAnsi="Times New Roman" w:cs="Times New Roman"/>
          <w:sz w:val="24"/>
          <w:szCs w:val="24"/>
        </w:rPr>
        <w:t>)</w:t>
      </w:r>
      <w:r w:rsidR="00AF5EDB" w:rsidRPr="002D3AAB">
        <w:rPr>
          <w:rFonts w:ascii="Times New Roman" w:eastAsia="Times New Roman" w:hAnsi="Times New Roman" w:cs="Times New Roman"/>
          <w:sz w:val="24"/>
          <w:szCs w:val="24"/>
        </w:rPr>
        <w:t xml:space="preserve">, внеплановые и расширенные заседания по мере необходимости. </w:t>
      </w:r>
    </w:p>
    <w:p w14:paraId="4D1F8FA7" w14:textId="066F0BD2" w:rsid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70C8">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В целях организации эффе</w:t>
      </w:r>
      <w:r>
        <w:rPr>
          <w:rFonts w:ascii="Times New Roman" w:eastAsia="Times New Roman" w:hAnsi="Times New Roman" w:cs="Times New Roman"/>
          <w:sz w:val="24"/>
          <w:szCs w:val="24"/>
        </w:rPr>
        <w:t xml:space="preserve">ктивной профилактической работы </w:t>
      </w:r>
      <w:r w:rsidRPr="00032BCC">
        <w:rPr>
          <w:rFonts w:ascii="Times New Roman" w:eastAsia="Times New Roman" w:hAnsi="Times New Roman" w:cs="Times New Roman"/>
          <w:sz w:val="24"/>
          <w:szCs w:val="24"/>
        </w:rPr>
        <w:t>с несовершеннолетними и семьями, предупреждения безнадзорно</w:t>
      </w:r>
      <w:r>
        <w:rPr>
          <w:rFonts w:ascii="Times New Roman" w:eastAsia="Times New Roman" w:hAnsi="Times New Roman" w:cs="Times New Roman"/>
          <w:sz w:val="24"/>
          <w:szCs w:val="24"/>
        </w:rPr>
        <w:t xml:space="preserve">сти </w:t>
      </w:r>
      <w:r w:rsidRPr="00032BCC">
        <w:rPr>
          <w:rFonts w:ascii="Times New Roman" w:eastAsia="Times New Roman" w:hAnsi="Times New Roman" w:cs="Times New Roman"/>
          <w:sz w:val="24"/>
          <w:szCs w:val="24"/>
        </w:rPr>
        <w:t>и правонар</w:t>
      </w:r>
      <w:r w:rsidR="008467FB">
        <w:rPr>
          <w:rFonts w:ascii="Times New Roman" w:eastAsia="Times New Roman" w:hAnsi="Times New Roman" w:cs="Times New Roman"/>
          <w:sz w:val="24"/>
          <w:szCs w:val="24"/>
        </w:rPr>
        <w:t>ушений несовершеннолетних в 2024</w:t>
      </w:r>
      <w:r w:rsidRPr="00032BCC">
        <w:rPr>
          <w:rFonts w:ascii="Times New Roman" w:eastAsia="Times New Roman" w:hAnsi="Times New Roman" w:cs="Times New Roman"/>
          <w:sz w:val="24"/>
          <w:szCs w:val="24"/>
        </w:rPr>
        <w:t xml:space="preserve"> году </w:t>
      </w:r>
      <w:r w:rsidR="008467FB">
        <w:rPr>
          <w:rFonts w:ascii="Times New Roman" w:eastAsia="Times New Roman" w:hAnsi="Times New Roman" w:cs="Times New Roman"/>
          <w:sz w:val="24"/>
          <w:szCs w:val="24"/>
        </w:rPr>
        <w:t xml:space="preserve">проводилась реализация </w:t>
      </w:r>
      <w:proofErr w:type="gramStart"/>
      <w:r w:rsidR="008467FB">
        <w:rPr>
          <w:rFonts w:ascii="Times New Roman" w:eastAsia="Times New Roman" w:hAnsi="Times New Roman" w:cs="Times New Roman"/>
          <w:sz w:val="24"/>
          <w:szCs w:val="24"/>
        </w:rPr>
        <w:t>муниципальной  программы</w:t>
      </w:r>
      <w:proofErr w:type="gramEnd"/>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«Профилактика правонарушений, п</w:t>
      </w:r>
      <w:r>
        <w:rPr>
          <w:rFonts w:ascii="Times New Roman" w:eastAsia="Times New Roman" w:hAnsi="Times New Roman" w:cs="Times New Roman"/>
          <w:sz w:val="24"/>
          <w:szCs w:val="24"/>
        </w:rPr>
        <w:t xml:space="preserve">реступлений несовершеннолетних  </w:t>
      </w:r>
      <w:r w:rsidRPr="00032BCC">
        <w:rPr>
          <w:rFonts w:ascii="Times New Roman" w:eastAsia="Times New Roman" w:hAnsi="Times New Roman" w:cs="Times New Roman"/>
          <w:sz w:val="24"/>
          <w:szCs w:val="24"/>
        </w:rPr>
        <w:t>и обеспечение правопо</w:t>
      </w:r>
      <w:r>
        <w:rPr>
          <w:rFonts w:ascii="Times New Roman" w:eastAsia="Times New Roman" w:hAnsi="Times New Roman" w:cs="Times New Roman"/>
          <w:sz w:val="24"/>
          <w:szCs w:val="24"/>
        </w:rPr>
        <w:t xml:space="preserve">рядка в городском округе город  </w:t>
      </w:r>
      <w:r w:rsidRPr="00032BCC">
        <w:rPr>
          <w:rFonts w:ascii="Times New Roman" w:eastAsia="Times New Roman" w:hAnsi="Times New Roman" w:cs="Times New Roman"/>
          <w:sz w:val="24"/>
          <w:szCs w:val="24"/>
        </w:rPr>
        <w:t>Стерлитамак Республики Ба</w:t>
      </w:r>
      <w:r>
        <w:rPr>
          <w:rFonts w:ascii="Times New Roman" w:eastAsia="Times New Roman" w:hAnsi="Times New Roman" w:cs="Times New Roman"/>
          <w:sz w:val="24"/>
          <w:szCs w:val="24"/>
        </w:rPr>
        <w:t>шкортостан на 2023 -2025 годы».</w:t>
      </w:r>
    </w:p>
    <w:p w14:paraId="5D75110B" w14:textId="1864E091" w:rsidR="009C70C8" w:rsidRPr="009C70C8" w:rsidRDefault="009C70C8" w:rsidP="009C70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C70C8">
        <w:rPr>
          <w:rFonts w:ascii="Times New Roman" w:eastAsia="Times New Roman" w:hAnsi="Times New Roman" w:cs="Times New Roman"/>
          <w:sz w:val="24"/>
          <w:szCs w:val="24"/>
        </w:rPr>
        <w:t xml:space="preserve">В марте 2024 года было проведено совещание по профилактике деструктивного поведения в молодёжной среде. В нём приняли участие </w:t>
      </w:r>
      <w:proofErr w:type="spellStart"/>
      <w:r w:rsidRPr="009C70C8">
        <w:rPr>
          <w:rFonts w:ascii="Times New Roman" w:eastAsia="Times New Roman" w:hAnsi="Times New Roman" w:cs="Times New Roman"/>
          <w:sz w:val="24"/>
          <w:szCs w:val="24"/>
        </w:rPr>
        <w:t>и.о</w:t>
      </w:r>
      <w:proofErr w:type="spellEnd"/>
      <w:r w:rsidRPr="009C70C8">
        <w:rPr>
          <w:rFonts w:ascii="Times New Roman" w:eastAsia="Times New Roman" w:hAnsi="Times New Roman" w:cs="Times New Roman"/>
          <w:sz w:val="24"/>
          <w:szCs w:val="24"/>
        </w:rPr>
        <w:t xml:space="preserve">. главы администрации А.Р. Гафаров, заместитель главы администрации М.В. Григорьев, прокурор г. Стерлитамака Д.В. </w:t>
      </w:r>
      <w:proofErr w:type="spellStart"/>
      <w:r w:rsidRPr="009C70C8">
        <w:rPr>
          <w:rFonts w:ascii="Times New Roman" w:eastAsia="Times New Roman" w:hAnsi="Times New Roman" w:cs="Times New Roman"/>
          <w:sz w:val="24"/>
          <w:szCs w:val="24"/>
        </w:rPr>
        <w:t>Коровкин</w:t>
      </w:r>
      <w:proofErr w:type="spellEnd"/>
      <w:r w:rsidRPr="009C70C8">
        <w:rPr>
          <w:rFonts w:ascii="Times New Roman" w:eastAsia="Times New Roman" w:hAnsi="Times New Roman" w:cs="Times New Roman"/>
          <w:sz w:val="24"/>
          <w:szCs w:val="24"/>
        </w:rPr>
        <w:t xml:space="preserve">, </w:t>
      </w:r>
      <w:proofErr w:type="spellStart"/>
      <w:r w:rsidRPr="009C70C8">
        <w:rPr>
          <w:rFonts w:ascii="Times New Roman" w:eastAsia="Times New Roman" w:hAnsi="Times New Roman" w:cs="Times New Roman"/>
          <w:sz w:val="24"/>
          <w:szCs w:val="24"/>
        </w:rPr>
        <w:t>врио</w:t>
      </w:r>
      <w:proofErr w:type="spellEnd"/>
      <w:r w:rsidRPr="009C70C8">
        <w:rPr>
          <w:rFonts w:ascii="Times New Roman" w:eastAsia="Times New Roman" w:hAnsi="Times New Roman" w:cs="Times New Roman"/>
          <w:sz w:val="24"/>
          <w:szCs w:val="24"/>
        </w:rPr>
        <w:t xml:space="preserve"> заместителя начальника УМВД России по г. Стерлитамаку А.С. Солдатов, начальник межрайонного отдела центра по противодействию экстремизму и терроризму МВД по Республике Башкортостан </w:t>
      </w:r>
    </w:p>
    <w:p w14:paraId="28EB0D8F" w14:textId="47FFE9C2" w:rsidR="009C70C8" w:rsidRDefault="009C70C8" w:rsidP="009C70C8">
      <w:pPr>
        <w:spacing w:after="0" w:line="240" w:lineRule="auto"/>
        <w:jc w:val="both"/>
        <w:rPr>
          <w:rFonts w:ascii="Times New Roman" w:eastAsia="Times New Roman" w:hAnsi="Times New Roman" w:cs="Times New Roman"/>
          <w:sz w:val="24"/>
          <w:szCs w:val="24"/>
        </w:rPr>
      </w:pPr>
      <w:r w:rsidRPr="009C70C8">
        <w:rPr>
          <w:rFonts w:ascii="Times New Roman" w:eastAsia="Times New Roman" w:hAnsi="Times New Roman" w:cs="Times New Roman"/>
          <w:sz w:val="24"/>
          <w:szCs w:val="24"/>
        </w:rPr>
        <w:t xml:space="preserve">И.А. </w:t>
      </w:r>
      <w:proofErr w:type="spellStart"/>
      <w:r w:rsidRPr="009C70C8">
        <w:rPr>
          <w:rFonts w:ascii="Times New Roman" w:eastAsia="Times New Roman" w:hAnsi="Times New Roman" w:cs="Times New Roman"/>
          <w:sz w:val="24"/>
          <w:szCs w:val="24"/>
        </w:rPr>
        <w:t>Ишмухаметов</w:t>
      </w:r>
      <w:proofErr w:type="spellEnd"/>
      <w:r w:rsidRPr="009C70C8">
        <w:rPr>
          <w:rFonts w:ascii="Times New Roman" w:eastAsia="Times New Roman" w:hAnsi="Times New Roman" w:cs="Times New Roman"/>
          <w:sz w:val="24"/>
          <w:szCs w:val="24"/>
        </w:rPr>
        <w:t>, руководители и представители городских учреждений образования, культуры и спорта, час</w:t>
      </w:r>
      <w:r>
        <w:rPr>
          <w:rFonts w:ascii="Times New Roman" w:eastAsia="Times New Roman" w:hAnsi="Times New Roman" w:cs="Times New Roman"/>
          <w:sz w:val="24"/>
          <w:szCs w:val="24"/>
        </w:rPr>
        <w:t xml:space="preserve">тных охранных предприятий. </w:t>
      </w:r>
      <w:r w:rsidRPr="009C70C8">
        <w:rPr>
          <w:rFonts w:ascii="Times New Roman" w:eastAsia="Times New Roman" w:hAnsi="Times New Roman" w:cs="Times New Roman"/>
          <w:sz w:val="24"/>
          <w:szCs w:val="24"/>
        </w:rPr>
        <w:t xml:space="preserve">В ходе совещания было уделено особое внимание профилактике преступлений и правонарушений среди несовершеннолетних. Кроме того, обсуждалось противодействие негативному влиянию </w:t>
      </w:r>
      <w:proofErr w:type="spellStart"/>
      <w:r w:rsidRPr="009C70C8">
        <w:rPr>
          <w:rFonts w:ascii="Times New Roman" w:eastAsia="Times New Roman" w:hAnsi="Times New Roman" w:cs="Times New Roman"/>
          <w:sz w:val="24"/>
          <w:szCs w:val="24"/>
        </w:rPr>
        <w:t>интернет-ресурсов</w:t>
      </w:r>
      <w:proofErr w:type="spellEnd"/>
      <w:r w:rsidRPr="009C70C8">
        <w:rPr>
          <w:rFonts w:ascii="Times New Roman" w:eastAsia="Times New Roman" w:hAnsi="Times New Roman" w:cs="Times New Roman"/>
          <w:sz w:val="24"/>
          <w:szCs w:val="24"/>
        </w:rPr>
        <w:t xml:space="preserve"> на молодёжную среду.</w:t>
      </w:r>
      <w:r>
        <w:rPr>
          <w:rFonts w:ascii="Times New Roman" w:eastAsia="Times New Roman" w:hAnsi="Times New Roman" w:cs="Times New Roman"/>
          <w:sz w:val="24"/>
          <w:szCs w:val="24"/>
        </w:rPr>
        <w:t xml:space="preserve"> </w:t>
      </w:r>
    </w:p>
    <w:p w14:paraId="3C0F217C" w14:textId="606168EE" w:rsidR="00032BCC" w:rsidRPr="00032BCC" w:rsidRDefault="00032BCC" w:rsidP="007510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70C8">
        <w:rPr>
          <w:rFonts w:ascii="Times New Roman" w:eastAsia="Times New Roman" w:hAnsi="Times New Roman" w:cs="Times New Roman"/>
          <w:sz w:val="24"/>
          <w:szCs w:val="24"/>
        </w:rPr>
        <w:t xml:space="preserve">   </w:t>
      </w:r>
      <w:r w:rsidR="007510B6" w:rsidRPr="007510B6">
        <w:rPr>
          <w:rFonts w:ascii="Times New Roman" w:eastAsia="Times New Roman" w:hAnsi="Times New Roman" w:cs="Times New Roman"/>
          <w:sz w:val="24"/>
          <w:szCs w:val="24"/>
        </w:rPr>
        <w:t>Для принятия дополнительных мер по з</w:t>
      </w:r>
      <w:r w:rsidR="007510B6">
        <w:rPr>
          <w:rFonts w:ascii="Times New Roman" w:eastAsia="Times New Roman" w:hAnsi="Times New Roman" w:cs="Times New Roman"/>
          <w:sz w:val="24"/>
          <w:szCs w:val="24"/>
        </w:rPr>
        <w:t xml:space="preserve">ащите прав и законных интересов </w:t>
      </w:r>
      <w:r w:rsidR="007510B6" w:rsidRPr="007510B6">
        <w:rPr>
          <w:rFonts w:ascii="Times New Roman" w:eastAsia="Times New Roman" w:hAnsi="Times New Roman" w:cs="Times New Roman"/>
          <w:sz w:val="24"/>
          <w:szCs w:val="24"/>
        </w:rPr>
        <w:t>несовершеннолетних, предупреждению прест</w:t>
      </w:r>
      <w:r w:rsidR="007510B6">
        <w:rPr>
          <w:rFonts w:ascii="Times New Roman" w:eastAsia="Times New Roman" w:hAnsi="Times New Roman" w:cs="Times New Roman"/>
          <w:sz w:val="24"/>
          <w:szCs w:val="24"/>
        </w:rPr>
        <w:t xml:space="preserve">упных посягательств в отношении </w:t>
      </w:r>
      <w:r w:rsidR="007510B6" w:rsidRPr="007510B6">
        <w:rPr>
          <w:rFonts w:ascii="Times New Roman" w:eastAsia="Times New Roman" w:hAnsi="Times New Roman" w:cs="Times New Roman"/>
          <w:sz w:val="24"/>
          <w:szCs w:val="24"/>
        </w:rPr>
        <w:t>детей, Министерством внутренних де</w:t>
      </w:r>
      <w:r w:rsidR="007510B6">
        <w:rPr>
          <w:rFonts w:ascii="Times New Roman" w:eastAsia="Times New Roman" w:hAnsi="Times New Roman" w:cs="Times New Roman"/>
          <w:sz w:val="24"/>
          <w:szCs w:val="24"/>
        </w:rPr>
        <w:t xml:space="preserve">л по Республике Башкортостан во </w:t>
      </w:r>
      <w:r w:rsidR="007510B6" w:rsidRPr="007510B6">
        <w:rPr>
          <w:rFonts w:ascii="Times New Roman" w:eastAsia="Times New Roman" w:hAnsi="Times New Roman" w:cs="Times New Roman"/>
          <w:sz w:val="24"/>
          <w:szCs w:val="24"/>
        </w:rPr>
        <w:t xml:space="preserve">взаимодействии с органами </w:t>
      </w:r>
      <w:r w:rsidR="007510B6" w:rsidRPr="007510B6">
        <w:rPr>
          <w:rFonts w:ascii="Times New Roman" w:eastAsia="Times New Roman" w:hAnsi="Times New Roman" w:cs="Times New Roman"/>
          <w:sz w:val="24"/>
          <w:szCs w:val="24"/>
        </w:rPr>
        <w:lastRenderedPageBreak/>
        <w:t>системы профилакт</w:t>
      </w:r>
      <w:r w:rsidR="007510B6">
        <w:rPr>
          <w:rFonts w:ascii="Times New Roman" w:eastAsia="Times New Roman" w:hAnsi="Times New Roman" w:cs="Times New Roman"/>
          <w:sz w:val="24"/>
          <w:szCs w:val="24"/>
        </w:rPr>
        <w:t xml:space="preserve">ики безнадзорности и </w:t>
      </w:r>
      <w:r w:rsidR="007510B6" w:rsidRPr="007510B6">
        <w:rPr>
          <w:rFonts w:ascii="Times New Roman" w:eastAsia="Times New Roman" w:hAnsi="Times New Roman" w:cs="Times New Roman"/>
          <w:sz w:val="24"/>
          <w:szCs w:val="24"/>
        </w:rPr>
        <w:t>правонар</w:t>
      </w:r>
      <w:r w:rsidR="007510B6">
        <w:rPr>
          <w:rFonts w:ascii="Times New Roman" w:eastAsia="Times New Roman" w:hAnsi="Times New Roman" w:cs="Times New Roman"/>
          <w:sz w:val="24"/>
          <w:szCs w:val="24"/>
        </w:rPr>
        <w:t xml:space="preserve">ушений несовершеннолетних в 2024 году </w:t>
      </w:r>
      <w:proofErr w:type="gramStart"/>
      <w:r w:rsidR="007510B6">
        <w:rPr>
          <w:rFonts w:ascii="Times New Roman" w:eastAsia="Times New Roman" w:hAnsi="Times New Roman" w:cs="Times New Roman"/>
          <w:sz w:val="24"/>
          <w:szCs w:val="24"/>
        </w:rPr>
        <w:t>проведены  оперативно</w:t>
      </w:r>
      <w:proofErr w:type="gramEnd"/>
      <w:r w:rsidR="007510B6">
        <w:rPr>
          <w:rFonts w:ascii="Times New Roman" w:eastAsia="Times New Roman" w:hAnsi="Times New Roman" w:cs="Times New Roman"/>
          <w:sz w:val="24"/>
          <w:szCs w:val="24"/>
        </w:rPr>
        <w:t>- профилактические</w:t>
      </w:r>
      <w:r w:rsidR="007510B6" w:rsidRPr="007510B6">
        <w:rPr>
          <w:rFonts w:ascii="Times New Roman" w:eastAsia="Times New Roman" w:hAnsi="Times New Roman" w:cs="Times New Roman"/>
          <w:sz w:val="24"/>
          <w:szCs w:val="24"/>
        </w:rPr>
        <w:t xml:space="preserve"> мероприятия:</w:t>
      </w:r>
    </w:p>
    <w:p w14:paraId="78F56BC1" w14:textId="0F97750C" w:rsidR="00032BCC" w:rsidRP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«Подросток-семья» (с 24 по 27 февр</w:t>
      </w:r>
      <w:r>
        <w:rPr>
          <w:rFonts w:ascii="Times New Roman" w:eastAsia="Times New Roman" w:hAnsi="Times New Roman" w:cs="Times New Roman"/>
          <w:sz w:val="24"/>
          <w:szCs w:val="24"/>
        </w:rPr>
        <w:t xml:space="preserve">аля), мероприятие, направленное </w:t>
      </w:r>
      <w:r w:rsidRPr="00032BCC">
        <w:rPr>
          <w:rFonts w:ascii="Times New Roman" w:eastAsia="Times New Roman" w:hAnsi="Times New Roman" w:cs="Times New Roman"/>
          <w:sz w:val="24"/>
          <w:szCs w:val="24"/>
        </w:rPr>
        <w:t>на предупреждение семейного неблагополучия, защиту нес</w:t>
      </w:r>
      <w:r>
        <w:rPr>
          <w:rFonts w:ascii="Times New Roman" w:eastAsia="Times New Roman" w:hAnsi="Times New Roman" w:cs="Times New Roman"/>
          <w:sz w:val="24"/>
          <w:szCs w:val="24"/>
        </w:rPr>
        <w:t xml:space="preserve">овершеннолетних </w:t>
      </w:r>
      <w:r w:rsidRPr="00032BCC">
        <w:rPr>
          <w:rFonts w:ascii="Times New Roman" w:eastAsia="Times New Roman" w:hAnsi="Times New Roman" w:cs="Times New Roman"/>
          <w:sz w:val="24"/>
          <w:szCs w:val="24"/>
        </w:rPr>
        <w:t>от преступных посягательств, сохранения их жизни и здоровья;</w:t>
      </w:r>
    </w:p>
    <w:p w14:paraId="56389BF5" w14:textId="66A00450" w:rsidR="00032BCC" w:rsidRP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«Твой выбор» (с 14 по 22 апреля</w:t>
      </w:r>
      <w:r>
        <w:rPr>
          <w:rFonts w:ascii="Times New Roman" w:eastAsia="Times New Roman" w:hAnsi="Times New Roman" w:cs="Times New Roman"/>
          <w:sz w:val="24"/>
          <w:szCs w:val="24"/>
        </w:rPr>
        <w:t xml:space="preserve">), мероприятие, направленное на </w:t>
      </w:r>
      <w:r w:rsidRPr="00032BCC">
        <w:rPr>
          <w:rFonts w:ascii="Times New Roman" w:eastAsia="Times New Roman" w:hAnsi="Times New Roman" w:cs="Times New Roman"/>
          <w:sz w:val="24"/>
          <w:szCs w:val="24"/>
        </w:rPr>
        <w:t>нейтрализацию попыток вовлечения несове</w:t>
      </w:r>
      <w:r>
        <w:rPr>
          <w:rFonts w:ascii="Times New Roman" w:eastAsia="Times New Roman" w:hAnsi="Times New Roman" w:cs="Times New Roman"/>
          <w:sz w:val="24"/>
          <w:szCs w:val="24"/>
        </w:rPr>
        <w:t xml:space="preserve">ршеннолетних в деструктивную, в </w:t>
      </w:r>
      <w:r w:rsidRPr="00032BCC">
        <w:rPr>
          <w:rFonts w:ascii="Times New Roman" w:eastAsia="Times New Roman" w:hAnsi="Times New Roman" w:cs="Times New Roman"/>
          <w:sz w:val="24"/>
          <w:szCs w:val="24"/>
        </w:rPr>
        <w:t>том числе экстремистскую деятельност</w:t>
      </w:r>
      <w:r>
        <w:rPr>
          <w:rFonts w:ascii="Times New Roman" w:eastAsia="Times New Roman" w:hAnsi="Times New Roman" w:cs="Times New Roman"/>
          <w:sz w:val="24"/>
          <w:szCs w:val="24"/>
        </w:rPr>
        <w:t xml:space="preserve">ь, в незаконные массовые акции, </w:t>
      </w:r>
      <w:r w:rsidRPr="00032BCC">
        <w:rPr>
          <w:rFonts w:ascii="Times New Roman" w:eastAsia="Times New Roman" w:hAnsi="Times New Roman" w:cs="Times New Roman"/>
          <w:sz w:val="24"/>
          <w:szCs w:val="24"/>
        </w:rPr>
        <w:t>противодействия проникновению в</w:t>
      </w:r>
      <w:r>
        <w:rPr>
          <w:rFonts w:ascii="Times New Roman" w:eastAsia="Times New Roman" w:hAnsi="Times New Roman" w:cs="Times New Roman"/>
          <w:sz w:val="24"/>
          <w:szCs w:val="24"/>
        </w:rPr>
        <w:t xml:space="preserve"> подростковую среду информации, </w:t>
      </w:r>
      <w:r w:rsidRPr="00032BCC">
        <w:rPr>
          <w:rFonts w:ascii="Times New Roman" w:eastAsia="Times New Roman" w:hAnsi="Times New Roman" w:cs="Times New Roman"/>
          <w:sz w:val="24"/>
          <w:szCs w:val="24"/>
        </w:rPr>
        <w:t>пропагандирующей насилие в образовательных организациях;</w:t>
      </w:r>
    </w:p>
    <w:p w14:paraId="2D709E11" w14:textId="228562C4" w:rsidR="00032BCC" w:rsidRP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«Защита» (с 1 по 10 июня</w:t>
      </w:r>
      <w:r>
        <w:rPr>
          <w:rFonts w:ascii="Times New Roman" w:eastAsia="Times New Roman" w:hAnsi="Times New Roman" w:cs="Times New Roman"/>
          <w:sz w:val="24"/>
          <w:szCs w:val="24"/>
        </w:rPr>
        <w:t xml:space="preserve">), мероприятие, направленное на </w:t>
      </w:r>
      <w:r w:rsidRPr="00032BCC">
        <w:rPr>
          <w:rFonts w:ascii="Times New Roman" w:eastAsia="Times New Roman" w:hAnsi="Times New Roman" w:cs="Times New Roman"/>
          <w:sz w:val="24"/>
          <w:szCs w:val="24"/>
        </w:rPr>
        <w:t xml:space="preserve">предупреждение преступных посягательств в </w:t>
      </w:r>
      <w:r>
        <w:rPr>
          <w:rFonts w:ascii="Times New Roman" w:eastAsia="Times New Roman" w:hAnsi="Times New Roman" w:cs="Times New Roman"/>
          <w:sz w:val="24"/>
          <w:szCs w:val="24"/>
        </w:rPr>
        <w:t xml:space="preserve">отношении детей, выявления лиц, </w:t>
      </w:r>
      <w:r w:rsidRPr="00032BCC">
        <w:rPr>
          <w:rFonts w:ascii="Times New Roman" w:eastAsia="Times New Roman" w:hAnsi="Times New Roman" w:cs="Times New Roman"/>
          <w:sz w:val="24"/>
          <w:szCs w:val="24"/>
        </w:rPr>
        <w:t xml:space="preserve">совершающих насильственные действия, </w:t>
      </w:r>
      <w:r>
        <w:rPr>
          <w:rFonts w:ascii="Times New Roman" w:eastAsia="Times New Roman" w:hAnsi="Times New Roman" w:cs="Times New Roman"/>
          <w:sz w:val="24"/>
          <w:szCs w:val="24"/>
        </w:rPr>
        <w:t xml:space="preserve">в том числе родителей, законных </w:t>
      </w:r>
      <w:r w:rsidRPr="00032BCC">
        <w:rPr>
          <w:rFonts w:ascii="Times New Roman" w:eastAsia="Times New Roman" w:hAnsi="Times New Roman" w:cs="Times New Roman"/>
          <w:sz w:val="24"/>
          <w:szCs w:val="24"/>
        </w:rPr>
        <w:t>представителей, иных членов их семей, а такж</w:t>
      </w:r>
      <w:r>
        <w:rPr>
          <w:rFonts w:ascii="Times New Roman" w:eastAsia="Times New Roman" w:hAnsi="Times New Roman" w:cs="Times New Roman"/>
          <w:sz w:val="24"/>
          <w:szCs w:val="24"/>
        </w:rPr>
        <w:t xml:space="preserve">е принятия мер по защите прав и </w:t>
      </w:r>
      <w:r w:rsidRPr="00032BCC">
        <w:rPr>
          <w:rFonts w:ascii="Times New Roman" w:eastAsia="Times New Roman" w:hAnsi="Times New Roman" w:cs="Times New Roman"/>
          <w:sz w:val="24"/>
          <w:szCs w:val="24"/>
        </w:rPr>
        <w:t>законных интересов несовершеннолетних;</w:t>
      </w:r>
    </w:p>
    <w:p w14:paraId="48FFB70A" w14:textId="36785980" w:rsidR="00032BCC" w:rsidRP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«Подросток-лето» (с 28 июня по 19 авгу</w:t>
      </w:r>
      <w:r>
        <w:rPr>
          <w:rFonts w:ascii="Times New Roman" w:eastAsia="Times New Roman" w:hAnsi="Times New Roman" w:cs="Times New Roman"/>
          <w:sz w:val="24"/>
          <w:szCs w:val="24"/>
        </w:rPr>
        <w:t xml:space="preserve">ста), мероприятие, направленное </w:t>
      </w:r>
      <w:r w:rsidRPr="00032BCC">
        <w:rPr>
          <w:rFonts w:ascii="Times New Roman" w:eastAsia="Times New Roman" w:hAnsi="Times New Roman" w:cs="Times New Roman"/>
          <w:sz w:val="24"/>
          <w:szCs w:val="24"/>
        </w:rPr>
        <w:t>на снижение криминогенной активно</w:t>
      </w:r>
      <w:r>
        <w:rPr>
          <w:rFonts w:ascii="Times New Roman" w:eastAsia="Times New Roman" w:hAnsi="Times New Roman" w:cs="Times New Roman"/>
          <w:sz w:val="24"/>
          <w:szCs w:val="24"/>
        </w:rPr>
        <w:t xml:space="preserve">сти несовершеннолетних в период </w:t>
      </w:r>
      <w:r w:rsidRPr="00032BCC">
        <w:rPr>
          <w:rFonts w:ascii="Times New Roman" w:eastAsia="Times New Roman" w:hAnsi="Times New Roman" w:cs="Times New Roman"/>
          <w:sz w:val="24"/>
          <w:szCs w:val="24"/>
        </w:rPr>
        <w:t>школьных каникул;</w:t>
      </w:r>
    </w:p>
    <w:p w14:paraId="6597B8CC" w14:textId="1C9B7550" w:rsid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«Полиция дети» (с 24 по 28 октября</w:t>
      </w:r>
      <w:r>
        <w:rPr>
          <w:rFonts w:ascii="Times New Roman" w:eastAsia="Times New Roman" w:hAnsi="Times New Roman" w:cs="Times New Roman"/>
          <w:sz w:val="24"/>
          <w:szCs w:val="24"/>
        </w:rPr>
        <w:t xml:space="preserve">), мероприятие, направленное на </w:t>
      </w:r>
      <w:r w:rsidRPr="00032BCC">
        <w:rPr>
          <w:rFonts w:ascii="Times New Roman" w:eastAsia="Times New Roman" w:hAnsi="Times New Roman" w:cs="Times New Roman"/>
          <w:sz w:val="24"/>
          <w:szCs w:val="24"/>
        </w:rPr>
        <w:t>снижение криминогенной активности несовершен</w:t>
      </w:r>
      <w:r>
        <w:rPr>
          <w:rFonts w:ascii="Times New Roman" w:eastAsia="Times New Roman" w:hAnsi="Times New Roman" w:cs="Times New Roman"/>
          <w:sz w:val="24"/>
          <w:szCs w:val="24"/>
        </w:rPr>
        <w:t xml:space="preserve">нолетних, защиту детей от </w:t>
      </w:r>
      <w:r w:rsidRPr="00032BCC">
        <w:rPr>
          <w:rFonts w:ascii="Times New Roman" w:eastAsia="Times New Roman" w:hAnsi="Times New Roman" w:cs="Times New Roman"/>
          <w:sz w:val="24"/>
          <w:szCs w:val="24"/>
        </w:rPr>
        <w:t>преступных посягательств, выявление и пр</w:t>
      </w:r>
      <w:r>
        <w:rPr>
          <w:rFonts w:ascii="Times New Roman" w:eastAsia="Times New Roman" w:hAnsi="Times New Roman" w:cs="Times New Roman"/>
          <w:sz w:val="24"/>
          <w:szCs w:val="24"/>
        </w:rPr>
        <w:t xml:space="preserve">есечение фактов вовлечения их в </w:t>
      </w:r>
      <w:r w:rsidRPr="00032BCC">
        <w:rPr>
          <w:rFonts w:ascii="Times New Roman" w:eastAsia="Times New Roman" w:hAnsi="Times New Roman" w:cs="Times New Roman"/>
          <w:sz w:val="24"/>
          <w:szCs w:val="24"/>
        </w:rPr>
        <w:t>преступную и антиобщественную деятельность.</w:t>
      </w:r>
    </w:p>
    <w:p w14:paraId="12F0392F" w14:textId="24CE7F9E" w:rsidR="001D7E90" w:rsidRDefault="001D7E90" w:rsidP="00032BCC">
      <w:pPr>
        <w:spacing w:after="0" w:line="240" w:lineRule="auto"/>
        <w:jc w:val="both"/>
        <w:rPr>
          <w:rFonts w:ascii="Times New Roman" w:eastAsia="Times New Roman" w:hAnsi="Times New Roman" w:cs="Times New Roman"/>
          <w:sz w:val="24"/>
          <w:szCs w:val="24"/>
        </w:rPr>
      </w:pPr>
    </w:p>
    <w:p w14:paraId="79639103" w14:textId="6CBFC094" w:rsidR="001D7E90" w:rsidRPr="001D7E90" w:rsidRDefault="001D7E90" w:rsidP="001D7E90">
      <w:pPr>
        <w:spacing w:after="0" w:line="240" w:lineRule="auto"/>
        <w:jc w:val="center"/>
        <w:rPr>
          <w:rFonts w:ascii="Times New Roman" w:eastAsia="Times New Roman" w:hAnsi="Times New Roman" w:cs="Times New Roman"/>
          <w:i/>
          <w:sz w:val="24"/>
          <w:szCs w:val="24"/>
        </w:rPr>
      </w:pPr>
      <w:r w:rsidRPr="001D7E90">
        <w:rPr>
          <w:rFonts w:ascii="Times New Roman" w:eastAsia="Times New Roman" w:hAnsi="Times New Roman" w:cs="Times New Roman"/>
          <w:i/>
          <w:sz w:val="24"/>
          <w:szCs w:val="24"/>
        </w:rPr>
        <w:t>Выводы, сделанные по результатам проведенного анализа</w:t>
      </w:r>
    </w:p>
    <w:p w14:paraId="21028513" w14:textId="6F86C763" w:rsidR="001D7E90" w:rsidRDefault="001D7E90" w:rsidP="001D7E90">
      <w:pPr>
        <w:spacing w:after="0" w:line="240" w:lineRule="auto"/>
        <w:jc w:val="center"/>
        <w:rPr>
          <w:rFonts w:ascii="Times New Roman" w:eastAsia="Times New Roman" w:hAnsi="Times New Roman" w:cs="Times New Roman"/>
          <w:i/>
          <w:sz w:val="24"/>
          <w:szCs w:val="24"/>
        </w:rPr>
      </w:pPr>
      <w:r w:rsidRPr="001D7E90">
        <w:rPr>
          <w:rFonts w:ascii="Times New Roman" w:eastAsia="Times New Roman" w:hAnsi="Times New Roman" w:cs="Times New Roman"/>
          <w:i/>
          <w:sz w:val="24"/>
          <w:szCs w:val="24"/>
        </w:rPr>
        <w:t>работы органов и учреждений с</w:t>
      </w:r>
      <w:r w:rsidR="008467FB">
        <w:rPr>
          <w:rFonts w:ascii="Times New Roman" w:eastAsia="Times New Roman" w:hAnsi="Times New Roman" w:cs="Times New Roman"/>
          <w:i/>
          <w:sz w:val="24"/>
          <w:szCs w:val="24"/>
        </w:rPr>
        <w:t>истемы профилактики в 2024</w:t>
      </w:r>
      <w:r>
        <w:rPr>
          <w:rFonts w:ascii="Times New Roman" w:eastAsia="Times New Roman" w:hAnsi="Times New Roman" w:cs="Times New Roman"/>
          <w:i/>
          <w:sz w:val="24"/>
          <w:szCs w:val="24"/>
        </w:rPr>
        <w:t xml:space="preserve"> году</w:t>
      </w:r>
    </w:p>
    <w:p w14:paraId="6A50D3E4" w14:textId="77777777" w:rsidR="001D7E90" w:rsidRDefault="001D7E90" w:rsidP="001D7E90">
      <w:pPr>
        <w:spacing w:after="0" w:line="240" w:lineRule="auto"/>
        <w:jc w:val="center"/>
        <w:rPr>
          <w:rFonts w:ascii="Times New Roman" w:eastAsia="Times New Roman" w:hAnsi="Times New Roman" w:cs="Times New Roman"/>
          <w:i/>
          <w:sz w:val="24"/>
          <w:szCs w:val="24"/>
        </w:rPr>
      </w:pPr>
    </w:p>
    <w:p w14:paraId="21C46E33" w14:textId="0AEA6419" w:rsidR="001D7E90" w:rsidRPr="001D7E90" w:rsidRDefault="001D7E90" w:rsidP="007235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D7E90">
        <w:rPr>
          <w:rFonts w:ascii="Times New Roman" w:eastAsia="Times New Roman" w:hAnsi="Times New Roman" w:cs="Times New Roman"/>
          <w:sz w:val="24"/>
          <w:szCs w:val="24"/>
        </w:rPr>
        <w:t>По результатам проведенного</w:t>
      </w:r>
      <w:r>
        <w:rPr>
          <w:rFonts w:ascii="Times New Roman" w:eastAsia="Times New Roman" w:hAnsi="Times New Roman" w:cs="Times New Roman"/>
          <w:sz w:val="24"/>
          <w:szCs w:val="24"/>
        </w:rPr>
        <w:t xml:space="preserve"> анализа работы органов системы </w:t>
      </w:r>
      <w:r w:rsidRPr="001D7E90">
        <w:rPr>
          <w:rFonts w:ascii="Times New Roman" w:eastAsia="Times New Roman" w:hAnsi="Times New Roman" w:cs="Times New Roman"/>
          <w:sz w:val="24"/>
          <w:szCs w:val="24"/>
        </w:rPr>
        <w:t>профилактики установлено, что в целом про</w:t>
      </w:r>
      <w:r>
        <w:rPr>
          <w:rFonts w:ascii="Times New Roman" w:eastAsia="Times New Roman" w:hAnsi="Times New Roman" w:cs="Times New Roman"/>
          <w:sz w:val="24"/>
          <w:szCs w:val="24"/>
        </w:rPr>
        <w:t xml:space="preserve">ведение профилактической работы </w:t>
      </w:r>
      <w:r w:rsidRPr="001D7E90">
        <w:rPr>
          <w:rFonts w:ascii="Times New Roman" w:eastAsia="Times New Roman" w:hAnsi="Times New Roman" w:cs="Times New Roman"/>
          <w:sz w:val="24"/>
          <w:szCs w:val="24"/>
        </w:rPr>
        <w:t>орга</w:t>
      </w:r>
      <w:r>
        <w:rPr>
          <w:rFonts w:ascii="Times New Roman" w:eastAsia="Times New Roman" w:hAnsi="Times New Roman" w:cs="Times New Roman"/>
          <w:sz w:val="24"/>
          <w:szCs w:val="24"/>
        </w:rPr>
        <w:t>нами профилактики на территории городского округа город Стерлитамак о</w:t>
      </w:r>
      <w:r w:rsidRPr="001D7E90">
        <w:rPr>
          <w:rFonts w:ascii="Times New Roman" w:eastAsia="Times New Roman" w:hAnsi="Times New Roman" w:cs="Times New Roman"/>
          <w:sz w:val="24"/>
          <w:szCs w:val="24"/>
        </w:rPr>
        <w:t>рганизовано на должном уровне.</w:t>
      </w:r>
    </w:p>
    <w:p w14:paraId="179CDC5D" w14:textId="49CD13E2" w:rsidR="001D7E90" w:rsidRPr="00940026" w:rsidRDefault="001D7E90" w:rsidP="007235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40026">
        <w:rPr>
          <w:rFonts w:ascii="Times New Roman" w:eastAsia="Times New Roman" w:hAnsi="Times New Roman" w:cs="Times New Roman"/>
          <w:sz w:val="24"/>
          <w:szCs w:val="24"/>
        </w:rPr>
        <w:t>В отчетном периоде наблюдается положительная динамика по следующим показателям:</w:t>
      </w:r>
    </w:p>
    <w:p w14:paraId="5B80B44B" w14:textId="0C061F07" w:rsidR="00940026" w:rsidRPr="00940026" w:rsidRDefault="00940026" w:rsidP="00723545">
      <w:pPr>
        <w:spacing w:after="0" w:line="240" w:lineRule="auto"/>
        <w:jc w:val="both"/>
        <w:rPr>
          <w:rFonts w:ascii="Times New Roman" w:eastAsia="Times New Roman" w:hAnsi="Times New Roman" w:cs="Times New Roman"/>
          <w:sz w:val="24"/>
          <w:szCs w:val="24"/>
        </w:rPr>
      </w:pPr>
      <w:r w:rsidRPr="00940026">
        <w:rPr>
          <w:rFonts w:ascii="Times New Roman" w:eastAsia="Times New Roman" w:hAnsi="Times New Roman" w:cs="Times New Roman"/>
          <w:sz w:val="24"/>
          <w:szCs w:val="24"/>
        </w:rPr>
        <w:t xml:space="preserve">- </w:t>
      </w:r>
      <w:proofErr w:type="gramStart"/>
      <w:r w:rsidRPr="00940026">
        <w:rPr>
          <w:rFonts w:ascii="Times New Roman" w:eastAsia="Times New Roman" w:hAnsi="Times New Roman" w:cs="Times New Roman"/>
          <w:sz w:val="24"/>
          <w:szCs w:val="24"/>
        </w:rPr>
        <w:t>снижение  преступлений</w:t>
      </w:r>
      <w:proofErr w:type="gramEnd"/>
      <w:r w:rsidRPr="00940026">
        <w:rPr>
          <w:rFonts w:ascii="Times New Roman" w:eastAsia="Times New Roman" w:hAnsi="Times New Roman" w:cs="Times New Roman"/>
          <w:sz w:val="24"/>
          <w:szCs w:val="24"/>
        </w:rPr>
        <w:t>, совершенных несовершеннолетними,  на 4 факта: с 66 до 62;</w:t>
      </w:r>
    </w:p>
    <w:p w14:paraId="6431B305" w14:textId="7254BDAE" w:rsidR="001D7E90" w:rsidRPr="001961F0" w:rsidRDefault="001D7E90" w:rsidP="00723545">
      <w:pPr>
        <w:spacing w:after="0" w:line="240" w:lineRule="auto"/>
        <w:jc w:val="both"/>
        <w:rPr>
          <w:rFonts w:ascii="Times New Roman" w:eastAsia="Times New Roman" w:hAnsi="Times New Roman" w:cs="Times New Roman"/>
          <w:sz w:val="24"/>
          <w:szCs w:val="24"/>
        </w:rPr>
      </w:pPr>
      <w:r w:rsidRPr="001961F0">
        <w:rPr>
          <w:rFonts w:ascii="Times New Roman" w:eastAsia="Times New Roman" w:hAnsi="Times New Roman" w:cs="Times New Roman"/>
          <w:sz w:val="24"/>
          <w:szCs w:val="24"/>
        </w:rPr>
        <w:t>- уменьшение числа несовершеннолетних, находящихся в социально опасном положении</w:t>
      </w:r>
      <w:r w:rsidR="006E3D82" w:rsidRPr="001961F0">
        <w:rPr>
          <w:rFonts w:ascii="Times New Roman" w:eastAsia="Times New Roman" w:hAnsi="Times New Roman" w:cs="Times New Roman"/>
          <w:sz w:val="24"/>
          <w:szCs w:val="24"/>
        </w:rPr>
        <w:t>:</w:t>
      </w:r>
      <w:r w:rsidR="001961F0" w:rsidRPr="001961F0">
        <w:rPr>
          <w:rFonts w:ascii="Times New Roman" w:eastAsia="Times New Roman" w:hAnsi="Times New Roman" w:cs="Times New Roman"/>
          <w:sz w:val="24"/>
          <w:szCs w:val="24"/>
        </w:rPr>
        <w:t xml:space="preserve"> с 80 до 77</w:t>
      </w:r>
      <w:r w:rsidRPr="001961F0">
        <w:rPr>
          <w:rFonts w:ascii="Times New Roman" w:eastAsia="Times New Roman" w:hAnsi="Times New Roman" w:cs="Times New Roman"/>
          <w:sz w:val="24"/>
          <w:szCs w:val="24"/>
        </w:rPr>
        <w:t>;</w:t>
      </w:r>
    </w:p>
    <w:p w14:paraId="71BC1765" w14:textId="5247A80B" w:rsidR="00397359" w:rsidRPr="00DB3EF2" w:rsidRDefault="001D7E90" w:rsidP="00397359">
      <w:pPr>
        <w:spacing w:after="0" w:line="240" w:lineRule="auto"/>
        <w:jc w:val="both"/>
        <w:rPr>
          <w:rFonts w:ascii="Times New Roman" w:eastAsia="Times New Roman" w:hAnsi="Times New Roman" w:cs="Times New Roman"/>
          <w:sz w:val="24"/>
          <w:szCs w:val="24"/>
        </w:rPr>
      </w:pPr>
      <w:r w:rsidRPr="00DB3EF2">
        <w:rPr>
          <w:rFonts w:ascii="Times New Roman" w:eastAsia="Times New Roman" w:hAnsi="Times New Roman" w:cs="Times New Roman"/>
          <w:sz w:val="24"/>
          <w:szCs w:val="24"/>
        </w:rPr>
        <w:t>- снижение количество несовершеннолетних</w:t>
      </w:r>
      <w:r w:rsidR="00817DCF" w:rsidRPr="00DB3EF2">
        <w:rPr>
          <w:rFonts w:ascii="Times New Roman" w:eastAsia="Times New Roman" w:hAnsi="Times New Roman" w:cs="Times New Roman"/>
          <w:sz w:val="24"/>
          <w:szCs w:val="24"/>
        </w:rPr>
        <w:t xml:space="preserve">, привлеченных к административной </w:t>
      </w:r>
      <w:proofErr w:type="gramStart"/>
      <w:r w:rsidR="00817DCF" w:rsidRPr="00DB3EF2">
        <w:rPr>
          <w:rFonts w:ascii="Times New Roman" w:eastAsia="Times New Roman" w:hAnsi="Times New Roman" w:cs="Times New Roman"/>
          <w:sz w:val="24"/>
          <w:szCs w:val="24"/>
        </w:rPr>
        <w:t>ответственности</w:t>
      </w:r>
      <w:r w:rsidR="006E3D82" w:rsidRPr="00DB3EF2">
        <w:rPr>
          <w:rFonts w:ascii="Times New Roman" w:eastAsia="Times New Roman" w:hAnsi="Times New Roman" w:cs="Times New Roman"/>
          <w:sz w:val="24"/>
          <w:szCs w:val="24"/>
        </w:rPr>
        <w:t>:</w:t>
      </w:r>
      <w:r w:rsidR="00817DCF" w:rsidRPr="00DB3EF2">
        <w:rPr>
          <w:rFonts w:ascii="Times New Roman" w:eastAsia="Times New Roman" w:hAnsi="Times New Roman" w:cs="Times New Roman"/>
          <w:sz w:val="24"/>
          <w:szCs w:val="24"/>
        </w:rPr>
        <w:t xml:space="preserve"> </w:t>
      </w:r>
      <w:r w:rsidRPr="00DB3EF2">
        <w:rPr>
          <w:rFonts w:ascii="Times New Roman" w:eastAsia="Times New Roman" w:hAnsi="Times New Roman" w:cs="Times New Roman"/>
          <w:sz w:val="24"/>
          <w:szCs w:val="24"/>
        </w:rPr>
        <w:t xml:space="preserve"> </w:t>
      </w:r>
      <w:r w:rsidR="00DB3EF2" w:rsidRPr="00DB3EF2">
        <w:rPr>
          <w:rFonts w:ascii="Times New Roman" w:eastAsia="Times New Roman" w:hAnsi="Times New Roman" w:cs="Times New Roman"/>
          <w:sz w:val="24"/>
          <w:szCs w:val="24"/>
        </w:rPr>
        <w:t>с</w:t>
      </w:r>
      <w:proofErr w:type="gramEnd"/>
      <w:r w:rsidR="00DB3EF2" w:rsidRPr="00DB3EF2">
        <w:rPr>
          <w:rFonts w:ascii="Times New Roman" w:eastAsia="Times New Roman" w:hAnsi="Times New Roman" w:cs="Times New Roman"/>
          <w:sz w:val="24"/>
          <w:szCs w:val="24"/>
        </w:rPr>
        <w:t xml:space="preserve"> </w:t>
      </w:r>
      <w:r w:rsidR="00397359" w:rsidRPr="00DB3EF2">
        <w:rPr>
          <w:rFonts w:ascii="Times New Roman" w:eastAsia="Times New Roman" w:hAnsi="Times New Roman" w:cs="Times New Roman"/>
          <w:sz w:val="24"/>
          <w:szCs w:val="24"/>
        </w:rPr>
        <w:t>159</w:t>
      </w:r>
      <w:r w:rsidR="00DB3EF2" w:rsidRPr="00DB3EF2">
        <w:rPr>
          <w:rFonts w:ascii="Times New Roman" w:eastAsia="Times New Roman" w:hAnsi="Times New Roman" w:cs="Times New Roman"/>
          <w:sz w:val="24"/>
          <w:szCs w:val="24"/>
        </w:rPr>
        <w:t xml:space="preserve"> до 128</w:t>
      </w:r>
      <w:r w:rsidR="00397359" w:rsidRPr="00DB3EF2">
        <w:rPr>
          <w:rFonts w:ascii="Times New Roman" w:eastAsia="Times New Roman" w:hAnsi="Times New Roman" w:cs="Times New Roman"/>
          <w:sz w:val="24"/>
          <w:szCs w:val="24"/>
        </w:rPr>
        <w:t xml:space="preserve"> и</w:t>
      </w:r>
      <w:r w:rsidRPr="00DB3EF2">
        <w:rPr>
          <w:rFonts w:ascii="Times New Roman" w:eastAsia="Times New Roman" w:hAnsi="Times New Roman" w:cs="Times New Roman"/>
          <w:sz w:val="24"/>
          <w:szCs w:val="24"/>
        </w:rPr>
        <w:t xml:space="preserve"> среди взрослых лиц (родителей) с </w:t>
      </w:r>
      <w:r w:rsidR="00397359" w:rsidRPr="00DB3EF2">
        <w:rPr>
          <w:rFonts w:ascii="Times New Roman" w:eastAsia="Times New Roman" w:hAnsi="Times New Roman" w:cs="Times New Roman"/>
          <w:sz w:val="24"/>
          <w:szCs w:val="24"/>
        </w:rPr>
        <w:t xml:space="preserve"> 652</w:t>
      </w:r>
      <w:r w:rsidR="00DB3EF2" w:rsidRPr="00DB3EF2">
        <w:rPr>
          <w:rFonts w:ascii="Times New Roman" w:eastAsia="Times New Roman" w:hAnsi="Times New Roman" w:cs="Times New Roman"/>
          <w:sz w:val="24"/>
          <w:szCs w:val="24"/>
        </w:rPr>
        <w:t xml:space="preserve"> до 447</w:t>
      </w:r>
      <w:r w:rsidR="00397359" w:rsidRPr="00DB3EF2">
        <w:rPr>
          <w:rFonts w:ascii="Times New Roman" w:eastAsia="Times New Roman" w:hAnsi="Times New Roman" w:cs="Times New Roman"/>
          <w:sz w:val="24"/>
          <w:szCs w:val="24"/>
        </w:rPr>
        <w:t>;</w:t>
      </w:r>
    </w:p>
    <w:p w14:paraId="33741C01" w14:textId="4A3DAD18" w:rsidR="001D7E90" w:rsidRPr="003157F1" w:rsidRDefault="001D7E90" w:rsidP="00723545">
      <w:pPr>
        <w:spacing w:after="0" w:line="240" w:lineRule="auto"/>
        <w:jc w:val="both"/>
        <w:rPr>
          <w:rFonts w:ascii="Times New Roman" w:eastAsia="Times New Roman" w:hAnsi="Times New Roman" w:cs="Times New Roman"/>
          <w:sz w:val="24"/>
          <w:szCs w:val="24"/>
        </w:rPr>
      </w:pPr>
      <w:r w:rsidRPr="003157F1">
        <w:rPr>
          <w:rFonts w:ascii="Times New Roman" w:eastAsia="Times New Roman" w:hAnsi="Times New Roman" w:cs="Times New Roman"/>
          <w:sz w:val="24"/>
          <w:szCs w:val="24"/>
        </w:rPr>
        <w:t xml:space="preserve">- сокращение </w:t>
      </w:r>
      <w:r w:rsidR="003157F1" w:rsidRPr="003157F1">
        <w:rPr>
          <w:rFonts w:ascii="Times New Roman" w:eastAsia="Times New Roman" w:hAnsi="Times New Roman" w:cs="Times New Roman"/>
          <w:sz w:val="24"/>
          <w:szCs w:val="24"/>
        </w:rPr>
        <w:t>преступлений со стороны несовершеннолетних, совершенных в группе</w:t>
      </w:r>
      <w:r w:rsidR="006E3D82">
        <w:rPr>
          <w:rFonts w:ascii="Times New Roman" w:eastAsia="Times New Roman" w:hAnsi="Times New Roman" w:cs="Times New Roman"/>
          <w:sz w:val="24"/>
          <w:szCs w:val="24"/>
        </w:rPr>
        <w:t>:</w:t>
      </w:r>
      <w:r w:rsidR="003157F1" w:rsidRPr="003157F1">
        <w:rPr>
          <w:rFonts w:ascii="Times New Roman" w:eastAsia="Times New Roman" w:hAnsi="Times New Roman" w:cs="Times New Roman"/>
          <w:sz w:val="24"/>
          <w:szCs w:val="24"/>
        </w:rPr>
        <w:t xml:space="preserve"> с 35 до 23</w:t>
      </w:r>
    </w:p>
    <w:p w14:paraId="47FD02A5" w14:textId="4E912C59" w:rsidR="001D7E90" w:rsidRPr="003157F1" w:rsidRDefault="00C42DB8" w:rsidP="00723545">
      <w:pPr>
        <w:spacing w:after="0" w:line="240" w:lineRule="auto"/>
        <w:jc w:val="both"/>
        <w:rPr>
          <w:rFonts w:ascii="Times New Roman" w:eastAsia="Times New Roman" w:hAnsi="Times New Roman" w:cs="Times New Roman"/>
          <w:sz w:val="24"/>
          <w:szCs w:val="24"/>
        </w:rPr>
      </w:pPr>
      <w:r w:rsidRPr="00D47333">
        <w:rPr>
          <w:rFonts w:ascii="Times New Roman" w:eastAsia="Times New Roman" w:hAnsi="Times New Roman" w:cs="Times New Roman"/>
          <w:color w:val="FF0000"/>
          <w:sz w:val="24"/>
          <w:szCs w:val="24"/>
        </w:rPr>
        <w:t xml:space="preserve">          </w:t>
      </w:r>
      <w:r w:rsidR="001D7E90" w:rsidRPr="003157F1">
        <w:rPr>
          <w:rFonts w:ascii="Times New Roman" w:eastAsia="Times New Roman" w:hAnsi="Times New Roman" w:cs="Times New Roman"/>
          <w:sz w:val="24"/>
          <w:szCs w:val="24"/>
        </w:rPr>
        <w:t>Однако, имеются и негативные тенденции:</w:t>
      </w:r>
    </w:p>
    <w:p w14:paraId="5987660B" w14:textId="57C56196" w:rsidR="001D7E90" w:rsidRPr="003157F1" w:rsidRDefault="003157F1" w:rsidP="00723545">
      <w:pPr>
        <w:spacing w:after="0" w:line="240" w:lineRule="auto"/>
        <w:jc w:val="both"/>
        <w:rPr>
          <w:rFonts w:ascii="Times New Roman" w:eastAsia="Times New Roman" w:hAnsi="Times New Roman" w:cs="Times New Roman"/>
          <w:sz w:val="24"/>
          <w:szCs w:val="24"/>
        </w:rPr>
      </w:pPr>
      <w:r w:rsidRPr="003157F1">
        <w:rPr>
          <w:rFonts w:ascii="Times New Roman" w:eastAsia="Times New Roman" w:hAnsi="Times New Roman" w:cs="Times New Roman"/>
          <w:sz w:val="24"/>
          <w:szCs w:val="24"/>
        </w:rPr>
        <w:t>- по итогам 2024</w:t>
      </w:r>
      <w:r w:rsidR="001D7E90" w:rsidRPr="003157F1">
        <w:rPr>
          <w:rFonts w:ascii="Times New Roman" w:eastAsia="Times New Roman" w:hAnsi="Times New Roman" w:cs="Times New Roman"/>
          <w:sz w:val="24"/>
          <w:szCs w:val="24"/>
        </w:rPr>
        <w:t xml:space="preserve"> года произошел рост на </w:t>
      </w:r>
      <w:r w:rsidRPr="003157F1">
        <w:rPr>
          <w:rFonts w:ascii="Times New Roman" w:eastAsia="Times New Roman" w:hAnsi="Times New Roman" w:cs="Times New Roman"/>
          <w:sz w:val="24"/>
          <w:szCs w:val="24"/>
        </w:rPr>
        <w:t>6</w:t>
      </w:r>
      <w:r w:rsidR="00C42DB8" w:rsidRPr="003157F1">
        <w:rPr>
          <w:rFonts w:ascii="Times New Roman" w:eastAsia="Times New Roman" w:hAnsi="Times New Roman" w:cs="Times New Roman"/>
          <w:sz w:val="24"/>
          <w:szCs w:val="24"/>
        </w:rPr>
        <w:t xml:space="preserve"> эпизодов</w:t>
      </w:r>
      <w:r>
        <w:rPr>
          <w:rFonts w:ascii="Times New Roman" w:eastAsia="Times New Roman" w:hAnsi="Times New Roman" w:cs="Times New Roman"/>
          <w:sz w:val="24"/>
          <w:szCs w:val="24"/>
        </w:rPr>
        <w:t xml:space="preserve"> </w:t>
      </w:r>
      <w:r w:rsidRPr="003157F1">
        <w:rPr>
          <w:rFonts w:ascii="Times New Roman" w:eastAsia="Times New Roman" w:hAnsi="Times New Roman" w:cs="Times New Roman"/>
          <w:sz w:val="24"/>
          <w:szCs w:val="24"/>
        </w:rPr>
        <w:t xml:space="preserve">преступлений в отношении </w:t>
      </w:r>
      <w:r w:rsidR="006E3D82" w:rsidRPr="003157F1">
        <w:rPr>
          <w:rFonts w:ascii="Times New Roman" w:eastAsia="Times New Roman" w:hAnsi="Times New Roman" w:cs="Times New Roman"/>
          <w:sz w:val="24"/>
          <w:szCs w:val="24"/>
        </w:rPr>
        <w:t>несовершеннолетних</w:t>
      </w:r>
      <w:r w:rsidR="00C42DB8" w:rsidRPr="003157F1">
        <w:rPr>
          <w:rFonts w:ascii="Times New Roman" w:eastAsia="Times New Roman" w:hAnsi="Times New Roman" w:cs="Times New Roman"/>
          <w:sz w:val="24"/>
          <w:szCs w:val="24"/>
        </w:rPr>
        <w:t>:</w:t>
      </w:r>
      <w:r w:rsidR="001D7E90" w:rsidRPr="003157F1">
        <w:rPr>
          <w:rFonts w:ascii="Times New Roman" w:eastAsia="Times New Roman" w:hAnsi="Times New Roman" w:cs="Times New Roman"/>
          <w:sz w:val="24"/>
          <w:szCs w:val="24"/>
        </w:rPr>
        <w:t xml:space="preserve"> с </w:t>
      </w:r>
      <w:r w:rsidRPr="003157F1">
        <w:rPr>
          <w:rFonts w:ascii="Times New Roman" w:eastAsia="Times New Roman" w:hAnsi="Times New Roman" w:cs="Times New Roman"/>
          <w:sz w:val="24"/>
          <w:szCs w:val="24"/>
        </w:rPr>
        <w:t>121 до 127</w:t>
      </w:r>
      <w:r w:rsidR="001D7E90" w:rsidRPr="003157F1">
        <w:rPr>
          <w:rFonts w:ascii="Times New Roman" w:eastAsia="Times New Roman" w:hAnsi="Times New Roman" w:cs="Times New Roman"/>
          <w:sz w:val="24"/>
          <w:szCs w:val="24"/>
        </w:rPr>
        <w:t>;</w:t>
      </w:r>
    </w:p>
    <w:p w14:paraId="734F6C3F" w14:textId="6463CB1F" w:rsidR="001D7E90" w:rsidRPr="006E3D82" w:rsidRDefault="001D7E90" w:rsidP="00723545">
      <w:pPr>
        <w:spacing w:after="0" w:line="240" w:lineRule="auto"/>
        <w:jc w:val="both"/>
        <w:rPr>
          <w:rFonts w:ascii="Times New Roman" w:eastAsia="Times New Roman" w:hAnsi="Times New Roman" w:cs="Times New Roman"/>
          <w:sz w:val="24"/>
          <w:szCs w:val="24"/>
        </w:rPr>
      </w:pPr>
      <w:r w:rsidRPr="006E3D82">
        <w:rPr>
          <w:rFonts w:ascii="Times New Roman" w:eastAsia="Times New Roman" w:hAnsi="Times New Roman" w:cs="Times New Roman"/>
          <w:sz w:val="24"/>
          <w:szCs w:val="24"/>
        </w:rPr>
        <w:t xml:space="preserve">- </w:t>
      </w:r>
      <w:r w:rsidR="006E3D82" w:rsidRPr="006E3D82">
        <w:rPr>
          <w:rFonts w:ascii="Times New Roman" w:eastAsia="Times New Roman" w:hAnsi="Times New Roman" w:cs="Times New Roman"/>
          <w:sz w:val="24"/>
          <w:szCs w:val="24"/>
        </w:rPr>
        <w:t>совершено 14 преступлений в связи с незаконным сбытом наркотический веществ</w:t>
      </w:r>
      <w:r w:rsidR="006E3D82">
        <w:rPr>
          <w:rFonts w:ascii="Times New Roman" w:eastAsia="Times New Roman" w:hAnsi="Times New Roman" w:cs="Times New Roman"/>
          <w:sz w:val="24"/>
          <w:szCs w:val="24"/>
        </w:rPr>
        <w:t>;</w:t>
      </w:r>
    </w:p>
    <w:p w14:paraId="41F55B1E" w14:textId="4C4C997B" w:rsidR="006122C5" w:rsidRDefault="006122C5" w:rsidP="00723545">
      <w:pPr>
        <w:spacing w:after="0" w:line="240" w:lineRule="auto"/>
        <w:jc w:val="both"/>
        <w:rPr>
          <w:rFonts w:ascii="Times New Roman" w:eastAsia="Times New Roman" w:hAnsi="Times New Roman" w:cs="Times New Roman"/>
          <w:sz w:val="24"/>
          <w:szCs w:val="24"/>
        </w:rPr>
      </w:pPr>
      <w:r w:rsidRPr="001961F0">
        <w:rPr>
          <w:rFonts w:ascii="Times New Roman" w:eastAsia="Times New Roman" w:hAnsi="Times New Roman" w:cs="Times New Roman"/>
          <w:sz w:val="24"/>
          <w:szCs w:val="24"/>
        </w:rPr>
        <w:t>-  увеличилось</w:t>
      </w:r>
      <w:r w:rsidR="001961F0" w:rsidRPr="001961F0">
        <w:t xml:space="preserve"> </w:t>
      </w:r>
      <w:r w:rsidR="001961F0" w:rsidRPr="001961F0">
        <w:rPr>
          <w:rFonts w:ascii="Times New Roman" w:eastAsia="Times New Roman" w:hAnsi="Times New Roman" w:cs="Times New Roman"/>
          <w:sz w:val="24"/>
          <w:szCs w:val="24"/>
        </w:rPr>
        <w:t xml:space="preserve">число семей, находящихся в социально опасном </w:t>
      </w:r>
      <w:proofErr w:type="gramStart"/>
      <w:r w:rsidR="001961F0" w:rsidRPr="001961F0">
        <w:rPr>
          <w:rFonts w:ascii="Times New Roman" w:eastAsia="Times New Roman" w:hAnsi="Times New Roman" w:cs="Times New Roman"/>
          <w:sz w:val="24"/>
          <w:szCs w:val="24"/>
        </w:rPr>
        <w:t>положении :</w:t>
      </w:r>
      <w:proofErr w:type="gramEnd"/>
      <w:r w:rsidR="001961F0" w:rsidRPr="001961F0">
        <w:rPr>
          <w:rFonts w:ascii="Times New Roman" w:eastAsia="Times New Roman" w:hAnsi="Times New Roman" w:cs="Times New Roman"/>
          <w:sz w:val="24"/>
          <w:szCs w:val="24"/>
        </w:rPr>
        <w:t xml:space="preserve"> с 114  до 126</w:t>
      </w:r>
      <w:r w:rsidR="001961F0">
        <w:rPr>
          <w:rFonts w:ascii="Times New Roman" w:eastAsia="Times New Roman" w:hAnsi="Times New Roman" w:cs="Times New Roman"/>
          <w:sz w:val="24"/>
          <w:szCs w:val="24"/>
        </w:rPr>
        <w:t>.</w:t>
      </w:r>
      <w:r w:rsidR="00500FEB">
        <w:rPr>
          <w:rFonts w:ascii="Times New Roman" w:eastAsia="Times New Roman" w:hAnsi="Times New Roman" w:cs="Times New Roman"/>
          <w:sz w:val="24"/>
          <w:szCs w:val="24"/>
        </w:rPr>
        <w:t>;</w:t>
      </w:r>
    </w:p>
    <w:p w14:paraId="31A8E89D" w14:textId="43A9B5E3" w:rsidR="00500FEB" w:rsidRPr="001961F0" w:rsidRDefault="00500FEB" w:rsidP="00723545">
      <w:pPr>
        <w:spacing w:after="0" w:line="240" w:lineRule="auto"/>
        <w:jc w:val="both"/>
        <w:rPr>
          <w:rFonts w:ascii="Times New Roman" w:eastAsia="Times New Roman" w:hAnsi="Times New Roman" w:cs="Times New Roman"/>
          <w:sz w:val="24"/>
          <w:szCs w:val="24"/>
        </w:rPr>
      </w:pPr>
      <w:r w:rsidRPr="00500FEB">
        <w:rPr>
          <w:rFonts w:ascii="Times New Roman" w:eastAsia="Times New Roman" w:hAnsi="Times New Roman" w:cs="Times New Roman"/>
          <w:sz w:val="24"/>
          <w:szCs w:val="24"/>
        </w:rPr>
        <w:t xml:space="preserve">- </w:t>
      </w:r>
      <w:proofErr w:type="gramStart"/>
      <w:r w:rsidRPr="00500FEB">
        <w:rPr>
          <w:rFonts w:ascii="Times New Roman" w:eastAsia="Times New Roman" w:hAnsi="Times New Roman" w:cs="Times New Roman"/>
          <w:sz w:val="24"/>
          <w:szCs w:val="24"/>
        </w:rPr>
        <w:t>увеличилось  количество</w:t>
      </w:r>
      <w:proofErr w:type="gramEnd"/>
      <w:r w:rsidRPr="00500FEB">
        <w:rPr>
          <w:rFonts w:ascii="Times New Roman" w:eastAsia="Times New Roman" w:hAnsi="Times New Roman" w:cs="Times New Roman"/>
          <w:sz w:val="24"/>
          <w:szCs w:val="24"/>
        </w:rPr>
        <w:t xml:space="preserve"> детей – сирот, нужда</w:t>
      </w:r>
      <w:r>
        <w:rPr>
          <w:rFonts w:ascii="Times New Roman" w:eastAsia="Times New Roman" w:hAnsi="Times New Roman" w:cs="Times New Roman"/>
          <w:sz w:val="24"/>
          <w:szCs w:val="24"/>
        </w:rPr>
        <w:t>ющихся в устройстве с  44 до 54.</w:t>
      </w:r>
    </w:p>
    <w:p w14:paraId="2C803BCB" w14:textId="7C9638D9" w:rsidR="007510B6" w:rsidRPr="007510B6" w:rsidRDefault="00C42DB8" w:rsidP="007510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10B6" w:rsidRPr="007510B6">
        <w:rPr>
          <w:rFonts w:ascii="Times New Roman" w:eastAsia="Times New Roman" w:hAnsi="Times New Roman" w:cs="Times New Roman"/>
          <w:sz w:val="24"/>
          <w:szCs w:val="24"/>
        </w:rPr>
        <w:t>По результатам проведенного анал</w:t>
      </w:r>
      <w:r w:rsidR="007510B6">
        <w:rPr>
          <w:rFonts w:ascii="Times New Roman" w:eastAsia="Times New Roman" w:hAnsi="Times New Roman" w:cs="Times New Roman"/>
          <w:sz w:val="24"/>
          <w:szCs w:val="24"/>
        </w:rPr>
        <w:t xml:space="preserve">иза работы органов и учреждений </w:t>
      </w:r>
      <w:r w:rsidR="007510B6" w:rsidRPr="007510B6">
        <w:rPr>
          <w:rFonts w:ascii="Times New Roman" w:eastAsia="Times New Roman" w:hAnsi="Times New Roman" w:cs="Times New Roman"/>
          <w:sz w:val="24"/>
          <w:szCs w:val="24"/>
        </w:rPr>
        <w:t>систем профилактики установлено, что в целом проведение профилактической</w:t>
      </w:r>
      <w:r w:rsidR="007510B6">
        <w:rPr>
          <w:rFonts w:ascii="Times New Roman" w:eastAsia="Times New Roman" w:hAnsi="Times New Roman" w:cs="Times New Roman"/>
          <w:sz w:val="24"/>
          <w:szCs w:val="24"/>
        </w:rPr>
        <w:t xml:space="preserve"> </w:t>
      </w:r>
      <w:r w:rsidR="007510B6" w:rsidRPr="007510B6">
        <w:rPr>
          <w:rFonts w:ascii="Times New Roman" w:eastAsia="Times New Roman" w:hAnsi="Times New Roman" w:cs="Times New Roman"/>
          <w:sz w:val="24"/>
          <w:szCs w:val="24"/>
        </w:rPr>
        <w:t>работы органами и учреждениями сис</w:t>
      </w:r>
      <w:r w:rsidR="007510B6">
        <w:rPr>
          <w:rFonts w:ascii="Times New Roman" w:eastAsia="Times New Roman" w:hAnsi="Times New Roman" w:cs="Times New Roman"/>
          <w:sz w:val="24"/>
          <w:szCs w:val="24"/>
        </w:rPr>
        <w:t xml:space="preserve">темы профилактики на территории городского округа город Стерлитамак </w:t>
      </w:r>
      <w:r w:rsidR="007510B6" w:rsidRPr="007510B6">
        <w:rPr>
          <w:rFonts w:ascii="Times New Roman" w:eastAsia="Times New Roman" w:hAnsi="Times New Roman" w:cs="Times New Roman"/>
          <w:sz w:val="24"/>
          <w:szCs w:val="24"/>
        </w:rPr>
        <w:t>организовано, о</w:t>
      </w:r>
      <w:r w:rsidR="007510B6">
        <w:rPr>
          <w:rFonts w:ascii="Times New Roman" w:eastAsia="Times New Roman" w:hAnsi="Times New Roman" w:cs="Times New Roman"/>
          <w:sz w:val="24"/>
          <w:szCs w:val="24"/>
        </w:rPr>
        <w:t xml:space="preserve">днако, необходимы выработка мер </w:t>
      </w:r>
      <w:r w:rsidR="007510B6" w:rsidRPr="007510B6">
        <w:rPr>
          <w:rFonts w:ascii="Times New Roman" w:eastAsia="Times New Roman" w:hAnsi="Times New Roman" w:cs="Times New Roman"/>
          <w:sz w:val="24"/>
          <w:szCs w:val="24"/>
        </w:rPr>
        <w:t xml:space="preserve">по стабилизации обстановки с </w:t>
      </w:r>
      <w:proofErr w:type="spellStart"/>
      <w:r w:rsidR="007510B6" w:rsidRPr="007510B6">
        <w:rPr>
          <w:rFonts w:ascii="Times New Roman" w:eastAsia="Times New Roman" w:hAnsi="Times New Roman" w:cs="Times New Roman"/>
          <w:sz w:val="24"/>
          <w:szCs w:val="24"/>
        </w:rPr>
        <w:t>аутоагрессивном</w:t>
      </w:r>
      <w:proofErr w:type="spellEnd"/>
      <w:r w:rsidR="007510B6" w:rsidRPr="007510B6">
        <w:rPr>
          <w:rFonts w:ascii="Times New Roman" w:eastAsia="Times New Roman" w:hAnsi="Times New Roman" w:cs="Times New Roman"/>
          <w:sz w:val="24"/>
          <w:szCs w:val="24"/>
        </w:rPr>
        <w:t xml:space="preserve"> поведением</w:t>
      </w:r>
    </w:p>
    <w:p w14:paraId="35D35384" w14:textId="3C3B81B5" w:rsidR="001D7E90" w:rsidRPr="001D7E90" w:rsidRDefault="007510B6" w:rsidP="007510B6">
      <w:pPr>
        <w:spacing w:after="0" w:line="240" w:lineRule="auto"/>
        <w:jc w:val="both"/>
        <w:rPr>
          <w:rFonts w:ascii="Times New Roman" w:eastAsia="Times New Roman" w:hAnsi="Times New Roman" w:cs="Times New Roman"/>
          <w:sz w:val="24"/>
          <w:szCs w:val="24"/>
        </w:rPr>
      </w:pPr>
      <w:r w:rsidRPr="007510B6">
        <w:rPr>
          <w:rFonts w:ascii="Times New Roman" w:eastAsia="Times New Roman" w:hAnsi="Times New Roman" w:cs="Times New Roman"/>
          <w:sz w:val="24"/>
          <w:szCs w:val="24"/>
        </w:rPr>
        <w:t>несовершеннолетних, по выявлению</w:t>
      </w:r>
      <w:r>
        <w:rPr>
          <w:rFonts w:ascii="Times New Roman" w:eastAsia="Times New Roman" w:hAnsi="Times New Roman" w:cs="Times New Roman"/>
          <w:sz w:val="24"/>
          <w:szCs w:val="24"/>
        </w:rPr>
        <w:t xml:space="preserve"> и устранению причин и условий, </w:t>
      </w:r>
      <w:r w:rsidRPr="007510B6">
        <w:rPr>
          <w:rFonts w:ascii="Times New Roman" w:eastAsia="Times New Roman" w:hAnsi="Times New Roman" w:cs="Times New Roman"/>
          <w:sz w:val="24"/>
          <w:szCs w:val="24"/>
        </w:rPr>
        <w:t xml:space="preserve">способствующих суицидам, </w:t>
      </w:r>
      <w:r>
        <w:rPr>
          <w:rFonts w:ascii="Times New Roman" w:eastAsia="Times New Roman" w:hAnsi="Times New Roman" w:cs="Times New Roman"/>
          <w:sz w:val="24"/>
          <w:szCs w:val="24"/>
        </w:rPr>
        <w:t xml:space="preserve">безнадзорности, беспризорности, </w:t>
      </w:r>
      <w:r w:rsidRPr="007510B6">
        <w:rPr>
          <w:rFonts w:ascii="Times New Roman" w:eastAsia="Times New Roman" w:hAnsi="Times New Roman" w:cs="Times New Roman"/>
          <w:sz w:val="24"/>
          <w:szCs w:val="24"/>
        </w:rPr>
        <w:t>правонарушениям и антиобщественны</w:t>
      </w:r>
      <w:r>
        <w:rPr>
          <w:rFonts w:ascii="Times New Roman" w:eastAsia="Times New Roman" w:hAnsi="Times New Roman" w:cs="Times New Roman"/>
          <w:sz w:val="24"/>
          <w:szCs w:val="24"/>
        </w:rPr>
        <w:t xml:space="preserve">м действиям несовершеннолетних; </w:t>
      </w:r>
      <w:r w:rsidRPr="007510B6">
        <w:rPr>
          <w:rFonts w:ascii="Times New Roman" w:eastAsia="Times New Roman" w:hAnsi="Times New Roman" w:cs="Times New Roman"/>
          <w:sz w:val="24"/>
          <w:szCs w:val="24"/>
        </w:rPr>
        <w:t>эффективная координация деяте</w:t>
      </w:r>
      <w:r>
        <w:rPr>
          <w:rFonts w:ascii="Times New Roman" w:eastAsia="Times New Roman" w:hAnsi="Times New Roman" w:cs="Times New Roman"/>
          <w:sz w:val="24"/>
          <w:szCs w:val="24"/>
        </w:rPr>
        <w:t xml:space="preserve">льности органов и учреждений по </w:t>
      </w:r>
      <w:r w:rsidRPr="007510B6">
        <w:rPr>
          <w:rFonts w:ascii="Times New Roman" w:eastAsia="Times New Roman" w:hAnsi="Times New Roman" w:cs="Times New Roman"/>
          <w:sz w:val="24"/>
          <w:szCs w:val="24"/>
        </w:rPr>
        <w:t>профилактической работе с несовершеннолетними, состоящими на различных</w:t>
      </w: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видах профилактического учета,</w:t>
      </w:r>
      <w:r>
        <w:rPr>
          <w:rFonts w:ascii="Times New Roman" w:eastAsia="Times New Roman" w:hAnsi="Times New Roman" w:cs="Times New Roman"/>
          <w:sz w:val="24"/>
          <w:szCs w:val="24"/>
        </w:rPr>
        <w:t xml:space="preserve"> а также обеспечение системного </w:t>
      </w:r>
      <w:r w:rsidRPr="007510B6">
        <w:rPr>
          <w:rFonts w:ascii="Times New Roman" w:eastAsia="Times New Roman" w:hAnsi="Times New Roman" w:cs="Times New Roman"/>
          <w:sz w:val="24"/>
          <w:szCs w:val="24"/>
        </w:rPr>
        <w:t>информационного взаимодействия по обмену информацией.</w:t>
      </w:r>
    </w:p>
    <w:p w14:paraId="290931C9" w14:textId="77777777" w:rsidR="00032BCC" w:rsidRPr="005B6325" w:rsidRDefault="00032BCC" w:rsidP="00723545">
      <w:pPr>
        <w:spacing w:after="0" w:line="240" w:lineRule="auto"/>
        <w:jc w:val="both"/>
        <w:rPr>
          <w:rFonts w:ascii="Times New Roman" w:eastAsia="Times New Roman" w:hAnsi="Times New Roman" w:cs="Times New Roman"/>
          <w:sz w:val="24"/>
          <w:szCs w:val="24"/>
        </w:rPr>
      </w:pPr>
    </w:p>
    <w:p w14:paraId="1AAC339B" w14:textId="77777777" w:rsidR="00627581" w:rsidRDefault="00627581" w:rsidP="00723545">
      <w:pPr>
        <w:spacing w:after="0" w:line="240" w:lineRule="auto"/>
        <w:jc w:val="both"/>
        <w:rPr>
          <w:rFonts w:ascii="Times New Roman" w:eastAsia="Times New Roman" w:hAnsi="Times New Roman" w:cs="Times New Roman"/>
          <w:i/>
          <w:sz w:val="24"/>
          <w:szCs w:val="24"/>
        </w:rPr>
      </w:pPr>
    </w:p>
    <w:p w14:paraId="2C9635BC" w14:textId="51EBC788" w:rsidR="00357D2E" w:rsidRDefault="00355B68" w:rsidP="005B6325">
      <w:pPr>
        <w:spacing w:after="0" w:line="240" w:lineRule="auto"/>
        <w:ind w:firstLine="709"/>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Основные цели и задачи на 2024</w:t>
      </w:r>
      <w:r w:rsidR="00357D2E" w:rsidRPr="005B6325">
        <w:rPr>
          <w:rFonts w:ascii="Times New Roman" w:eastAsia="Times New Roman" w:hAnsi="Times New Roman" w:cs="Times New Roman"/>
          <w:i/>
          <w:sz w:val="24"/>
          <w:szCs w:val="24"/>
        </w:rPr>
        <w:t xml:space="preserve"> год:</w:t>
      </w:r>
    </w:p>
    <w:p w14:paraId="5D5290E2" w14:textId="438D1E32" w:rsidR="007510B6" w:rsidRDefault="007510B6" w:rsidP="005B6325">
      <w:pPr>
        <w:spacing w:after="0" w:line="240" w:lineRule="auto"/>
        <w:ind w:firstLine="709"/>
        <w:jc w:val="center"/>
        <w:rPr>
          <w:rFonts w:ascii="Times New Roman" w:eastAsia="Times New Roman" w:hAnsi="Times New Roman" w:cs="Times New Roman"/>
          <w:i/>
          <w:sz w:val="24"/>
          <w:szCs w:val="24"/>
        </w:rPr>
      </w:pPr>
    </w:p>
    <w:p w14:paraId="677BAC75" w14:textId="390A7ACE" w:rsidR="007510B6" w:rsidRPr="007510B6" w:rsidRDefault="007510B6" w:rsidP="007510B6">
      <w:pPr>
        <w:spacing w:after="0" w:line="240" w:lineRule="auto"/>
        <w:rPr>
          <w:rFonts w:ascii="Times New Roman" w:eastAsia="Times New Roman" w:hAnsi="Times New Roman" w:cs="Times New Roman"/>
          <w:sz w:val="24"/>
          <w:szCs w:val="24"/>
        </w:rPr>
      </w:pPr>
      <w:r w:rsidRPr="00751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профилактика жестокого обращения и насилия (в том числе</w:t>
      </w: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сексуального) в отношении детей</w:t>
      </w:r>
      <w:r>
        <w:rPr>
          <w:rFonts w:ascii="Times New Roman" w:eastAsia="Times New Roman" w:hAnsi="Times New Roman" w:cs="Times New Roman"/>
          <w:sz w:val="24"/>
          <w:szCs w:val="24"/>
        </w:rPr>
        <w:t xml:space="preserve"> со стороны родителей (законных </w:t>
      </w:r>
      <w:r w:rsidRPr="007510B6">
        <w:rPr>
          <w:rFonts w:ascii="Times New Roman" w:eastAsia="Times New Roman" w:hAnsi="Times New Roman" w:cs="Times New Roman"/>
          <w:sz w:val="24"/>
          <w:szCs w:val="24"/>
        </w:rPr>
        <w:t>представителей), членов семьи, а</w:t>
      </w:r>
      <w:r>
        <w:rPr>
          <w:rFonts w:ascii="Times New Roman" w:eastAsia="Times New Roman" w:hAnsi="Times New Roman" w:cs="Times New Roman"/>
          <w:sz w:val="24"/>
          <w:szCs w:val="24"/>
        </w:rPr>
        <w:t xml:space="preserve"> также преступлений в отношении </w:t>
      </w:r>
      <w:r w:rsidRPr="007510B6">
        <w:rPr>
          <w:rFonts w:ascii="Times New Roman" w:eastAsia="Times New Roman" w:hAnsi="Times New Roman" w:cs="Times New Roman"/>
          <w:sz w:val="24"/>
          <w:szCs w:val="24"/>
        </w:rPr>
        <w:t>несовершеннолетних;</w:t>
      </w:r>
    </w:p>
    <w:p w14:paraId="5EC4CE17" w14:textId="38E8D559" w:rsidR="007510B6" w:rsidRPr="007510B6" w:rsidRDefault="007510B6" w:rsidP="007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7510B6">
        <w:rPr>
          <w:rFonts w:ascii="Times New Roman" w:eastAsia="Times New Roman" w:hAnsi="Times New Roman" w:cs="Times New Roman"/>
          <w:sz w:val="24"/>
          <w:szCs w:val="24"/>
        </w:rPr>
        <w:t>профилактика социального неблаго</w:t>
      </w:r>
      <w:r>
        <w:rPr>
          <w:rFonts w:ascii="Times New Roman" w:eastAsia="Times New Roman" w:hAnsi="Times New Roman" w:cs="Times New Roman"/>
          <w:sz w:val="24"/>
          <w:szCs w:val="24"/>
        </w:rPr>
        <w:t xml:space="preserve">получия несовершеннолетних и их </w:t>
      </w:r>
      <w:r w:rsidRPr="007510B6">
        <w:rPr>
          <w:rFonts w:ascii="Times New Roman" w:eastAsia="Times New Roman" w:hAnsi="Times New Roman" w:cs="Times New Roman"/>
          <w:sz w:val="24"/>
          <w:szCs w:val="24"/>
        </w:rPr>
        <w:t>семей;</w:t>
      </w:r>
    </w:p>
    <w:p w14:paraId="42F4BD8D" w14:textId="39D8F14F" w:rsidR="007510B6" w:rsidRPr="007510B6" w:rsidRDefault="007510B6" w:rsidP="007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противодействие вовлечения несовершеннолетних в преступную</w:t>
      </w: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деятельность против общественной безопасности;</w:t>
      </w:r>
    </w:p>
    <w:p w14:paraId="53B54392" w14:textId="347C8591" w:rsidR="007510B6" w:rsidRPr="007510B6" w:rsidRDefault="007510B6" w:rsidP="007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развитие межведомственного взаимодей</w:t>
      </w:r>
      <w:r>
        <w:rPr>
          <w:rFonts w:ascii="Times New Roman" w:eastAsia="Times New Roman" w:hAnsi="Times New Roman" w:cs="Times New Roman"/>
          <w:sz w:val="24"/>
          <w:szCs w:val="24"/>
        </w:rPr>
        <w:t xml:space="preserve">ствия в организации социального </w:t>
      </w:r>
      <w:r w:rsidRPr="007510B6">
        <w:rPr>
          <w:rFonts w:ascii="Times New Roman" w:eastAsia="Times New Roman" w:hAnsi="Times New Roman" w:cs="Times New Roman"/>
          <w:sz w:val="24"/>
          <w:szCs w:val="24"/>
        </w:rPr>
        <w:t>сопровождения лиц в возрасте до 18 лет</w:t>
      </w:r>
      <w:r>
        <w:rPr>
          <w:rFonts w:ascii="Times New Roman" w:eastAsia="Times New Roman" w:hAnsi="Times New Roman" w:cs="Times New Roman"/>
          <w:sz w:val="24"/>
          <w:szCs w:val="24"/>
        </w:rPr>
        <w:t xml:space="preserve">, состоящих на профилактическом </w:t>
      </w:r>
      <w:r w:rsidRPr="007510B6">
        <w:rPr>
          <w:rFonts w:ascii="Times New Roman" w:eastAsia="Times New Roman" w:hAnsi="Times New Roman" w:cs="Times New Roman"/>
          <w:sz w:val="24"/>
          <w:szCs w:val="24"/>
        </w:rPr>
        <w:t>учете, оказании им необходимой помощи;</w:t>
      </w:r>
    </w:p>
    <w:p w14:paraId="2AB74DCE" w14:textId="7A8BB78B" w:rsidR="007510B6" w:rsidRPr="007510B6" w:rsidRDefault="007510B6" w:rsidP="007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формирование у несовершеннолетнего здорового образа жизни – как</w:t>
      </w: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профилактика химических видов зависимостей;</w:t>
      </w:r>
    </w:p>
    <w:p w14:paraId="6CCA9840" w14:textId="6AE16E18" w:rsidR="007510B6" w:rsidRPr="007510B6" w:rsidRDefault="007510B6" w:rsidP="007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организация межведомственного</w:t>
      </w:r>
      <w:r>
        <w:rPr>
          <w:rFonts w:ascii="Times New Roman" w:eastAsia="Times New Roman" w:hAnsi="Times New Roman" w:cs="Times New Roman"/>
          <w:sz w:val="24"/>
          <w:szCs w:val="24"/>
        </w:rPr>
        <w:t xml:space="preserve"> информационного взаимодействия </w:t>
      </w:r>
      <w:r w:rsidRPr="007510B6">
        <w:rPr>
          <w:rFonts w:ascii="Times New Roman" w:eastAsia="Times New Roman" w:hAnsi="Times New Roman" w:cs="Times New Roman"/>
          <w:sz w:val="24"/>
          <w:szCs w:val="24"/>
        </w:rPr>
        <w:t>органов системы профилактики в работе с</w:t>
      </w:r>
      <w:r>
        <w:rPr>
          <w:rFonts w:ascii="Times New Roman" w:eastAsia="Times New Roman" w:hAnsi="Times New Roman" w:cs="Times New Roman"/>
          <w:sz w:val="24"/>
          <w:szCs w:val="24"/>
        </w:rPr>
        <w:t xml:space="preserve"> несовершеннолетними и семьями, </w:t>
      </w:r>
      <w:r w:rsidRPr="007510B6">
        <w:rPr>
          <w:rFonts w:ascii="Times New Roman" w:eastAsia="Times New Roman" w:hAnsi="Times New Roman" w:cs="Times New Roman"/>
          <w:sz w:val="24"/>
          <w:szCs w:val="24"/>
        </w:rPr>
        <w:t>находящимися в социально опасном положении;</w:t>
      </w:r>
    </w:p>
    <w:p w14:paraId="36B62DB8" w14:textId="41803CE9" w:rsidR="007510B6" w:rsidRPr="007510B6" w:rsidRDefault="007510B6" w:rsidP="007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повышение качества индивидуа</w:t>
      </w:r>
      <w:r>
        <w:rPr>
          <w:rFonts w:ascii="Times New Roman" w:eastAsia="Times New Roman" w:hAnsi="Times New Roman" w:cs="Times New Roman"/>
          <w:sz w:val="24"/>
          <w:szCs w:val="24"/>
        </w:rPr>
        <w:t xml:space="preserve">льной профилактической работы с </w:t>
      </w:r>
      <w:r w:rsidRPr="007510B6">
        <w:rPr>
          <w:rFonts w:ascii="Times New Roman" w:eastAsia="Times New Roman" w:hAnsi="Times New Roman" w:cs="Times New Roman"/>
          <w:sz w:val="24"/>
          <w:szCs w:val="24"/>
        </w:rPr>
        <w:t>несовершеннолетними и семьями, призн</w:t>
      </w:r>
      <w:r>
        <w:rPr>
          <w:rFonts w:ascii="Times New Roman" w:eastAsia="Times New Roman" w:hAnsi="Times New Roman" w:cs="Times New Roman"/>
          <w:sz w:val="24"/>
          <w:szCs w:val="24"/>
        </w:rPr>
        <w:t xml:space="preserve">анными находящимися в социально </w:t>
      </w:r>
      <w:r w:rsidRPr="007510B6">
        <w:rPr>
          <w:rFonts w:ascii="Times New Roman" w:eastAsia="Times New Roman" w:hAnsi="Times New Roman" w:cs="Times New Roman"/>
          <w:sz w:val="24"/>
          <w:szCs w:val="24"/>
        </w:rPr>
        <w:t>опасном положении;</w:t>
      </w:r>
    </w:p>
    <w:p w14:paraId="25D45F0D" w14:textId="3BE9418A" w:rsidR="007510B6" w:rsidRPr="007510B6" w:rsidRDefault="007510B6" w:rsidP="007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вовлечение неорганизованных несове</w:t>
      </w:r>
      <w:r>
        <w:rPr>
          <w:rFonts w:ascii="Times New Roman" w:eastAsia="Times New Roman" w:hAnsi="Times New Roman" w:cs="Times New Roman"/>
          <w:sz w:val="24"/>
          <w:szCs w:val="24"/>
        </w:rPr>
        <w:t xml:space="preserve">ршеннолетних, с которыми органы </w:t>
      </w:r>
      <w:r w:rsidRPr="007510B6">
        <w:rPr>
          <w:rFonts w:ascii="Times New Roman" w:eastAsia="Times New Roman" w:hAnsi="Times New Roman" w:cs="Times New Roman"/>
          <w:sz w:val="24"/>
          <w:szCs w:val="24"/>
        </w:rPr>
        <w:t>системы профилактики проводят индивидуа</w:t>
      </w:r>
      <w:r>
        <w:rPr>
          <w:rFonts w:ascii="Times New Roman" w:eastAsia="Times New Roman" w:hAnsi="Times New Roman" w:cs="Times New Roman"/>
          <w:sz w:val="24"/>
          <w:szCs w:val="24"/>
        </w:rPr>
        <w:t xml:space="preserve">льную профилактическую работу в </w:t>
      </w:r>
      <w:r w:rsidRPr="007510B6">
        <w:rPr>
          <w:rFonts w:ascii="Times New Roman" w:eastAsia="Times New Roman" w:hAnsi="Times New Roman" w:cs="Times New Roman"/>
          <w:sz w:val="24"/>
          <w:szCs w:val="24"/>
        </w:rPr>
        <w:t>досуговую деятельность, внеурочную занятость;</w:t>
      </w:r>
    </w:p>
    <w:p w14:paraId="00D6C5B1" w14:textId="15324670" w:rsidR="007510B6" w:rsidRPr="007510B6" w:rsidRDefault="007510B6" w:rsidP="007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мониторинг реализации алгоритма м</w:t>
      </w:r>
      <w:r>
        <w:rPr>
          <w:rFonts w:ascii="Times New Roman" w:eastAsia="Times New Roman" w:hAnsi="Times New Roman" w:cs="Times New Roman"/>
          <w:sz w:val="24"/>
          <w:szCs w:val="24"/>
        </w:rPr>
        <w:t xml:space="preserve">ежведомственного взаимодействия </w:t>
      </w:r>
      <w:r w:rsidRPr="007510B6">
        <w:rPr>
          <w:rFonts w:ascii="Times New Roman" w:eastAsia="Times New Roman" w:hAnsi="Times New Roman" w:cs="Times New Roman"/>
          <w:sz w:val="24"/>
          <w:szCs w:val="24"/>
        </w:rPr>
        <w:t>по фактам выявления несовершеннолетних</w:t>
      </w:r>
      <w:r>
        <w:rPr>
          <w:rFonts w:ascii="Times New Roman" w:eastAsia="Times New Roman" w:hAnsi="Times New Roman" w:cs="Times New Roman"/>
          <w:sz w:val="24"/>
          <w:szCs w:val="24"/>
        </w:rPr>
        <w:t xml:space="preserve">, имеющих риск </w:t>
      </w:r>
      <w:proofErr w:type="spellStart"/>
      <w:r>
        <w:rPr>
          <w:rFonts w:ascii="Times New Roman" w:eastAsia="Times New Roman" w:hAnsi="Times New Roman" w:cs="Times New Roman"/>
          <w:sz w:val="24"/>
          <w:szCs w:val="24"/>
        </w:rPr>
        <w:t>аутоагрессивного</w:t>
      </w:r>
      <w:proofErr w:type="spellEnd"/>
      <w:r>
        <w:rPr>
          <w:rFonts w:ascii="Times New Roman" w:eastAsia="Times New Roman" w:hAnsi="Times New Roman" w:cs="Times New Roman"/>
          <w:sz w:val="24"/>
          <w:szCs w:val="24"/>
        </w:rPr>
        <w:t xml:space="preserve"> </w:t>
      </w:r>
      <w:r w:rsidRPr="007510B6">
        <w:rPr>
          <w:rFonts w:ascii="Times New Roman" w:eastAsia="Times New Roman" w:hAnsi="Times New Roman" w:cs="Times New Roman"/>
          <w:sz w:val="24"/>
          <w:szCs w:val="24"/>
        </w:rPr>
        <w:t xml:space="preserve">поведения, совершивших попытку </w:t>
      </w:r>
      <w:r>
        <w:rPr>
          <w:rFonts w:ascii="Times New Roman" w:eastAsia="Times New Roman" w:hAnsi="Times New Roman" w:cs="Times New Roman"/>
          <w:sz w:val="24"/>
          <w:szCs w:val="24"/>
        </w:rPr>
        <w:t xml:space="preserve">суицида и суицид, анализ причин </w:t>
      </w:r>
      <w:r w:rsidRPr="007510B6">
        <w:rPr>
          <w:rFonts w:ascii="Times New Roman" w:eastAsia="Times New Roman" w:hAnsi="Times New Roman" w:cs="Times New Roman"/>
          <w:sz w:val="24"/>
          <w:szCs w:val="24"/>
        </w:rPr>
        <w:t>и усл</w:t>
      </w:r>
      <w:r>
        <w:rPr>
          <w:rFonts w:ascii="Times New Roman" w:eastAsia="Times New Roman" w:hAnsi="Times New Roman" w:cs="Times New Roman"/>
          <w:sz w:val="24"/>
          <w:szCs w:val="24"/>
        </w:rPr>
        <w:t xml:space="preserve">овий, способствующих совершению несовершеннолетними лицами </w:t>
      </w:r>
      <w:r w:rsidRPr="007510B6">
        <w:rPr>
          <w:rFonts w:ascii="Times New Roman" w:eastAsia="Times New Roman" w:hAnsi="Times New Roman" w:cs="Times New Roman"/>
          <w:sz w:val="24"/>
          <w:szCs w:val="24"/>
        </w:rPr>
        <w:t>самоубийств и покушений на самоубийства;</w:t>
      </w:r>
    </w:p>
    <w:p w14:paraId="7C205AEA" w14:textId="57A99F9B" w:rsidR="007510B6" w:rsidRPr="007510B6" w:rsidRDefault="00EB20BD" w:rsidP="007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10B6" w:rsidRPr="007510B6">
        <w:rPr>
          <w:rFonts w:ascii="Times New Roman" w:eastAsia="Times New Roman" w:hAnsi="Times New Roman" w:cs="Times New Roman"/>
          <w:sz w:val="24"/>
          <w:szCs w:val="24"/>
        </w:rPr>
        <w:t>принятие дополнительных мер по сниж</w:t>
      </w:r>
      <w:r>
        <w:rPr>
          <w:rFonts w:ascii="Times New Roman" w:eastAsia="Times New Roman" w:hAnsi="Times New Roman" w:cs="Times New Roman"/>
          <w:sz w:val="24"/>
          <w:szCs w:val="24"/>
        </w:rPr>
        <w:t xml:space="preserve">ению </w:t>
      </w:r>
      <w:proofErr w:type="spellStart"/>
      <w:r>
        <w:rPr>
          <w:rFonts w:ascii="Times New Roman" w:eastAsia="Times New Roman" w:hAnsi="Times New Roman" w:cs="Times New Roman"/>
          <w:sz w:val="24"/>
          <w:szCs w:val="24"/>
        </w:rPr>
        <w:t>аутоагрессивного</w:t>
      </w:r>
      <w:proofErr w:type="spellEnd"/>
      <w:r>
        <w:rPr>
          <w:rFonts w:ascii="Times New Roman" w:eastAsia="Times New Roman" w:hAnsi="Times New Roman" w:cs="Times New Roman"/>
          <w:sz w:val="24"/>
          <w:szCs w:val="24"/>
        </w:rPr>
        <w:t xml:space="preserve"> поведения </w:t>
      </w:r>
      <w:r w:rsidR="007510B6" w:rsidRPr="007510B6">
        <w:rPr>
          <w:rFonts w:ascii="Times New Roman" w:eastAsia="Times New Roman" w:hAnsi="Times New Roman" w:cs="Times New Roman"/>
          <w:sz w:val="24"/>
          <w:szCs w:val="24"/>
        </w:rPr>
        <w:t>несовершеннолетних;</w:t>
      </w:r>
    </w:p>
    <w:p w14:paraId="1A20B4DB" w14:textId="67088C48" w:rsidR="007510B6" w:rsidRPr="007510B6" w:rsidRDefault="007510B6" w:rsidP="007510B6">
      <w:pPr>
        <w:spacing w:after="0" w:line="240" w:lineRule="auto"/>
        <w:rPr>
          <w:rFonts w:ascii="Times New Roman" w:eastAsia="Times New Roman" w:hAnsi="Times New Roman" w:cs="Times New Roman"/>
          <w:sz w:val="24"/>
          <w:szCs w:val="24"/>
        </w:rPr>
      </w:pPr>
      <w:r w:rsidRPr="007510B6">
        <w:rPr>
          <w:rFonts w:ascii="Times New Roman" w:eastAsia="Times New Roman" w:hAnsi="Times New Roman" w:cs="Times New Roman"/>
          <w:sz w:val="24"/>
          <w:szCs w:val="24"/>
        </w:rPr>
        <w:t>принятие мер по снижению доро</w:t>
      </w:r>
      <w:r w:rsidR="00EB20BD">
        <w:rPr>
          <w:rFonts w:ascii="Times New Roman" w:eastAsia="Times New Roman" w:hAnsi="Times New Roman" w:cs="Times New Roman"/>
          <w:sz w:val="24"/>
          <w:szCs w:val="24"/>
        </w:rPr>
        <w:t xml:space="preserve">жно-транспортных происшествий с </w:t>
      </w:r>
      <w:r w:rsidRPr="007510B6">
        <w:rPr>
          <w:rFonts w:ascii="Times New Roman" w:eastAsia="Times New Roman" w:hAnsi="Times New Roman" w:cs="Times New Roman"/>
          <w:sz w:val="24"/>
          <w:szCs w:val="24"/>
        </w:rPr>
        <w:t>участием несовершеннолетних;</w:t>
      </w:r>
    </w:p>
    <w:p w14:paraId="73C6EBA8" w14:textId="2300D247" w:rsidR="007510B6" w:rsidRPr="007510B6" w:rsidRDefault="00EB20BD" w:rsidP="00751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10B6" w:rsidRPr="007510B6">
        <w:rPr>
          <w:rFonts w:ascii="Times New Roman" w:eastAsia="Times New Roman" w:hAnsi="Times New Roman" w:cs="Times New Roman"/>
          <w:sz w:val="24"/>
          <w:szCs w:val="24"/>
        </w:rPr>
        <w:t>профилактика травли (</w:t>
      </w:r>
      <w:proofErr w:type="spellStart"/>
      <w:r w:rsidR="007510B6" w:rsidRPr="007510B6">
        <w:rPr>
          <w:rFonts w:ascii="Times New Roman" w:eastAsia="Times New Roman" w:hAnsi="Times New Roman" w:cs="Times New Roman"/>
          <w:sz w:val="24"/>
          <w:szCs w:val="24"/>
        </w:rPr>
        <w:t>буллинга</w:t>
      </w:r>
      <w:proofErr w:type="spellEnd"/>
      <w:r w:rsidR="007510B6" w:rsidRPr="007510B6">
        <w:rPr>
          <w:rFonts w:ascii="Times New Roman" w:eastAsia="Times New Roman" w:hAnsi="Times New Roman" w:cs="Times New Roman"/>
          <w:sz w:val="24"/>
          <w:szCs w:val="24"/>
        </w:rPr>
        <w:t xml:space="preserve">, </w:t>
      </w:r>
      <w:proofErr w:type="spellStart"/>
      <w:r w:rsidR="007510B6" w:rsidRPr="007510B6">
        <w:rPr>
          <w:rFonts w:ascii="Times New Roman" w:eastAsia="Times New Roman" w:hAnsi="Times New Roman" w:cs="Times New Roman"/>
          <w:sz w:val="24"/>
          <w:szCs w:val="24"/>
        </w:rPr>
        <w:t>кибербуллинга</w:t>
      </w:r>
      <w:proofErr w:type="spellEnd"/>
      <w:r w:rsidR="007510B6" w:rsidRPr="007510B6">
        <w:rPr>
          <w:rFonts w:ascii="Times New Roman" w:eastAsia="Times New Roman" w:hAnsi="Times New Roman" w:cs="Times New Roman"/>
          <w:sz w:val="24"/>
          <w:szCs w:val="24"/>
        </w:rPr>
        <w:t>) в подростковой среде.</w:t>
      </w:r>
    </w:p>
    <w:p w14:paraId="3ABB5C1E" w14:textId="10AC0738" w:rsidR="00D020BB" w:rsidRPr="001668FC" w:rsidRDefault="004500CD" w:rsidP="00032BCC">
      <w:pPr>
        <w:spacing w:after="0" w:line="240" w:lineRule="auto"/>
        <w:ind w:firstLine="709"/>
        <w:jc w:val="both"/>
        <w:rPr>
          <w:rFonts w:ascii="Times New Roman" w:eastAsia="Times New Roman" w:hAnsi="Times New Roman" w:cs="Times New Roman"/>
          <w:sz w:val="24"/>
          <w:szCs w:val="24"/>
        </w:rPr>
      </w:pPr>
      <w:r w:rsidRPr="001668FC">
        <w:rPr>
          <w:rFonts w:ascii="Times New Roman" w:eastAsia="Times New Roman" w:hAnsi="Times New Roman" w:cs="Times New Roman"/>
          <w:sz w:val="24"/>
          <w:szCs w:val="24"/>
        </w:rPr>
        <w:t>В рамках Федерального Закона от 21 мая 1999 года N 120 - ФЗ «Об основах системы профилактики безнадзорности и правонарушений несовершеннолетних» на территории города проведено 3</w:t>
      </w:r>
      <w:r w:rsidR="001668FC" w:rsidRPr="001668FC">
        <w:rPr>
          <w:rFonts w:ascii="Times New Roman" w:eastAsia="Times New Roman" w:hAnsi="Times New Roman" w:cs="Times New Roman"/>
          <w:sz w:val="24"/>
          <w:szCs w:val="24"/>
        </w:rPr>
        <w:t>97</w:t>
      </w:r>
      <w:r w:rsidRPr="001668FC">
        <w:rPr>
          <w:rFonts w:ascii="Times New Roman" w:eastAsia="Times New Roman" w:hAnsi="Times New Roman" w:cs="Times New Roman"/>
          <w:sz w:val="24"/>
          <w:szCs w:val="24"/>
        </w:rPr>
        <w:t xml:space="preserve"> совместных рейдов по профилактике семейного неблагополучия, </w:t>
      </w:r>
      <w:proofErr w:type="gramStart"/>
      <w:r w:rsidRPr="001668FC">
        <w:rPr>
          <w:rFonts w:ascii="Times New Roman" w:eastAsia="Times New Roman" w:hAnsi="Times New Roman" w:cs="Times New Roman"/>
          <w:sz w:val="24"/>
          <w:szCs w:val="24"/>
        </w:rPr>
        <w:t>безнадзорности  и</w:t>
      </w:r>
      <w:proofErr w:type="gramEnd"/>
      <w:r w:rsidRPr="001668FC">
        <w:rPr>
          <w:rFonts w:ascii="Times New Roman" w:eastAsia="Times New Roman" w:hAnsi="Times New Roman" w:cs="Times New Roman"/>
          <w:sz w:val="24"/>
          <w:szCs w:val="24"/>
        </w:rPr>
        <w:t xml:space="preserve"> правонарушений </w:t>
      </w:r>
      <w:r w:rsidR="00032BCC" w:rsidRPr="001668FC">
        <w:rPr>
          <w:rFonts w:ascii="Times New Roman" w:eastAsia="Times New Roman" w:hAnsi="Times New Roman" w:cs="Times New Roman"/>
          <w:sz w:val="24"/>
          <w:szCs w:val="24"/>
        </w:rPr>
        <w:t>несовершеннолетних (</w:t>
      </w:r>
      <w:r w:rsidR="008467FB" w:rsidRPr="001668FC">
        <w:rPr>
          <w:rFonts w:ascii="Times New Roman" w:eastAsia="Times New Roman" w:hAnsi="Times New Roman" w:cs="Times New Roman"/>
          <w:sz w:val="24"/>
          <w:szCs w:val="24"/>
        </w:rPr>
        <w:t xml:space="preserve"> 2023</w:t>
      </w:r>
      <w:r w:rsidRPr="001668FC">
        <w:rPr>
          <w:rFonts w:ascii="Times New Roman" w:eastAsia="Times New Roman" w:hAnsi="Times New Roman" w:cs="Times New Roman"/>
          <w:sz w:val="24"/>
          <w:szCs w:val="24"/>
        </w:rPr>
        <w:t xml:space="preserve"> </w:t>
      </w:r>
      <w:r w:rsidR="00032BCC" w:rsidRPr="001668FC">
        <w:rPr>
          <w:rFonts w:ascii="Times New Roman" w:eastAsia="Times New Roman" w:hAnsi="Times New Roman" w:cs="Times New Roman"/>
          <w:sz w:val="24"/>
          <w:szCs w:val="24"/>
        </w:rPr>
        <w:t>–</w:t>
      </w:r>
      <w:r w:rsidR="008467FB" w:rsidRPr="001668FC">
        <w:rPr>
          <w:rFonts w:ascii="Times New Roman" w:eastAsia="Times New Roman" w:hAnsi="Times New Roman" w:cs="Times New Roman"/>
          <w:sz w:val="24"/>
          <w:szCs w:val="24"/>
        </w:rPr>
        <w:t xml:space="preserve"> 376</w:t>
      </w:r>
      <w:r w:rsidR="00032BCC" w:rsidRPr="001668FC">
        <w:rPr>
          <w:rFonts w:ascii="Times New Roman" w:eastAsia="Times New Roman" w:hAnsi="Times New Roman" w:cs="Times New Roman"/>
          <w:sz w:val="24"/>
          <w:szCs w:val="24"/>
        </w:rPr>
        <w:t>, 2022- 351</w:t>
      </w:r>
      <w:r w:rsidRPr="001668FC">
        <w:rPr>
          <w:rFonts w:ascii="Times New Roman" w:eastAsia="Times New Roman" w:hAnsi="Times New Roman" w:cs="Times New Roman"/>
          <w:sz w:val="24"/>
          <w:szCs w:val="24"/>
        </w:rPr>
        <w:t>). Во время проведения рейдовых мероприятий по городу были обследованы жилищно-бытовые условия семей, состоящих на учете в комиссии. В отношении семей и несовершеннолетних, признанных находящимися в социально опасном положении составляются планы индивидуально- профилактической работы.</w:t>
      </w:r>
      <w:r w:rsidR="008467FB" w:rsidRPr="001668FC">
        <w:rPr>
          <w:rFonts w:ascii="Times New Roman" w:eastAsia="Times New Roman" w:hAnsi="Times New Roman" w:cs="Times New Roman"/>
          <w:sz w:val="24"/>
          <w:szCs w:val="24"/>
        </w:rPr>
        <w:t xml:space="preserve"> По состоянию на 31 декабря 2024</w:t>
      </w:r>
      <w:r w:rsidRPr="001668FC">
        <w:rPr>
          <w:rFonts w:ascii="Times New Roman" w:eastAsia="Times New Roman" w:hAnsi="Times New Roman" w:cs="Times New Roman"/>
          <w:sz w:val="24"/>
          <w:szCs w:val="24"/>
        </w:rPr>
        <w:t xml:space="preserve"> года на учете как признанные в социально опасном </w:t>
      </w:r>
      <w:proofErr w:type="gramStart"/>
      <w:r w:rsidRPr="001668FC">
        <w:rPr>
          <w:rFonts w:ascii="Times New Roman" w:eastAsia="Times New Roman" w:hAnsi="Times New Roman" w:cs="Times New Roman"/>
          <w:sz w:val="24"/>
          <w:szCs w:val="24"/>
        </w:rPr>
        <w:t>положении  состояли</w:t>
      </w:r>
      <w:proofErr w:type="gramEnd"/>
      <w:r w:rsidR="00D020BB" w:rsidRPr="001668FC">
        <w:rPr>
          <w:rFonts w:ascii="Times New Roman" w:eastAsia="Times New Roman" w:hAnsi="Times New Roman" w:cs="Times New Roman"/>
          <w:sz w:val="24"/>
          <w:szCs w:val="24"/>
        </w:rPr>
        <w:t>:</w:t>
      </w:r>
    </w:p>
    <w:p w14:paraId="7AF8A04F" w14:textId="4A73700E" w:rsidR="00032BCC" w:rsidRPr="001961F0" w:rsidRDefault="001961F0" w:rsidP="00D020BB">
      <w:pPr>
        <w:spacing w:after="0" w:line="240" w:lineRule="auto"/>
        <w:jc w:val="both"/>
        <w:rPr>
          <w:rFonts w:ascii="Times New Roman" w:eastAsia="Times New Roman" w:hAnsi="Times New Roman" w:cs="Times New Roman"/>
          <w:sz w:val="24"/>
          <w:szCs w:val="24"/>
        </w:rPr>
      </w:pPr>
      <w:r w:rsidRPr="001961F0">
        <w:rPr>
          <w:rFonts w:ascii="Times New Roman" w:eastAsia="Times New Roman" w:hAnsi="Times New Roman" w:cs="Times New Roman"/>
          <w:sz w:val="24"/>
          <w:szCs w:val="24"/>
        </w:rPr>
        <w:t xml:space="preserve"> -  203</w:t>
      </w:r>
      <w:r w:rsidR="00D020BB" w:rsidRPr="001961F0">
        <w:rPr>
          <w:rFonts w:ascii="Times New Roman" w:eastAsia="Times New Roman" w:hAnsi="Times New Roman" w:cs="Times New Roman"/>
          <w:sz w:val="24"/>
          <w:szCs w:val="24"/>
        </w:rPr>
        <w:t xml:space="preserve"> семьи</w:t>
      </w:r>
      <w:r w:rsidRPr="001961F0">
        <w:rPr>
          <w:rFonts w:ascii="Times New Roman" w:eastAsia="Times New Roman" w:hAnsi="Times New Roman" w:cs="Times New Roman"/>
          <w:sz w:val="24"/>
          <w:szCs w:val="24"/>
        </w:rPr>
        <w:t xml:space="preserve"> из них: 126</w:t>
      </w:r>
      <w:r w:rsidR="00032BCC" w:rsidRPr="001961F0">
        <w:rPr>
          <w:rFonts w:ascii="Times New Roman" w:eastAsia="Times New Roman" w:hAnsi="Times New Roman" w:cs="Times New Roman"/>
          <w:sz w:val="24"/>
          <w:szCs w:val="24"/>
        </w:rPr>
        <w:t xml:space="preserve"> семей, признанных в социально опасном положении за ненадлежащее исполнение родительских обязанностей</w:t>
      </w:r>
      <w:r w:rsidRPr="001961F0">
        <w:rPr>
          <w:rFonts w:ascii="Times New Roman" w:eastAsia="Times New Roman" w:hAnsi="Times New Roman" w:cs="Times New Roman"/>
          <w:sz w:val="24"/>
          <w:szCs w:val="24"/>
        </w:rPr>
        <w:t>; 77</w:t>
      </w:r>
      <w:r w:rsidR="00032BCC" w:rsidRPr="001961F0">
        <w:rPr>
          <w:rFonts w:ascii="Times New Roman" w:eastAsia="Times New Roman" w:hAnsi="Times New Roman" w:cs="Times New Roman"/>
          <w:sz w:val="24"/>
          <w:szCs w:val="24"/>
        </w:rPr>
        <w:t xml:space="preserve"> семей несовершеннолетних, признанных в социально опасном положение за</w:t>
      </w:r>
      <w:r w:rsidR="001668FC" w:rsidRPr="001961F0">
        <w:rPr>
          <w:rFonts w:ascii="Times New Roman" w:eastAsia="Times New Roman" w:hAnsi="Times New Roman" w:cs="Times New Roman"/>
          <w:sz w:val="24"/>
          <w:szCs w:val="24"/>
        </w:rPr>
        <w:t xml:space="preserve"> сове</w:t>
      </w:r>
      <w:r w:rsidRPr="001961F0">
        <w:rPr>
          <w:rFonts w:ascii="Times New Roman" w:eastAsia="Times New Roman" w:hAnsi="Times New Roman" w:cs="Times New Roman"/>
          <w:sz w:val="24"/>
          <w:szCs w:val="24"/>
        </w:rPr>
        <w:t>ршение правонарушений (2023 – 19</w:t>
      </w:r>
      <w:r w:rsidR="001668FC" w:rsidRPr="001961F0">
        <w:rPr>
          <w:rFonts w:ascii="Times New Roman" w:eastAsia="Times New Roman" w:hAnsi="Times New Roman" w:cs="Times New Roman"/>
          <w:sz w:val="24"/>
          <w:szCs w:val="24"/>
        </w:rPr>
        <w:t>4</w:t>
      </w:r>
      <w:r w:rsidR="00032BCC" w:rsidRPr="001961F0">
        <w:rPr>
          <w:rFonts w:ascii="Times New Roman" w:eastAsia="Times New Roman" w:hAnsi="Times New Roman" w:cs="Times New Roman"/>
          <w:sz w:val="24"/>
          <w:szCs w:val="24"/>
        </w:rPr>
        <w:t xml:space="preserve">, 2022 – 191), </w:t>
      </w:r>
    </w:p>
    <w:p w14:paraId="381F8F21" w14:textId="54BCF9D7" w:rsidR="00D020BB" w:rsidRPr="00D47333" w:rsidRDefault="001961F0" w:rsidP="00D020BB">
      <w:pPr>
        <w:spacing w:after="0" w:line="240" w:lineRule="auto"/>
        <w:jc w:val="both"/>
        <w:rPr>
          <w:rFonts w:ascii="Times New Roman" w:eastAsia="Times New Roman" w:hAnsi="Times New Roman" w:cs="Times New Roman"/>
          <w:color w:val="FF0000"/>
          <w:sz w:val="24"/>
          <w:szCs w:val="24"/>
        </w:rPr>
      </w:pPr>
      <w:r w:rsidRPr="001961F0">
        <w:rPr>
          <w:rFonts w:ascii="Times New Roman" w:eastAsia="Times New Roman" w:hAnsi="Times New Roman" w:cs="Times New Roman"/>
          <w:sz w:val="24"/>
          <w:szCs w:val="24"/>
        </w:rPr>
        <w:t xml:space="preserve">- 324 несовершеннолетних из </w:t>
      </w:r>
      <w:proofErr w:type="gramStart"/>
      <w:r w:rsidRPr="001961F0">
        <w:rPr>
          <w:rFonts w:ascii="Times New Roman" w:eastAsia="Times New Roman" w:hAnsi="Times New Roman" w:cs="Times New Roman"/>
          <w:sz w:val="24"/>
          <w:szCs w:val="24"/>
        </w:rPr>
        <w:t>них:  77</w:t>
      </w:r>
      <w:proofErr w:type="gramEnd"/>
      <w:r w:rsidR="00032BCC" w:rsidRPr="001961F0">
        <w:rPr>
          <w:rFonts w:ascii="Times New Roman" w:eastAsia="Times New Roman" w:hAnsi="Times New Roman" w:cs="Times New Roman"/>
          <w:sz w:val="24"/>
          <w:szCs w:val="24"/>
        </w:rPr>
        <w:t xml:space="preserve"> несовершеннолетних </w:t>
      </w:r>
      <w:r w:rsidRPr="001961F0">
        <w:rPr>
          <w:rFonts w:ascii="Times New Roman" w:eastAsia="Times New Roman" w:hAnsi="Times New Roman" w:cs="Times New Roman"/>
          <w:sz w:val="24"/>
          <w:szCs w:val="24"/>
        </w:rPr>
        <w:t xml:space="preserve"> совершивших правонарушения, 247</w:t>
      </w:r>
      <w:r w:rsidR="00032BCC" w:rsidRPr="001961F0">
        <w:rPr>
          <w:rFonts w:ascii="Times New Roman" w:eastAsia="Times New Roman" w:hAnsi="Times New Roman" w:cs="Times New Roman"/>
          <w:sz w:val="24"/>
          <w:szCs w:val="24"/>
        </w:rPr>
        <w:t xml:space="preserve"> проживающие в семьях, признанных в социа</w:t>
      </w:r>
      <w:r w:rsidR="001668FC" w:rsidRPr="001961F0">
        <w:rPr>
          <w:rFonts w:ascii="Times New Roman" w:eastAsia="Times New Roman" w:hAnsi="Times New Roman" w:cs="Times New Roman"/>
          <w:sz w:val="24"/>
          <w:szCs w:val="24"/>
        </w:rPr>
        <w:t>льно опасном положении</w:t>
      </w:r>
      <w:r w:rsidR="001668FC">
        <w:rPr>
          <w:rFonts w:ascii="Times New Roman" w:eastAsia="Times New Roman" w:hAnsi="Times New Roman" w:cs="Times New Roman"/>
          <w:color w:val="FF0000"/>
          <w:sz w:val="24"/>
          <w:szCs w:val="24"/>
        </w:rPr>
        <w:t xml:space="preserve">   (</w:t>
      </w:r>
      <w:r w:rsidR="001668FC" w:rsidRPr="001668FC">
        <w:rPr>
          <w:rFonts w:ascii="Times New Roman" w:eastAsia="Times New Roman" w:hAnsi="Times New Roman" w:cs="Times New Roman"/>
          <w:sz w:val="24"/>
          <w:szCs w:val="24"/>
        </w:rPr>
        <w:t>в 2023 - 330</w:t>
      </w:r>
      <w:r w:rsidR="00032BCC" w:rsidRPr="001668FC">
        <w:rPr>
          <w:rFonts w:ascii="Times New Roman" w:eastAsia="Times New Roman" w:hAnsi="Times New Roman" w:cs="Times New Roman"/>
          <w:sz w:val="24"/>
          <w:szCs w:val="24"/>
        </w:rPr>
        <w:t>, 2022- 265).</w:t>
      </w:r>
    </w:p>
    <w:p w14:paraId="0D827C33" w14:textId="1069D080" w:rsidR="00D020BB" w:rsidRPr="00D020BB" w:rsidRDefault="00D020BB" w:rsidP="00D020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32BCC" w:rsidRPr="00032B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020BB">
        <w:rPr>
          <w:rFonts w:ascii="Times New Roman" w:eastAsia="Times New Roman" w:hAnsi="Times New Roman" w:cs="Times New Roman"/>
          <w:sz w:val="24"/>
          <w:szCs w:val="24"/>
        </w:rPr>
        <w:t xml:space="preserve">На каждую семью и подростка, признанных находящимися в социально опасном положении составляется межведомственный план реабилитации, в котором задействованы все службы и учреждения системы профилактики. На заседаниях комиссии в динамике анализируются результаты реализации плана, решается вопрос о прекращении либо продлении индивидуально профилактической работы. </w:t>
      </w:r>
    </w:p>
    <w:p w14:paraId="533351FA" w14:textId="065F5EEB" w:rsidR="004500CD" w:rsidRPr="005B6325" w:rsidRDefault="00D020BB" w:rsidP="00D020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020BB">
        <w:rPr>
          <w:rFonts w:ascii="Times New Roman" w:eastAsia="Times New Roman" w:hAnsi="Times New Roman" w:cs="Times New Roman"/>
          <w:sz w:val="24"/>
          <w:szCs w:val="24"/>
        </w:rPr>
        <w:t>С целью предупреждения нарушений административного, уголовного или гражданского законодательства специалисты комиссии принимает участие в проведении родительски</w:t>
      </w:r>
      <w:r w:rsidR="001668FC">
        <w:rPr>
          <w:rFonts w:ascii="Times New Roman" w:eastAsia="Times New Roman" w:hAnsi="Times New Roman" w:cs="Times New Roman"/>
          <w:sz w:val="24"/>
          <w:szCs w:val="24"/>
        </w:rPr>
        <w:t>х собраний, бесед с подростками;</w:t>
      </w:r>
      <w:r w:rsidRPr="00D020BB">
        <w:rPr>
          <w:rFonts w:ascii="Times New Roman" w:eastAsia="Times New Roman" w:hAnsi="Times New Roman" w:cs="Times New Roman"/>
          <w:sz w:val="24"/>
          <w:szCs w:val="24"/>
        </w:rPr>
        <w:t xml:space="preserve"> </w:t>
      </w:r>
      <w:r w:rsidR="001668FC">
        <w:rPr>
          <w:rFonts w:ascii="Times New Roman" w:eastAsia="Times New Roman" w:hAnsi="Times New Roman" w:cs="Times New Roman"/>
          <w:sz w:val="24"/>
          <w:szCs w:val="24"/>
        </w:rPr>
        <w:t xml:space="preserve">совещаний, </w:t>
      </w:r>
      <w:r w:rsidRPr="00D020BB">
        <w:rPr>
          <w:rFonts w:ascii="Times New Roman" w:eastAsia="Times New Roman" w:hAnsi="Times New Roman" w:cs="Times New Roman"/>
          <w:sz w:val="24"/>
          <w:szCs w:val="24"/>
        </w:rPr>
        <w:t>семинаров для представителей учреждений системы профилактики города в онлайн и офлайн режимах.</w:t>
      </w:r>
    </w:p>
    <w:p w14:paraId="0B785B9C" w14:textId="77777777" w:rsidR="009504BC" w:rsidRPr="005B6325" w:rsidRDefault="009504BC" w:rsidP="005B6325">
      <w:pPr>
        <w:spacing w:after="0" w:line="240" w:lineRule="auto"/>
        <w:ind w:firstLine="709"/>
        <w:jc w:val="both"/>
        <w:rPr>
          <w:rFonts w:ascii="Times New Roman" w:eastAsia="Times New Roman" w:hAnsi="Times New Roman" w:cs="Times New Roman"/>
          <w:sz w:val="24"/>
          <w:szCs w:val="24"/>
        </w:rPr>
      </w:pPr>
    </w:p>
    <w:p w14:paraId="235F2579" w14:textId="77777777" w:rsidR="00357D2E" w:rsidRPr="005B6325" w:rsidRDefault="00357D2E" w:rsidP="005B6325">
      <w:pPr>
        <w:pStyle w:val="a6"/>
        <w:spacing w:before="0" w:after="0"/>
        <w:ind w:firstLine="709"/>
        <w:jc w:val="center"/>
        <w:rPr>
          <w:i/>
          <w:lang w:eastAsia="ru-RU"/>
        </w:rPr>
      </w:pPr>
      <w:r w:rsidRPr="005B6325">
        <w:rPr>
          <w:i/>
        </w:rPr>
        <w:t>Сведения о составе комиссии</w:t>
      </w:r>
      <w:r w:rsidR="00585B54" w:rsidRPr="005B6325">
        <w:rPr>
          <w:i/>
        </w:rPr>
        <w:t>-</w:t>
      </w:r>
      <w:r w:rsidRPr="005B6325">
        <w:rPr>
          <w:i/>
        </w:rPr>
        <w:t xml:space="preserve">  </w:t>
      </w:r>
      <w:r w:rsidR="00585B54" w:rsidRPr="005B6325">
        <w:rPr>
          <w:i/>
          <w:lang w:eastAsia="ru-RU"/>
        </w:rPr>
        <w:t>штат, программное обеспечение</w:t>
      </w:r>
    </w:p>
    <w:p w14:paraId="142D5678" w14:textId="77777777" w:rsidR="009504BC" w:rsidRPr="005B6325" w:rsidRDefault="009504BC" w:rsidP="005B6325">
      <w:pPr>
        <w:pStyle w:val="a6"/>
        <w:spacing w:before="0" w:after="0"/>
        <w:ind w:firstLine="709"/>
        <w:jc w:val="center"/>
        <w:rPr>
          <w:i/>
          <w:lang w:eastAsia="ru-RU"/>
        </w:rPr>
      </w:pPr>
    </w:p>
    <w:p w14:paraId="2A5B0652" w14:textId="77777777" w:rsidR="00F3039C" w:rsidRPr="005B6325" w:rsidRDefault="003244EA" w:rsidP="005B6325">
      <w:pPr>
        <w:pStyle w:val="a6"/>
        <w:spacing w:before="0" w:after="0"/>
        <w:ind w:firstLine="709"/>
        <w:jc w:val="both"/>
        <w:rPr>
          <w:rStyle w:val="extended-textfull"/>
        </w:rPr>
      </w:pPr>
      <w:r w:rsidRPr="005B6325">
        <w:t xml:space="preserve"> </w:t>
      </w:r>
      <w:r w:rsidR="00CC6445" w:rsidRPr="005B6325">
        <w:t xml:space="preserve">Деятельность комиссий регламентируется </w:t>
      </w:r>
      <w:r w:rsidR="00357D2E" w:rsidRPr="005B6325">
        <w:t>Федеральным законом от 24.06.1999 №120-ФЗ «Об основах системы профилактики безнадзорности и правонарушений несовершеннолетних», постановлением Правительства Российской Федерации от 10.02.2020 № 120 «О внесении изменений в Примерное положение о комиссиях по делам</w:t>
      </w:r>
      <w:r w:rsidR="00CC6445" w:rsidRPr="005B6325">
        <w:t xml:space="preserve">  </w:t>
      </w:r>
      <w:r w:rsidR="00357D2E" w:rsidRPr="005B6325">
        <w:t xml:space="preserve"> несовершеннолетних», </w:t>
      </w:r>
      <w:r w:rsidR="00CC6445" w:rsidRPr="005B6325">
        <w:rPr>
          <w:lang w:eastAsia="ru-RU"/>
        </w:rPr>
        <w:t xml:space="preserve">Законом Республики Башкортостан от 23.03.1998 № 151-з «О системе профилактики безнадзорности правонарушений несовершеннолетних, защиты их прав в Республике Башкортостан», Законом </w:t>
      </w:r>
      <w:r w:rsidR="00CC6445" w:rsidRPr="005B6325">
        <w:rPr>
          <w:lang w:eastAsia="ru-RU"/>
        </w:rPr>
        <w:lastRenderedPageBreak/>
        <w:t xml:space="preserve">Республики Башкортостан от 29.12.2007 № 522-з «О комиссиях по делам несовершеннолетних и защите их </w:t>
      </w:r>
      <w:r w:rsidR="00CC6445" w:rsidRPr="005B6325">
        <w:t xml:space="preserve">прав», </w:t>
      </w:r>
      <w:r w:rsidR="00357D2E" w:rsidRPr="005B6325">
        <w:t>Законами Республики Башкортостан от 28.12.2005 №260-з «О наделении органов местного самоуправления  отдельными государственными полномочиями Республики Башкортостан»,</w:t>
      </w:r>
      <w:r w:rsidR="00CC6445" w:rsidRPr="005B6325">
        <w:t xml:space="preserve"> постановлением Правительства Республики Башкортостан от 30.06.2020 № 391 «</w:t>
      </w:r>
      <w:r w:rsidR="00CC6445" w:rsidRPr="005B6325">
        <w:rPr>
          <w:rStyle w:val="extended-textfull"/>
        </w:rPr>
        <w:t xml:space="preserve">Об утверждении Порядка создания комиссий по делам несовершеннолетних и защите их прав и организации деятельности этих комиссий в </w:t>
      </w:r>
      <w:r w:rsidR="00CC6445" w:rsidRPr="005B6325">
        <w:rPr>
          <w:rStyle w:val="extended-textfull"/>
          <w:bCs/>
        </w:rPr>
        <w:t>Республике</w:t>
      </w:r>
      <w:r w:rsidR="00CC6445" w:rsidRPr="005B6325">
        <w:rPr>
          <w:rStyle w:val="extended-textfull"/>
        </w:rPr>
        <w:t xml:space="preserve"> </w:t>
      </w:r>
      <w:r w:rsidR="00CC6445" w:rsidRPr="005B6325">
        <w:rPr>
          <w:rStyle w:val="extended-textfull"/>
          <w:bCs/>
        </w:rPr>
        <w:t>Башкортостан</w:t>
      </w:r>
      <w:r w:rsidR="00CC6445" w:rsidRPr="005B6325">
        <w:rPr>
          <w:rStyle w:val="extended-textfull"/>
        </w:rPr>
        <w:t xml:space="preserve"> и признании утратившими силу некоторых решений Правительства   </w:t>
      </w:r>
      <w:r w:rsidR="00CC6445" w:rsidRPr="005B6325">
        <w:rPr>
          <w:rStyle w:val="extended-textfull"/>
          <w:bCs/>
        </w:rPr>
        <w:t>Республики</w:t>
      </w:r>
      <w:r w:rsidR="00CC6445" w:rsidRPr="005B6325">
        <w:rPr>
          <w:rStyle w:val="extended-textfull"/>
        </w:rPr>
        <w:t xml:space="preserve">  </w:t>
      </w:r>
      <w:r w:rsidR="00CC6445" w:rsidRPr="005B6325">
        <w:rPr>
          <w:rStyle w:val="extended-textfull"/>
          <w:bCs/>
        </w:rPr>
        <w:t>Башкортостан</w:t>
      </w:r>
      <w:r w:rsidR="00CC6445" w:rsidRPr="005B6325">
        <w:rPr>
          <w:rStyle w:val="extended-textfull"/>
        </w:rPr>
        <w:t>»</w:t>
      </w:r>
      <w:r w:rsidR="00F3039C" w:rsidRPr="005B6325">
        <w:rPr>
          <w:rStyle w:val="extended-textfull"/>
        </w:rPr>
        <w:t>.</w:t>
      </w:r>
    </w:p>
    <w:p w14:paraId="5B24A9A5" w14:textId="0920D88E" w:rsidR="00D020BB" w:rsidRPr="00D020BB" w:rsidRDefault="003244EA" w:rsidP="00D020BB">
      <w:pPr>
        <w:tabs>
          <w:tab w:val="left" w:pos="709"/>
        </w:tabs>
        <w:spacing w:after="0" w:line="240" w:lineRule="auto"/>
        <w:ind w:firstLine="709"/>
        <w:jc w:val="both"/>
        <w:outlineLvl w:val="0"/>
        <w:rPr>
          <w:rStyle w:val="extended-textfull"/>
          <w:rFonts w:ascii="Times New Roman" w:hAnsi="Times New Roman" w:cs="Times New Roman"/>
          <w:sz w:val="24"/>
          <w:szCs w:val="24"/>
        </w:rPr>
      </w:pPr>
      <w:r w:rsidRPr="005B6325">
        <w:rPr>
          <w:rStyle w:val="extended-textfull"/>
          <w:rFonts w:ascii="Times New Roman" w:hAnsi="Times New Roman" w:cs="Times New Roman"/>
          <w:sz w:val="24"/>
          <w:szCs w:val="24"/>
        </w:rPr>
        <w:t xml:space="preserve"> </w:t>
      </w:r>
      <w:r w:rsidR="00D020BB" w:rsidRPr="00D020BB">
        <w:rPr>
          <w:rStyle w:val="extended-textfull"/>
          <w:rFonts w:ascii="Times New Roman" w:hAnsi="Times New Roman" w:cs="Times New Roman"/>
          <w:sz w:val="24"/>
          <w:szCs w:val="24"/>
        </w:rPr>
        <w:t xml:space="preserve">Состав комиссии утвержден постановлением администрации городского округа город Стерлитамак Республики Башкортостан от 29.08. </w:t>
      </w:r>
      <w:proofErr w:type="gramStart"/>
      <w:r w:rsidR="00D020BB" w:rsidRPr="00D020BB">
        <w:rPr>
          <w:rStyle w:val="extended-textfull"/>
          <w:rFonts w:ascii="Times New Roman" w:hAnsi="Times New Roman" w:cs="Times New Roman"/>
          <w:sz w:val="24"/>
          <w:szCs w:val="24"/>
        </w:rPr>
        <w:t>20</w:t>
      </w:r>
      <w:r w:rsidR="00022E6B">
        <w:rPr>
          <w:rStyle w:val="extended-textfull"/>
          <w:rFonts w:ascii="Times New Roman" w:hAnsi="Times New Roman" w:cs="Times New Roman"/>
          <w:sz w:val="24"/>
          <w:szCs w:val="24"/>
        </w:rPr>
        <w:t>14  №</w:t>
      </w:r>
      <w:proofErr w:type="gramEnd"/>
      <w:r w:rsidR="00022E6B">
        <w:rPr>
          <w:rStyle w:val="extended-textfull"/>
          <w:rFonts w:ascii="Times New Roman" w:hAnsi="Times New Roman" w:cs="Times New Roman"/>
          <w:sz w:val="24"/>
          <w:szCs w:val="24"/>
        </w:rPr>
        <w:t xml:space="preserve"> 1980 (в ред. от 07.03.2024 года № 562</w:t>
      </w:r>
      <w:r w:rsidR="00D020BB" w:rsidRPr="00D020BB">
        <w:rPr>
          <w:rStyle w:val="extended-textfull"/>
          <w:rFonts w:ascii="Times New Roman" w:hAnsi="Times New Roman" w:cs="Times New Roman"/>
          <w:sz w:val="24"/>
          <w:szCs w:val="24"/>
        </w:rPr>
        <w:t>) «Об утверждении состава комиссии по делам несовершеннолетних и защите их прав при администрации городского округа город Стерлитамак РБ в новой редакции».</w:t>
      </w:r>
    </w:p>
    <w:p w14:paraId="1D5E5F2A" w14:textId="41F2A23B" w:rsidR="00C36735" w:rsidRPr="005B6325" w:rsidRDefault="00D020BB" w:rsidP="00D020BB">
      <w:pPr>
        <w:tabs>
          <w:tab w:val="left" w:pos="709"/>
        </w:tabs>
        <w:spacing w:after="0" w:line="240" w:lineRule="auto"/>
        <w:ind w:firstLine="709"/>
        <w:jc w:val="both"/>
        <w:outlineLvl w:val="0"/>
        <w:rPr>
          <w:rFonts w:ascii="Times New Roman" w:eastAsia="Times New Roman" w:hAnsi="Times New Roman" w:cs="Times New Roman"/>
          <w:sz w:val="24"/>
          <w:szCs w:val="24"/>
        </w:rPr>
      </w:pPr>
      <w:r>
        <w:rPr>
          <w:rStyle w:val="extended-textfull"/>
          <w:rFonts w:ascii="Times New Roman" w:hAnsi="Times New Roman" w:cs="Times New Roman"/>
          <w:sz w:val="24"/>
          <w:szCs w:val="24"/>
        </w:rPr>
        <w:t xml:space="preserve"> </w:t>
      </w:r>
      <w:r w:rsidRPr="00D020BB">
        <w:rPr>
          <w:rStyle w:val="extended-textfull"/>
          <w:rFonts w:ascii="Times New Roman" w:hAnsi="Times New Roman" w:cs="Times New Roman"/>
          <w:sz w:val="24"/>
          <w:szCs w:val="24"/>
        </w:rPr>
        <w:t>В состав комиссии</w:t>
      </w:r>
      <w:r w:rsidR="00D47333">
        <w:rPr>
          <w:rStyle w:val="extended-textfull"/>
          <w:rFonts w:ascii="Times New Roman" w:hAnsi="Times New Roman" w:cs="Times New Roman"/>
          <w:sz w:val="24"/>
          <w:szCs w:val="24"/>
        </w:rPr>
        <w:t xml:space="preserve"> по состоянию на 31 декабря 2024</w:t>
      </w:r>
      <w:r w:rsidRPr="00D020BB">
        <w:rPr>
          <w:rStyle w:val="extended-textfull"/>
          <w:rFonts w:ascii="Times New Roman" w:hAnsi="Times New Roman" w:cs="Times New Roman"/>
          <w:sz w:val="24"/>
          <w:szCs w:val="24"/>
        </w:rPr>
        <w:t xml:space="preserve"> года входит 23 члена, представлены все учреждения системы </w:t>
      </w:r>
      <w:proofErr w:type="gramStart"/>
      <w:r w:rsidRPr="00D020BB">
        <w:rPr>
          <w:rStyle w:val="extended-textfull"/>
          <w:rFonts w:ascii="Times New Roman" w:hAnsi="Times New Roman" w:cs="Times New Roman"/>
          <w:sz w:val="24"/>
          <w:szCs w:val="24"/>
        </w:rPr>
        <w:t>профилактики,  в</w:t>
      </w:r>
      <w:proofErr w:type="gramEnd"/>
      <w:r w:rsidRPr="00D020BB">
        <w:rPr>
          <w:rStyle w:val="extended-textfull"/>
          <w:rFonts w:ascii="Times New Roman" w:hAnsi="Times New Roman" w:cs="Times New Roman"/>
          <w:sz w:val="24"/>
          <w:szCs w:val="24"/>
        </w:rPr>
        <w:t xml:space="preserve"> состав также входят </w:t>
      </w:r>
      <w:r w:rsidR="00E32F02" w:rsidRPr="00E32F02">
        <w:rPr>
          <w:rStyle w:val="extended-textfull"/>
          <w:rFonts w:ascii="Times New Roman" w:hAnsi="Times New Roman" w:cs="Times New Roman"/>
          <w:sz w:val="24"/>
          <w:szCs w:val="24"/>
        </w:rPr>
        <w:t>Общественный помощник Уп</w:t>
      </w:r>
      <w:r w:rsidR="00E32F02">
        <w:rPr>
          <w:rStyle w:val="extended-textfull"/>
          <w:rFonts w:ascii="Times New Roman" w:hAnsi="Times New Roman" w:cs="Times New Roman"/>
          <w:sz w:val="24"/>
          <w:szCs w:val="24"/>
        </w:rPr>
        <w:t xml:space="preserve">олномоченного по правам ребенка, </w:t>
      </w:r>
      <w:r w:rsidRPr="00D020BB">
        <w:rPr>
          <w:rStyle w:val="extended-textfull"/>
          <w:rFonts w:ascii="Times New Roman" w:hAnsi="Times New Roman" w:cs="Times New Roman"/>
          <w:sz w:val="24"/>
          <w:szCs w:val="24"/>
        </w:rPr>
        <w:t xml:space="preserve"> </w:t>
      </w:r>
      <w:r w:rsidR="005D783E">
        <w:rPr>
          <w:rStyle w:val="extended-textfull"/>
          <w:rFonts w:ascii="Times New Roman" w:hAnsi="Times New Roman" w:cs="Times New Roman"/>
          <w:sz w:val="24"/>
          <w:szCs w:val="24"/>
        </w:rPr>
        <w:t>в</w:t>
      </w:r>
      <w:r w:rsidR="005D783E" w:rsidRPr="005D783E">
        <w:rPr>
          <w:rStyle w:val="extended-textfull"/>
          <w:rFonts w:ascii="Times New Roman" w:hAnsi="Times New Roman" w:cs="Times New Roman"/>
          <w:sz w:val="24"/>
          <w:szCs w:val="24"/>
        </w:rPr>
        <w:t>едущий эксперт отдела реализации проектов и программ в сфере патриотического воспитания  граждан РГБУ «Российский детского – юношеский центр» муниципальный координатор проекта «Навигатор детства 2.0»</w:t>
      </w:r>
      <w:r w:rsidR="005D783E">
        <w:rPr>
          <w:rStyle w:val="extended-textfull"/>
          <w:rFonts w:ascii="Times New Roman" w:hAnsi="Times New Roman" w:cs="Times New Roman"/>
          <w:sz w:val="24"/>
          <w:szCs w:val="24"/>
        </w:rPr>
        <w:t xml:space="preserve">. </w:t>
      </w:r>
      <w:r w:rsidRPr="00D020BB">
        <w:rPr>
          <w:rStyle w:val="extended-textfull"/>
          <w:rFonts w:ascii="Times New Roman" w:hAnsi="Times New Roman" w:cs="Times New Roman"/>
          <w:sz w:val="24"/>
          <w:szCs w:val="24"/>
        </w:rPr>
        <w:t>Обеспечивают работу комиссии пять штатных специалистов (заместитель председателя, ответственный секретарь, три ведущих специалиста). Руководство комиссией осуществляет председатель, являющийся заместителем главы администрации по социальным вопросам.</w:t>
      </w:r>
      <w:r>
        <w:rPr>
          <w:rStyle w:val="extended-textfull"/>
          <w:rFonts w:ascii="Times New Roman" w:hAnsi="Times New Roman" w:cs="Times New Roman"/>
          <w:sz w:val="24"/>
          <w:szCs w:val="24"/>
        </w:rPr>
        <w:t xml:space="preserve"> </w:t>
      </w:r>
    </w:p>
    <w:p w14:paraId="48758149" w14:textId="5D378C0C" w:rsidR="00D26013" w:rsidRPr="005B6325" w:rsidRDefault="00770868" w:rsidP="00D020BB">
      <w:pPr>
        <w:tabs>
          <w:tab w:val="left" w:pos="709"/>
        </w:tabs>
        <w:spacing w:after="0" w:line="240" w:lineRule="auto"/>
        <w:ind w:firstLine="709"/>
        <w:jc w:val="both"/>
        <w:outlineLvl w:val="0"/>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w:t>
      </w:r>
      <w:r w:rsidR="00D020BB">
        <w:rPr>
          <w:rFonts w:ascii="Times New Roman" w:eastAsia="Times New Roman" w:hAnsi="Times New Roman" w:cs="Times New Roman"/>
          <w:sz w:val="24"/>
          <w:szCs w:val="24"/>
        </w:rPr>
        <w:t xml:space="preserve"> </w:t>
      </w:r>
      <w:r w:rsidR="00C36735" w:rsidRPr="005B6325">
        <w:rPr>
          <w:rFonts w:ascii="Times New Roman" w:eastAsia="Times New Roman" w:hAnsi="Times New Roman" w:cs="Times New Roman"/>
          <w:sz w:val="24"/>
          <w:szCs w:val="24"/>
        </w:rPr>
        <w:t>В соответствии с постановлением Правительства Республики Башкортостан от 18 октября 2016 года № 443 «Об утверждении Положения о порядке формирования и ведения Единого республиканского банка данных о несовершеннолетних, находящихся в социально опасном положении» банк данных о несовершеннолетних, находящихся в социально опасном положении, формируется посредством автоматизированных информационных систем, разработанных группой компаний «Находка» (г. Киров)– АИС «Подросток.</w:t>
      </w:r>
    </w:p>
    <w:p w14:paraId="5EEDA73F" w14:textId="0F00C8A5" w:rsidR="00D26013" w:rsidRPr="005B6325" w:rsidRDefault="00D020BB" w:rsidP="00D020BB">
      <w:pPr>
        <w:tabs>
          <w:tab w:val="left" w:pos="709"/>
        </w:tabs>
        <w:spacing w:after="0" w:line="240" w:lineRule="auto"/>
        <w:ind w:firstLine="709"/>
        <w:jc w:val="both"/>
        <w:outlineLvl w:val="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D26013" w:rsidRPr="005B6325">
        <w:rPr>
          <w:rFonts w:ascii="Times New Roman" w:hAnsi="Times New Roman" w:cs="Times New Roman"/>
          <w:sz w:val="24"/>
          <w:szCs w:val="24"/>
        </w:rPr>
        <w:t xml:space="preserve">Согласно положению о комиссиях по делам несовершеннолетних и защите их прав комиссии осуществляют свою деятельность в соответствии с ежегодными планами. </w:t>
      </w:r>
    </w:p>
    <w:p w14:paraId="5734D156" w14:textId="48526011" w:rsidR="00D26013" w:rsidRDefault="00D020BB" w:rsidP="00D020BB">
      <w:pPr>
        <w:tabs>
          <w:tab w:val="left" w:pos="709"/>
        </w:tabs>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D26013" w:rsidRPr="005B6325">
        <w:rPr>
          <w:rFonts w:ascii="Times New Roman" w:eastAsia="Times New Roman" w:hAnsi="Times New Roman" w:cs="Times New Roman"/>
          <w:sz w:val="24"/>
          <w:szCs w:val="24"/>
        </w:rPr>
        <w:t>Заседания комиссии проводятся в соответ</w:t>
      </w:r>
      <w:r w:rsidR="00585B54" w:rsidRPr="005B6325">
        <w:rPr>
          <w:rFonts w:ascii="Times New Roman" w:eastAsia="Times New Roman" w:hAnsi="Times New Roman" w:cs="Times New Roman"/>
          <w:sz w:val="24"/>
          <w:szCs w:val="24"/>
        </w:rPr>
        <w:t>ствии с ежегодно утверждаемыми п</w:t>
      </w:r>
      <w:r w:rsidR="00D26013" w:rsidRPr="005B6325">
        <w:rPr>
          <w:rFonts w:ascii="Times New Roman" w:eastAsia="Times New Roman" w:hAnsi="Times New Roman" w:cs="Times New Roman"/>
          <w:sz w:val="24"/>
          <w:szCs w:val="24"/>
        </w:rPr>
        <w:t>ланами, подготовка которых осуществляется на основании предложений, поступивших от всех субъектов системы профилактики.</w:t>
      </w:r>
      <w:r w:rsidR="001A3AC3" w:rsidRPr="005B6325">
        <w:rPr>
          <w:rFonts w:ascii="Times New Roman" w:hAnsi="Times New Roman" w:cs="Times New Roman"/>
          <w:sz w:val="24"/>
          <w:szCs w:val="24"/>
        </w:rPr>
        <w:t xml:space="preserve"> План работы комисс</w:t>
      </w:r>
      <w:r>
        <w:rPr>
          <w:rFonts w:ascii="Times New Roman" w:hAnsi="Times New Roman" w:cs="Times New Roman"/>
          <w:sz w:val="24"/>
          <w:szCs w:val="24"/>
        </w:rPr>
        <w:t>ии на</w:t>
      </w:r>
      <w:r w:rsidR="008467FB">
        <w:rPr>
          <w:rFonts w:ascii="Times New Roman" w:hAnsi="Times New Roman" w:cs="Times New Roman"/>
          <w:sz w:val="24"/>
          <w:szCs w:val="24"/>
        </w:rPr>
        <w:t xml:space="preserve"> 2025</w:t>
      </w:r>
      <w:r w:rsidR="00D26013" w:rsidRPr="005B6325">
        <w:rPr>
          <w:rFonts w:ascii="Times New Roman" w:hAnsi="Times New Roman" w:cs="Times New Roman"/>
          <w:sz w:val="24"/>
          <w:szCs w:val="24"/>
        </w:rPr>
        <w:t xml:space="preserve"> год утвержден на </w:t>
      </w:r>
      <w:proofErr w:type="gramStart"/>
      <w:r w:rsidR="00D26013" w:rsidRPr="005B6325">
        <w:rPr>
          <w:rFonts w:ascii="Times New Roman" w:hAnsi="Times New Roman" w:cs="Times New Roman"/>
          <w:sz w:val="24"/>
          <w:szCs w:val="24"/>
        </w:rPr>
        <w:t>зас</w:t>
      </w:r>
      <w:r w:rsidR="008467FB">
        <w:rPr>
          <w:rFonts w:ascii="Times New Roman" w:hAnsi="Times New Roman" w:cs="Times New Roman"/>
          <w:sz w:val="24"/>
          <w:szCs w:val="24"/>
        </w:rPr>
        <w:t>едании  комиссии</w:t>
      </w:r>
      <w:proofErr w:type="gramEnd"/>
      <w:r w:rsidR="008467FB">
        <w:rPr>
          <w:rFonts w:ascii="Times New Roman" w:hAnsi="Times New Roman" w:cs="Times New Roman"/>
          <w:sz w:val="24"/>
          <w:szCs w:val="24"/>
        </w:rPr>
        <w:t xml:space="preserve"> 26 декабря 2024</w:t>
      </w:r>
      <w:r>
        <w:rPr>
          <w:rFonts w:ascii="Times New Roman" w:hAnsi="Times New Roman" w:cs="Times New Roman"/>
          <w:sz w:val="24"/>
          <w:szCs w:val="24"/>
        </w:rPr>
        <w:t xml:space="preserve"> года № 32</w:t>
      </w:r>
      <w:r w:rsidR="001A3AC3" w:rsidRPr="005B6325">
        <w:rPr>
          <w:rFonts w:ascii="Times New Roman" w:hAnsi="Times New Roman" w:cs="Times New Roman"/>
          <w:sz w:val="24"/>
          <w:szCs w:val="24"/>
        </w:rPr>
        <w:t>.</w:t>
      </w:r>
    </w:p>
    <w:p w14:paraId="3754FD13" w14:textId="527D9AFE" w:rsidR="00723545" w:rsidRDefault="00723545" w:rsidP="00D020BB">
      <w:pPr>
        <w:tabs>
          <w:tab w:val="left" w:pos="709"/>
        </w:tabs>
        <w:spacing w:after="0" w:line="240" w:lineRule="auto"/>
        <w:ind w:firstLine="709"/>
        <w:jc w:val="both"/>
        <w:outlineLvl w:val="0"/>
        <w:rPr>
          <w:rFonts w:ascii="Times New Roman" w:hAnsi="Times New Roman" w:cs="Times New Roman"/>
          <w:sz w:val="24"/>
          <w:szCs w:val="24"/>
        </w:rPr>
      </w:pPr>
    </w:p>
    <w:p w14:paraId="37AFDAFD" w14:textId="33E3367D" w:rsidR="00723545" w:rsidRDefault="00723545" w:rsidP="00723545">
      <w:pPr>
        <w:tabs>
          <w:tab w:val="left" w:pos="709"/>
        </w:tabs>
        <w:spacing w:after="0" w:line="240" w:lineRule="auto"/>
        <w:ind w:firstLine="709"/>
        <w:jc w:val="center"/>
        <w:outlineLvl w:val="0"/>
        <w:rPr>
          <w:rFonts w:ascii="Times New Roman" w:hAnsi="Times New Roman" w:cs="Times New Roman"/>
          <w:i/>
          <w:sz w:val="24"/>
          <w:szCs w:val="24"/>
        </w:rPr>
      </w:pPr>
      <w:r w:rsidRPr="00723545">
        <w:rPr>
          <w:rFonts w:ascii="Times New Roman" w:hAnsi="Times New Roman" w:cs="Times New Roman"/>
          <w:i/>
          <w:sz w:val="24"/>
          <w:szCs w:val="24"/>
        </w:rPr>
        <w:t>Данные о наличии утвержденного плана работы комиссии, анализ</w:t>
      </w:r>
      <w:r w:rsidR="008467FB">
        <w:rPr>
          <w:rFonts w:ascii="Times New Roman" w:hAnsi="Times New Roman" w:cs="Times New Roman"/>
          <w:i/>
          <w:sz w:val="24"/>
          <w:szCs w:val="24"/>
        </w:rPr>
        <w:t xml:space="preserve"> выполнения плана работы за 2024</w:t>
      </w:r>
      <w:r w:rsidRPr="00723545">
        <w:rPr>
          <w:rFonts w:ascii="Times New Roman" w:hAnsi="Times New Roman" w:cs="Times New Roman"/>
          <w:i/>
          <w:sz w:val="24"/>
          <w:szCs w:val="24"/>
        </w:rPr>
        <w:t xml:space="preserve"> год</w:t>
      </w:r>
    </w:p>
    <w:p w14:paraId="3171C8B3" w14:textId="752D4FC5" w:rsidR="00723545" w:rsidRDefault="00723545" w:rsidP="0020758C">
      <w:pPr>
        <w:tabs>
          <w:tab w:val="left" w:pos="709"/>
        </w:tabs>
        <w:spacing w:after="0" w:line="240" w:lineRule="auto"/>
        <w:ind w:firstLine="709"/>
        <w:jc w:val="both"/>
        <w:outlineLvl w:val="0"/>
        <w:rPr>
          <w:rFonts w:ascii="Times New Roman" w:hAnsi="Times New Roman" w:cs="Times New Roman"/>
          <w:i/>
          <w:sz w:val="24"/>
          <w:szCs w:val="24"/>
        </w:rPr>
      </w:pPr>
    </w:p>
    <w:p w14:paraId="6269BFA8" w14:textId="3ECC8F61" w:rsidR="00723545" w:rsidRPr="00723545" w:rsidRDefault="00723545" w:rsidP="0020758C">
      <w:pPr>
        <w:tabs>
          <w:tab w:val="left" w:pos="709"/>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723545">
        <w:rPr>
          <w:rFonts w:ascii="Times New Roman" w:hAnsi="Times New Roman" w:cs="Times New Roman"/>
          <w:sz w:val="24"/>
          <w:szCs w:val="24"/>
        </w:rPr>
        <w:t>Заседания комиссии проводятся в соответствии</w:t>
      </w:r>
      <w:r>
        <w:rPr>
          <w:rFonts w:ascii="Times New Roman" w:hAnsi="Times New Roman" w:cs="Times New Roman"/>
          <w:sz w:val="24"/>
          <w:szCs w:val="24"/>
        </w:rPr>
        <w:t xml:space="preserve"> </w:t>
      </w:r>
      <w:r w:rsidRPr="00723545">
        <w:rPr>
          <w:rFonts w:ascii="Times New Roman" w:hAnsi="Times New Roman" w:cs="Times New Roman"/>
          <w:sz w:val="24"/>
          <w:szCs w:val="24"/>
        </w:rPr>
        <w:t>с ежегодно утверждаемыми Планами, подготовка которых осуществляется</w:t>
      </w:r>
      <w:r>
        <w:rPr>
          <w:rFonts w:ascii="Times New Roman" w:hAnsi="Times New Roman" w:cs="Times New Roman"/>
          <w:sz w:val="24"/>
          <w:szCs w:val="24"/>
        </w:rPr>
        <w:t xml:space="preserve"> </w:t>
      </w:r>
      <w:r w:rsidRPr="00723545">
        <w:rPr>
          <w:rFonts w:ascii="Times New Roman" w:hAnsi="Times New Roman" w:cs="Times New Roman"/>
          <w:sz w:val="24"/>
          <w:szCs w:val="24"/>
        </w:rPr>
        <w:t xml:space="preserve">на основании предложений, поступивших от </w:t>
      </w:r>
      <w:r>
        <w:rPr>
          <w:rFonts w:ascii="Times New Roman" w:hAnsi="Times New Roman" w:cs="Times New Roman"/>
          <w:sz w:val="24"/>
          <w:szCs w:val="24"/>
        </w:rPr>
        <w:t xml:space="preserve">учреждений </w:t>
      </w:r>
      <w:r w:rsidRPr="00723545">
        <w:rPr>
          <w:rFonts w:ascii="Times New Roman" w:hAnsi="Times New Roman" w:cs="Times New Roman"/>
          <w:sz w:val="24"/>
          <w:szCs w:val="24"/>
        </w:rPr>
        <w:t>системы</w:t>
      </w:r>
      <w:r>
        <w:rPr>
          <w:rFonts w:ascii="Times New Roman" w:hAnsi="Times New Roman" w:cs="Times New Roman"/>
          <w:sz w:val="24"/>
          <w:szCs w:val="24"/>
        </w:rPr>
        <w:t xml:space="preserve"> </w:t>
      </w:r>
      <w:r w:rsidRPr="00723545">
        <w:rPr>
          <w:rFonts w:ascii="Times New Roman" w:hAnsi="Times New Roman" w:cs="Times New Roman"/>
          <w:sz w:val="24"/>
          <w:szCs w:val="24"/>
        </w:rPr>
        <w:t>профилактики. Внеплановые заседания комиссии</w:t>
      </w:r>
      <w:r>
        <w:rPr>
          <w:rFonts w:ascii="Times New Roman" w:hAnsi="Times New Roman" w:cs="Times New Roman"/>
          <w:sz w:val="24"/>
          <w:szCs w:val="24"/>
        </w:rPr>
        <w:t xml:space="preserve"> </w:t>
      </w:r>
      <w:r w:rsidRPr="00723545">
        <w:rPr>
          <w:rFonts w:ascii="Times New Roman" w:hAnsi="Times New Roman" w:cs="Times New Roman"/>
          <w:sz w:val="24"/>
          <w:szCs w:val="24"/>
        </w:rPr>
        <w:t>проводятся по решению председателя</w:t>
      </w:r>
      <w:r>
        <w:rPr>
          <w:rFonts w:ascii="Times New Roman" w:hAnsi="Times New Roman" w:cs="Times New Roman"/>
          <w:sz w:val="24"/>
          <w:szCs w:val="24"/>
        </w:rPr>
        <w:t xml:space="preserve"> </w:t>
      </w:r>
      <w:r w:rsidRPr="00723545">
        <w:rPr>
          <w:rFonts w:ascii="Times New Roman" w:hAnsi="Times New Roman" w:cs="Times New Roman"/>
          <w:sz w:val="24"/>
          <w:szCs w:val="24"/>
        </w:rPr>
        <w:t>комиссии.</w:t>
      </w:r>
    </w:p>
    <w:p w14:paraId="5975A7B5" w14:textId="77777777" w:rsidR="00A31D13" w:rsidRDefault="00723545" w:rsidP="0020758C">
      <w:pPr>
        <w:tabs>
          <w:tab w:val="left" w:pos="709"/>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723545">
        <w:rPr>
          <w:rFonts w:ascii="Times New Roman" w:hAnsi="Times New Roman" w:cs="Times New Roman"/>
          <w:sz w:val="24"/>
          <w:szCs w:val="24"/>
        </w:rPr>
        <w:t xml:space="preserve">План </w:t>
      </w:r>
      <w:proofErr w:type="gramStart"/>
      <w:r w:rsidRPr="00723545">
        <w:rPr>
          <w:rFonts w:ascii="Times New Roman" w:hAnsi="Times New Roman" w:cs="Times New Roman"/>
          <w:sz w:val="24"/>
          <w:szCs w:val="24"/>
        </w:rPr>
        <w:t xml:space="preserve">работы </w:t>
      </w:r>
      <w:r w:rsidR="00D47333">
        <w:rPr>
          <w:rFonts w:ascii="Times New Roman" w:hAnsi="Times New Roman" w:cs="Times New Roman"/>
          <w:sz w:val="24"/>
          <w:szCs w:val="24"/>
        </w:rPr>
        <w:t xml:space="preserve"> комиссии</w:t>
      </w:r>
      <w:proofErr w:type="gramEnd"/>
      <w:r w:rsidR="00D47333">
        <w:rPr>
          <w:rFonts w:ascii="Times New Roman" w:hAnsi="Times New Roman" w:cs="Times New Roman"/>
          <w:sz w:val="24"/>
          <w:szCs w:val="24"/>
        </w:rPr>
        <w:t xml:space="preserve"> на 2024</w:t>
      </w:r>
      <w:r w:rsidRPr="00723545">
        <w:rPr>
          <w:rFonts w:ascii="Times New Roman" w:hAnsi="Times New Roman" w:cs="Times New Roman"/>
          <w:sz w:val="24"/>
          <w:szCs w:val="24"/>
        </w:rPr>
        <w:t xml:space="preserve"> год утвержден</w:t>
      </w:r>
      <w:r>
        <w:rPr>
          <w:rFonts w:ascii="Times New Roman" w:hAnsi="Times New Roman" w:cs="Times New Roman"/>
          <w:sz w:val="24"/>
          <w:szCs w:val="24"/>
        </w:rPr>
        <w:t xml:space="preserve"> </w:t>
      </w:r>
      <w:r w:rsidRPr="00723545">
        <w:rPr>
          <w:rFonts w:ascii="Times New Roman" w:hAnsi="Times New Roman" w:cs="Times New Roman"/>
          <w:sz w:val="24"/>
          <w:szCs w:val="24"/>
        </w:rPr>
        <w:t xml:space="preserve">на заседании </w:t>
      </w:r>
      <w:r>
        <w:rPr>
          <w:rFonts w:ascii="Times New Roman" w:hAnsi="Times New Roman" w:cs="Times New Roman"/>
          <w:sz w:val="24"/>
          <w:szCs w:val="24"/>
        </w:rPr>
        <w:t>комиссии 29 декабря 2022</w:t>
      </w:r>
      <w:r w:rsidRPr="00723545">
        <w:rPr>
          <w:rFonts w:ascii="Times New Roman" w:hAnsi="Times New Roman" w:cs="Times New Roman"/>
          <w:sz w:val="24"/>
          <w:szCs w:val="24"/>
        </w:rPr>
        <w:t xml:space="preserve"> года</w:t>
      </w:r>
      <w:r w:rsidR="0020758C">
        <w:rPr>
          <w:rFonts w:ascii="Times New Roman" w:hAnsi="Times New Roman" w:cs="Times New Roman"/>
          <w:sz w:val="24"/>
          <w:szCs w:val="24"/>
        </w:rPr>
        <w:t xml:space="preserve"> </w:t>
      </w:r>
    </w:p>
    <w:p w14:paraId="16378FD5" w14:textId="28FBA856" w:rsidR="00723545" w:rsidRPr="00723545" w:rsidRDefault="0020758C" w:rsidP="0020758C">
      <w:pPr>
        <w:tabs>
          <w:tab w:val="left" w:pos="709"/>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38</w:t>
      </w:r>
      <w:r w:rsidR="00723545" w:rsidRPr="00723545">
        <w:rPr>
          <w:rFonts w:ascii="Times New Roman" w:hAnsi="Times New Roman" w:cs="Times New Roman"/>
          <w:sz w:val="24"/>
          <w:szCs w:val="24"/>
        </w:rPr>
        <w:t>.</w:t>
      </w:r>
      <w:r w:rsidR="00723545">
        <w:rPr>
          <w:rFonts w:ascii="Times New Roman" w:hAnsi="Times New Roman" w:cs="Times New Roman"/>
          <w:sz w:val="24"/>
          <w:szCs w:val="24"/>
        </w:rPr>
        <w:t xml:space="preserve"> </w:t>
      </w:r>
      <w:r w:rsidR="00723545" w:rsidRPr="00723545">
        <w:rPr>
          <w:rFonts w:ascii="Times New Roman" w:hAnsi="Times New Roman" w:cs="Times New Roman"/>
          <w:sz w:val="24"/>
          <w:szCs w:val="24"/>
        </w:rPr>
        <w:t>Для сведения</w:t>
      </w:r>
      <w:r w:rsidR="00723545">
        <w:rPr>
          <w:rFonts w:ascii="Times New Roman" w:hAnsi="Times New Roman" w:cs="Times New Roman"/>
          <w:sz w:val="24"/>
          <w:szCs w:val="24"/>
        </w:rPr>
        <w:t xml:space="preserve"> </w:t>
      </w:r>
      <w:r w:rsidR="00723545" w:rsidRPr="00723545">
        <w:rPr>
          <w:rFonts w:ascii="Times New Roman" w:hAnsi="Times New Roman" w:cs="Times New Roman"/>
          <w:sz w:val="24"/>
          <w:szCs w:val="24"/>
        </w:rPr>
        <w:t>и исполнения план работы направлен членам комиссии.</w:t>
      </w:r>
    </w:p>
    <w:p w14:paraId="2F9CCA66" w14:textId="5B0E87A4" w:rsidR="0020758C" w:rsidRPr="0020758C" w:rsidRDefault="00D47333" w:rsidP="0020758C">
      <w:pPr>
        <w:tabs>
          <w:tab w:val="left" w:pos="709"/>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В 2024</w:t>
      </w:r>
      <w:r w:rsidR="00723545" w:rsidRPr="00723545">
        <w:rPr>
          <w:rFonts w:ascii="Times New Roman" w:hAnsi="Times New Roman" w:cs="Times New Roman"/>
          <w:sz w:val="24"/>
          <w:szCs w:val="24"/>
        </w:rPr>
        <w:t xml:space="preserve"> году проведено</w:t>
      </w:r>
      <w:r w:rsidR="0020758C">
        <w:rPr>
          <w:rFonts w:ascii="Times New Roman" w:hAnsi="Times New Roman" w:cs="Times New Roman"/>
          <w:sz w:val="24"/>
          <w:szCs w:val="24"/>
        </w:rPr>
        <w:t xml:space="preserve"> </w:t>
      </w:r>
      <w:r w:rsidR="0020758C" w:rsidRPr="0020758C">
        <w:rPr>
          <w:rFonts w:ascii="Times New Roman" w:hAnsi="Times New Roman" w:cs="Times New Roman"/>
          <w:sz w:val="24"/>
          <w:szCs w:val="24"/>
        </w:rPr>
        <w:t>32 заседан</w:t>
      </w:r>
      <w:r>
        <w:rPr>
          <w:rFonts w:ascii="Times New Roman" w:hAnsi="Times New Roman" w:cs="Times New Roman"/>
          <w:sz w:val="24"/>
          <w:szCs w:val="24"/>
        </w:rPr>
        <w:t>ия, из них 4 расширенных (в 2023 – 32</w:t>
      </w:r>
      <w:r w:rsidR="00A31D13">
        <w:rPr>
          <w:rFonts w:ascii="Times New Roman" w:hAnsi="Times New Roman" w:cs="Times New Roman"/>
          <w:sz w:val="24"/>
          <w:szCs w:val="24"/>
        </w:rPr>
        <w:t>, 2022 - 38). Рассмотрено: 23</w:t>
      </w:r>
      <w:r w:rsidR="0020758C" w:rsidRPr="0020758C">
        <w:rPr>
          <w:rFonts w:ascii="Times New Roman" w:hAnsi="Times New Roman" w:cs="Times New Roman"/>
          <w:sz w:val="24"/>
          <w:szCs w:val="24"/>
        </w:rPr>
        <w:t xml:space="preserve"> вопрос</w:t>
      </w:r>
      <w:r w:rsidR="00A31D13">
        <w:rPr>
          <w:rFonts w:ascii="Times New Roman" w:hAnsi="Times New Roman" w:cs="Times New Roman"/>
          <w:sz w:val="24"/>
          <w:szCs w:val="24"/>
        </w:rPr>
        <w:t>а</w:t>
      </w:r>
      <w:r w:rsidR="0020758C" w:rsidRPr="0020758C">
        <w:rPr>
          <w:rFonts w:ascii="Times New Roman" w:hAnsi="Times New Roman" w:cs="Times New Roman"/>
          <w:sz w:val="24"/>
          <w:szCs w:val="24"/>
        </w:rPr>
        <w:t xml:space="preserve"> по </w:t>
      </w:r>
      <w:proofErr w:type="gramStart"/>
      <w:r w:rsidR="0020758C" w:rsidRPr="0020758C">
        <w:rPr>
          <w:rFonts w:ascii="Times New Roman" w:hAnsi="Times New Roman" w:cs="Times New Roman"/>
          <w:sz w:val="24"/>
          <w:szCs w:val="24"/>
        </w:rPr>
        <w:t>профилактике  беспризорности</w:t>
      </w:r>
      <w:proofErr w:type="gramEnd"/>
      <w:r w:rsidR="0020758C" w:rsidRPr="0020758C">
        <w:rPr>
          <w:rFonts w:ascii="Times New Roman" w:hAnsi="Times New Roman" w:cs="Times New Roman"/>
          <w:sz w:val="24"/>
          <w:szCs w:val="24"/>
        </w:rPr>
        <w:t xml:space="preserve">       и    правонарушений несовершенно</w:t>
      </w:r>
      <w:r>
        <w:rPr>
          <w:rFonts w:ascii="Times New Roman" w:hAnsi="Times New Roman" w:cs="Times New Roman"/>
          <w:sz w:val="24"/>
          <w:szCs w:val="24"/>
        </w:rPr>
        <w:t>летних (в 2023 -21</w:t>
      </w:r>
      <w:r w:rsidR="00940026">
        <w:rPr>
          <w:rFonts w:ascii="Times New Roman" w:hAnsi="Times New Roman" w:cs="Times New Roman"/>
          <w:sz w:val="24"/>
          <w:szCs w:val="24"/>
        </w:rPr>
        <w:t xml:space="preserve">, 2022-20), </w:t>
      </w:r>
      <w:r w:rsidR="00940026" w:rsidRPr="00940026">
        <w:rPr>
          <w:rFonts w:ascii="Times New Roman" w:hAnsi="Times New Roman" w:cs="Times New Roman"/>
          <w:sz w:val="24"/>
          <w:szCs w:val="24"/>
        </w:rPr>
        <w:t>961 административных протокола (из них на взрослых лиц  –798 , на несовершеннолетних- 163)</w:t>
      </w:r>
      <w:r w:rsidR="0020758C" w:rsidRPr="0020758C">
        <w:rPr>
          <w:rFonts w:ascii="Times New Roman" w:hAnsi="Times New Roman" w:cs="Times New Roman"/>
          <w:sz w:val="24"/>
          <w:szCs w:val="24"/>
        </w:rPr>
        <w:t xml:space="preserve"> </w:t>
      </w:r>
      <w:r w:rsidR="00A31D13">
        <w:rPr>
          <w:rFonts w:ascii="Times New Roman" w:hAnsi="Times New Roman" w:cs="Times New Roman"/>
          <w:sz w:val="24"/>
          <w:szCs w:val="24"/>
        </w:rPr>
        <w:t>,  дано  2392</w:t>
      </w:r>
      <w:r w:rsidR="0020758C" w:rsidRPr="0020758C">
        <w:rPr>
          <w:rFonts w:ascii="Times New Roman" w:hAnsi="Times New Roman" w:cs="Times New Roman"/>
          <w:sz w:val="24"/>
          <w:szCs w:val="24"/>
        </w:rPr>
        <w:t xml:space="preserve">  поручени</w:t>
      </w:r>
      <w:r w:rsidR="00A31D13">
        <w:rPr>
          <w:rFonts w:ascii="Times New Roman" w:hAnsi="Times New Roman" w:cs="Times New Roman"/>
          <w:sz w:val="24"/>
          <w:szCs w:val="24"/>
        </w:rPr>
        <w:t>я</w:t>
      </w:r>
      <w:r w:rsidR="0020758C">
        <w:rPr>
          <w:rFonts w:ascii="Times New Roman" w:hAnsi="Times New Roman" w:cs="Times New Roman"/>
          <w:sz w:val="24"/>
          <w:szCs w:val="24"/>
        </w:rPr>
        <w:t xml:space="preserve"> органам и учреждениям системы </w:t>
      </w:r>
      <w:r w:rsidR="00A31D13">
        <w:rPr>
          <w:rFonts w:ascii="Times New Roman" w:hAnsi="Times New Roman" w:cs="Times New Roman"/>
          <w:sz w:val="24"/>
          <w:szCs w:val="24"/>
        </w:rPr>
        <w:t>профилактики (в 2023- 2381</w:t>
      </w:r>
      <w:r w:rsidR="0020758C" w:rsidRPr="0020758C">
        <w:rPr>
          <w:rFonts w:ascii="Times New Roman" w:hAnsi="Times New Roman" w:cs="Times New Roman"/>
          <w:sz w:val="24"/>
          <w:szCs w:val="24"/>
        </w:rPr>
        <w:t>, 2022 -1733).</w:t>
      </w:r>
    </w:p>
    <w:p w14:paraId="2D0D7768" w14:textId="6A5B3EDE"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D47333">
        <w:rPr>
          <w:rFonts w:ascii="Times New Roman" w:hAnsi="Times New Roman" w:cs="Times New Roman"/>
          <w:sz w:val="24"/>
          <w:szCs w:val="24"/>
        </w:rPr>
        <w:t>На заседаниях комиссии за 2024</w:t>
      </w:r>
      <w:r w:rsidRPr="0020758C">
        <w:rPr>
          <w:rFonts w:ascii="Times New Roman" w:hAnsi="Times New Roman" w:cs="Times New Roman"/>
          <w:sz w:val="24"/>
          <w:szCs w:val="24"/>
        </w:rPr>
        <w:t xml:space="preserve"> год были рассмотрены вопросы: </w:t>
      </w:r>
    </w:p>
    <w:p w14:paraId="78AAAE24" w14:textId="73839F46" w:rsid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xml:space="preserve">- </w:t>
      </w:r>
      <w:proofErr w:type="gramStart"/>
      <w:r w:rsidRPr="0020758C">
        <w:rPr>
          <w:rFonts w:ascii="Times New Roman" w:hAnsi="Times New Roman" w:cs="Times New Roman"/>
          <w:sz w:val="24"/>
          <w:szCs w:val="24"/>
        </w:rPr>
        <w:t>об  утверждении</w:t>
      </w:r>
      <w:proofErr w:type="gramEnd"/>
      <w:r w:rsidRPr="0020758C">
        <w:rPr>
          <w:rFonts w:ascii="Times New Roman" w:hAnsi="Times New Roman" w:cs="Times New Roman"/>
          <w:sz w:val="24"/>
          <w:szCs w:val="24"/>
        </w:rPr>
        <w:t xml:space="preserve"> отчета о работе по профилактике безнадзорности и правонарушений несовершеннолетних субъектов системы профилактики на территории городского округа город Стерлитамака Республики Башкортостан по итогам 2</w:t>
      </w:r>
      <w:r w:rsidR="00042FC3">
        <w:rPr>
          <w:rFonts w:ascii="Times New Roman" w:hAnsi="Times New Roman" w:cs="Times New Roman"/>
          <w:sz w:val="24"/>
          <w:szCs w:val="24"/>
        </w:rPr>
        <w:t>023</w:t>
      </w:r>
      <w:r w:rsidRPr="0020758C">
        <w:rPr>
          <w:rFonts w:ascii="Times New Roman" w:hAnsi="Times New Roman" w:cs="Times New Roman"/>
          <w:sz w:val="24"/>
          <w:szCs w:val="24"/>
        </w:rPr>
        <w:t xml:space="preserve"> года; </w:t>
      </w:r>
    </w:p>
    <w:p w14:paraId="19AC87A9"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2023 года; </w:t>
      </w:r>
    </w:p>
    <w:p w14:paraId="0ADD2881"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xml:space="preserve">- об исполнении постановлений комиссии; </w:t>
      </w:r>
    </w:p>
    <w:p w14:paraId="616782A0"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lastRenderedPageBreak/>
        <w:t xml:space="preserve">- о реализации порядка действий специалистов по предупреждению возникновения </w:t>
      </w:r>
      <w:proofErr w:type="spellStart"/>
      <w:r w:rsidRPr="00A31D13">
        <w:rPr>
          <w:rFonts w:ascii="Times New Roman" w:hAnsi="Times New Roman" w:cs="Times New Roman"/>
          <w:sz w:val="24"/>
          <w:szCs w:val="24"/>
        </w:rPr>
        <w:t>буллинга</w:t>
      </w:r>
      <w:proofErr w:type="spellEnd"/>
      <w:r w:rsidRPr="00A31D13">
        <w:rPr>
          <w:rFonts w:ascii="Times New Roman" w:hAnsi="Times New Roman" w:cs="Times New Roman"/>
          <w:sz w:val="24"/>
          <w:szCs w:val="24"/>
        </w:rPr>
        <w:t xml:space="preserve"> (травли) и в случаях выявления </w:t>
      </w:r>
      <w:proofErr w:type="spellStart"/>
      <w:r w:rsidRPr="00A31D13">
        <w:rPr>
          <w:rFonts w:ascii="Times New Roman" w:hAnsi="Times New Roman" w:cs="Times New Roman"/>
          <w:sz w:val="24"/>
          <w:szCs w:val="24"/>
        </w:rPr>
        <w:t>буллинга</w:t>
      </w:r>
      <w:proofErr w:type="spellEnd"/>
      <w:r w:rsidRPr="00A31D13">
        <w:rPr>
          <w:rFonts w:ascii="Times New Roman" w:hAnsi="Times New Roman" w:cs="Times New Roman"/>
          <w:sz w:val="24"/>
          <w:szCs w:val="24"/>
        </w:rPr>
        <w:t xml:space="preserve"> в детско- подростковые коллективах, а также алгоритм выявления и рассмотрения случаев в образовательных организациях;</w:t>
      </w:r>
    </w:p>
    <w:p w14:paraId="5B0B22F1"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об организации работы по профилактике и раннему выявлению семейного неблагополучия;</w:t>
      </w:r>
    </w:p>
    <w:p w14:paraId="561EB031" w14:textId="4910EA5C"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xml:space="preserve">- </w:t>
      </w:r>
      <w:proofErr w:type="gramStart"/>
      <w:r w:rsidRPr="00A31D13">
        <w:rPr>
          <w:rFonts w:ascii="Times New Roman" w:hAnsi="Times New Roman" w:cs="Times New Roman"/>
          <w:sz w:val="24"/>
          <w:szCs w:val="24"/>
        </w:rPr>
        <w:t>о  межведомственном</w:t>
      </w:r>
      <w:proofErr w:type="gramEnd"/>
      <w:r w:rsidRPr="00A31D13">
        <w:rPr>
          <w:rFonts w:ascii="Times New Roman" w:hAnsi="Times New Roman" w:cs="Times New Roman"/>
          <w:sz w:val="24"/>
          <w:szCs w:val="24"/>
        </w:rPr>
        <w:t xml:space="preserve"> взаимодействии по фактам выявления несовершеннолетних, имеющих риск </w:t>
      </w:r>
      <w:proofErr w:type="spellStart"/>
      <w:r w:rsidRPr="00A31D13">
        <w:rPr>
          <w:rFonts w:ascii="Times New Roman" w:hAnsi="Times New Roman" w:cs="Times New Roman"/>
          <w:sz w:val="24"/>
          <w:szCs w:val="24"/>
        </w:rPr>
        <w:t>аутоагрессивного</w:t>
      </w:r>
      <w:proofErr w:type="spellEnd"/>
      <w:r w:rsidRPr="00A31D13">
        <w:rPr>
          <w:rFonts w:ascii="Times New Roman" w:hAnsi="Times New Roman" w:cs="Times New Roman"/>
          <w:sz w:val="24"/>
          <w:szCs w:val="24"/>
        </w:rPr>
        <w:t xml:space="preserve"> поведения, совершивших попытку суицида и суицид;</w:t>
      </w:r>
    </w:p>
    <w:p w14:paraId="725A3232"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xml:space="preserve">- </w:t>
      </w:r>
      <w:proofErr w:type="gramStart"/>
      <w:r w:rsidRPr="00A31D13">
        <w:rPr>
          <w:rFonts w:ascii="Times New Roman" w:hAnsi="Times New Roman" w:cs="Times New Roman"/>
          <w:sz w:val="24"/>
          <w:szCs w:val="24"/>
        </w:rPr>
        <w:t>об  итогах</w:t>
      </w:r>
      <w:proofErr w:type="gramEnd"/>
      <w:r w:rsidRPr="00A31D13">
        <w:rPr>
          <w:rFonts w:ascii="Times New Roman" w:hAnsi="Times New Roman" w:cs="Times New Roman"/>
          <w:sz w:val="24"/>
          <w:szCs w:val="24"/>
        </w:rPr>
        <w:t xml:space="preserve"> профилактических рейдов по  общежитиям колледжей города;</w:t>
      </w:r>
    </w:p>
    <w:p w14:paraId="0944A5AC"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о преступлениях в отношении несовершеннолетних, в том числе против половой неприкосновенности и половой свободы личности, профилактике сексуального насилия;</w:t>
      </w:r>
    </w:p>
    <w:p w14:paraId="2994748D"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об организации профилактических рейдов по местам наибольшего скопления несовершеннолетний, торговым центрам, подземным парковкам;</w:t>
      </w:r>
    </w:p>
    <w:p w14:paraId="3F48207C"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xml:space="preserve">- об организации досуга, дополнительного образования и иных форм занятости, в том </w:t>
      </w:r>
      <w:proofErr w:type="gramStart"/>
      <w:r w:rsidRPr="00A31D13">
        <w:rPr>
          <w:rFonts w:ascii="Times New Roman" w:hAnsi="Times New Roman" w:cs="Times New Roman"/>
          <w:sz w:val="24"/>
          <w:szCs w:val="24"/>
        </w:rPr>
        <w:t>числе  трудоустройство</w:t>
      </w:r>
      <w:proofErr w:type="gramEnd"/>
      <w:r w:rsidRPr="00A31D13">
        <w:rPr>
          <w:rFonts w:ascii="Times New Roman" w:hAnsi="Times New Roman" w:cs="Times New Roman"/>
          <w:sz w:val="24"/>
          <w:szCs w:val="24"/>
        </w:rPr>
        <w:t xml:space="preserve"> несовершеннолетних, состоящих на различных видах учета в органах и учреждениях системы профилактики безнадзорности и правонарушений несовершеннолетних;</w:t>
      </w:r>
    </w:p>
    <w:p w14:paraId="4D131807"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3 месяцев 2024г.;</w:t>
      </w:r>
    </w:p>
    <w:p w14:paraId="708D9C5B"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о профилактике травматизма и гибели детей;</w:t>
      </w:r>
    </w:p>
    <w:p w14:paraId="03B44AC5"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о преступлениях экстремистского и террористического характера и проблемных вопросах их профилактики. Результаты работы информационной системы «</w:t>
      </w:r>
      <w:proofErr w:type="spellStart"/>
      <w:r w:rsidRPr="00A31D13">
        <w:rPr>
          <w:rFonts w:ascii="Times New Roman" w:hAnsi="Times New Roman" w:cs="Times New Roman"/>
          <w:sz w:val="24"/>
          <w:szCs w:val="24"/>
        </w:rPr>
        <w:t>Деймос</w:t>
      </w:r>
      <w:proofErr w:type="spellEnd"/>
      <w:r w:rsidRPr="00A31D13">
        <w:rPr>
          <w:rFonts w:ascii="Times New Roman" w:hAnsi="Times New Roman" w:cs="Times New Roman"/>
          <w:sz w:val="24"/>
          <w:szCs w:val="24"/>
        </w:rPr>
        <w:t>;</w:t>
      </w:r>
    </w:p>
    <w:p w14:paraId="36A516D9"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6 месяцев 2024г.;</w:t>
      </w:r>
    </w:p>
    <w:p w14:paraId="766A4DE8"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-о привлечении несовершеннолетних, состоящих на профилактических учетах к занятиям физической культуры и спорта, в спортивно-массовых мероприятиях, а также организации досуга, дополнительного образования и иных форм занятости несовершеннолетних, в том числе путем вовлечения их в волонтерские организации и привлечения к участию в мероприятиях, проводимых РДДМ «Движение первых;</w:t>
      </w:r>
    </w:p>
    <w:p w14:paraId="673BBDA2"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9 месяцев 2024г.; </w:t>
      </w:r>
    </w:p>
    <w:p w14:paraId="79E6CF88"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об утверждении номенклатуры дел комиссии по делам несовершеннолетних и защите их прав;</w:t>
      </w:r>
    </w:p>
    <w:p w14:paraId="26B492E3"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-об организации работы и осуществлении контроля в отношении обучающихся, не сдавших ОГЭ и не получивших аттестат об основном общем образовании, а также об учете несовершеннолетних не обучающихся, не работающих и получающих образование в форме семейного образования и самообразования;</w:t>
      </w:r>
    </w:p>
    <w:p w14:paraId="7873D951"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об организации профилактических мероприятий   с семьями, признанными находящимися в социально опасном положении; организации занятости несовершеннолетних, признанных находящимися в социально опасном положении, в период зимних каникул;</w:t>
      </w:r>
    </w:p>
    <w:p w14:paraId="0F64E3E0" w14:textId="77777777" w:rsidR="00A31D13" w:rsidRPr="00A31D13"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xml:space="preserve">- </w:t>
      </w:r>
      <w:proofErr w:type="gramStart"/>
      <w:r w:rsidRPr="00A31D13">
        <w:rPr>
          <w:rFonts w:ascii="Times New Roman" w:hAnsi="Times New Roman" w:cs="Times New Roman"/>
          <w:sz w:val="24"/>
          <w:szCs w:val="24"/>
        </w:rPr>
        <w:t>о  мероприятиях</w:t>
      </w:r>
      <w:proofErr w:type="gramEnd"/>
      <w:r w:rsidRPr="00A31D13">
        <w:rPr>
          <w:rFonts w:ascii="Times New Roman" w:hAnsi="Times New Roman" w:cs="Times New Roman"/>
          <w:sz w:val="24"/>
          <w:szCs w:val="24"/>
        </w:rPr>
        <w:t xml:space="preserve">, направленных на формирование у несовершеннолетних здорового образа жизни, предупреждении потребления алкогольной и спиртосодержащей продукции, наркотических средств, новых потенциально опасных </w:t>
      </w:r>
      <w:proofErr w:type="spellStart"/>
      <w:r w:rsidRPr="00A31D13">
        <w:rPr>
          <w:rFonts w:ascii="Times New Roman" w:hAnsi="Times New Roman" w:cs="Times New Roman"/>
          <w:sz w:val="24"/>
          <w:szCs w:val="24"/>
        </w:rPr>
        <w:t>психоактивных</w:t>
      </w:r>
      <w:proofErr w:type="spellEnd"/>
      <w:r w:rsidRPr="00A31D13">
        <w:rPr>
          <w:rFonts w:ascii="Times New Roman" w:hAnsi="Times New Roman" w:cs="Times New Roman"/>
          <w:sz w:val="24"/>
          <w:szCs w:val="24"/>
        </w:rPr>
        <w:t xml:space="preserve"> веществ или одурманивающих веществ, табака или </w:t>
      </w:r>
      <w:proofErr w:type="spellStart"/>
      <w:r w:rsidRPr="00A31D13">
        <w:rPr>
          <w:rFonts w:ascii="Times New Roman" w:hAnsi="Times New Roman" w:cs="Times New Roman"/>
          <w:sz w:val="24"/>
          <w:szCs w:val="24"/>
        </w:rPr>
        <w:t>никотиносодержащей</w:t>
      </w:r>
      <w:proofErr w:type="spellEnd"/>
      <w:r w:rsidRPr="00A31D13">
        <w:rPr>
          <w:rFonts w:ascii="Times New Roman" w:hAnsi="Times New Roman" w:cs="Times New Roman"/>
          <w:sz w:val="24"/>
          <w:szCs w:val="24"/>
        </w:rPr>
        <w:t xml:space="preserve"> продукции;</w:t>
      </w:r>
    </w:p>
    <w:p w14:paraId="1B822C8E" w14:textId="2C86CE22" w:rsidR="00A31D13" w:rsidRPr="0020758C" w:rsidRDefault="00A31D13" w:rsidP="00A31D13">
      <w:pPr>
        <w:tabs>
          <w:tab w:val="left" w:pos="709"/>
        </w:tabs>
        <w:spacing w:after="0" w:line="240" w:lineRule="auto"/>
        <w:jc w:val="both"/>
        <w:outlineLvl w:val="0"/>
        <w:rPr>
          <w:rFonts w:ascii="Times New Roman" w:hAnsi="Times New Roman" w:cs="Times New Roman"/>
          <w:sz w:val="24"/>
          <w:szCs w:val="24"/>
        </w:rPr>
      </w:pPr>
      <w:r w:rsidRPr="00A31D13">
        <w:rPr>
          <w:rFonts w:ascii="Times New Roman" w:hAnsi="Times New Roman" w:cs="Times New Roman"/>
          <w:sz w:val="24"/>
          <w:szCs w:val="24"/>
        </w:rPr>
        <w:t xml:space="preserve">-об организации работы по профилактике преступлений в отношении несовершеннолетних, в том числе преступлений против половой </w:t>
      </w:r>
      <w:proofErr w:type="gramStart"/>
      <w:r w:rsidRPr="00A31D13">
        <w:rPr>
          <w:rFonts w:ascii="Times New Roman" w:hAnsi="Times New Roman" w:cs="Times New Roman"/>
          <w:sz w:val="24"/>
          <w:szCs w:val="24"/>
        </w:rPr>
        <w:t>неприкосновенности  и</w:t>
      </w:r>
      <w:proofErr w:type="gramEnd"/>
      <w:r w:rsidRPr="00A31D13">
        <w:rPr>
          <w:rFonts w:ascii="Times New Roman" w:hAnsi="Times New Roman" w:cs="Times New Roman"/>
          <w:sz w:val="24"/>
          <w:szCs w:val="24"/>
        </w:rPr>
        <w:t xml:space="preserve"> половой свободы личности, принимаемых мерах по предупреждению указанных деяний, организации работы по оказанию помощи жертвам преступлений;</w:t>
      </w:r>
    </w:p>
    <w:p w14:paraId="665A231D" w14:textId="521C31A3" w:rsidR="00723545" w:rsidRPr="00723545"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xml:space="preserve">- об итогах работы комиссии по делам несовершеннолетних и защите их прав за 2023 год, утверждении плана работы комиссии по делам несовершеннолетних и защите их прав при </w:t>
      </w:r>
      <w:proofErr w:type="gramStart"/>
      <w:r w:rsidRPr="0020758C">
        <w:rPr>
          <w:rFonts w:ascii="Times New Roman" w:hAnsi="Times New Roman" w:cs="Times New Roman"/>
          <w:sz w:val="24"/>
          <w:szCs w:val="24"/>
        </w:rPr>
        <w:t>администрации  городского</w:t>
      </w:r>
      <w:proofErr w:type="gramEnd"/>
      <w:r w:rsidRPr="0020758C">
        <w:rPr>
          <w:rFonts w:ascii="Times New Roman" w:hAnsi="Times New Roman" w:cs="Times New Roman"/>
          <w:sz w:val="24"/>
          <w:szCs w:val="24"/>
        </w:rPr>
        <w:t xml:space="preserve"> округа город Стерлитамак </w:t>
      </w:r>
      <w:r w:rsidR="00042FC3">
        <w:rPr>
          <w:rFonts w:ascii="Times New Roman" w:hAnsi="Times New Roman" w:cs="Times New Roman"/>
          <w:sz w:val="24"/>
          <w:szCs w:val="24"/>
        </w:rPr>
        <w:t>Республики Башкортостан на  2025</w:t>
      </w:r>
      <w:r w:rsidRPr="0020758C">
        <w:rPr>
          <w:rFonts w:ascii="Times New Roman" w:hAnsi="Times New Roman" w:cs="Times New Roman"/>
          <w:sz w:val="24"/>
          <w:szCs w:val="24"/>
        </w:rPr>
        <w:t xml:space="preserve"> год.</w:t>
      </w:r>
    </w:p>
    <w:p w14:paraId="204FB326" w14:textId="77777777" w:rsidR="00D26013" w:rsidRPr="005B6325" w:rsidRDefault="00D26013" w:rsidP="0020758C">
      <w:pPr>
        <w:spacing w:after="0" w:line="240" w:lineRule="auto"/>
        <w:jc w:val="both"/>
        <w:rPr>
          <w:rFonts w:ascii="Times New Roman" w:hAnsi="Times New Roman" w:cs="Times New Roman"/>
          <w:sz w:val="24"/>
          <w:szCs w:val="24"/>
        </w:rPr>
      </w:pPr>
    </w:p>
    <w:p w14:paraId="2C9889A7" w14:textId="46AECCFE" w:rsidR="00C123C0" w:rsidRPr="005B6325" w:rsidRDefault="005F157F" w:rsidP="005B6325">
      <w:pPr>
        <w:spacing w:after="0" w:line="240" w:lineRule="auto"/>
        <w:ind w:firstLine="709"/>
        <w:jc w:val="center"/>
        <w:rPr>
          <w:rFonts w:ascii="Times New Roman" w:hAnsi="Times New Roman" w:cs="Times New Roman"/>
          <w:b/>
          <w:sz w:val="24"/>
          <w:szCs w:val="24"/>
        </w:rPr>
      </w:pPr>
      <w:r w:rsidRPr="005B6325">
        <w:rPr>
          <w:rFonts w:ascii="Times New Roman" w:hAnsi="Times New Roman" w:cs="Times New Roman"/>
          <w:b/>
          <w:sz w:val="24"/>
          <w:szCs w:val="24"/>
        </w:rPr>
        <w:t>2.Достяжения в сфере деятельности по профилактике безнадзорности и правонарушений несовершеннолетних; имеющиеся проблемы и предложения о возможных путях их решения</w:t>
      </w:r>
    </w:p>
    <w:p w14:paraId="5E48EAB5" w14:textId="77777777" w:rsidR="00AD05D6" w:rsidRDefault="00AD05D6" w:rsidP="00883DA0">
      <w:pPr>
        <w:spacing w:after="0" w:line="240" w:lineRule="auto"/>
        <w:ind w:firstLine="709"/>
        <w:jc w:val="both"/>
        <w:rPr>
          <w:rFonts w:ascii="Times New Roman" w:eastAsia="Times New Roman" w:hAnsi="Times New Roman" w:cs="Times New Roman"/>
          <w:sz w:val="24"/>
          <w:szCs w:val="24"/>
        </w:rPr>
      </w:pPr>
    </w:p>
    <w:p w14:paraId="6853997B" w14:textId="77777777" w:rsidR="00AD05D6" w:rsidRPr="00AD05D6" w:rsidRDefault="00AD05D6" w:rsidP="00AD05D6">
      <w:pPr>
        <w:pStyle w:val="Arial095"/>
        <w:tabs>
          <w:tab w:val="left" w:pos="2410"/>
        </w:tabs>
        <w:ind w:firstLine="567"/>
        <w:rPr>
          <w:rFonts w:ascii="Times New Roman" w:hAnsi="Times New Roman"/>
          <w:sz w:val="24"/>
          <w:szCs w:val="24"/>
        </w:rPr>
      </w:pPr>
      <w:r w:rsidRPr="00AD05D6">
        <w:rPr>
          <w:rFonts w:ascii="Times New Roman" w:hAnsi="Times New Roman"/>
          <w:sz w:val="24"/>
          <w:szCs w:val="24"/>
        </w:rPr>
        <w:t>За 12 месяцев 2024 года несовершеннолетними в городе совершено 62 преступления, что на 4 факта или 6,1% меньше аналогичного периода прошлого года. В них приняло участие 43 (-6)</w:t>
      </w:r>
      <w:r w:rsidRPr="00AD05D6">
        <w:rPr>
          <w:rFonts w:ascii="Times New Roman" w:hAnsi="Times New Roman"/>
          <w:color w:val="FF0000"/>
          <w:sz w:val="24"/>
          <w:szCs w:val="24"/>
        </w:rPr>
        <w:t xml:space="preserve"> </w:t>
      </w:r>
      <w:r w:rsidRPr="00AD05D6">
        <w:rPr>
          <w:rFonts w:ascii="Times New Roman" w:hAnsi="Times New Roman"/>
          <w:sz w:val="24"/>
          <w:szCs w:val="24"/>
        </w:rPr>
        <w:t xml:space="preserve">подростков. Удельный вес подростковой преступности от общей по городу составил 3,6%, АППГ </w:t>
      </w:r>
      <w:r w:rsidRPr="00AD05D6">
        <w:rPr>
          <w:rFonts w:ascii="Times New Roman" w:hAnsi="Times New Roman"/>
          <w:sz w:val="24"/>
          <w:szCs w:val="24"/>
        </w:rPr>
        <w:lastRenderedPageBreak/>
        <w:t>– 3,4% (по РБ 2,9%). В группе несовершеннолетними совершено 23 (-12) преступлений, c участием взрослых совершено 6 (-17) преступлений. В состоянии алкогольного опьянения несовершеннолетними совершено 6 (=) преступления, в наркотическом опьянении 0 (=). Ранее совершавшими совершено 8 (+1)</w:t>
      </w:r>
      <w:r w:rsidRPr="00AD05D6">
        <w:rPr>
          <w:rFonts w:ascii="Times New Roman" w:hAnsi="Times New Roman"/>
          <w:color w:val="FF0000"/>
          <w:sz w:val="24"/>
          <w:szCs w:val="24"/>
        </w:rPr>
        <w:t xml:space="preserve"> </w:t>
      </w:r>
      <w:r w:rsidRPr="00AD05D6">
        <w:rPr>
          <w:rFonts w:ascii="Times New Roman" w:hAnsi="Times New Roman"/>
          <w:sz w:val="24"/>
          <w:szCs w:val="24"/>
        </w:rPr>
        <w:t>преступления, из них ранее судимых совершивших преступления 1 (-2), условно осужденных совершивших преступление 0 (=).</w:t>
      </w:r>
    </w:p>
    <w:p w14:paraId="6A33F280" w14:textId="77777777" w:rsidR="00AD05D6" w:rsidRPr="00AD05D6" w:rsidRDefault="00AD05D6" w:rsidP="00AD05D6">
      <w:pPr>
        <w:spacing w:line="240" w:lineRule="auto"/>
        <w:ind w:firstLine="567"/>
        <w:jc w:val="both"/>
        <w:rPr>
          <w:rFonts w:ascii="Times New Roman" w:hAnsi="Times New Roman" w:cs="Times New Roman"/>
          <w:color w:val="FF0000"/>
          <w:sz w:val="24"/>
          <w:szCs w:val="24"/>
        </w:rPr>
      </w:pPr>
      <w:r w:rsidRPr="00AD05D6">
        <w:rPr>
          <w:rFonts w:ascii="Times New Roman" w:hAnsi="Times New Roman" w:cs="Times New Roman"/>
          <w:color w:val="000000"/>
          <w:sz w:val="24"/>
          <w:szCs w:val="24"/>
        </w:rPr>
        <w:t>За отчетный период п</w:t>
      </w:r>
      <w:r w:rsidRPr="00AD05D6">
        <w:rPr>
          <w:rFonts w:ascii="Times New Roman" w:hAnsi="Times New Roman" w:cs="Times New Roman"/>
          <w:sz w:val="24"/>
          <w:szCs w:val="24"/>
        </w:rPr>
        <w:t>о ст.150 УК РФ раскрыто 5 преступлений по сравнению с АППГ (+3), по ст.151 УК РФ раскрыто 1 преступление, по сравнению с АППГ (=), по ст. 156 УК РФ раскрыто 1 преступление, по сравнению с АППГ (=).</w:t>
      </w:r>
      <w:r w:rsidRPr="00AD05D6">
        <w:rPr>
          <w:rFonts w:ascii="Times New Roman" w:hAnsi="Times New Roman" w:cs="Times New Roman"/>
          <w:color w:val="FF0000"/>
          <w:sz w:val="24"/>
          <w:szCs w:val="24"/>
        </w:rPr>
        <w:t xml:space="preserve"> </w:t>
      </w:r>
    </w:p>
    <w:p w14:paraId="65EB0B23" w14:textId="77777777" w:rsidR="00AD05D6" w:rsidRPr="00AD05D6" w:rsidRDefault="00AD05D6" w:rsidP="00AD05D6">
      <w:pPr>
        <w:pStyle w:val="Arial095"/>
        <w:tabs>
          <w:tab w:val="left" w:pos="2410"/>
        </w:tabs>
        <w:ind w:firstLine="567"/>
        <w:rPr>
          <w:rFonts w:ascii="Times New Roman" w:hAnsi="Times New Roman"/>
          <w:sz w:val="24"/>
          <w:szCs w:val="24"/>
        </w:rPr>
      </w:pPr>
      <w:r w:rsidRPr="00AD05D6">
        <w:rPr>
          <w:rFonts w:ascii="Times New Roman" w:hAnsi="Times New Roman"/>
          <w:sz w:val="24"/>
          <w:szCs w:val="24"/>
        </w:rPr>
        <w:t>Анализ по видам преступлений выглядит следующим образом:</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1"/>
        <w:gridCol w:w="776"/>
        <w:gridCol w:w="776"/>
        <w:gridCol w:w="939"/>
      </w:tblGrid>
      <w:tr w:rsidR="00AD05D6" w:rsidRPr="005036DC" w14:paraId="2C30B5BB" w14:textId="77777777" w:rsidTr="00784DD8">
        <w:trPr>
          <w:cantSplit/>
          <w:trHeight w:val="792"/>
        </w:trPr>
        <w:tc>
          <w:tcPr>
            <w:tcW w:w="7461" w:type="dxa"/>
          </w:tcPr>
          <w:p w14:paraId="05173A79" w14:textId="77777777" w:rsidR="00AD05D6" w:rsidRPr="00AD05D6" w:rsidRDefault="00AD05D6" w:rsidP="000D35EF">
            <w:pPr>
              <w:pStyle w:val="a5"/>
              <w:contextualSpacing/>
              <w:jc w:val="both"/>
              <w:rPr>
                <w:sz w:val="24"/>
                <w:szCs w:val="24"/>
              </w:rPr>
            </w:pPr>
            <w:r w:rsidRPr="00AD05D6">
              <w:rPr>
                <w:sz w:val="24"/>
                <w:szCs w:val="24"/>
              </w:rPr>
              <w:t>Виды преступлений</w:t>
            </w:r>
          </w:p>
        </w:tc>
        <w:tc>
          <w:tcPr>
            <w:tcW w:w="776" w:type="dxa"/>
            <w:tcBorders>
              <w:left w:val="single" w:sz="4" w:space="0" w:color="auto"/>
            </w:tcBorders>
          </w:tcPr>
          <w:p w14:paraId="672AF7FD" w14:textId="77777777" w:rsidR="00AD05D6" w:rsidRPr="00AD05D6" w:rsidRDefault="00AD05D6" w:rsidP="000D35EF">
            <w:pPr>
              <w:pStyle w:val="a5"/>
              <w:contextualSpacing/>
              <w:jc w:val="center"/>
              <w:rPr>
                <w:sz w:val="24"/>
                <w:szCs w:val="24"/>
              </w:rPr>
            </w:pPr>
            <w:r w:rsidRPr="00AD05D6">
              <w:rPr>
                <w:sz w:val="24"/>
                <w:szCs w:val="24"/>
              </w:rPr>
              <w:t>2024</w:t>
            </w:r>
          </w:p>
        </w:tc>
        <w:tc>
          <w:tcPr>
            <w:tcW w:w="776" w:type="dxa"/>
            <w:tcBorders>
              <w:left w:val="single" w:sz="4" w:space="0" w:color="auto"/>
              <w:right w:val="single" w:sz="4" w:space="0" w:color="auto"/>
            </w:tcBorders>
          </w:tcPr>
          <w:p w14:paraId="7678A269" w14:textId="77777777" w:rsidR="00AD05D6" w:rsidRPr="00AD05D6" w:rsidRDefault="00AD05D6" w:rsidP="000D35EF">
            <w:pPr>
              <w:pStyle w:val="a5"/>
              <w:contextualSpacing/>
              <w:jc w:val="center"/>
              <w:rPr>
                <w:sz w:val="24"/>
                <w:szCs w:val="24"/>
              </w:rPr>
            </w:pPr>
            <w:r w:rsidRPr="00AD05D6">
              <w:rPr>
                <w:sz w:val="24"/>
                <w:szCs w:val="24"/>
              </w:rPr>
              <w:t>2023</w:t>
            </w:r>
          </w:p>
        </w:tc>
        <w:tc>
          <w:tcPr>
            <w:tcW w:w="939" w:type="dxa"/>
            <w:tcBorders>
              <w:left w:val="single" w:sz="4" w:space="0" w:color="auto"/>
            </w:tcBorders>
            <w:textDirection w:val="btLr"/>
          </w:tcPr>
          <w:p w14:paraId="0CFB9FDE" w14:textId="77777777" w:rsidR="00AD05D6" w:rsidRPr="00AD05D6" w:rsidRDefault="00AD05D6" w:rsidP="000D35EF">
            <w:pPr>
              <w:pStyle w:val="a5"/>
              <w:ind w:right="113"/>
              <w:contextualSpacing/>
              <w:jc w:val="center"/>
              <w:rPr>
                <w:sz w:val="24"/>
                <w:szCs w:val="24"/>
              </w:rPr>
            </w:pPr>
            <w:r w:rsidRPr="00AD05D6">
              <w:rPr>
                <w:sz w:val="24"/>
                <w:szCs w:val="24"/>
              </w:rPr>
              <w:t>сравнение</w:t>
            </w:r>
          </w:p>
        </w:tc>
      </w:tr>
      <w:tr w:rsidR="00AD05D6" w:rsidRPr="005036DC" w14:paraId="02E1E05F" w14:textId="77777777" w:rsidTr="00784DD8">
        <w:trPr>
          <w:trHeight w:val="277"/>
        </w:trPr>
        <w:tc>
          <w:tcPr>
            <w:tcW w:w="7461" w:type="dxa"/>
          </w:tcPr>
          <w:p w14:paraId="63B8959B" w14:textId="77777777" w:rsidR="00AD05D6" w:rsidRPr="00AD05D6" w:rsidRDefault="00AD05D6" w:rsidP="000D35EF">
            <w:pPr>
              <w:pStyle w:val="a5"/>
              <w:contextualSpacing/>
              <w:jc w:val="both"/>
              <w:rPr>
                <w:sz w:val="24"/>
                <w:szCs w:val="24"/>
              </w:rPr>
            </w:pPr>
            <w:r w:rsidRPr="00AD05D6">
              <w:rPr>
                <w:sz w:val="24"/>
                <w:szCs w:val="24"/>
              </w:rPr>
              <w:t>Количество преступлений</w:t>
            </w:r>
          </w:p>
        </w:tc>
        <w:tc>
          <w:tcPr>
            <w:tcW w:w="776" w:type="dxa"/>
            <w:tcBorders>
              <w:left w:val="single" w:sz="4" w:space="0" w:color="auto"/>
            </w:tcBorders>
            <w:shd w:val="clear" w:color="auto" w:fill="FFFFFF"/>
          </w:tcPr>
          <w:p w14:paraId="3B5050DF" w14:textId="77777777" w:rsidR="00AD05D6" w:rsidRPr="00AD05D6" w:rsidRDefault="00AD05D6" w:rsidP="000D35EF">
            <w:pPr>
              <w:pStyle w:val="Arial095"/>
              <w:ind w:firstLine="0"/>
              <w:contextualSpacing/>
              <w:jc w:val="center"/>
              <w:rPr>
                <w:rFonts w:ascii="Times New Roman" w:hAnsi="Times New Roman"/>
                <w:sz w:val="24"/>
                <w:szCs w:val="24"/>
              </w:rPr>
            </w:pPr>
            <w:r w:rsidRPr="00AD05D6">
              <w:rPr>
                <w:rFonts w:ascii="Times New Roman" w:hAnsi="Times New Roman"/>
                <w:sz w:val="24"/>
                <w:szCs w:val="24"/>
              </w:rPr>
              <w:t>62</w:t>
            </w:r>
          </w:p>
        </w:tc>
        <w:tc>
          <w:tcPr>
            <w:tcW w:w="776" w:type="dxa"/>
            <w:tcBorders>
              <w:left w:val="single" w:sz="4" w:space="0" w:color="auto"/>
              <w:right w:val="single" w:sz="4" w:space="0" w:color="auto"/>
            </w:tcBorders>
            <w:shd w:val="clear" w:color="auto" w:fill="FFFFFF"/>
          </w:tcPr>
          <w:p w14:paraId="133B54A1" w14:textId="77777777" w:rsidR="00AD05D6" w:rsidRPr="00AD05D6" w:rsidRDefault="00AD05D6" w:rsidP="000D35EF">
            <w:pPr>
              <w:pStyle w:val="Arial095"/>
              <w:ind w:firstLine="0"/>
              <w:contextualSpacing/>
              <w:jc w:val="center"/>
              <w:rPr>
                <w:rFonts w:ascii="Times New Roman" w:hAnsi="Times New Roman"/>
                <w:sz w:val="24"/>
                <w:szCs w:val="24"/>
              </w:rPr>
            </w:pPr>
            <w:r w:rsidRPr="00AD05D6">
              <w:rPr>
                <w:rFonts w:ascii="Times New Roman" w:hAnsi="Times New Roman"/>
                <w:sz w:val="24"/>
                <w:szCs w:val="24"/>
              </w:rPr>
              <w:t>66</w:t>
            </w:r>
          </w:p>
        </w:tc>
        <w:tc>
          <w:tcPr>
            <w:tcW w:w="939" w:type="dxa"/>
            <w:tcBorders>
              <w:left w:val="single" w:sz="4" w:space="0" w:color="auto"/>
            </w:tcBorders>
            <w:shd w:val="clear" w:color="auto" w:fill="FFFFFF"/>
          </w:tcPr>
          <w:p w14:paraId="662A6141" w14:textId="77777777" w:rsidR="00AD05D6" w:rsidRPr="00AD05D6" w:rsidRDefault="00AD05D6" w:rsidP="000D35EF">
            <w:pPr>
              <w:pStyle w:val="Arial095"/>
              <w:ind w:firstLine="0"/>
              <w:contextualSpacing/>
              <w:jc w:val="center"/>
              <w:rPr>
                <w:rFonts w:ascii="Times New Roman" w:hAnsi="Times New Roman"/>
                <w:sz w:val="24"/>
                <w:szCs w:val="24"/>
              </w:rPr>
            </w:pPr>
            <w:r w:rsidRPr="00AD05D6">
              <w:rPr>
                <w:rFonts w:ascii="Times New Roman" w:hAnsi="Times New Roman"/>
                <w:sz w:val="24"/>
                <w:szCs w:val="24"/>
              </w:rPr>
              <w:t>-4</w:t>
            </w:r>
          </w:p>
        </w:tc>
      </w:tr>
      <w:tr w:rsidR="00AD05D6" w:rsidRPr="005036DC" w14:paraId="713F5EF3" w14:textId="77777777" w:rsidTr="00784DD8">
        <w:trPr>
          <w:trHeight w:val="236"/>
        </w:trPr>
        <w:tc>
          <w:tcPr>
            <w:tcW w:w="7461" w:type="dxa"/>
          </w:tcPr>
          <w:p w14:paraId="2E694340" w14:textId="77777777" w:rsidR="00AD05D6" w:rsidRPr="00AD05D6" w:rsidRDefault="00AD05D6" w:rsidP="000D35EF">
            <w:pPr>
              <w:pStyle w:val="a5"/>
              <w:contextualSpacing/>
              <w:jc w:val="both"/>
              <w:rPr>
                <w:sz w:val="24"/>
                <w:szCs w:val="24"/>
              </w:rPr>
            </w:pPr>
            <w:r w:rsidRPr="00AD05D6">
              <w:rPr>
                <w:sz w:val="24"/>
                <w:szCs w:val="24"/>
              </w:rPr>
              <w:t>Неправомерное завладение транспортным средством</w:t>
            </w:r>
          </w:p>
        </w:tc>
        <w:tc>
          <w:tcPr>
            <w:tcW w:w="776" w:type="dxa"/>
            <w:tcBorders>
              <w:left w:val="single" w:sz="4" w:space="0" w:color="auto"/>
            </w:tcBorders>
            <w:shd w:val="clear" w:color="auto" w:fill="FFFFFF"/>
          </w:tcPr>
          <w:p w14:paraId="1745C493"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3</w:t>
            </w:r>
          </w:p>
        </w:tc>
        <w:tc>
          <w:tcPr>
            <w:tcW w:w="776" w:type="dxa"/>
            <w:tcBorders>
              <w:left w:val="single" w:sz="4" w:space="0" w:color="auto"/>
              <w:right w:val="single" w:sz="4" w:space="0" w:color="auto"/>
            </w:tcBorders>
            <w:shd w:val="clear" w:color="auto" w:fill="FFFFFF"/>
          </w:tcPr>
          <w:p w14:paraId="6A92E91B"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5</w:t>
            </w:r>
          </w:p>
        </w:tc>
        <w:tc>
          <w:tcPr>
            <w:tcW w:w="939" w:type="dxa"/>
            <w:tcBorders>
              <w:left w:val="single" w:sz="4" w:space="0" w:color="auto"/>
            </w:tcBorders>
            <w:shd w:val="clear" w:color="auto" w:fill="FFFFFF"/>
          </w:tcPr>
          <w:p w14:paraId="2105A95F"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-2</w:t>
            </w:r>
          </w:p>
        </w:tc>
      </w:tr>
      <w:tr w:rsidR="00AD05D6" w:rsidRPr="005036DC" w14:paraId="58CA81FC" w14:textId="77777777" w:rsidTr="00784DD8">
        <w:trPr>
          <w:trHeight w:val="236"/>
        </w:trPr>
        <w:tc>
          <w:tcPr>
            <w:tcW w:w="7461" w:type="dxa"/>
          </w:tcPr>
          <w:p w14:paraId="272A8E62" w14:textId="77777777" w:rsidR="00AD05D6" w:rsidRPr="00AD05D6" w:rsidRDefault="00AD05D6" w:rsidP="000D35EF">
            <w:pPr>
              <w:pStyle w:val="a5"/>
              <w:contextualSpacing/>
              <w:jc w:val="both"/>
              <w:rPr>
                <w:sz w:val="24"/>
                <w:szCs w:val="24"/>
              </w:rPr>
            </w:pPr>
            <w:r w:rsidRPr="00AD05D6">
              <w:rPr>
                <w:sz w:val="24"/>
                <w:szCs w:val="24"/>
              </w:rPr>
              <w:t>Кражи</w:t>
            </w:r>
          </w:p>
        </w:tc>
        <w:tc>
          <w:tcPr>
            <w:tcW w:w="776" w:type="dxa"/>
            <w:tcBorders>
              <w:left w:val="single" w:sz="4" w:space="0" w:color="auto"/>
            </w:tcBorders>
            <w:shd w:val="clear" w:color="auto" w:fill="FFFFFF"/>
          </w:tcPr>
          <w:p w14:paraId="26A5140E"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23</w:t>
            </w:r>
          </w:p>
        </w:tc>
        <w:tc>
          <w:tcPr>
            <w:tcW w:w="776" w:type="dxa"/>
            <w:tcBorders>
              <w:left w:val="single" w:sz="4" w:space="0" w:color="auto"/>
              <w:right w:val="single" w:sz="4" w:space="0" w:color="auto"/>
            </w:tcBorders>
            <w:shd w:val="clear" w:color="auto" w:fill="FFFFFF"/>
          </w:tcPr>
          <w:p w14:paraId="25FF1762"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39</w:t>
            </w:r>
          </w:p>
        </w:tc>
        <w:tc>
          <w:tcPr>
            <w:tcW w:w="939" w:type="dxa"/>
            <w:tcBorders>
              <w:left w:val="single" w:sz="4" w:space="0" w:color="auto"/>
            </w:tcBorders>
            <w:shd w:val="clear" w:color="auto" w:fill="FFFFFF"/>
          </w:tcPr>
          <w:p w14:paraId="4630CA37"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-16</w:t>
            </w:r>
          </w:p>
        </w:tc>
      </w:tr>
      <w:tr w:rsidR="00AD05D6" w:rsidRPr="005036DC" w14:paraId="111B24E0" w14:textId="77777777" w:rsidTr="00784DD8">
        <w:trPr>
          <w:trHeight w:val="236"/>
        </w:trPr>
        <w:tc>
          <w:tcPr>
            <w:tcW w:w="7461" w:type="dxa"/>
          </w:tcPr>
          <w:p w14:paraId="6BE990DD" w14:textId="77777777" w:rsidR="00AD05D6" w:rsidRPr="00AD05D6" w:rsidRDefault="00AD05D6" w:rsidP="000D35EF">
            <w:pPr>
              <w:pStyle w:val="a5"/>
              <w:contextualSpacing/>
              <w:jc w:val="both"/>
              <w:rPr>
                <w:sz w:val="24"/>
                <w:szCs w:val="24"/>
              </w:rPr>
            </w:pPr>
            <w:r w:rsidRPr="00AD05D6">
              <w:rPr>
                <w:sz w:val="24"/>
                <w:szCs w:val="24"/>
              </w:rPr>
              <w:t>Вымогательство</w:t>
            </w:r>
          </w:p>
        </w:tc>
        <w:tc>
          <w:tcPr>
            <w:tcW w:w="776" w:type="dxa"/>
            <w:tcBorders>
              <w:left w:val="single" w:sz="4" w:space="0" w:color="auto"/>
            </w:tcBorders>
            <w:shd w:val="clear" w:color="auto" w:fill="FFFFFF"/>
          </w:tcPr>
          <w:p w14:paraId="7A6752D6"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2</w:t>
            </w:r>
          </w:p>
        </w:tc>
        <w:tc>
          <w:tcPr>
            <w:tcW w:w="776" w:type="dxa"/>
            <w:tcBorders>
              <w:left w:val="single" w:sz="4" w:space="0" w:color="auto"/>
              <w:right w:val="single" w:sz="4" w:space="0" w:color="auto"/>
            </w:tcBorders>
            <w:shd w:val="clear" w:color="auto" w:fill="FFFFFF"/>
          </w:tcPr>
          <w:p w14:paraId="68E1D2F3"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c>
          <w:tcPr>
            <w:tcW w:w="939" w:type="dxa"/>
            <w:tcBorders>
              <w:left w:val="single" w:sz="4" w:space="0" w:color="auto"/>
            </w:tcBorders>
            <w:shd w:val="clear" w:color="auto" w:fill="FFFFFF"/>
          </w:tcPr>
          <w:p w14:paraId="3A66B42E"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r>
      <w:tr w:rsidR="00AD05D6" w:rsidRPr="005036DC" w14:paraId="2E1297A4" w14:textId="77777777" w:rsidTr="00784DD8">
        <w:trPr>
          <w:trHeight w:val="70"/>
        </w:trPr>
        <w:tc>
          <w:tcPr>
            <w:tcW w:w="7461" w:type="dxa"/>
          </w:tcPr>
          <w:p w14:paraId="596268E2" w14:textId="77777777" w:rsidR="00AD05D6" w:rsidRPr="00AD05D6" w:rsidRDefault="00AD05D6" w:rsidP="000D35EF">
            <w:pPr>
              <w:pStyle w:val="a5"/>
              <w:contextualSpacing/>
              <w:jc w:val="both"/>
              <w:rPr>
                <w:sz w:val="24"/>
                <w:szCs w:val="24"/>
              </w:rPr>
            </w:pPr>
            <w:r w:rsidRPr="00AD05D6">
              <w:rPr>
                <w:sz w:val="24"/>
                <w:szCs w:val="24"/>
              </w:rPr>
              <w:t>Заведомо ложное сообщение об акте терроризма</w:t>
            </w:r>
          </w:p>
        </w:tc>
        <w:tc>
          <w:tcPr>
            <w:tcW w:w="776" w:type="dxa"/>
            <w:tcBorders>
              <w:left w:val="single" w:sz="4" w:space="0" w:color="auto"/>
            </w:tcBorders>
            <w:shd w:val="clear" w:color="auto" w:fill="FFFFFF"/>
          </w:tcPr>
          <w:p w14:paraId="2F5E9931"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c>
          <w:tcPr>
            <w:tcW w:w="776" w:type="dxa"/>
            <w:tcBorders>
              <w:left w:val="single" w:sz="4" w:space="0" w:color="auto"/>
              <w:right w:val="single" w:sz="4" w:space="0" w:color="auto"/>
            </w:tcBorders>
            <w:shd w:val="clear" w:color="auto" w:fill="FFFFFF"/>
          </w:tcPr>
          <w:p w14:paraId="5B27C6A3"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0</w:t>
            </w:r>
          </w:p>
        </w:tc>
        <w:tc>
          <w:tcPr>
            <w:tcW w:w="939" w:type="dxa"/>
            <w:tcBorders>
              <w:left w:val="single" w:sz="4" w:space="0" w:color="auto"/>
            </w:tcBorders>
            <w:shd w:val="clear" w:color="auto" w:fill="FFFFFF"/>
          </w:tcPr>
          <w:p w14:paraId="1FFC5341"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r>
      <w:tr w:rsidR="00AD05D6" w:rsidRPr="005036DC" w14:paraId="308014DC" w14:textId="77777777" w:rsidTr="00784DD8">
        <w:trPr>
          <w:trHeight w:val="70"/>
        </w:trPr>
        <w:tc>
          <w:tcPr>
            <w:tcW w:w="7461" w:type="dxa"/>
          </w:tcPr>
          <w:p w14:paraId="1A503CCE" w14:textId="77777777" w:rsidR="00AD05D6" w:rsidRPr="00AD05D6" w:rsidRDefault="00AD05D6" w:rsidP="000D35EF">
            <w:pPr>
              <w:pStyle w:val="a5"/>
              <w:contextualSpacing/>
              <w:jc w:val="both"/>
              <w:rPr>
                <w:sz w:val="24"/>
                <w:szCs w:val="24"/>
              </w:rPr>
            </w:pPr>
            <w:r w:rsidRPr="00AD05D6">
              <w:rPr>
                <w:sz w:val="24"/>
                <w:szCs w:val="24"/>
              </w:rPr>
              <w:t>Легализация денежных средств или иного имущества, приобретенных другими лицами преступным путем</w:t>
            </w:r>
          </w:p>
        </w:tc>
        <w:tc>
          <w:tcPr>
            <w:tcW w:w="776" w:type="dxa"/>
            <w:tcBorders>
              <w:left w:val="single" w:sz="4" w:space="0" w:color="auto"/>
            </w:tcBorders>
            <w:shd w:val="clear" w:color="auto" w:fill="FFFFFF"/>
          </w:tcPr>
          <w:p w14:paraId="13397697"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c>
          <w:tcPr>
            <w:tcW w:w="776" w:type="dxa"/>
            <w:tcBorders>
              <w:left w:val="single" w:sz="4" w:space="0" w:color="auto"/>
              <w:right w:val="single" w:sz="4" w:space="0" w:color="auto"/>
            </w:tcBorders>
            <w:shd w:val="clear" w:color="auto" w:fill="FFFFFF"/>
          </w:tcPr>
          <w:p w14:paraId="1E874AD6"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0</w:t>
            </w:r>
          </w:p>
        </w:tc>
        <w:tc>
          <w:tcPr>
            <w:tcW w:w="939" w:type="dxa"/>
            <w:tcBorders>
              <w:left w:val="single" w:sz="4" w:space="0" w:color="auto"/>
            </w:tcBorders>
            <w:shd w:val="clear" w:color="auto" w:fill="FFFFFF"/>
          </w:tcPr>
          <w:p w14:paraId="474EAE43" w14:textId="435A8C62" w:rsidR="00AD05D6" w:rsidRPr="00AD05D6" w:rsidRDefault="00784DD8" w:rsidP="000D35EF">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AD05D6" w:rsidRPr="00AD05D6">
              <w:rPr>
                <w:rFonts w:ascii="Times New Roman" w:hAnsi="Times New Roman" w:cs="Times New Roman"/>
                <w:sz w:val="24"/>
                <w:szCs w:val="24"/>
              </w:rPr>
              <w:t>+1</w:t>
            </w:r>
          </w:p>
        </w:tc>
      </w:tr>
      <w:tr w:rsidR="00AD05D6" w:rsidRPr="005036DC" w14:paraId="3C156B3C" w14:textId="77777777" w:rsidTr="00784DD8">
        <w:trPr>
          <w:trHeight w:val="70"/>
        </w:trPr>
        <w:tc>
          <w:tcPr>
            <w:tcW w:w="7461" w:type="dxa"/>
          </w:tcPr>
          <w:p w14:paraId="3CAD1191" w14:textId="77777777" w:rsidR="00AD05D6" w:rsidRPr="00AD05D6" w:rsidRDefault="00AD05D6" w:rsidP="000D35EF">
            <w:pPr>
              <w:pStyle w:val="a5"/>
              <w:contextualSpacing/>
              <w:jc w:val="both"/>
              <w:rPr>
                <w:sz w:val="24"/>
                <w:szCs w:val="24"/>
              </w:rPr>
            </w:pPr>
            <w:r w:rsidRPr="00AD05D6">
              <w:rPr>
                <w:sz w:val="24"/>
                <w:szCs w:val="24"/>
              </w:rPr>
              <w:t>Грабеж</w:t>
            </w:r>
          </w:p>
        </w:tc>
        <w:tc>
          <w:tcPr>
            <w:tcW w:w="776" w:type="dxa"/>
            <w:tcBorders>
              <w:left w:val="single" w:sz="4" w:space="0" w:color="auto"/>
            </w:tcBorders>
            <w:shd w:val="clear" w:color="auto" w:fill="FFFFFF"/>
          </w:tcPr>
          <w:p w14:paraId="5687B2C1"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4</w:t>
            </w:r>
          </w:p>
        </w:tc>
        <w:tc>
          <w:tcPr>
            <w:tcW w:w="776" w:type="dxa"/>
            <w:tcBorders>
              <w:left w:val="single" w:sz="4" w:space="0" w:color="auto"/>
              <w:right w:val="single" w:sz="4" w:space="0" w:color="auto"/>
            </w:tcBorders>
            <w:shd w:val="clear" w:color="auto" w:fill="FFFFFF"/>
          </w:tcPr>
          <w:p w14:paraId="2EE1701B"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3</w:t>
            </w:r>
          </w:p>
        </w:tc>
        <w:tc>
          <w:tcPr>
            <w:tcW w:w="939" w:type="dxa"/>
            <w:tcBorders>
              <w:left w:val="single" w:sz="4" w:space="0" w:color="auto"/>
            </w:tcBorders>
            <w:shd w:val="clear" w:color="auto" w:fill="FFFFFF"/>
          </w:tcPr>
          <w:p w14:paraId="1996750E"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r>
      <w:tr w:rsidR="00AD05D6" w:rsidRPr="005036DC" w14:paraId="681A10BA" w14:textId="77777777" w:rsidTr="00784DD8">
        <w:trPr>
          <w:trHeight w:val="70"/>
        </w:trPr>
        <w:tc>
          <w:tcPr>
            <w:tcW w:w="7461" w:type="dxa"/>
          </w:tcPr>
          <w:p w14:paraId="1CBFABC6" w14:textId="77777777" w:rsidR="00AD05D6" w:rsidRPr="00AD05D6" w:rsidRDefault="00AD05D6" w:rsidP="000D35EF">
            <w:pPr>
              <w:pStyle w:val="a5"/>
              <w:contextualSpacing/>
              <w:jc w:val="both"/>
              <w:rPr>
                <w:sz w:val="24"/>
                <w:szCs w:val="24"/>
              </w:rPr>
            </w:pPr>
            <w:r w:rsidRPr="00AD05D6">
              <w:rPr>
                <w:sz w:val="24"/>
                <w:szCs w:val="24"/>
              </w:rPr>
              <w:t>Насильственные действия сексуального характера</w:t>
            </w:r>
          </w:p>
        </w:tc>
        <w:tc>
          <w:tcPr>
            <w:tcW w:w="776" w:type="dxa"/>
            <w:tcBorders>
              <w:left w:val="single" w:sz="4" w:space="0" w:color="auto"/>
            </w:tcBorders>
            <w:shd w:val="clear" w:color="auto" w:fill="FFFFFF"/>
          </w:tcPr>
          <w:p w14:paraId="002D8FA5"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4</w:t>
            </w:r>
          </w:p>
        </w:tc>
        <w:tc>
          <w:tcPr>
            <w:tcW w:w="776" w:type="dxa"/>
            <w:tcBorders>
              <w:left w:val="single" w:sz="4" w:space="0" w:color="auto"/>
              <w:right w:val="single" w:sz="4" w:space="0" w:color="auto"/>
            </w:tcBorders>
            <w:shd w:val="clear" w:color="auto" w:fill="FFFFFF"/>
          </w:tcPr>
          <w:p w14:paraId="6EEC4FB5"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0</w:t>
            </w:r>
          </w:p>
        </w:tc>
        <w:tc>
          <w:tcPr>
            <w:tcW w:w="939" w:type="dxa"/>
            <w:tcBorders>
              <w:left w:val="single" w:sz="4" w:space="0" w:color="auto"/>
            </w:tcBorders>
            <w:shd w:val="clear" w:color="auto" w:fill="FFFFFF"/>
          </w:tcPr>
          <w:p w14:paraId="7ABAB761"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+4</w:t>
            </w:r>
          </w:p>
        </w:tc>
      </w:tr>
      <w:tr w:rsidR="00AD05D6" w:rsidRPr="005036DC" w14:paraId="76A9A183" w14:textId="77777777" w:rsidTr="00784DD8">
        <w:trPr>
          <w:trHeight w:val="70"/>
        </w:trPr>
        <w:tc>
          <w:tcPr>
            <w:tcW w:w="7461" w:type="dxa"/>
          </w:tcPr>
          <w:p w14:paraId="4B009F96" w14:textId="77777777" w:rsidR="00AD05D6" w:rsidRPr="00AD05D6" w:rsidRDefault="00AD05D6" w:rsidP="000D35EF">
            <w:pPr>
              <w:pStyle w:val="a5"/>
              <w:contextualSpacing/>
              <w:jc w:val="both"/>
              <w:rPr>
                <w:sz w:val="24"/>
                <w:szCs w:val="24"/>
              </w:rPr>
            </w:pPr>
            <w:r w:rsidRPr="00AD05D6">
              <w:rPr>
                <w:sz w:val="24"/>
                <w:szCs w:val="24"/>
              </w:rPr>
              <w:t>Изнасилование</w:t>
            </w:r>
          </w:p>
        </w:tc>
        <w:tc>
          <w:tcPr>
            <w:tcW w:w="776" w:type="dxa"/>
            <w:tcBorders>
              <w:left w:val="single" w:sz="4" w:space="0" w:color="auto"/>
            </w:tcBorders>
            <w:shd w:val="clear" w:color="auto" w:fill="FFFFFF"/>
          </w:tcPr>
          <w:p w14:paraId="71F72C88"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c>
          <w:tcPr>
            <w:tcW w:w="776" w:type="dxa"/>
            <w:tcBorders>
              <w:left w:val="single" w:sz="4" w:space="0" w:color="auto"/>
              <w:right w:val="single" w:sz="4" w:space="0" w:color="auto"/>
            </w:tcBorders>
            <w:shd w:val="clear" w:color="auto" w:fill="FFFFFF"/>
          </w:tcPr>
          <w:p w14:paraId="327464F4"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0</w:t>
            </w:r>
          </w:p>
        </w:tc>
        <w:tc>
          <w:tcPr>
            <w:tcW w:w="939" w:type="dxa"/>
            <w:tcBorders>
              <w:left w:val="single" w:sz="4" w:space="0" w:color="auto"/>
            </w:tcBorders>
            <w:shd w:val="clear" w:color="auto" w:fill="FFFFFF"/>
          </w:tcPr>
          <w:p w14:paraId="3651AEBF"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r>
      <w:tr w:rsidR="00AD05D6" w:rsidRPr="005036DC" w14:paraId="6AC04206" w14:textId="77777777" w:rsidTr="00784DD8">
        <w:trPr>
          <w:trHeight w:val="70"/>
        </w:trPr>
        <w:tc>
          <w:tcPr>
            <w:tcW w:w="7461" w:type="dxa"/>
          </w:tcPr>
          <w:p w14:paraId="64A60D68" w14:textId="77777777" w:rsidR="00AD05D6" w:rsidRPr="00AD05D6" w:rsidRDefault="00AD05D6" w:rsidP="000D35EF">
            <w:pPr>
              <w:pStyle w:val="a5"/>
              <w:contextualSpacing/>
              <w:jc w:val="both"/>
              <w:rPr>
                <w:sz w:val="24"/>
                <w:szCs w:val="24"/>
              </w:rPr>
            </w:pPr>
            <w:r w:rsidRPr="00AD05D6">
              <w:rPr>
                <w:sz w:val="24"/>
                <w:szCs w:val="24"/>
              </w:rPr>
              <w:t>Мошенничество</w:t>
            </w:r>
          </w:p>
        </w:tc>
        <w:tc>
          <w:tcPr>
            <w:tcW w:w="776" w:type="dxa"/>
            <w:tcBorders>
              <w:left w:val="single" w:sz="4" w:space="0" w:color="auto"/>
            </w:tcBorders>
            <w:shd w:val="clear" w:color="auto" w:fill="FFFFFF"/>
          </w:tcPr>
          <w:p w14:paraId="515D417F"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3</w:t>
            </w:r>
          </w:p>
        </w:tc>
        <w:tc>
          <w:tcPr>
            <w:tcW w:w="776" w:type="dxa"/>
            <w:tcBorders>
              <w:left w:val="single" w:sz="4" w:space="0" w:color="auto"/>
              <w:right w:val="single" w:sz="4" w:space="0" w:color="auto"/>
            </w:tcBorders>
            <w:shd w:val="clear" w:color="auto" w:fill="FFFFFF"/>
          </w:tcPr>
          <w:p w14:paraId="01A68280"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4</w:t>
            </w:r>
          </w:p>
        </w:tc>
        <w:tc>
          <w:tcPr>
            <w:tcW w:w="939" w:type="dxa"/>
            <w:tcBorders>
              <w:left w:val="single" w:sz="4" w:space="0" w:color="auto"/>
            </w:tcBorders>
            <w:shd w:val="clear" w:color="auto" w:fill="FFFFFF"/>
          </w:tcPr>
          <w:p w14:paraId="6BE92869"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r>
      <w:tr w:rsidR="00AD05D6" w:rsidRPr="005036DC" w14:paraId="296CEBFF" w14:textId="77777777" w:rsidTr="00784DD8">
        <w:trPr>
          <w:trHeight w:val="70"/>
        </w:trPr>
        <w:tc>
          <w:tcPr>
            <w:tcW w:w="7461" w:type="dxa"/>
          </w:tcPr>
          <w:p w14:paraId="6CB1CB8D" w14:textId="77777777" w:rsidR="00AD05D6" w:rsidRPr="00AD05D6" w:rsidRDefault="00AD05D6" w:rsidP="000D35EF">
            <w:pPr>
              <w:pStyle w:val="a5"/>
              <w:contextualSpacing/>
              <w:jc w:val="both"/>
              <w:rPr>
                <w:sz w:val="24"/>
                <w:szCs w:val="24"/>
              </w:rPr>
            </w:pPr>
            <w:r w:rsidRPr="00AD05D6">
              <w:rPr>
                <w:sz w:val="24"/>
                <w:szCs w:val="24"/>
              </w:rPr>
              <w:t>Незаконный сбыт наркотических средств</w:t>
            </w:r>
          </w:p>
        </w:tc>
        <w:tc>
          <w:tcPr>
            <w:tcW w:w="776" w:type="dxa"/>
            <w:tcBorders>
              <w:left w:val="single" w:sz="4" w:space="0" w:color="auto"/>
            </w:tcBorders>
            <w:shd w:val="clear" w:color="auto" w:fill="FFFFFF"/>
          </w:tcPr>
          <w:p w14:paraId="7BDAC539"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14</w:t>
            </w:r>
          </w:p>
        </w:tc>
        <w:tc>
          <w:tcPr>
            <w:tcW w:w="776" w:type="dxa"/>
            <w:tcBorders>
              <w:left w:val="single" w:sz="4" w:space="0" w:color="auto"/>
              <w:right w:val="single" w:sz="4" w:space="0" w:color="auto"/>
            </w:tcBorders>
            <w:shd w:val="clear" w:color="auto" w:fill="FFFFFF"/>
          </w:tcPr>
          <w:p w14:paraId="12CD1638"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0</w:t>
            </w:r>
          </w:p>
        </w:tc>
        <w:tc>
          <w:tcPr>
            <w:tcW w:w="939" w:type="dxa"/>
            <w:tcBorders>
              <w:left w:val="single" w:sz="4" w:space="0" w:color="auto"/>
            </w:tcBorders>
            <w:shd w:val="clear" w:color="auto" w:fill="FFFFFF"/>
          </w:tcPr>
          <w:p w14:paraId="60DA1538"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+14</w:t>
            </w:r>
          </w:p>
        </w:tc>
      </w:tr>
      <w:tr w:rsidR="00AD05D6" w:rsidRPr="005036DC" w14:paraId="284DC885" w14:textId="77777777" w:rsidTr="00784DD8">
        <w:trPr>
          <w:trHeight w:val="70"/>
        </w:trPr>
        <w:tc>
          <w:tcPr>
            <w:tcW w:w="7461" w:type="dxa"/>
          </w:tcPr>
          <w:p w14:paraId="52A669A1" w14:textId="77777777" w:rsidR="00AD05D6" w:rsidRPr="00AD05D6" w:rsidRDefault="00AD05D6" w:rsidP="000D35EF">
            <w:pPr>
              <w:pStyle w:val="a5"/>
              <w:contextualSpacing/>
              <w:jc w:val="both"/>
              <w:rPr>
                <w:sz w:val="24"/>
                <w:szCs w:val="24"/>
              </w:rPr>
            </w:pPr>
            <w:r w:rsidRPr="00AD05D6">
              <w:rPr>
                <w:sz w:val="24"/>
                <w:szCs w:val="24"/>
              </w:rPr>
              <w:t>Причинение тяжкого вреда здоровью по неосторожности</w:t>
            </w:r>
          </w:p>
        </w:tc>
        <w:tc>
          <w:tcPr>
            <w:tcW w:w="776" w:type="dxa"/>
            <w:tcBorders>
              <w:left w:val="single" w:sz="4" w:space="0" w:color="auto"/>
            </w:tcBorders>
            <w:shd w:val="clear" w:color="auto" w:fill="FFFFFF"/>
          </w:tcPr>
          <w:p w14:paraId="552F3714"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c>
          <w:tcPr>
            <w:tcW w:w="776" w:type="dxa"/>
            <w:tcBorders>
              <w:left w:val="single" w:sz="4" w:space="0" w:color="auto"/>
              <w:right w:val="single" w:sz="4" w:space="0" w:color="auto"/>
            </w:tcBorders>
            <w:shd w:val="clear" w:color="auto" w:fill="FFFFFF"/>
          </w:tcPr>
          <w:p w14:paraId="0F60E232"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0</w:t>
            </w:r>
          </w:p>
        </w:tc>
        <w:tc>
          <w:tcPr>
            <w:tcW w:w="939" w:type="dxa"/>
            <w:tcBorders>
              <w:left w:val="single" w:sz="4" w:space="0" w:color="auto"/>
            </w:tcBorders>
            <w:shd w:val="clear" w:color="auto" w:fill="FFFFFF"/>
          </w:tcPr>
          <w:p w14:paraId="12D2492C"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r>
      <w:tr w:rsidR="00AD05D6" w:rsidRPr="005036DC" w14:paraId="7E58E629" w14:textId="77777777" w:rsidTr="00784DD8">
        <w:trPr>
          <w:trHeight w:val="70"/>
        </w:trPr>
        <w:tc>
          <w:tcPr>
            <w:tcW w:w="7461" w:type="dxa"/>
          </w:tcPr>
          <w:p w14:paraId="4B125E3F" w14:textId="77777777" w:rsidR="00AD05D6" w:rsidRPr="00AD05D6" w:rsidRDefault="00AD05D6" w:rsidP="000D35EF">
            <w:pPr>
              <w:pStyle w:val="a5"/>
              <w:contextualSpacing/>
              <w:jc w:val="both"/>
              <w:rPr>
                <w:sz w:val="24"/>
                <w:szCs w:val="24"/>
              </w:rPr>
            </w:pPr>
            <w:r w:rsidRPr="00AD05D6">
              <w:rPr>
                <w:sz w:val="24"/>
                <w:szCs w:val="24"/>
              </w:rPr>
              <w:t>Угроза убийством</w:t>
            </w:r>
          </w:p>
        </w:tc>
        <w:tc>
          <w:tcPr>
            <w:tcW w:w="776" w:type="dxa"/>
            <w:tcBorders>
              <w:left w:val="single" w:sz="4" w:space="0" w:color="auto"/>
            </w:tcBorders>
            <w:shd w:val="clear" w:color="auto" w:fill="FFFFFF"/>
          </w:tcPr>
          <w:p w14:paraId="1AB67F1D"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c>
          <w:tcPr>
            <w:tcW w:w="776" w:type="dxa"/>
            <w:tcBorders>
              <w:left w:val="single" w:sz="4" w:space="0" w:color="auto"/>
              <w:right w:val="single" w:sz="4" w:space="0" w:color="auto"/>
            </w:tcBorders>
            <w:shd w:val="clear" w:color="auto" w:fill="FFFFFF"/>
          </w:tcPr>
          <w:p w14:paraId="66374869"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1</w:t>
            </w:r>
          </w:p>
        </w:tc>
        <w:tc>
          <w:tcPr>
            <w:tcW w:w="939" w:type="dxa"/>
            <w:tcBorders>
              <w:left w:val="single" w:sz="4" w:space="0" w:color="auto"/>
            </w:tcBorders>
            <w:shd w:val="clear" w:color="auto" w:fill="FFFFFF"/>
          </w:tcPr>
          <w:p w14:paraId="71E1CBEB"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w:t>
            </w:r>
          </w:p>
        </w:tc>
      </w:tr>
      <w:tr w:rsidR="00AD05D6" w:rsidRPr="005036DC" w14:paraId="298742CA" w14:textId="77777777" w:rsidTr="00784DD8">
        <w:trPr>
          <w:trHeight w:val="70"/>
        </w:trPr>
        <w:tc>
          <w:tcPr>
            <w:tcW w:w="7461" w:type="dxa"/>
          </w:tcPr>
          <w:p w14:paraId="3382B366" w14:textId="77777777" w:rsidR="00AD05D6" w:rsidRPr="00AD05D6" w:rsidRDefault="00AD05D6" w:rsidP="000D35EF">
            <w:pPr>
              <w:pStyle w:val="a5"/>
              <w:contextualSpacing/>
              <w:jc w:val="both"/>
              <w:rPr>
                <w:sz w:val="24"/>
                <w:szCs w:val="24"/>
              </w:rPr>
            </w:pPr>
            <w:r w:rsidRPr="00AD05D6">
              <w:rPr>
                <w:sz w:val="24"/>
                <w:szCs w:val="24"/>
              </w:rPr>
              <w:t>Прекращено</w:t>
            </w:r>
          </w:p>
        </w:tc>
        <w:tc>
          <w:tcPr>
            <w:tcW w:w="776" w:type="dxa"/>
            <w:tcBorders>
              <w:left w:val="single" w:sz="4" w:space="0" w:color="auto"/>
            </w:tcBorders>
            <w:shd w:val="clear" w:color="auto" w:fill="FFFFFF"/>
          </w:tcPr>
          <w:p w14:paraId="38291750"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4</w:t>
            </w:r>
          </w:p>
        </w:tc>
        <w:tc>
          <w:tcPr>
            <w:tcW w:w="776" w:type="dxa"/>
            <w:tcBorders>
              <w:left w:val="single" w:sz="4" w:space="0" w:color="auto"/>
              <w:right w:val="single" w:sz="4" w:space="0" w:color="auto"/>
            </w:tcBorders>
            <w:shd w:val="clear" w:color="auto" w:fill="FFFFFF"/>
          </w:tcPr>
          <w:p w14:paraId="1B7027F0"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0</w:t>
            </w:r>
          </w:p>
        </w:tc>
        <w:tc>
          <w:tcPr>
            <w:tcW w:w="939" w:type="dxa"/>
            <w:tcBorders>
              <w:left w:val="single" w:sz="4" w:space="0" w:color="auto"/>
            </w:tcBorders>
            <w:shd w:val="clear" w:color="auto" w:fill="FFFFFF"/>
          </w:tcPr>
          <w:p w14:paraId="38B8EDCA" w14:textId="77777777" w:rsidR="00AD05D6" w:rsidRPr="00AD05D6" w:rsidRDefault="00AD05D6" w:rsidP="000D35EF">
            <w:pPr>
              <w:contextualSpacing/>
              <w:jc w:val="center"/>
              <w:rPr>
                <w:rFonts w:ascii="Times New Roman" w:hAnsi="Times New Roman" w:cs="Times New Roman"/>
                <w:sz w:val="24"/>
                <w:szCs w:val="24"/>
              </w:rPr>
            </w:pPr>
            <w:r w:rsidRPr="00AD05D6">
              <w:rPr>
                <w:rFonts w:ascii="Times New Roman" w:hAnsi="Times New Roman" w:cs="Times New Roman"/>
                <w:sz w:val="24"/>
                <w:szCs w:val="24"/>
              </w:rPr>
              <w:t>+4</w:t>
            </w:r>
          </w:p>
        </w:tc>
      </w:tr>
    </w:tbl>
    <w:p w14:paraId="451A0225" w14:textId="77777777" w:rsidR="00AD05D6" w:rsidRPr="005036DC" w:rsidRDefault="00AD05D6" w:rsidP="00AD05D6">
      <w:pPr>
        <w:rPr>
          <w:rFonts w:ascii="PT Astra Serif" w:hAnsi="PT Astra Serif"/>
        </w:rPr>
      </w:pPr>
    </w:p>
    <w:p w14:paraId="11D11937" w14:textId="24916642" w:rsidR="00AD05D6" w:rsidRPr="0081650D" w:rsidRDefault="00AD05D6" w:rsidP="001668FC">
      <w:pPr>
        <w:spacing w:after="0" w:line="240" w:lineRule="auto"/>
        <w:ind w:firstLine="720"/>
        <w:jc w:val="both"/>
        <w:rPr>
          <w:rFonts w:ascii="Times New Roman" w:hAnsi="Times New Roman" w:cs="Times New Roman"/>
          <w:sz w:val="24"/>
          <w:szCs w:val="24"/>
        </w:rPr>
      </w:pPr>
      <w:r w:rsidRPr="0081650D">
        <w:rPr>
          <w:rFonts w:ascii="Times New Roman" w:hAnsi="Times New Roman" w:cs="Times New Roman"/>
          <w:sz w:val="24"/>
          <w:szCs w:val="24"/>
        </w:rPr>
        <w:t>В совершении</w:t>
      </w:r>
      <w:r w:rsidR="0081650D" w:rsidRPr="0081650D">
        <w:rPr>
          <w:rFonts w:ascii="Times New Roman" w:hAnsi="Times New Roman" w:cs="Times New Roman"/>
          <w:sz w:val="24"/>
          <w:szCs w:val="24"/>
        </w:rPr>
        <w:t xml:space="preserve"> преступлений приняло участие 28</w:t>
      </w:r>
      <w:r w:rsidRPr="0081650D">
        <w:rPr>
          <w:rFonts w:ascii="Times New Roman" w:hAnsi="Times New Roman" w:cs="Times New Roman"/>
          <w:sz w:val="24"/>
          <w:szCs w:val="24"/>
        </w:rPr>
        <w:t xml:space="preserve"> учащихся общеобразовательной школы, что на 18 больше аналогичного периода прошлого года (АППГ), 1</w:t>
      </w:r>
      <w:r w:rsidR="00784DD8" w:rsidRPr="0081650D">
        <w:rPr>
          <w:rFonts w:ascii="Times New Roman" w:hAnsi="Times New Roman" w:cs="Times New Roman"/>
          <w:sz w:val="24"/>
          <w:szCs w:val="24"/>
        </w:rPr>
        <w:t>4</w:t>
      </w:r>
      <w:r w:rsidRPr="0081650D">
        <w:rPr>
          <w:rFonts w:ascii="Times New Roman" w:hAnsi="Times New Roman" w:cs="Times New Roman"/>
          <w:sz w:val="24"/>
          <w:szCs w:val="24"/>
        </w:rPr>
        <w:t xml:space="preserve"> учащихся среднего профессионального образования, что на 13 меньше, чем в АППГ, 0 учащихся начального профессионального образования, что на уровне АППГ, 0 студентов ВУЗов, что на 1 меньше, чем в АППГ, 0 работающих несовершеннолетний, что на 6 меньше, чем в АППГ, и 9 несовершеннолетних не работающих и не учащихся, что на 1 меньше чем в АППГ. </w:t>
      </w:r>
    </w:p>
    <w:p w14:paraId="1DC1094E" w14:textId="296F17A3" w:rsidR="00AD05D6" w:rsidRPr="0081650D" w:rsidRDefault="00AD05D6" w:rsidP="001668FC">
      <w:pPr>
        <w:spacing w:after="0" w:line="240" w:lineRule="auto"/>
        <w:ind w:firstLine="720"/>
        <w:jc w:val="both"/>
        <w:rPr>
          <w:rFonts w:ascii="Times New Roman" w:hAnsi="Times New Roman" w:cs="Times New Roman"/>
          <w:sz w:val="24"/>
          <w:szCs w:val="24"/>
        </w:rPr>
      </w:pPr>
      <w:r w:rsidRPr="0081650D">
        <w:rPr>
          <w:rFonts w:ascii="Times New Roman" w:hAnsi="Times New Roman" w:cs="Times New Roman"/>
          <w:sz w:val="24"/>
          <w:szCs w:val="24"/>
        </w:rPr>
        <w:t xml:space="preserve"> Из них студентами  среднего профессионального образования совершены  следующие преступления:  ГБПОУ «СХТК» совершено 9 преступлений ( 1- кража чужого имущества, 7- незаконное приобретение, хранение, перевозка наркотических средств, 1- легализация(отмывание) денежных средств или иного  имущества, приобретенного преступным путем); ГБПОУ «СПК» совершено 8 преступлений ( 2- кражи чужого имущества, 2- мошенничества, 3- угона автотранспортного средства, 1-грабеж); ГАПОУ «СМК» совершено 3 преступления (1- угон автотранспортного средства, 1-кража чужого имущества, 1- угроза убийством); ГАПОУ «</w:t>
      </w:r>
      <w:proofErr w:type="spellStart"/>
      <w:r w:rsidRPr="0081650D">
        <w:rPr>
          <w:rFonts w:ascii="Times New Roman" w:hAnsi="Times New Roman" w:cs="Times New Roman"/>
          <w:sz w:val="24"/>
          <w:szCs w:val="24"/>
        </w:rPr>
        <w:t>СКСиПТ</w:t>
      </w:r>
      <w:proofErr w:type="spellEnd"/>
      <w:r w:rsidRPr="0081650D">
        <w:rPr>
          <w:rFonts w:ascii="Times New Roman" w:hAnsi="Times New Roman" w:cs="Times New Roman"/>
          <w:sz w:val="24"/>
          <w:szCs w:val="24"/>
        </w:rPr>
        <w:t>» совершено 3 преступления (3- угона автотранспортного средства); ГБПОУ «СПТК» совершено 3 преступления (2- кражи чужого имущества,  1- заведомо ложное сообщение об акте терроризм</w:t>
      </w:r>
      <w:r w:rsidR="001961F0">
        <w:rPr>
          <w:rFonts w:ascii="Times New Roman" w:hAnsi="Times New Roman" w:cs="Times New Roman"/>
          <w:sz w:val="24"/>
          <w:szCs w:val="24"/>
        </w:rPr>
        <w:t>а); ГБПОУ «</w:t>
      </w:r>
      <w:proofErr w:type="spellStart"/>
      <w:r w:rsidR="001961F0">
        <w:rPr>
          <w:rFonts w:ascii="Times New Roman" w:hAnsi="Times New Roman" w:cs="Times New Roman"/>
          <w:sz w:val="24"/>
          <w:szCs w:val="24"/>
        </w:rPr>
        <w:t>СКФКУиС</w:t>
      </w:r>
      <w:proofErr w:type="spellEnd"/>
      <w:r w:rsidR="001961F0">
        <w:rPr>
          <w:rFonts w:ascii="Times New Roman" w:hAnsi="Times New Roman" w:cs="Times New Roman"/>
          <w:sz w:val="24"/>
          <w:szCs w:val="24"/>
        </w:rPr>
        <w:t>»  совершено 3</w:t>
      </w:r>
      <w:r w:rsidRPr="0081650D">
        <w:rPr>
          <w:rFonts w:ascii="Times New Roman" w:hAnsi="Times New Roman" w:cs="Times New Roman"/>
          <w:sz w:val="24"/>
          <w:szCs w:val="24"/>
        </w:rPr>
        <w:t xml:space="preserve"> преступления (1-кража чужого имущества, 1-</w:t>
      </w:r>
      <w:r w:rsidR="001961F0">
        <w:rPr>
          <w:rFonts w:ascii="Times New Roman" w:hAnsi="Times New Roman" w:cs="Times New Roman"/>
          <w:sz w:val="24"/>
          <w:szCs w:val="24"/>
        </w:rPr>
        <w:t xml:space="preserve"> действия сексуального характера</w:t>
      </w:r>
      <w:r w:rsidRPr="0081650D">
        <w:rPr>
          <w:rFonts w:ascii="Times New Roman" w:hAnsi="Times New Roman" w:cs="Times New Roman"/>
          <w:sz w:val="24"/>
          <w:szCs w:val="24"/>
        </w:rPr>
        <w:t>)</w:t>
      </w:r>
    </w:p>
    <w:p w14:paraId="118EC344" w14:textId="77777777" w:rsidR="00AD05D6" w:rsidRPr="0081650D" w:rsidRDefault="00AD05D6" w:rsidP="001668FC">
      <w:pPr>
        <w:spacing w:after="0" w:line="240" w:lineRule="auto"/>
        <w:ind w:firstLine="720"/>
        <w:jc w:val="both"/>
        <w:rPr>
          <w:rFonts w:ascii="Times New Roman" w:hAnsi="Times New Roman" w:cs="Times New Roman"/>
          <w:sz w:val="24"/>
          <w:szCs w:val="24"/>
        </w:rPr>
      </w:pPr>
      <w:r w:rsidRPr="0081650D">
        <w:rPr>
          <w:rFonts w:ascii="Times New Roman" w:hAnsi="Times New Roman" w:cs="Times New Roman"/>
          <w:sz w:val="24"/>
          <w:szCs w:val="24"/>
        </w:rPr>
        <w:t xml:space="preserve">Учащимися  образовательных школ: МАОУ «СОШ № 29» совершено 7 преступлений (6- незаконное приобретение, хранение, перевозка наркотических средств, 1- легализация(отмывание) денежных средств или иного  имущества, приобретенного преступным путем); МАОУ «СОШ № 8» совершено 3 преступления (3- угона автотранспортного средства); МАОУ «СОШ № 11» совершено 3 преступления (2- угона автотранспортного средства, 1- грабеж); МАОУ «Гимназия № 6 » совершено 2 преступления (2- кражи чужого имущества); МАОУ «СОШ № 10 » совершено </w:t>
      </w:r>
      <w:r w:rsidRPr="0081650D">
        <w:rPr>
          <w:rFonts w:ascii="Times New Roman" w:hAnsi="Times New Roman" w:cs="Times New Roman"/>
          <w:sz w:val="24"/>
          <w:szCs w:val="24"/>
        </w:rPr>
        <w:lastRenderedPageBreak/>
        <w:t>1 преступление (1- кражи чужого имущества); МАОУ «СОШ № 20» совершено 1 преступление (1-  причинение тяжкого вреда здоровью); МАОУ «СОШ № 30» совершено 1 преступление (1-  угон автотранспортного средства); МАОУ «СОШ № 31» совершено 1 преступление (1-  вымогательство); МАОУ «СОШ № 35» совершено 1 преступление (1-  насильственные действия сексуального характера); МАОУ «Школа-интернат № 1» совершено 1 преступление (1-  угон автотранспортного средства).</w:t>
      </w:r>
    </w:p>
    <w:p w14:paraId="2CE5B795" w14:textId="77777777" w:rsidR="00AD05D6" w:rsidRPr="0081650D" w:rsidRDefault="00AD05D6" w:rsidP="001668FC">
      <w:pPr>
        <w:pStyle w:val="Arial095"/>
        <w:tabs>
          <w:tab w:val="left" w:pos="2410"/>
        </w:tabs>
        <w:ind w:firstLine="709"/>
        <w:rPr>
          <w:rFonts w:ascii="Times New Roman" w:hAnsi="Times New Roman"/>
          <w:sz w:val="24"/>
          <w:szCs w:val="24"/>
        </w:rPr>
      </w:pPr>
      <w:r w:rsidRPr="0081650D">
        <w:rPr>
          <w:rFonts w:ascii="Times New Roman" w:hAnsi="Times New Roman"/>
          <w:sz w:val="24"/>
          <w:szCs w:val="24"/>
        </w:rPr>
        <w:t>В текущем периоде 2024 года в совершении преступлений приняло участие 8 несовершеннолетних, состоящих на профилактическом учете в ОДН Управления.</w:t>
      </w:r>
    </w:p>
    <w:p w14:paraId="03C0AB98" w14:textId="77777777" w:rsidR="00AD05D6" w:rsidRPr="0081650D" w:rsidRDefault="00AD05D6" w:rsidP="001668FC">
      <w:pPr>
        <w:pStyle w:val="a5"/>
        <w:ind w:firstLine="709"/>
        <w:contextualSpacing/>
        <w:jc w:val="both"/>
        <w:rPr>
          <w:sz w:val="24"/>
          <w:szCs w:val="24"/>
        </w:rPr>
      </w:pPr>
      <w:r w:rsidRPr="0081650D">
        <w:rPr>
          <w:sz w:val="24"/>
          <w:szCs w:val="24"/>
        </w:rPr>
        <w:t>За указанный период на профилактический учет в ОДН поставлено 152 несовершеннолетних, что на 28 меньше, чем в АППГ. Всего на учете в ОДН состоит 276 несовершеннолетних, что на 6 меньше чем в АППГ. За отчётный период снято с профилактического учёта 159 несовершеннолетних, из них 30 в связи с исправлением.</w:t>
      </w:r>
    </w:p>
    <w:p w14:paraId="11839F3E" w14:textId="77777777" w:rsidR="00AD05D6" w:rsidRPr="0081650D" w:rsidRDefault="00AD05D6" w:rsidP="001668FC">
      <w:pPr>
        <w:pStyle w:val="a5"/>
        <w:ind w:firstLine="709"/>
        <w:contextualSpacing/>
        <w:jc w:val="both"/>
        <w:rPr>
          <w:sz w:val="24"/>
          <w:szCs w:val="24"/>
        </w:rPr>
      </w:pPr>
      <w:r w:rsidRPr="0081650D">
        <w:rPr>
          <w:sz w:val="24"/>
          <w:szCs w:val="24"/>
        </w:rPr>
        <w:t>Всего на учете в ОДН состоит 686 неблагополучных семей, что на 47 больше уровня АППГ. За отчётный период снято с профилактического учёта 77 лиц, состоящих на профилактическом учёте как неблагополучных родителей из них 20 в связи с исправлением.</w:t>
      </w:r>
    </w:p>
    <w:p w14:paraId="0180C9C5" w14:textId="77777777" w:rsidR="00AD05D6" w:rsidRPr="0081650D" w:rsidRDefault="00AD05D6" w:rsidP="001668FC">
      <w:pPr>
        <w:pStyle w:val="a5"/>
        <w:ind w:firstLine="709"/>
        <w:contextualSpacing/>
        <w:jc w:val="both"/>
        <w:rPr>
          <w:sz w:val="24"/>
          <w:szCs w:val="24"/>
        </w:rPr>
      </w:pPr>
      <w:r w:rsidRPr="0081650D">
        <w:rPr>
          <w:sz w:val="24"/>
          <w:szCs w:val="24"/>
        </w:rPr>
        <w:t>Всего за 12 месяцев 2024 года в отношении несовершеннолетних составлено 148 административных протокола, что на 38 меньше, чем в АППГ. Из них за правонарушения, связанные с употреблением спиртных напитков – 70 (-19), за мелкие хищения – 11 (-7), за правонарушения, связанные с потреблением наркотических веществ – 12 (+11).</w:t>
      </w:r>
    </w:p>
    <w:p w14:paraId="44C93F8A" w14:textId="77777777" w:rsidR="00AD05D6" w:rsidRPr="0081650D" w:rsidRDefault="00AD05D6" w:rsidP="001668FC">
      <w:pPr>
        <w:pStyle w:val="a5"/>
        <w:ind w:firstLine="709"/>
        <w:contextualSpacing/>
        <w:jc w:val="both"/>
        <w:rPr>
          <w:sz w:val="24"/>
          <w:szCs w:val="24"/>
        </w:rPr>
      </w:pPr>
      <w:r w:rsidRPr="0081650D">
        <w:rPr>
          <w:rFonts w:eastAsia="Calibri"/>
          <w:sz w:val="24"/>
          <w:szCs w:val="24"/>
          <w:lang w:eastAsia="en-US"/>
        </w:rPr>
        <w:t>Так, за 12 месяцев 2024 года по ч. 2.1 ст. 14.16. КоАП РФ (розничная продажа несовершеннолетнему алкогольной продукции, если это действие не содержит уголовно-наказуемого деяния) составлено 5 административных протокола</w:t>
      </w:r>
      <w:r w:rsidRPr="0081650D">
        <w:rPr>
          <w:sz w:val="24"/>
          <w:szCs w:val="24"/>
        </w:rPr>
        <w:t>.</w:t>
      </w:r>
    </w:p>
    <w:p w14:paraId="77977B14" w14:textId="77777777" w:rsidR="00AD05D6" w:rsidRPr="0081650D" w:rsidRDefault="00AD05D6" w:rsidP="001668FC">
      <w:pPr>
        <w:pStyle w:val="a5"/>
        <w:ind w:firstLine="709"/>
        <w:contextualSpacing/>
        <w:jc w:val="both"/>
        <w:rPr>
          <w:sz w:val="24"/>
          <w:szCs w:val="24"/>
        </w:rPr>
      </w:pPr>
      <w:r w:rsidRPr="0081650D">
        <w:rPr>
          <w:sz w:val="24"/>
          <w:szCs w:val="24"/>
        </w:rPr>
        <w:t xml:space="preserve">За 2024 год составлено 703 (-411) административных протоколов по статье 5.35 КоАП РФ за ненадлежащее исполнение родительских обязанностей. За 12 месяцев 2024 года выявлено и поставлено на учет 124 родителей, уклоняющихся от воспитания детей, что на 88 меньше АППГ. </w:t>
      </w:r>
    </w:p>
    <w:p w14:paraId="0959B3CB" w14:textId="77777777" w:rsidR="00AD05D6" w:rsidRPr="0081650D" w:rsidRDefault="00AD05D6" w:rsidP="001668FC">
      <w:pPr>
        <w:pStyle w:val="a5"/>
        <w:ind w:firstLine="709"/>
        <w:contextualSpacing/>
        <w:jc w:val="both"/>
        <w:rPr>
          <w:sz w:val="24"/>
          <w:szCs w:val="24"/>
        </w:rPr>
      </w:pPr>
      <w:r w:rsidRPr="0081650D">
        <w:rPr>
          <w:sz w:val="24"/>
          <w:szCs w:val="24"/>
        </w:rPr>
        <w:t>За отчетный период в ЦВСНП Управления помещено 104 (+5) несовершеннолетних по различным основаниям. В специальное воспитательное учреждение закрытого типа (специальная школа) определен 1 несовершеннолетний.</w:t>
      </w:r>
    </w:p>
    <w:p w14:paraId="51531A3C" w14:textId="77777777" w:rsidR="00AD05D6" w:rsidRPr="0081650D" w:rsidRDefault="00AD05D6" w:rsidP="001668FC">
      <w:pPr>
        <w:pStyle w:val="a5"/>
        <w:ind w:firstLine="709"/>
        <w:jc w:val="both"/>
        <w:rPr>
          <w:sz w:val="24"/>
          <w:szCs w:val="24"/>
        </w:rPr>
      </w:pPr>
      <w:r w:rsidRPr="0081650D">
        <w:rPr>
          <w:sz w:val="24"/>
          <w:szCs w:val="24"/>
        </w:rPr>
        <w:t>В отношении несовершеннолетних в отчетном периоде совершено 127 преступления, что на 6 больше, чем в АППГ.</w:t>
      </w:r>
    </w:p>
    <w:p w14:paraId="7C223F11" w14:textId="77777777" w:rsidR="00AD05D6" w:rsidRPr="0081650D" w:rsidRDefault="00AD05D6" w:rsidP="001668FC">
      <w:pPr>
        <w:pStyle w:val="Arial095"/>
        <w:tabs>
          <w:tab w:val="left" w:pos="2410"/>
        </w:tabs>
        <w:ind w:firstLine="567"/>
        <w:rPr>
          <w:rFonts w:ascii="Times New Roman" w:hAnsi="Times New Roman"/>
          <w:color w:val="C00000"/>
          <w:sz w:val="24"/>
          <w:szCs w:val="24"/>
        </w:rPr>
      </w:pPr>
      <w:r w:rsidRPr="0081650D">
        <w:rPr>
          <w:rFonts w:ascii="Times New Roman" w:hAnsi="Times New Roman"/>
          <w:sz w:val="24"/>
          <w:szCs w:val="24"/>
        </w:rPr>
        <w:t>Анализ по видам преступлений в отношении несовершеннолетних выглядит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gridCol w:w="656"/>
        <w:gridCol w:w="656"/>
        <w:gridCol w:w="654"/>
      </w:tblGrid>
      <w:tr w:rsidR="00AD05D6" w:rsidRPr="0027436D" w14:paraId="09F14B4E" w14:textId="77777777" w:rsidTr="000D35EF">
        <w:trPr>
          <w:cantSplit/>
          <w:trHeight w:val="1535"/>
        </w:trPr>
        <w:tc>
          <w:tcPr>
            <w:tcW w:w="0" w:type="auto"/>
            <w:shd w:val="clear" w:color="auto" w:fill="auto"/>
          </w:tcPr>
          <w:p w14:paraId="48DA761F"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Виды преступлений</w:t>
            </w:r>
          </w:p>
        </w:tc>
        <w:tc>
          <w:tcPr>
            <w:tcW w:w="0" w:type="auto"/>
            <w:shd w:val="clear" w:color="auto" w:fill="auto"/>
          </w:tcPr>
          <w:p w14:paraId="7FF26258"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 xml:space="preserve">2024 </w:t>
            </w:r>
          </w:p>
        </w:tc>
        <w:tc>
          <w:tcPr>
            <w:tcW w:w="0" w:type="auto"/>
          </w:tcPr>
          <w:p w14:paraId="10B3B711"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 xml:space="preserve">2023 </w:t>
            </w:r>
          </w:p>
        </w:tc>
        <w:tc>
          <w:tcPr>
            <w:tcW w:w="654" w:type="dxa"/>
            <w:textDirection w:val="btLr"/>
          </w:tcPr>
          <w:p w14:paraId="5982CCA2" w14:textId="77777777" w:rsidR="00AD05D6" w:rsidRPr="0081650D" w:rsidRDefault="00AD05D6" w:rsidP="0081650D">
            <w:pPr>
              <w:pStyle w:val="Arial095"/>
              <w:tabs>
                <w:tab w:val="left" w:pos="2410"/>
              </w:tabs>
              <w:ind w:left="113" w:right="113" w:firstLine="0"/>
              <w:rPr>
                <w:rFonts w:ascii="Times New Roman" w:hAnsi="Times New Roman"/>
                <w:sz w:val="22"/>
                <w:szCs w:val="22"/>
              </w:rPr>
            </w:pPr>
            <w:r w:rsidRPr="0081650D">
              <w:rPr>
                <w:rFonts w:ascii="Times New Roman" w:hAnsi="Times New Roman"/>
                <w:sz w:val="22"/>
                <w:szCs w:val="22"/>
              </w:rPr>
              <w:t>сравнение</w:t>
            </w:r>
          </w:p>
        </w:tc>
      </w:tr>
      <w:tr w:rsidR="00AD05D6" w:rsidRPr="0027436D" w14:paraId="1178F77F" w14:textId="77777777" w:rsidTr="000D35EF">
        <w:tc>
          <w:tcPr>
            <w:tcW w:w="0" w:type="auto"/>
            <w:shd w:val="clear" w:color="auto" w:fill="auto"/>
          </w:tcPr>
          <w:p w14:paraId="08E2AAC2"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Общее число преступлений</w:t>
            </w:r>
          </w:p>
        </w:tc>
        <w:tc>
          <w:tcPr>
            <w:tcW w:w="0" w:type="auto"/>
            <w:shd w:val="clear" w:color="auto" w:fill="auto"/>
          </w:tcPr>
          <w:p w14:paraId="7ABD8986"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127</w:t>
            </w:r>
          </w:p>
        </w:tc>
        <w:tc>
          <w:tcPr>
            <w:tcW w:w="0" w:type="auto"/>
          </w:tcPr>
          <w:p w14:paraId="5451CA99"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121</w:t>
            </w:r>
          </w:p>
        </w:tc>
        <w:tc>
          <w:tcPr>
            <w:tcW w:w="654" w:type="dxa"/>
          </w:tcPr>
          <w:p w14:paraId="60D61F3B"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+6</w:t>
            </w:r>
          </w:p>
        </w:tc>
      </w:tr>
      <w:tr w:rsidR="00AD05D6" w:rsidRPr="0027436D" w14:paraId="547D9EA8" w14:textId="77777777" w:rsidTr="000D35EF">
        <w:tc>
          <w:tcPr>
            <w:tcW w:w="0" w:type="auto"/>
            <w:shd w:val="clear" w:color="auto" w:fill="auto"/>
          </w:tcPr>
          <w:p w14:paraId="68BB8D8A"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Уклонение от уплаты алиментов</w:t>
            </w:r>
          </w:p>
        </w:tc>
        <w:tc>
          <w:tcPr>
            <w:tcW w:w="0" w:type="auto"/>
            <w:shd w:val="clear" w:color="auto" w:fill="auto"/>
          </w:tcPr>
          <w:p w14:paraId="7E31CF21"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64</w:t>
            </w:r>
          </w:p>
        </w:tc>
        <w:tc>
          <w:tcPr>
            <w:tcW w:w="0" w:type="auto"/>
          </w:tcPr>
          <w:p w14:paraId="57E429AF" w14:textId="77777777" w:rsidR="00AD05D6" w:rsidRPr="0081650D" w:rsidRDefault="00AD05D6" w:rsidP="0081650D">
            <w:pPr>
              <w:pStyle w:val="Arial095"/>
              <w:tabs>
                <w:tab w:val="left" w:pos="2410"/>
              </w:tabs>
              <w:ind w:firstLine="0"/>
              <w:rPr>
                <w:rFonts w:ascii="Times New Roman" w:hAnsi="Times New Roman"/>
                <w:sz w:val="22"/>
                <w:szCs w:val="22"/>
                <w:lang w:val="en-US"/>
              </w:rPr>
            </w:pPr>
            <w:r w:rsidRPr="0081650D">
              <w:rPr>
                <w:rFonts w:ascii="Times New Roman" w:hAnsi="Times New Roman"/>
                <w:sz w:val="22"/>
                <w:szCs w:val="22"/>
              </w:rPr>
              <w:t>69</w:t>
            </w:r>
          </w:p>
        </w:tc>
        <w:tc>
          <w:tcPr>
            <w:tcW w:w="654" w:type="dxa"/>
          </w:tcPr>
          <w:p w14:paraId="672012C9"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-5</w:t>
            </w:r>
          </w:p>
        </w:tc>
      </w:tr>
      <w:tr w:rsidR="00AD05D6" w:rsidRPr="0027436D" w14:paraId="7B62A11D" w14:textId="77777777" w:rsidTr="000D35EF">
        <w:tc>
          <w:tcPr>
            <w:tcW w:w="0" w:type="auto"/>
            <w:shd w:val="clear" w:color="auto" w:fill="auto"/>
          </w:tcPr>
          <w:p w14:paraId="723C739C"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Угроза убийством</w:t>
            </w:r>
          </w:p>
        </w:tc>
        <w:tc>
          <w:tcPr>
            <w:tcW w:w="0" w:type="auto"/>
            <w:shd w:val="clear" w:color="auto" w:fill="auto"/>
          </w:tcPr>
          <w:p w14:paraId="142C2D0C" w14:textId="77777777" w:rsidR="00AD05D6" w:rsidRPr="0081650D" w:rsidRDefault="00AD05D6" w:rsidP="0081650D">
            <w:pPr>
              <w:pStyle w:val="Arial095"/>
              <w:tabs>
                <w:tab w:val="left" w:pos="2410"/>
              </w:tabs>
              <w:ind w:firstLine="0"/>
              <w:rPr>
                <w:rFonts w:ascii="Times New Roman" w:hAnsi="Times New Roman"/>
                <w:color w:val="FF0000"/>
                <w:sz w:val="22"/>
                <w:szCs w:val="22"/>
              </w:rPr>
            </w:pPr>
            <w:r w:rsidRPr="0081650D">
              <w:rPr>
                <w:rFonts w:ascii="Times New Roman" w:hAnsi="Times New Roman"/>
                <w:sz w:val="22"/>
                <w:szCs w:val="22"/>
              </w:rPr>
              <w:t xml:space="preserve">4 </w:t>
            </w:r>
          </w:p>
        </w:tc>
        <w:tc>
          <w:tcPr>
            <w:tcW w:w="0" w:type="auto"/>
          </w:tcPr>
          <w:p w14:paraId="7DC8E51F"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3</w:t>
            </w:r>
          </w:p>
        </w:tc>
        <w:tc>
          <w:tcPr>
            <w:tcW w:w="654" w:type="dxa"/>
          </w:tcPr>
          <w:p w14:paraId="1F0AC635"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+1</w:t>
            </w:r>
          </w:p>
        </w:tc>
      </w:tr>
      <w:tr w:rsidR="00AD05D6" w:rsidRPr="0027436D" w14:paraId="04C3EEA6" w14:textId="77777777" w:rsidTr="000D35EF">
        <w:tc>
          <w:tcPr>
            <w:tcW w:w="0" w:type="auto"/>
            <w:shd w:val="clear" w:color="auto" w:fill="auto"/>
          </w:tcPr>
          <w:p w14:paraId="11CBC8C7"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Кража</w:t>
            </w:r>
          </w:p>
        </w:tc>
        <w:tc>
          <w:tcPr>
            <w:tcW w:w="0" w:type="auto"/>
            <w:shd w:val="clear" w:color="auto" w:fill="auto"/>
          </w:tcPr>
          <w:p w14:paraId="51E23BDB" w14:textId="77777777" w:rsidR="00AD05D6" w:rsidRPr="0081650D" w:rsidRDefault="00AD05D6" w:rsidP="0081650D">
            <w:pPr>
              <w:pStyle w:val="Arial095"/>
              <w:tabs>
                <w:tab w:val="left" w:pos="2410"/>
              </w:tabs>
              <w:ind w:firstLine="0"/>
              <w:rPr>
                <w:rFonts w:ascii="Times New Roman" w:hAnsi="Times New Roman"/>
                <w:sz w:val="22"/>
                <w:szCs w:val="22"/>
                <w:lang w:val="en-US"/>
              </w:rPr>
            </w:pPr>
            <w:r w:rsidRPr="0081650D">
              <w:rPr>
                <w:rFonts w:ascii="Times New Roman" w:hAnsi="Times New Roman"/>
                <w:sz w:val="22"/>
                <w:szCs w:val="22"/>
                <w:lang w:val="en-US"/>
              </w:rPr>
              <w:t>6</w:t>
            </w:r>
          </w:p>
        </w:tc>
        <w:tc>
          <w:tcPr>
            <w:tcW w:w="0" w:type="auto"/>
          </w:tcPr>
          <w:p w14:paraId="6F1F17EC"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11</w:t>
            </w:r>
          </w:p>
        </w:tc>
        <w:tc>
          <w:tcPr>
            <w:tcW w:w="654" w:type="dxa"/>
          </w:tcPr>
          <w:p w14:paraId="16E5B0FF" w14:textId="77777777" w:rsidR="00AD05D6" w:rsidRPr="0081650D" w:rsidRDefault="00AD05D6" w:rsidP="0081650D">
            <w:pPr>
              <w:pStyle w:val="Arial095"/>
              <w:tabs>
                <w:tab w:val="left" w:pos="2410"/>
              </w:tabs>
              <w:ind w:firstLine="0"/>
              <w:rPr>
                <w:rFonts w:ascii="Times New Roman" w:hAnsi="Times New Roman"/>
                <w:sz w:val="22"/>
                <w:szCs w:val="22"/>
                <w:lang w:val="en-US"/>
              </w:rPr>
            </w:pPr>
            <w:r w:rsidRPr="0081650D">
              <w:rPr>
                <w:rFonts w:ascii="Times New Roman" w:hAnsi="Times New Roman"/>
                <w:sz w:val="22"/>
                <w:szCs w:val="22"/>
              </w:rPr>
              <w:t>-</w:t>
            </w:r>
            <w:r w:rsidRPr="0081650D">
              <w:rPr>
                <w:rFonts w:ascii="Times New Roman" w:hAnsi="Times New Roman"/>
                <w:sz w:val="22"/>
                <w:szCs w:val="22"/>
                <w:lang w:val="en-US"/>
              </w:rPr>
              <w:t>5</w:t>
            </w:r>
          </w:p>
        </w:tc>
      </w:tr>
      <w:tr w:rsidR="00AD05D6" w:rsidRPr="0027436D" w14:paraId="234D13FB" w14:textId="77777777" w:rsidTr="000D35EF">
        <w:tc>
          <w:tcPr>
            <w:tcW w:w="0" w:type="auto"/>
            <w:shd w:val="clear" w:color="auto" w:fill="auto"/>
          </w:tcPr>
          <w:p w14:paraId="6BA6F8C5"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Мошенничество</w:t>
            </w:r>
          </w:p>
        </w:tc>
        <w:tc>
          <w:tcPr>
            <w:tcW w:w="0" w:type="auto"/>
            <w:shd w:val="clear" w:color="auto" w:fill="auto"/>
          </w:tcPr>
          <w:p w14:paraId="7FA28CAE" w14:textId="77777777" w:rsidR="00AD05D6" w:rsidRPr="0081650D" w:rsidRDefault="00AD05D6" w:rsidP="0081650D">
            <w:pPr>
              <w:pStyle w:val="Arial095"/>
              <w:tabs>
                <w:tab w:val="left" w:pos="2410"/>
              </w:tabs>
              <w:ind w:firstLine="0"/>
              <w:rPr>
                <w:rFonts w:ascii="Times New Roman" w:hAnsi="Times New Roman"/>
                <w:sz w:val="22"/>
                <w:szCs w:val="22"/>
                <w:lang w:val="en-US"/>
              </w:rPr>
            </w:pPr>
            <w:r w:rsidRPr="0081650D">
              <w:rPr>
                <w:rFonts w:ascii="Times New Roman" w:hAnsi="Times New Roman"/>
                <w:sz w:val="22"/>
                <w:szCs w:val="22"/>
                <w:lang w:val="en-US"/>
              </w:rPr>
              <w:t>7</w:t>
            </w:r>
          </w:p>
        </w:tc>
        <w:tc>
          <w:tcPr>
            <w:tcW w:w="0" w:type="auto"/>
          </w:tcPr>
          <w:p w14:paraId="19FBFDCD" w14:textId="77777777" w:rsidR="00AD05D6" w:rsidRPr="0081650D" w:rsidRDefault="00AD05D6" w:rsidP="0081650D">
            <w:pPr>
              <w:pStyle w:val="Arial095"/>
              <w:tabs>
                <w:tab w:val="left" w:pos="2410"/>
              </w:tabs>
              <w:ind w:firstLine="0"/>
              <w:rPr>
                <w:rFonts w:ascii="Times New Roman" w:hAnsi="Times New Roman"/>
                <w:sz w:val="22"/>
                <w:szCs w:val="22"/>
                <w:lang w:val="en-US"/>
              </w:rPr>
            </w:pPr>
            <w:r w:rsidRPr="0081650D">
              <w:rPr>
                <w:rFonts w:ascii="Times New Roman" w:hAnsi="Times New Roman"/>
                <w:sz w:val="22"/>
                <w:szCs w:val="22"/>
                <w:lang w:val="en-US"/>
              </w:rPr>
              <w:t>5</w:t>
            </w:r>
          </w:p>
        </w:tc>
        <w:tc>
          <w:tcPr>
            <w:tcW w:w="654" w:type="dxa"/>
          </w:tcPr>
          <w:p w14:paraId="73446E6C"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+2</w:t>
            </w:r>
          </w:p>
        </w:tc>
      </w:tr>
      <w:tr w:rsidR="00AD05D6" w:rsidRPr="0027436D" w14:paraId="3D94A73B" w14:textId="77777777" w:rsidTr="000D35EF">
        <w:tc>
          <w:tcPr>
            <w:tcW w:w="0" w:type="auto"/>
            <w:shd w:val="clear" w:color="auto" w:fill="auto"/>
          </w:tcPr>
          <w:p w14:paraId="5F0449A4"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Половое сношение и иные действия сексуального характера с лицом, не достигшим шестнадцатилетнего возраста</w:t>
            </w:r>
          </w:p>
        </w:tc>
        <w:tc>
          <w:tcPr>
            <w:tcW w:w="0" w:type="auto"/>
            <w:shd w:val="clear" w:color="auto" w:fill="auto"/>
          </w:tcPr>
          <w:p w14:paraId="428A0107"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6</w:t>
            </w:r>
          </w:p>
        </w:tc>
        <w:tc>
          <w:tcPr>
            <w:tcW w:w="0" w:type="auto"/>
          </w:tcPr>
          <w:p w14:paraId="43564B53"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5</w:t>
            </w:r>
          </w:p>
        </w:tc>
        <w:tc>
          <w:tcPr>
            <w:tcW w:w="654" w:type="dxa"/>
          </w:tcPr>
          <w:p w14:paraId="60948A90"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+1</w:t>
            </w:r>
          </w:p>
        </w:tc>
      </w:tr>
      <w:tr w:rsidR="00AD05D6" w:rsidRPr="0027436D" w14:paraId="764C8C4A" w14:textId="77777777" w:rsidTr="000D35EF">
        <w:tc>
          <w:tcPr>
            <w:tcW w:w="0" w:type="auto"/>
            <w:shd w:val="clear" w:color="auto" w:fill="auto"/>
          </w:tcPr>
          <w:p w14:paraId="0AE05203"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Грабеж</w:t>
            </w:r>
          </w:p>
        </w:tc>
        <w:tc>
          <w:tcPr>
            <w:tcW w:w="0" w:type="auto"/>
            <w:shd w:val="clear" w:color="auto" w:fill="auto"/>
          </w:tcPr>
          <w:p w14:paraId="5AB6ECD1"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1</w:t>
            </w:r>
          </w:p>
        </w:tc>
        <w:tc>
          <w:tcPr>
            <w:tcW w:w="0" w:type="auto"/>
          </w:tcPr>
          <w:p w14:paraId="36A802D1" w14:textId="77777777" w:rsidR="00AD05D6" w:rsidRPr="0081650D" w:rsidRDefault="00AD05D6" w:rsidP="0081650D">
            <w:pPr>
              <w:pStyle w:val="Arial095"/>
              <w:tabs>
                <w:tab w:val="left" w:pos="2410"/>
              </w:tabs>
              <w:ind w:firstLine="0"/>
              <w:rPr>
                <w:rFonts w:ascii="Times New Roman" w:hAnsi="Times New Roman"/>
                <w:sz w:val="22"/>
                <w:szCs w:val="22"/>
                <w:lang w:val="en-US"/>
              </w:rPr>
            </w:pPr>
            <w:r w:rsidRPr="0081650D">
              <w:rPr>
                <w:rFonts w:ascii="Times New Roman" w:hAnsi="Times New Roman"/>
                <w:sz w:val="22"/>
                <w:szCs w:val="22"/>
                <w:lang w:val="en-US"/>
              </w:rPr>
              <w:t>6</w:t>
            </w:r>
          </w:p>
        </w:tc>
        <w:tc>
          <w:tcPr>
            <w:tcW w:w="654" w:type="dxa"/>
          </w:tcPr>
          <w:p w14:paraId="6680CD30"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-5</w:t>
            </w:r>
          </w:p>
        </w:tc>
      </w:tr>
      <w:tr w:rsidR="00AD05D6" w:rsidRPr="0027436D" w14:paraId="36E93FD2" w14:textId="77777777" w:rsidTr="000D35EF">
        <w:tc>
          <w:tcPr>
            <w:tcW w:w="0" w:type="auto"/>
            <w:shd w:val="clear" w:color="auto" w:fill="auto"/>
          </w:tcPr>
          <w:p w14:paraId="71AEFBA0"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Насильственные действия сексуального характера</w:t>
            </w:r>
          </w:p>
        </w:tc>
        <w:tc>
          <w:tcPr>
            <w:tcW w:w="0" w:type="auto"/>
            <w:shd w:val="clear" w:color="auto" w:fill="auto"/>
          </w:tcPr>
          <w:p w14:paraId="60F815FE"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7</w:t>
            </w:r>
          </w:p>
        </w:tc>
        <w:tc>
          <w:tcPr>
            <w:tcW w:w="0" w:type="auto"/>
          </w:tcPr>
          <w:p w14:paraId="2870AEA1" w14:textId="77777777" w:rsidR="00AD05D6" w:rsidRPr="0081650D" w:rsidRDefault="00AD05D6" w:rsidP="0081650D">
            <w:pPr>
              <w:pStyle w:val="Arial095"/>
              <w:tabs>
                <w:tab w:val="left" w:pos="2410"/>
              </w:tabs>
              <w:ind w:firstLine="0"/>
              <w:rPr>
                <w:rFonts w:ascii="Times New Roman" w:hAnsi="Times New Roman"/>
                <w:sz w:val="22"/>
                <w:szCs w:val="22"/>
                <w:lang w:val="en-US"/>
              </w:rPr>
            </w:pPr>
            <w:r w:rsidRPr="0081650D">
              <w:rPr>
                <w:rFonts w:ascii="Times New Roman" w:hAnsi="Times New Roman"/>
                <w:sz w:val="22"/>
                <w:szCs w:val="22"/>
                <w:lang w:val="en-US"/>
              </w:rPr>
              <w:t>7</w:t>
            </w:r>
          </w:p>
        </w:tc>
        <w:tc>
          <w:tcPr>
            <w:tcW w:w="654" w:type="dxa"/>
          </w:tcPr>
          <w:p w14:paraId="05E82BE9" w14:textId="77777777" w:rsidR="00AD05D6" w:rsidRPr="0081650D" w:rsidRDefault="00AD05D6" w:rsidP="0081650D">
            <w:pPr>
              <w:pStyle w:val="Arial095"/>
              <w:tabs>
                <w:tab w:val="left" w:pos="2410"/>
              </w:tabs>
              <w:ind w:firstLine="0"/>
              <w:rPr>
                <w:rFonts w:ascii="Times New Roman" w:hAnsi="Times New Roman"/>
                <w:sz w:val="22"/>
                <w:szCs w:val="22"/>
                <w:lang w:val="en-US"/>
              </w:rPr>
            </w:pPr>
            <w:r w:rsidRPr="0081650D">
              <w:rPr>
                <w:rFonts w:ascii="Times New Roman" w:hAnsi="Times New Roman"/>
                <w:sz w:val="22"/>
                <w:szCs w:val="22"/>
                <w:lang w:val="en-US"/>
              </w:rPr>
              <w:t>=</w:t>
            </w:r>
          </w:p>
        </w:tc>
      </w:tr>
      <w:tr w:rsidR="00AD05D6" w:rsidRPr="0027436D" w14:paraId="149FB76A" w14:textId="77777777" w:rsidTr="000D35EF">
        <w:tc>
          <w:tcPr>
            <w:tcW w:w="0" w:type="auto"/>
            <w:shd w:val="clear" w:color="auto" w:fill="auto"/>
          </w:tcPr>
          <w:p w14:paraId="2D421B47" w14:textId="77777777" w:rsidR="00AD05D6" w:rsidRPr="0081650D" w:rsidRDefault="00AD05D6" w:rsidP="0081650D">
            <w:pPr>
              <w:pStyle w:val="Arial095"/>
              <w:tabs>
                <w:tab w:val="left" w:pos="2410"/>
              </w:tabs>
              <w:ind w:firstLine="0"/>
              <w:rPr>
                <w:rFonts w:ascii="Times New Roman" w:hAnsi="Times New Roman"/>
                <w:sz w:val="22"/>
                <w:szCs w:val="22"/>
              </w:rPr>
            </w:pPr>
            <w:r w:rsidRPr="0081650D">
              <w:rPr>
                <w:rFonts w:ascii="Times New Roman" w:hAnsi="Times New Roman"/>
                <w:sz w:val="22"/>
                <w:szCs w:val="22"/>
              </w:rPr>
              <w:t>Вымогательство</w:t>
            </w:r>
          </w:p>
        </w:tc>
        <w:tc>
          <w:tcPr>
            <w:tcW w:w="0" w:type="auto"/>
            <w:shd w:val="clear" w:color="auto" w:fill="auto"/>
          </w:tcPr>
          <w:p w14:paraId="5C1D5147" w14:textId="77777777" w:rsidR="00AD05D6" w:rsidRPr="0081650D" w:rsidRDefault="00AD05D6" w:rsidP="0081650D">
            <w:pPr>
              <w:pStyle w:val="Arial095"/>
              <w:tabs>
                <w:tab w:val="left" w:pos="2410"/>
              </w:tabs>
              <w:ind w:firstLine="0"/>
              <w:rPr>
                <w:rFonts w:ascii="Times New Roman" w:hAnsi="Times New Roman"/>
                <w:sz w:val="22"/>
                <w:szCs w:val="22"/>
                <w:lang w:val="en-US"/>
              </w:rPr>
            </w:pPr>
            <w:r w:rsidRPr="0081650D">
              <w:rPr>
                <w:rFonts w:ascii="Times New Roman" w:hAnsi="Times New Roman"/>
                <w:sz w:val="22"/>
                <w:szCs w:val="22"/>
                <w:lang w:val="en-US"/>
              </w:rPr>
              <w:t>5</w:t>
            </w:r>
          </w:p>
        </w:tc>
        <w:tc>
          <w:tcPr>
            <w:tcW w:w="0" w:type="auto"/>
          </w:tcPr>
          <w:p w14:paraId="6BC3EC81" w14:textId="77777777" w:rsidR="00AD05D6" w:rsidRPr="0081650D" w:rsidRDefault="00AD05D6" w:rsidP="0081650D">
            <w:pPr>
              <w:pStyle w:val="Arial095"/>
              <w:tabs>
                <w:tab w:val="left" w:pos="2410"/>
              </w:tabs>
              <w:ind w:firstLine="0"/>
              <w:rPr>
                <w:rFonts w:ascii="Times New Roman" w:hAnsi="Times New Roman"/>
                <w:sz w:val="22"/>
                <w:szCs w:val="22"/>
                <w:lang w:val="en-US"/>
              </w:rPr>
            </w:pPr>
            <w:r w:rsidRPr="0081650D">
              <w:rPr>
                <w:rFonts w:ascii="Times New Roman" w:hAnsi="Times New Roman"/>
                <w:sz w:val="22"/>
                <w:szCs w:val="22"/>
                <w:lang w:val="en-US"/>
              </w:rPr>
              <w:t>4</w:t>
            </w:r>
          </w:p>
        </w:tc>
        <w:tc>
          <w:tcPr>
            <w:tcW w:w="654" w:type="dxa"/>
          </w:tcPr>
          <w:p w14:paraId="5654F74A" w14:textId="77777777" w:rsidR="00AD05D6" w:rsidRPr="0081650D" w:rsidRDefault="00AD05D6" w:rsidP="0081650D">
            <w:pPr>
              <w:pStyle w:val="Arial095"/>
              <w:tabs>
                <w:tab w:val="left" w:pos="2410"/>
              </w:tabs>
              <w:ind w:firstLine="0"/>
              <w:rPr>
                <w:rFonts w:ascii="Times New Roman" w:hAnsi="Times New Roman"/>
                <w:sz w:val="22"/>
                <w:szCs w:val="22"/>
                <w:lang w:val="en-US"/>
              </w:rPr>
            </w:pPr>
            <w:r w:rsidRPr="0081650D">
              <w:rPr>
                <w:rFonts w:ascii="Times New Roman" w:hAnsi="Times New Roman"/>
                <w:sz w:val="22"/>
                <w:szCs w:val="22"/>
                <w:lang w:val="en-US"/>
              </w:rPr>
              <w:t>+1</w:t>
            </w:r>
          </w:p>
        </w:tc>
      </w:tr>
      <w:tr w:rsidR="00AD05D6" w:rsidRPr="0027436D" w14:paraId="065890AF" w14:textId="77777777" w:rsidTr="0084184A">
        <w:trPr>
          <w:trHeight w:val="306"/>
        </w:trPr>
        <w:tc>
          <w:tcPr>
            <w:tcW w:w="0" w:type="auto"/>
            <w:shd w:val="clear" w:color="auto" w:fill="auto"/>
          </w:tcPr>
          <w:p w14:paraId="4E4C15B4" w14:textId="77777777" w:rsidR="00AD05D6" w:rsidRPr="0081650D" w:rsidRDefault="00AD05D6" w:rsidP="0084184A">
            <w:pPr>
              <w:spacing w:after="0" w:line="240" w:lineRule="auto"/>
              <w:rPr>
                <w:rFonts w:ascii="Times New Roman" w:hAnsi="Times New Roman" w:cs="Times New Roman"/>
              </w:rPr>
            </w:pPr>
            <w:r w:rsidRPr="0081650D">
              <w:rPr>
                <w:rFonts w:ascii="Times New Roman" w:hAnsi="Times New Roman" w:cs="Times New Roman"/>
              </w:rPr>
              <w:t>Склонение к употреблению наркотических средств</w:t>
            </w:r>
          </w:p>
        </w:tc>
        <w:tc>
          <w:tcPr>
            <w:tcW w:w="0" w:type="auto"/>
            <w:shd w:val="clear" w:color="auto" w:fill="auto"/>
          </w:tcPr>
          <w:p w14:paraId="57E97D12" w14:textId="77777777" w:rsidR="00AD05D6" w:rsidRPr="0081650D" w:rsidRDefault="00AD05D6" w:rsidP="0084184A">
            <w:pPr>
              <w:spacing w:after="0" w:line="240" w:lineRule="auto"/>
              <w:rPr>
                <w:rFonts w:ascii="Times New Roman" w:hAnsi="Times New Roman" w:cs="Times New Roman"/>
              </w:rPr>
            </w:pPr>
            <w:r w:rsidRPr="0081650D">
              <w:rPr>
                <w:rFonts w:ascii="Times New Roman" w:hAnsi="Times New Roman" w:cs="Times New Roman"/>
              </w:rPr>
              <w:t>3</w:t>
            </w:r>
          </w:p>
        </w:tc>
        <w:tc>
          <w:tcPr>
            <w:tcW w:w="0" w:type="auto"/>
          </w:tcPr>
          <w:p w14:paraId="336FFDD9" w14:textId="77777777" w:rsidR="00AD05D6" w:rsidRPr="0081650D" w:rsidRDefault="00AD05D6" w:rsidP="0084184A">
            <w:pPr>
              <w:spacing w:after="0" w:line="240" w:lineRule="auto"/>
              <w:rPr>
                <w:rFonts w:ascii="Times New Roman" w:hAnsi="Times New Roman" w:cs="Times New Roman"/>
              </w:rPr>
            </w:pPr>
            <w:r w:rsidRPr="0081650D">
              <w:rPr>
                <w:rFonts w:ascii="Times New Roman" w:hAnsi="Times New Roman" w:cs="Times New Roman"/>
              </w:rPr>
              <w:t>0</w:t>
            </w:r>
          </w:p>
        </w:tc>
        <w:tc>
          <w:tcPr>
            <w:tcW w:w="654" w:type="dxa"/>
          </w:tcPr>
          <w:p w14:paraId="6A6A2D4B" w14:textId="77777777" w:rsidR="00AD05D6" w:rsidRPr="0081650D" w:rsidRDefault="00AD05D6" w:rsidP="0084184A">
            <w:pPr>
              <w:spacing w:after="0" w:line="240" w:lineRule="auto"/>
              <w:rPr>
                <w:rFonts w:ascii="Times New Roman" w:hAnsi="Times New Roman" w:cs="Times New Roman"/>
              </w:rPr>
            </w:pPr>
            <w:r w:rsidRPr="0081650D">
              <w:rPr>
                <w:rFonts w:ascii="Times New Roman" w:hAnsi="Times New Roman" w:cs="Times New Roman"/>
              </w:rPr>
              <w:t>+3</w:t>
            </w:r>
          </w:p>
        </w:tc>
      </w:tr>
      <w:tr w:rsidR="00AD05D6" w:rsidRPr="0027436D" w14:paraId="7A4391AC" w14:textId="77777777" w:rsidTr="0081650D">
        <w:trPr>
          <w:trHeight w:val="274"/>
        </w:trPr>
        <w:tc>
          <w:tcPr>
            <w:tcW w:w="0" w:type="auto"/>
            <w:shd w:val="clear" w:color="auto" w:fill="auto"/>
          </w:tcPr>
          <w:p w14:paraId="0EB33569"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Похищение человека</w:t>
            </w:r>
          </w:p>
        </w:tc>
        <w:tc>
          <w:tcPr>
            <w:tcW w:w="0" w:type="auto"/>
            <w:shd w:val="clear" w:color="auto" w:fill="auto"/>
          </w:tcPr>
          <w:p w14:paraId="0C14BA97"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0" w:type="auto"/>
          </w:tcPr>
          <w:p w14:paraId="1246E43D"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654" w:type="dxa"/>
          </w:tcPr>
          <w:p w14:paraId="44AEA02C"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w:t>
            </w:r>
          </w:p>
        </w:tc>
      </w:tr>
      <w:tr w:rsidR="00AD05D6" w:rsidRPr="0027436D" w14:paraId="4C9E6388" w14:textId="77777777" w:rsidTr="000D35EF">
        <w:tc>
          <w:tcPr>
            <w:tcW w:w="0" w:type="auto"/>
            <w:shd w:val="clear" w:color="auto" w:fill="auto"/>
          </w:tcPr>
          <w:p w14:paraId="0D385D96"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Незаконное лишение свободы</w:t>
            </w:r>
          </w:p>
        </w:tc>
        <w:tc>
          <w:tcPr>
            <w:tcW w:w="0" w:type="auto"/>
            <w:shd w:val="clear" w:color="auto" w:fill="auto"/>
          </w:tcPr>
          <w:p w14:paraId="466AFEC3"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0" w:type="auto"/>
          </w:tcPr>
          <w:p w14:paraId="11BC4C52"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654" w:type="dxa"/>
          </w:tcPr>
          <w:p w14:paraId="7FC89238"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w:t>
            </w:r>
          </w:p>
        </w:tc>
      </w:tr>
      <w:tr w:rsidR="00AD05D6" w:rsidRPr="0027436D" w14:paraId="1E338527" w14:textId="77777777" w:rsidTr="000D35EF">
        <w:tc>
          <w:tcPr>
            <w:tcW w:w="0" w:type="auto"/>
            <w:shd w:val="clear" w:color="auto" w:fill="auto"/>
          </w:tcPr>
          <w:p w14:paraId="735D358A"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Выполнение работ или оказание услуг не отвечающих требованиям безопасности</w:t>
            </w:r>
          </w:p>
        </w:tc>
        <w:tc>
          <w:tcPr>
            <w:tcW w:w="0" w:type="auto"/>
            <w:shd w:val="clear" w:color="auto" w:fill="auto"/>
          </w:tcPr>
          <w:p w14:paraId="59DBE6DE" w14:textId="77777777" w:rsidR="00AD05D6" w:rsidRPr="0081650D" w:rsidRDefault="00AD05D6" w:rsidP="0081650D">
            <w:pPr>
              <w:spacing w:after="0" w:line="240" w:lineRule="auto"/>
              <w:rPr>
                <w:rFonts w:ascii="Times New Roman" w:hAnsi="Times New Roman" w:cs="Times New Roman"/>
                <w:lang w:val="en-US"/>
              </w:rPr>
            </w:pPr>
            <w:r w:rsidRPr="0081650D">
              <w:rPr>
                <w:rFonts w:ascii="Times New Roman" w:hAnsi="Times New Roman" w:cs="Times New Roman"/>
                <w:lang w:val="en-US"/>
              </w:rPr>
              <w:t>4</w:t>
            </w:r>
          </w:p>
        </w:tc>
        <w:tc>
          <w:tcPr>
            <w:tcW w:w="0" w:type="auto"/>
          </w:tcPr>
          <w:p w14:paraId="6434B6AD" w14:textId="77777777" w:rsidR="00AD05D6" w:rsidRPr="0081650D" w:rsidRDefault="00AD05D6" w:rsidP="0081650D">
            <w:pPr>
              <w:spacing w:after="0" w:line="240" w:lineRule="auto"/>
              <w:rPr>
                <w:rFonts w:ascii="Times New Roman" w:hAnsi="Times New Roman" w:cs="Times New Roman"/>
                <w:lang w:val="en-US"/>
              </w:rPr>
            </w:pPr>
            <w:r w:rsidRPr="0081650D">
              <w:rPr>
                <w:rFonts w:ascii="Times New Roman" w:hAnsi="Times New Roman" w:cs="Times New Roman"/>
                <w:lang w:val="en-US"/>
              </w:rPr>
              <w:t>1</w:t>
            </w:r>
          </w:p>
        </w:tc>
        <w:tc>
          <w:tcPr>
            <w:tcW w:w="654" w:type="dxa"/>
          </w:tcPr>
          <w:p w14:paraId="5550F77E"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+3</w:t>
            </w:r>
          </w:p>
        </w:tc>
      </w:tr>
      <w:tr w:rsidR="00AD05D6" w:rsidRPr="0027436D" w14:paraId="7750C433" w14:textId="77777777" w:rsidTr="000D35EF">
        <w:tc>
          <w:tcPr>
            <w:tcW w:w="0" w:type="auto"/>
            <w:shd w:val="clear" w:color="auto" w:fill="auto"/>
          </w:tcPr>
          <w:p w14:paraId="3987DD9E"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Разбой</w:t>
            </w:r>
          </w:p>
        </w:tc>
        <w:tc>
          <w:tcPr>
            <w:tcW w:w="0" w:type="auto"/>
            <w:shd w:val="clear" w:color="auto" w:fill="auto"/>
          </w:tcPr>
          <w:p w14:paraId="2C4DD5EF" w14:textId="77777777" w:rsidR="00AD05D6" w:rsidRPr="0081650D" w:rsidRDefault="00AD05D6" w:rsidP="0081650D">
            <w:pPr>
              <w:spacing w:after="0" w:line="240" w:lineRule="auto"/>
              <w:jc w:val="both"/>
              <w:rPr>
                <w:rFonts w:ascii="Times New Roman" w:hAnsi="Times New Roman" w:cs="Times New Roman"/>
                <w:lang w:val="en-US"/>
              </w:rPr>
            </w:pPr>
            <w:r w:rsidRPr="0081650D">
              <w:rPr>
                <w:rFonts w:ascii="Times New Roman" w:hAnsi="Times New Roman" w:cs="Times New Roman"/>
                <w:lang w:val="en-US"/>
              </w:rPr>
              <w:t>1</w:t>
            </w:r>
          </w:p>
        </w:tc>
        <w:tc>
          <w:tcPr>
            <w:tcW w:w="0" w:type="auto"/>
          </w:tcPr>
          <w:p w14:paraId="4114FC01" w14:textId="77777777" w:rsidR="00AD05D6" w:rsidRPr="0081650D" w:rsidRDefault="00AD05D6" w:rsidP="0081650D">
            <w:pPr>
              <w:spacing w:after="0" w:line="240" w:lineRule="auto"/>
              <w:jc w:val="both"/>
              <w:rPr>
                <w:rFonts w:ascii="Times New Roman" w:hAnsi="Times New Roman" w:cs="Times New Roman"/>
              </w:rPr>
            </w:pPr>
            <w:r w:rsidRPr="0081650D">
              <w:rPr>
                <w:rFonts w:ascii="Times New Roman" w:hAnsi="Times New Roman" w:cs="Times New Roman"/>
              </w:rPr>
              <w:t>0</w:t>
            </w:r>
          </w:p>
        </w:tc>
        <w:tc>
          <w:tcPr>
            <w:tcW w:w="654" w:type="dxa"/>
          </w:tcPr>
          <w:p w14:paraId="5D148575" w14:textId="77777777" w:rsidR="00AD05D6" w:rsidRPr="0081650D" w:rsidRDefault="00AD05D6" w:rsidP="0081650D">
            <w:pPr>
              <w:spacing w:after="0" w:line="240" w:lineRule="auto"/>
              <w:jc w:val="both"/>
              <w:rPr>
                <w:rFonts w:ascii="Times New Roman" w:hAnsi="Times New Roman" w:cs="Times New Roman"/>
              </w:rPr>
            </w:pPr>
            <w:r w:rsidRPr="0081650D">
              <w:rPr>
                <w:rFonts w:ascii="Times New Roman" w:hAnsi="Times New Roman" w:cs="Times New Roman"/>
              </w:rPr>
              <w:t>+1</w:t>
            </w:r>
          </w:p>
        </w:tc>
      </w:tr>
      <w:tr w:rsidR="00AD05D6" w:rsidRPr="0027436D" w14:paraId="680A2584" w14:textId="77777777" w:rsidTr="000D35EF">
        <w:tc>
          <w:tcPr>
            <w:tcW w:w="0" w:type="auto"/>
            <w:shd w:val="clear" w:color="auto" w:fill="auto"/>
          </w:tcPr>
          <w:p w14:paraId="7083CB8A"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Доведение до самоубийства</w:t>
            </w:r>
          </w:p>
        </w:tc>
        <w:tc>
          <w:tcPr>
            <w:tcW w:w="0" w:type="auto"/>
            <w:shd w:val="clear" w:color="auto" w:fill="auto"/>
          </w:tcPr>
          <w:p w14:paraId="0B246672" w14:textId="77777777" w:rsidR="00AD05D6" w:rsidRPr="0081650D" w:rsidRDefault="00AD05D6" w:rsidP="0081650D">
            <w:pPr>
              <w:spacing w:after="0" w:line="240" w:lineRule="auto"/>
              <w:rPr>
                <w:rFonts w:ascii="Times New Roman" w:hAnsi="Times New Roman" w:cs="Times New Roman"/>
                <w:lang w:val="en-US"/>
              </w:rPr>
            </w:pPr>
            <w:r w:rsidRPr="0081650D">
              <w:rPr>
                <w:rFonts w:ascii="Times New Roman" w:hAnsi="Times New Roman" w:cs="Times New Roman"/>
                <w:lang w:val="en-US"/>
              </w:rPr>
              <w:t>1</w:t>
            </w:r>
          </w:p>
        </w:tc>
        <w:tc>
          <w:tcPr>
            <w:tcW w:w="0" w:type="auto"/>
          </w:tcPr>
          <w:p w14:paraId="0E7AD9E4"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3</w:t>
            </w:r>
          </w:p>
        </w:tc>
        <w:tc>
          <w:tcPr>
            <w:tcW w:w="654" w:type="dxa"/>
          </w:tcPr>
          <w:p w14:paraId="1A05B554"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-2</w:t>
            </w:r>
          </w:p>
        </w:tc>
      </w:tr>
      <w:tr w:rsidR="00AD05D6" w:rsidRPr="0027436D" w14:paraId="22C72F09" w14:textId="77777777" w:rsidTr="000D35EF">
        <w:tc>
          <w:tcPr>
            <w:tcW w:w="0" w:type="auto"/>
            <w:shd w:val="clear" w:color="auto" w:fill="auto"/>
          </w:tcPr>
          <w:p w14:paraId="684E1629"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Изнасилование</w:t>
            </w:r>
          </w:p>
        </w:tc>
        <w:tc>
          <w:tcPr>
            <w:tcW w:w="0" w:type="auto"/>
            <w:shd w:val="clear" w:color="auto" w:fill="auto"/>
          </w:tcPr>
          <w:p w14:paraId="16B5219A" w14:textId="77777777" w:rsidR="00AD05D6" w:rsidRPr="0081650D" w:rsidRDefault="00AD05D6" w:rsidP="0081650D">
            <w:pPr>
              <w:spacing w:after="0" w:line="240" w:lineRule="auto"/>
              <w:rPr>
                <w:rFonts w:ascii="Times New Roman" w:hAnsi="Times New Roman" w:cs="Times New Roman"/>
                <w:color w:val="FF0000"/>
              </w:rPr>
            </w:pPr>
            <w:r w:rsidRPr="0081650D">
              <w:rPr>
                <w:rFonts w:ascii="Times New Roman" w:hAnsi="Times New Roman" w:cs="Times New Roman"/>
              </w:rPr>
              <w:t>1</w:t>
            </w:r>
          </w:p>
        </w:tc>
        <w:tc>
          <w:tcPr>
            <w:tcW w:w="0" w:type="auto"/>
          </w:tcPr>
          <w:p w14:paraId="3DD6CA57"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0</w:t>
            </w:r>
          </w:p>
        </w:tc>
        <w:tc>
          <w:tcPr>
            <w:tcW w:w="654" w:type="dxa"/>
          </w:tcPr>
          <w:p w14:paraId="741D4AB0"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r>
      <w:tr w:rsidR="00AD05D6" w:rsidRPr="0027436D" w14:paraId="5F04DB0F" w14:textId="77777777" w:rsidTr="000D35EF">
        <w:tc>
          <w:tcPr>
            <w:tcW w:w="0" w:type="auto"/>
            <w:shd w:val="clear" w:color="auto" w:fill="auto"/>
          </w:tcPr>
          <w:p w14:paraId="4E6431BA"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lastRenderedPageBreak/>
              <w:t>Развратные действия</w:t>
            </w:r>
          </w:p>
        </w:tc>
        <w:tc>
          <w:tcPr>
            <w:tcW w:w="0" w:type="auto"/>
            <w:shd w:val="clear" w:color="auto" w:fill="auto"/>
          </w:tcPr>
          <w:p w14:paraId="74D49504" w14:textId="77777777" w:rsidR="00AD05D6" w:rsidRPr="0081650D" w:rsidRDefault="00AD05D6" w:rsidP="0081650D">
            <w:pPr>
              <w:spacing w:after="0" w:line="240" w:lineRule="auto"/>
              <w:rPr>
                <w:rFonts w:ascii="Times New Roman" w:hAnsi="Times New Roman" w:cs="Times New Roman"/>
                <w:color w:val="FF0000"/>
              </w:rPr>
            </w:pPr>
            <w:r w:rsidRPr="0081650D">
              <w:rPr>
                <w:rFonts w:ascii="Times New Roman" w:hAnsi="Times New Roman" w:cs="Times New Roman"/>
              </w:rPr>
              <w:t>2</w:t>
            </w:r>
          </w:p>
        </w:tc>
        <w:tc>
          <w:tcPr>
            <w:tcW w:w="0" w:type="auto"/>
          </w:tcPr>
          <w:p w14:paraId="1A65C29A"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3</w:t>
            </w:r>
          </w:p>
        </w:tc>
        <w:tc>
          <w:tcPr>
            <w:tcW w:w="654" w:type="dxa"/>
          </w:tcPr>
          <w:p w14:paraId="4CE74312" w14:textId="77777777" w:rsidR="00AD05D6" w:rsidRPr="0081650D" w:rsidRDefault="00AD05D6" w:rsidP="0081650D">
            <w:pPr>
              <w:spacing w:after="0" w:line="240" w:lineRule="auto"/>
              <w:rPr>
                <w:rFonts w:ascii="Times New Roman" w:hAnsi="Times New Roman" w:cs="Times New Roman"/>
                <w:lang w:val="en-US"/>
              </w:rPr>
            </w:pPr>
            <w:r w:rsidRPr="0081650D">
              <w:rPr>
                <w:rFonts w:ascii="Times New Roman" w:hAnsi="Times New Roman" w:cs="Times New Roman"/>
                <w:lang w:val="en-US"/>
              </w:rPr>
              <w:t>-1</w:t>
            </w:r>
          </w:p>
        </w:tc>
      </w:tr>
      <w:tr w:rsidR="00AD05D6" w:rsidRPr="0027436D" w14:paraId="3474AF31" w14:textId="77777777" w:rsidTr="000D35EF">
        <w:tc>
          <w:tcPr>
            <w:tcW w:w="0" w:type="auto"/>
            <w:shd w:val="clear" w:color="auto" w:fill="auto"/>
          </w:tcPr>
          <w:p w14:paraId="5854C044"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Умышленное причинение средней тяжести вреда здоровью</w:t>
            </w:r>
          </w:p>
        </w:tc>
        <w:tc>
          <w:tcPr>
            <w:tcW w:w="0" w:type="auto"/>
            <w:shd w:val="clear" w:color="auto" w:fill="auto"/>
          </w:tcPr>
          <w:p w14:paraId="4660C72C"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0" w:type="auto"/>
          </w:tcPr>
          <w:p w14:paraId="09C5ADFE" w14:textId="77777777" w:rsidR="00AD05D6" w:rsidRPr="0081650D" w:rsidRDefault="00AD05D6" w:rsidP="0081650D">
            <w:pPr>
              <w:spacing w:after="0" w:line="240" w:lineRule="auto"/>
              <w:rPr>
                <w:rFonts w:ascii="Times New Roman" w:hAnsi="Times New Roman" w:cs="Times New Roman"/>
                <w:lang w:val="en-US"/>
              </w:rPr>
            </w:pPr>
            <w:r w:rsidRPr="0081650D">
              <w:rPr>
                <w:rFonts w:ascii="Times New Roman" w:hAnsi="Times New Roman" w:cs="Times New Roman"/>
                <w:lang w:val="en-US"/>
              </w:rPr>
              <w:t>1</w:t>
            </w:r>
          </w:p>
        </w:tc>
        <w:tc>
          <w:tcPr>
            <w:tcW w:w="654" w:type="dxa"/>
          </w:tcPr>
          <w:p w14:paraId="7FB095ED" w14:textId="77777777" w:rsidR="00AD05D6" w:rsidRPr="0081650D" w:rsidRDefault="00AD05D6" w:rsidP="0081650D">
            <w:pPr>
              <w:spacing w:after="0" w:line="240" w:lineRule="auto"/>
              <w:rPr>
                <w:rFonts w:ascii="Times New Roman" w:hAnsi="Times New Roman" w:cs="Times New Roman"/>
                <w:lang w:val="en-US"/>
              </w:rPr>
            </w:pPr>
            <w:r w:rsidRPr="0081650D">
              <w:rPr>
                <w:rFonts w:ascii="Times New Roman" w:hAnsi="Times New Roman" w:cs="Times New Roman"/>
                <w:lang w:val="en-US"/>
              </w:rPr>
              <w:t>=</w:t>
            </w:r>
          </w:p>
        </w:tc>
      </w:tr>
      <w:tr w:rsidR="00AD05D6" w:rsidRPr="0027436D" w14:paraId="35FBB43E" w14:textId="77777777" w:rsidTr="000D35EF">
        <w:tc>
          <w:tcPr>
            <w:tcW w:w="0" w:type="auto"/>
            <w:shd w:val="clear" w:color="auto" w:fill="auto"/>
          </w:tcPr>
          <w:p w14:paraId="7B71BBA5"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Нарушение правил дорожного движения и эксплуатации транспортных средств</w:t>
            </w:r>
          </w:p>
        </w:tc>
        <w:tc>
          <w:tcPr>
            <w:tcW w:w="0" w:type="auto"/>
            <w:shd w:val="clear" w:color="auto" w:fill="auto"/>
          </w:tcPr>
          <w:p w14:paraId="5538A8C5"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0" w:type="auto"/>
          </w:tcPr>
          <w:p w14:paraId="79AF62E8"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6</w:t>
            </w:r>
          </w:p>
        </w:tc>
        <w:tc>
          <w:tcPr>
            <w:tcW w:w="654" w:type="dxa"/>
          </w:tcPr>
          <w:p w14:paraId="58725A36"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-5</w:t>
            </w:r>
          </w:p>
        </w:tc>
      </w:tr>
      <w:tr w:rsidR="00AD05D6" w:rsidRPr="0027436D" w14:paraId="4B5CBF5D" w14:textId="77777777" w:rsidTr="000D35EF">
        <w:tc>
          <w:tcPr>
            <w:tcW w:w="0" w:type="auto"/>
            <w:shd w:val="clear" w:color="auto" w:fill="auto"/>
          </w:tcPr>
          <w:p w14:paraId="143E7436"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Причинение смерти по неосторожности</w:t>
            </w:r>
          </w:p>
        </w:tc>
        <w:tc>
          <w:tcPr>
            <w:tcW w:w="0" w:type="auto"/>
            <w:shd w:val="clear" w:color="auto" w:fill="auto"/>
          </w:tcPr>
          <w:p w14:paraId="3AFCEC3F"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0" w:type="auto"/>
          </w:tcPr>
          <w:p w14:paraId="1400024F"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654" w:type="dxa"/>
          </w:tcPr>
          <w:p w14:paraId="5F6546DF"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w:t>
            </w:r>
          </w:p>
        </w:tc>
      </w:tr>
      <w:tr w:rsidR="00AD05D6" w:rsidRPr="0027436D" w14:paraId="5A674634" w14:textId="77777777" w:rsidTr="000D35EF">
        <w:tc>
          <w:tcPr>
            <w:tcW w:w="0" w:type="auto"/>
            <w:shd w:val="clear" w:color="auto" w:fill="auto"/>
          </w:tcPr>
          <w:p w14:paraId="40263145"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Причинение тяжкого вреда здоровью по неосторожности</w:t>
            </w:r>
          </w:p>
        </w:tc>
        <w:tc>
          <w:tcPr>
            <w:tcW w:w="0" w:type="auto"/>
            <w:shd w:val="clear" w:color="auto" w:fill="auto"/>
          </w:tcPr>
          <w:p w14:paraId="143CFFC8"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0" w:type="auto"/>
          </w:tcPr>
          <w:p w14:paraId="032D5BB9"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2</w:t>
            </w:r>
          </w:p>
        </w:tc>
        <w:tc>
          <w:tcPr>
            <w:tcW w:w="654" w:type="dxa"/>
          </w:tcPr>
          <w:p w14:paraId="7E24874B"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r>
      <w:tr w:rsidR="00AD05D6" w:rsidRPr="0027436D" w14:paraId="5041CA6E" w14:textId="77777777" w:rsidTr="000D35EF">
        <w:tc>
          <w:tcPr>
            <w:tcW w:w="0" w:type="auto"/>
            <w:shd w:val="clear" w:color="auto" w:fill="auto"/>
          </w:tcPr>
          <w:p w14:paraId="46FD1055"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Нарушение правил безопасности при ведении строительных или иных работ</w:t>
            </w:r>
          </w:p>
        </w:tc>
        <w:tc>
          <w:tcPr>
            <w:tcW w:w="0" w:type="auto"/>
            <w:shd w:val="clear" w:color="auto" w:fill="auto"/>
          </w:tcPr>
          <w:p w14:paraId="756865BE"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0" w:type="auto"/>
          </w:tcPr>
          <w:p w14:paraId="41141432"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0</w:t>
            </w:r>
          </w:p>
        </w:tc>
        <w:tc>
          <w:tcPr>
            <w:tcW w:w="654" w:type="dxa"/>
          </w:tcPr>
          <w:p w14:paraId="3A57AAD7"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r>
      <w:tr w:rsidR="00AD05D6" w:rsidRPr="0027436D" w14:paraId="17B3B2EE" w14:textId="77777777" w:rsidTr="000D35EF">
        <w:tc>
          <w:tcPr>
            <w:tcW w:w="0" w:type="auto"/>
            <w:shd w:val="clear" w:color="auto" w:fill="auto"/>
          </w:tcPr>
          <w:p w14:paraId="06FFAD04"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Вовлечение в совершение преступления</w:t>
            </w:r>
          </w:p>
        </w:tc>
        <w:tc>
          <w:tcPr>
            <w:tcW w:w="0" w:type="auto"/>
            <w:shd w:val="clear" w:color="auto" w:fill="auto"/>
          </w:tcPr>
          <w:p w14:paraId="199D17C5"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5</w:t>
            </w:r>
          </w:p>
        </w:tc>
        <w:tc>
          <w:tcPr>
            <w:tcW w:w="0" w:type="auto"/>
          </w:tcPr>
          <w:p w14:paraId="3AA5A593"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3</w:t>
            </w:r>
          </w:p>
        </w:tc>
        <w:tc>
          <w:tcPr>
            <w:tcW w:w="654" w:type="dxa"/>
          </w:tcPr>
          <w:p w14:paraId="7FCDDD67"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+2</w:t>
            </w:r>
          </w:p>
        </w:tc>
      </w:tr>
      <w:tr w:rsidR="00AD05D6" w:rsidRPr="0027436D" w14:paraId="2DA99EAF" w14:textId="77777777" w:rsidTr="000D35EF">
        <w:tc>
          <w:tcPr>
            <w:tcW w:w="0" w:type="auto"/>
            <w:shd w:val="clear" w:color="auto" w:fill="auto"/>
          </w:tcPr>
          <w:p w14:paraId="63E40756"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Вовлечение в совершение антиобщественных действий</w:t>
            </w:r>
          </w:p>
        </w:tc>
        <w:tc>
          <w:tcPr>
            <w:tcW w:w="0" w:type="auto"/>
            <w:shd w:val="clear" w:color="auto" w:fill="auto"/>
          </w:tcPr>
          <w:p w14:paraId="3DFA54E5"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0" w:type="auto"/>
          </w:tcPr>
          <w:p w14:paraId="4797A930"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0</w:t>
            </w:r>
          </w:p>
        </w:tc>
        <w:tc>
          <w:tcPr>
            <w:tcW w:w="654" w:type="dxa"/>
          </w:tcPr>
          <w:p w14:paraId="204261AB"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r>
      <w:tr w:rsidR="00AD05D6" w:rsidRPr="0027436D" w14:paraId="759E5122" w14:textId="77777777" w:rsidTr="000D35EF">
        <w:tc>
          <w:tcPr>
            <w:tcW w:w="0" w:type="auto"/>
            <w:shd w:val="clear" w:color="auto" w:fill="auto"/>
          </w:tcPr>
          <w:p w14:paraId="5F3976F0"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Незаконное изготовление и оборот порнографических материалов или предметов</w:t>
            </w:r>
          </w:p>
        </w:tc>
        <w:tc>
          <w:tcPr>
            <w:tcW w:w="0" w:type="auto"/>
            <w:shd w:val="clear" w:color="auto" w:fill="auto"/>
          </w:tcPr>
          <w:p w14:paraId="3A94CD73"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0" w:type="auto"/>
          </w:tcPr>
          <w:p w14:paraId="799A7CB5"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2</w:t>
            </w:r>
          </w:p>
        </w:tc>
        <w:tc>
          <w:tcPr>
            <w:tcW w:w="654" w:type="dxa"/>
          </w:tcPr>
          <w:p w14:paraId="36AF13FB"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r>
      <w:tr w:rsidR="00AD05D6" w:rsidRPr="0027436D" w14:paraId="5DFD1521" w14:textId="77777777" w:rsidTr="000D35EF">
        <w:tc>
          <w:tcPr>
            <w:tcW w:w="0" w:type="auto"/>
            <w:shd w:val="clear" w:color="auto" w:fill="auto"/>
          </w:tcPr>
          <w:p w14:paraId="559B7418"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Халатность</w:t>
            </w:r>
          </w:p>
        </w:tc>
        <w:tc>
          <w:tcPr>
            <w:tcW w:w="0" w:type="auto"/>
            <w:shd w:val="clear" w:color="auto" w:fill="auto"/>
          </w:tcPr>
          <w:p w14:paraId="47C1A88A"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c>
          <w:tcPr>
            <w:tcW w:w="0" w:type="auto"/>
          </w:tcPr>
          <w:p w14:paraId="6B6B9E95"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0</w:t>
            </w:r>
          </w:p>
        </w:tc>
        <w:tc>
          <w:tcPr>
            <w:tcW w:w="654" w:type="dxa"/>
          </w:tcPr>
          <w:p w14:paraId="1AAF9BEA" w14:textId="77777777" w:rsidR="00AD05D6" w:rsidRPr="0081650D" w:rsidRDefault="00AD05D6" w:rsidP="0081650D">
            <w:pPr>
              <w:spacing w:after="0" w:line="240" w:lineRule="auto"/>
              <w:rPr>
                <w:rFonts w:ascii="Times New Roman" w:hAnsi="Times New Roman" w:cs="Times New Roman"/>
              </w:rPr>
            </w:pPr>
            <w:r w:rsidRPr="0081650D">
              <w:rPr>
                <w:rFonts w:ascii="Times New Roman" w:hAnsi="Times New Roman" w:cs="Times New Roman"/>
              </w:rPr>
              <w:t>+1</w:t>
            </w:r>
          </w:p>
        </w:tc>
      </w:tr>
    </w:tbl>
    <w:p w14:paraId="5A69FED6" w14:textId="77777777" w:rsidR="00AD05D6" w:rsidRDefault="00AD05D6" w:rsidP="0081650D">
      <w:pPr>
        <w:spacing w:after="0" w:line="240" w:lineRule="auto"/>
        <w:ind w:firstLine="709"/>
        <w:jc w:val="both"/>
        <w:rPr>
          <w:rFonts w:ascii="Times New Roman" w:eastAsia="Times New Roman" w:hAnsi="Times New Roman" w:cs="Times New Roman"/>
          <w:sz w:val="24"/>
          <w:szCs w:val="24"/>
        </w:rPr>
      </w:pPr>
    </w:p>
    <w:p w14:paraId="4F3E66A4"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На учете в филиале по ГО г. Стерлитамак ФКУ УИИ УФСИН России по РБ по состоянию на 09.01.2025 состоит 3 несовершеннолетних осужденных условно осужденных (АППГ-3). Из них осуждены по ст.  161 ч.2 УК РФ – 1 чел., ст. 163 ч.2 УК </w:t>
      </w:r>
      <w:proofErr w:type="gramStart"/>
      <w:r w:rsidRPr="000D35EF">
        <w:rPr>
          <w:rFonts w:ascii="Times New Roman" w:eastAsia="Times New Roman" w:hAnsi="Times New Roman" w:cs="Times New Roman"/>
          <w:sz w:val="24"/>
          <w:szCs w:val="24"/>
        </w:rPr>
        <w:t>РФ  -</w:t>
      </w:r>
      <w:proofErr w:type="gramEnd"/>
      <w:r w:rsidRPr="000D35EF">
        <w:rPr>
          <w:rFonts w:ascii="Times New Roman" w:eastAsia="Times New Roman" w:hAnsi="Times New Roman" w:cs="Times New Roman"/>
          <w:sz w:val="24"/>
          <w:szCs w:val="24"/>
        </w:rPr>
        <w:t>1 чел., 111 ч.1 УК РФ–1 чел.).</w:t>
      </w:r>
    </w:p>
    <w:p w14:paraId="27F481DD"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proofErr w:type="gramStart"/>
      <w:r w:rsidRPr="000D35EF">
        <w:rPr>
          <w:rFonts w:ascii="Times New Roman" w:eastAsia="Times New Roman" w:hAnsi="Times New Roman" w:cs="Times New Roman"/>
          <w:sz w:val="24"/>
          <w:szCs w:val="24"/>
        </w:rPr>
        <w:t>При постановки</w:t>
      </w:r>
      <w:proofErr w:type="gramEnd"/>
      <w:r w:rsidRPr="000D35EF">
        <w:rPr>
          <w:rFonts w:ascii="Times New Roman" w:eastAsia="Times New Roman" w:hAnsi="Times New Roman" w:cs="Times New Roman"/>
          <w:sz w:val="24"/>
          <w:szCs w:val="24"/>
        </w:rPr>
        <w:t xml:space="preserve"> на учет все несовершеннолетние осужденные ставятся на профилактический учет, с ними в присутствии законных представителей проводятся первоначальные беседы, разъясняются права и обязанности. После выяснения причин и </w:t>
      </w:r>
      <w:proofErr w:type="gramStart"/>
      <w:r w:rsidRPr="000D35EF">
        <w:rPr>
          <w:rFonts w:ascii="Times New Roman" w:eastAsia="Times New Roman" w:hAnsi="Times New Roman" w:cs="Times New Roman"/>
          <w:sz w:val="24"/>
          <w:szCs w:val="24"/>
        </w:rPr>
        <w:t>условий</w:t>
      </w:r>
      <w:proofErr w:type="gramEnd"/>
      <w:r w:rsidRPr="000D35EF">
        <w:rPr>
          <w:rFonts w:ascii="Times New Roman" w:eastAsia="Times New Roman" w:hAnsi="Times New Roman" w:cs="Times New Roman"/>
          <w:sz w:val="24"/>
          <w:szCs w:val="24"/>
        </w:rPr>
        <w:t xml:space="preserve"> способствовавших совершению преступления, категории и тяжести совершеннолетнего преступления, с учетом личности осужденного разрабатывается план индивидуально-профилактической работы с подростком. Мероприятия данного плана исполняются филиалом УИИ во </w:t>
      </w:r>
      <w:proofErr w:type="gramStart"/>
      <w:r w:rsidRPr="000D35EF">
        <w:rPr>
          <w:rFonts w:ascii="Times New Roman" w:eastAsia="Times New Roman" w:hAnsi="Times New Roman" w:cs="Times New Roman"/>
          <w:sz w:val="24"/>
          <w:szCs w:val="24"/>
        </w:rPr>
        <w:t>взаимодействии  с</w:t>
      </w:r>
      <w:proofErr w:type="gramEnd"/>
      <w:r w:rsidRPr="000D35EF">
        <w:rPr>
          <w:rFonts w:ascii="Times New Roman" w:eastAsia="Times New Roman" w:hAnsi="Times New Roman" w:cs="Times New Roman"/>
          <w:sz w:val="24"/>
          <w:szCs w:val="24"/>
        </w:rPr>
        <w:t xml:space="preserve"> органами и учреждениями системы профилактики.</w:t>
      </w:r>
    </w:p>
    <w:p w14:paraId="6A26BE6B"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В работе по предупреждению совершения новых преступлений, основная роль отводится проведению профилактической и воспитательной работы с несовершеннолетними лицами, осуществлению соответствующего контроля за их поведением, и своевременному применению предусмотренных законом мер воздействия по фактам нарушения осужденными порядка и условий отбывания наказания и иных мер уголовно-правового характера. Также особое внимание в вопросах профилактики повторных преступлений уделяется взаимодействию филиала уголовно-исполнительной инспекции с УМВД России по </w:t>
      </w:r>
      <w:proofErr w:type="spellStart"/>
      <w:r w:rsidRPr="000D35EF">
        <w:rPr>
          <w:rFonts w:ascii="Times New Roman" w:eastAsia="Times New Roman" w:hAnsi="Times New Roman" w:cs="Times New Roman"/>
          <w:sz w:val="24"/>
          <w:szCs w:val="24"/>
        </w:rPr>
        <w:t>г.Стерлитамаку</w:t>
      </w:r>
      <w:proofErr w:type="spellEnd"/>
      <w:r w:rsidRPr="000D35EF">
        <w:rPr>
          <w:rFonts w:ascii="Times New Roman" w:eastAsia="Times New Roman" w:hAnsi="Times New Roman" w:cs="Times New Roman"/>
          <w:sz w:val="24"/>
          <w:szCs w:val="24"/>
        </w:rPr>
        <w:t xml:space="preserve">, КДН и ЗП по ГО г. Стерлитамак и образовательными учреждениями в которых обучаются </w:t>
      </w:r>
      <w:proofErr w:type="spellStart"/>
      <w:r w:rsidRPr="000D35EF">
        <w:rPr>
          <w:rFonts w:ascii="Times New Roman" w:eastAsia="Times New Roman" w:hAnsi="Times New Roman" w:cs="Times New Roman"/>
          <w:sz w:val="24"/>
          <w:szCs w:val="24"/>
        </w:rPr>
        <w:t>подучетные</w:t>
      </w:r>
      <w:proofErr w:type="spellEnd"/>
      <w:r w:rsidRPr="000D35EF">
        <w:rPr>
          <w:rFonts w:ascii="Times New Roman" w:eastAsia="Times New Roman" w:hAnsi="Times New Roman" w:cs="Times New Roman"/>
          <w:sz w:val="24"/>
          <w:szCs w:val="24"/>
        </w:rPr>
        <w:t xml:space="preserve"> лица.</w:t>
      </w:r>
    </w:p>
    <w:p w14:paraId="6B64057B"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В соответствии с планом взаимодействия филиала УИИ и УМВД России по </w:t>
      </w:r>
      <w:proofErr w:type="spellStart"/>
      <w:r w:rsidRPr="000D35EF">
        <w:rPr>
          <w:rFonts w:ascii="Times New Roman" w:eastAsia="Times New Roman" w:hAnsi="Times New Roman" w:cs="Times New Roman"/>
          <w:sz w:val="24"/>
          <w:szCs w:val="24"/>
        </w:rPr>
        <w:t>г.Стерлитамаку</w:t>
      </w:r>
      <w:proofErr w:type="spellEnd"/>
      <w:r w:rsidRPr="000D35EF">
        <w:rPr>
          <w:rFonts w:ascii="Times New Roman" w:eastAsia="Times New Roman" w:hAnsi="Times New Roman" w:cs="Times New Roman"/>
          <w:sz w:val="24"/>
          <w:szCs w:val="24"/>
        </w:rPr>
        <w:t xml:space="preserve">, в целях предупреждения совершения лицами, осужденными к наказаниям и мерам уголовно-правового характера без изоляции от общества на территории </w:t>
      </w:r>
      <w:proofErr w:type="gramStart"/>
      <w:r w:rsidRPr="000D35EF">
        <w:rPr>
          <w:rFonts w:ascii="Times New Roman" w:eastAsia="Times New Roman" w:hAnsi="Times New Roman" w:cs="Times New Roman"/>
          <w:sz w:val="24"/>
          <w:szCs w:val="24"/>
        </w:rPr>
        <w:t>республики</w:t>
      </w:r>
      <w:proofErr w:type="gramEnd"/>
      <w:r w:rsidRPr="000D35EF">
        <w:rPr>
          <w:rFonts w:ascii="Times New Roman" w:eastAsia="Times New Roman" w:hAnsi="Times New Roman" w:cs="Times New Roman"/>
          <w:sz w:val="24"/>
          <w:szCs w:val="24"/>
        </w:rPr>
        <w:t xml:space="preserve"> проводятся профилактические мероприятия в отношении осужденных без изоляции от общества.</w:t>
      </w:r>
    </w:p>
    <w:p w14:paraId="77332E20"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Так, за истекший период 2024 года обеспечено участие сотрудников филиала УИИ в совместных с подразделениями УМВД России по </w:t>
      </w:r>
      <w:proofErr w:type="spellStart"/>
      <w:r w:rsidRPr="000D35EF">
        <w:rPr>
          <w:rFonts w:ascii="Times New Roman" w:eastAsia="Times New Roman" w:hAnsi="Times New Roman" w:cs="Times New Roman"/>
          <w:sz w:val="24"/>
          <w:szCs w:val="24"/>
        </w:rPr>
        <w:t>г.Стерлитамаку</w:t>
      </w:r>
      <w:proofErr w:type="spellEnd"/>
      <w:r w:rsidRPr="000D35EF">
        <w:rPr>
          <w:rFonts w:ascii="Times New Roman" w:eastAsia="Times New Roman" w:hAnsi="Times New Roman" w:cs="Times New Roman"/>
          <w:sz w:val="24"/>
          <w:szCs w:val="24"/>
        </w:rPr>
        <w:t xml:space="preserve"> оперативно-профилактических мероприятиях: «Административный надзор» (с 05.02.2024 по 09.02.2024, с 24.06.2024 по 28.06.2024), «Повтор» (с 08.04.2024 по 12.04.2024, 18.11.2024 по 22.11.2024), «Закон и порядок» (с 26.02.2024 по 01.03.2024, с 03.06.2024 по 07.06.2024, с 19.08.2024 по 23.08.2024, с 09.12 по 12.12 2024), «Рецидив» (с 01.04.2024 по 05.04.2024), «Твой выбор» (с 15.04.2024 по 21.04.2024), в ходе которых проводятся профилактические беседы с осужденными и их родителями.</w:t>
      </w:r>
    </w:p>
    <w:p w14:paraId="017D77F1"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В связи с увеличением количества проводимых оперативно¬-профилактических мероприятий, наблюдается широкий охват осужденных, в том числе и всех несовершеннолетних, проверенных совместно с подразделениями УМВД.</w:t>
      </w:r>
    </w:p>
    <w:p w14:paraId="456F04D5"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Одной из мер упреждающего воздействия на повторную преступность среди осужденных к наказаниям и иным мерам уголовно-правового характера является направление материалов в суд для решения вопроса о замене наказания, отмене условного осуждения, отмене условно-досрочного освобождения и исполнении оставшейся не отбытой части наказания. От того, как оперативно сотрудники УИИ отреагируют на выявленные нарушения и направят представление в суд, зависит качество профилактической работы, а зачастую и жизнь граждан. </w:t>
      </w:r>
    </w:p>
    <w:p w14:paraId="4F1946A1"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За истекший период 2024 года несовершеннолетними осужденными нарушений возложенных судом обязанностей, повторных преступлений допущено не было. </w:t>
      </w:r>
    </w:p>
    <w:p w14:paraId="17B77F55"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Филиал по ГО г. Стерлитамак ФКУ УИИ УФСИН России по РБ ежеквартально осуществляется сверка, для взаимообмена информацией направляются списки состоящих на учете осужденных в </w:t>
      </w:r>
      <w:proofErr w:type="gramStart"/>
      <w:r w:rsidRPr="000D35EF">
        <w:rPr>
          <w:rFonts w:ascii="Times New Roman" w:eastAsia="Times New Roman" w:hAnsi="Times New Roman" w:cs="Times New Roman"/>
          <w:sz w:val="24"/>
          <w:szCs w:val="24"/>
        </w:rPr>
        <w:t>КДН  городского</w:t>
      </w:r>
      <w:proofErr w:type="gramEnd"/>
      <w:r w:rsidRPr="000D35EF">
        <w:rPr>
          <w:rFonts w:ascii="Times New Roman" w:eastAsia="Times New Roman" w:hAnsi="Times New Roman" w:cs="Times New Roman"/>
          <w:sz w:val="24"/>
          <w:szCs w:val="24"/>
        </w:rPr>
        <w:t xml:space="preserve"> округа г. Стерлитамак. </w:t>
      </w:r>
    </w:p>
    <w:p w14:paraId="759CA87B"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lastRenderedPageBreak/>
        <w:t xml:space="preserve">Филиал по ГО г. Стерлитамак ФКУ УИИ УФСИН России по РБ участвует в работе КДН и ЗП по ГО г. Стерлитамак.  Все несовершеннолетние осужденные, состоящие на учете в </w:t>
      </w:r>
      <w:proofErr w:type="gramStart"/>
      <w:r w:rsidRPr="000D35EF">
        <w:rPr>
          <w:rFonts w:ascii="Times New Roman" w:eastAsia="Times New Roman" w:hAnsi="Times New Roman" w:cs="Times New Roman"/>
          <w:sz w:val="24"/>
          <w:szCs w:val="24"/>
        </w:rPr>
        <w:t>УИИ  признаны</w:t>
      </w:r>
      <w:proofErr w:type="gramEnd"/>
      <w:r w:rsidRPr="000D35EF">
        <w:rPr>
          <w:rFonts w:ascii="Times New Roman" w:eastAsia="Times New Roman" w:hAnsi="Times New Roman" w:cs="Times New Roman"/>
          <w:sz w:val="24"/>
          <w:szCs w:val="24"/>
        </w:rPr>
        <w:t xml:space="preserve"> как находящиеся в социально-опасном положении.  </w:t>
      </w:r>
    </w:p>
    <w:p w14:paraId="15F87743"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Филиал по г. Стерлитамаку ФКУ УИИ УФСИН России по РБ тесно сотрудничает с Центральным филиалом ГАУ Республиканского центра социально-психологической помощи детям, семьям, молодежи, куда несовершеннолетние осужденные направляются для прохождения курса психолого-педагогической </w:t>
      </w:r>
      <w:proofErr w:type="gramStart"/>
      <w:r w:rsidRPr="000D35EF">
        <w:rPr>
          <w:rFonts w:ascii="Times New Roman" w:eastAsia="Times New Roman" w:hAnsi="Times New Roman" w:cs="Times New Roman"/>
          <w:sz w:val="24"/>
          <w:szCs w:val="24"/>
        </w:rPr>
        <w:t>коррекции,  направлено</w:t>
      </w:r>
      <w:proofErr w:type="gramEnd"/>
      <w:r w:rsidRPr="000D35EF">
        <w:rPr>
          <w:rFonts w:ascii="Times New Roman" w:eastAsia="Times New Roman" w:hAnsi="Times New Roman" w:cs="Times New Roman"/>
          <w:sz w:val="24"/>
          <w:szCs w:val="24"/>
        </w:rPr>
        <w:t xml:space="preserve"> –3 (АППГ-3).</w:t>
      </w:r>
    </w:p>
    <w:p w14:paraId="7804137D"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Ежеквартально психологами ОПО ФКУ УИИ УФСИН России по Республике Башкортостан проводится диагностическое обследование каждого несовершеннолетнего осужденного, на основании которых составляются рекомендации по индивидуально-профилактической работе с ними.  </w:t>
      </w:r>
    </w:p>
    <w:p w14:paraId="4F6C8D8F"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Ежеквартально запрашивается характеризующий материал на подростков, отчет о посещаемости и успеваемости, было получено 10 характеризующих материалов.</w:t>
      </w:r>
    </w:p>
    <w:p w14:paraId="127F7733"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Регулярно проводятся профилактические беседы с несовершеннолетними осужденными </w:t>
      </w:r>
      <w:proofErr w:type="gramStart"/>
      <w:r w:rsidRPr="000D35EF">
        <w:rPr>
          <w:rFonts w:ascii="Times New Roman" w:eastAsia="Times New Roman" w:hAnsi="Times New Roman" w:cs="Times New Roman"/>
          <w:sz w:val="24"/>
          <w:szCs w:val="24"/>
        </w:rPr>
        <w:t>о  здоровом</w:t>
      </w:r>
      <w:proofErr w:type="gramEnd"/>
      <w:r w:rsidRPr="000D35EF">
        <w:rPr>
          <w:rFonts w:ascii="Times New Roman" w:eastAsia="Times New Roman" w:hAnsi="Times New Roman" w:cs="Times New Roman"/>
          <w:sz w:val="24"/>
          <w:szCs w:val="24"/>
        </w:rPr>
        <w:t xml:space="preserve"> образе жизни: вреде курения, употребления алкоголя, профилактике  туберкулеза и ВИЧ инфекций, об осторожном обращении  с огнем и паводковой ситуации, проводится также предупредительно - пропагандистская работа по соблюдению «комендантского часа» для несовершеннолетних.</w:t>
      </w:r>
    </w:p>
    <w:p w14:paraId="3F0CA79C"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Совместно с инспекторами ОДН УМВД и КДН и ЗП при Администрации ГО г. Стерлитамак при посещении учебных заведений города проводились занятия на тему: «Административная и уголовная ответственность несовершеннолетних, последствия совершения преступлений и правонарушений».</w:t>
      </w:r>
    </w:p>
    <w:p w14:paraId="6386DB78"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В рамках профилактических </w:t>
      </w:r>
      <w:proofErr w:type="gramStart"/>
      <w:r w:rsidRPr="000D35EF">
        <w:rPr>
          <w:rFonts w:ascii="Times New Roman" w:eastAsia="Times New Roman" w:hAnsi="Times New Roman" w:cs="Times New Roman"/>
          <w:sz w:val="24"/>
          <w:szCs w:val="24"/>
        </w:rPr>
        <w:t>мероприятий  с</w:t>
      </w:r>
      <w:proofErr w:type="gramEnd"/>
      <w:r w:rsidRPr="000D35EF">
        <w:rPr>
          <w:rFonts w:ascii="Times New Roman" w:eastAsia="Times New Roman" w:hAnsi="Times New Roman" w:cs="Times New Roman"/>
          <w:sz w:val="24"/>
          <w:szCs w:val="24"/>
        </w:rPr>
        <w:t xml:space="preserve"> несовершеннолетними осужденными, инспектором филиала 26 января проведено профилактическое мероприятие по теме «Блокада Ленинграда».</w:t>
      </w:r>
    </w:p>
    <w:p w14:paraId="479E7597"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15.01.2024 организовано </w:t>
      </w:r>
      <w:proofErr w:type="gramStart"/>
      <w:r w:rsidRPr="000D35EF">
        <w:rPr>
          <w:rFonts w:ascii="Times New Roman" w:eastAsia="Times New Roman" w:hAnsi="Times New Roman" w:cs="Times New Roman"/>
          <w:sz w:val="24"/>
          <w:szCs w:val="24"/>
        </w:rPr>
        <w:t>посещение  несовершеннолетними</w:t>
      </w:r>
      <w:proofErr w:type="gramEnd"/>
      <w:r w:rsidRPr="000D35EF">
        <w:rPr>
          <w:rFonts w:ascii="Times New Roman" w:eastAsia="Times New Roman" w:hAnsi="Times New Roman" w:cs="Times New Roman"/>
          <w:sz w:val="24"/>
          <w:szCs w:val="24"/>
        </w:rPr>
        <w:t xml:space="preserve"> </w:t>
      </w:r>
      <w:proofErr w:type="spellStart"/>
      <w:r w:rsidRPr="000D35EF">
        <w:rPr>
          <w:rFonts w:ascii="Times New Roman" w:eastAsia="Times New Roman" w:hAnsi="Times New Roman" w:cs="Times New Roman"/>
          <w:sz w:val="24"/>
          <w:szCs w:val="24"/>
        </w:rPr>
        <w:t>Стерлитамакской</w:t>
      </w:r>
      <w:proofErr w:type="spellEnd"/>
      <w:r w:rsidRPr="000D35EF">
        <w:rPr>
          <w:rFonts w:ascii="Times New Roman" w:eastAsia="Times New Roman" w:hAnsi="Times New Roman" w:cs="Times New Roman"/>
          <w:sz w:val="24"/>
          <w:szCs w:val="24"/>
        </w:rPr>
        <w:t xml:space="preserve"> картинной галереи. На выставке ребята познакомились </w:t>
      </w:r>
      <w:proofErr w:type="gramStart"/>
      <w:r w:rsidRPr="000D35EF">
        <w:rPr>
          <w:rFonts w:ascii="Times New Roman" w:eastAsia="Times New Roman" w:hAnsi="Times New Roman" w:cs="Times New Roman"/>
          <w:sz w:val="24"/>
          <w:szCs w:val="24"/>
        </w:rPr>
        <w:t>с  лучшими</w:t>
      </w:r>
      <w:proofErr w:type="gramEnd"/>
      <w:r w:rsidRPr="000D35EF">
        <w:rPr>
          <w:rFonts w:ascii="Times New Roman" w:eastAsia="Times New Roman" w:hAnsi="Times New Roman" w:cs="Times New Roman"/>
          <w:sz w:val="24"/>
          <w:szCs w:val="24"/>
        </w:rPr>
        <w:t xml:space="preserve"> работами в самом широком спектре живописных, графических, декоративно-прикладных техник. Также встретились с персонажами масштабных конкурсов «Герои и победы в русском искусстве».  </w:t>
      </w:r>
    </w:p>
    <w:p w14:paraId="25120A62"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Главной целью мероприятия стало духовно-нравственное воспитание несовершеннолетних осужденных.</w:t>
      </w:r>
    </w:p>
    <w:p w14:paraId="402513FD"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20.02.2024 подростки посетили занятия ВПО "Отечество", что стало хорошей традицией в рамках </w:t>
      </w:r>
      <w:proofErr w:type="spellStart"/>
      <w:r w:rsidRPr="000D35EF">
        <w:rPr>
          <w:rFonts w:ascii="Times New Roman" w:eastAsia="Times New Roman" w:hAnsi="Times New Roman" w:cs="Times New Roman"/>
          <w:sz w:val="24"/>
          <w:szCs w:val="24"/>
        </w:rPr>
        <w:t>ресоциализации</w:t>
      </w:r>
      <w:proofErr w:type="spellEnd"/>
      <w:r w:rsidRPr="000D35EF">
        <w:rPr>
          <w:rFonts w:ascii="Times New Roman" w:eastAsia="Times New Roman" w:hAnsi="Times New Roman" w:cs="Times New Roman"/>
          <w:sz w:val="24"/>
          <w:szCs w:val="24"/>
        </w:rPr>
        <w:t xml:space="preserve"> и исправления поведения условно осуждённых подростков. </w:t>
      </w:r>
    </w:p>
    <w:p w14:paraId="697CA833"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25.04.2024 несовершеннолетние осужденные в поддержку здорового образа жизни приняли участие в акции "Мы за ЗОЖ". </w:t>
      </w:r>
    </w:p>
    <w:p w14:paraId="6E4D9DD1"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25.08.2024 организовано посещение занятия ВПО "Отечество", где несовершеннолетнему было предложено пройти пробные занятия.</w:t>
      </w:r>
    </w:p>
    <w:p w14:paraId="32AC4D58"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11.09.2024 организовано посещение филиала ГБУ «Республиканский молодежный социально-педагогический и информационно методический центр», где несовершеннолетний побеседовал с психологом центра.</w:t>
      </w:r>
    </w:p>
    <w:p w14:paraId="171FEA89"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13.09.2024 в здании </w:t>
      </w:r>
      <w:proofErr w:type="spellStart"/>
      <w:r w:rsidRPr="000D35EF">
        <w:rPr>
          <w:rFonts w:ascii="Times New Roman" w:eastAsia="Times New Roman" w:hAnsi="Times New Roman" w:cs="Times New Roman"/>
          <w:sz w:val="24"/>
          <w:szCs w:val="24"/>
        </w:rPr>
        <w:t>Стерлитамакского</w:t>
      </w:r>
      <w:proofErr w:type="spellEnd"/>
      <w:r w:rsidRPr="000D35EF">
        <w:rPr>
          <w:rFonts w:ascii="Times New Roman" w:eastAsia="Times New Roman" w:hAnsi="Times New Roman" w:cs="Times New Roman"/>
          <w:sz w:val="24"/>
          <w:szCs w:val="24"/>
        </w:rPr>
        <w:t xml:space="preserve"> городского суда прошёл день профилактики с несовершеннолетними осужденными, где обсудили тему патриотического долга и настоящего мужества. </w:t>
      </w:r>
    </w:p>
    <w:p w14:paraId="3E753AC6"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В рамках профилактических </w:t>
      </w:r>
      <w:proofErr w:type="gramStart"/>
      <w:r w:rsidRPr="000D35EF">
        <w:rPr>
          <w:rFonts w:ascii="Times New Roman" w:eastAsia="Times New Roman" w:hAnsi="Times New Roman" w:cs="Times New Roman"/>
          <w:sz w:val="24"/>
          <w:szCs w:val="24"/>
        </w:rPr>
        <w:t>мероприятий  с</w:t>
      </w:r>
      <w:proofErr w:type="gramEnd"/>
      <w:r w:rsidRPr="000D35EF">
        <w:rPr>
          <w:rFonts w:ascii="Times New Roman" w:eastAsia="Times New Roman" w:hAnsi="Times New Roman" w:cs="Times New Roman"/>
          <w:sz w:val="24"/>
          <w:szCs w:val="24"/>
        </w:rPr>
        <w:t xml:space="preserve"> несовершеннолетними осужденными, состоящими на учете в филиале по </w:t>
      </w:r>
      <w:proofErr w:type="spellStart"/>
      <w:r w:rsidRPr="000D35EF">
        <w:rPr>
          <w:rFonts w:ascii="Times New Roman" w:eastAsia="Times New Roman" w:hAnsi="Times New Roman" w:cs="Times New Roman"/>
          <w:sz w:val="24"/>
          <w:szCs w:val="24"/>
        </w:rPr>
        <w:t>Го</w:t>
      </w:r>
      <w:proofErr w:type="spellEnd"/>
      <w:r w:rsidRPr="000D35EF">
        <w:rPr>
          <w:rFonts w:ascii="Times New Roman" w:eastAsia="Times New Roman" w:hAnsi="Times New Roman" w:cs="Times New Roman"/>
          <w:sz w:val="24"/>
          <w:szCs w:val="24"/>
        </w:rPr>
        <w:t xml:space="preserve"> г. Стерлитамак и </w:t>
      </w:r>
      <w:proofErr w:type="spellStart"/>
      <w:r w:rsidRPr="000D35EF">
        <w:rPr>
          <w:rFonts w:ascii="Times New Roman" w:eastAsia="Times New Roman" w:hAnsi="Times New Roman" w:cs="Times New Roman"/>
          <w:sz w:val="24"/>
          <w:szCs w:val="24"/>
        </w:rPr>
        <w:t>Стерлитамакского</w:t>
      </w:r>
      <w:proofErr w:type="spellEnd"/>
      <w:r w:rsidRPr="000D35EF">
        <w:rPr>
          <w:rFonts w:ascii="Times New Roman" w:eastAsia="Times New Roman" w:hAnsi="Times New Roman" w:cs="Times New Roman"/>
          <w:sz w:val="24"/>
          <w:szCs w:val="24"/>
        </w:rPr>
        <w:t xml:space="preserve"> района 14 сентября 2024 прошёл очередной День профилактики с несовершеннолетними. Несовершеннолетние, состоящие на учете в филиале УИИ ГО г. Стерлитамак, а так на проф. учете КДН и ЗП совершили восхождение на одну из вершин величественного и неповторимого памятника уральской природы – шихан </w:t>
      </w:r>
      <w:proofErr w:type="spellStart"/>
      <w:proofErr w:type="gramStart"/>
      <w:r w:rsidRPr="000D35EF">
        <w:rPr>
          <w:rFonts w:ascii="Times New Roman" w:eastAsia="Times New Roman" w:hAnsi="Times New Roman" w:cs="Times New Roman"/>
          <w:sz w:val="24"/>
          <w:szCs w:val="24"/>
        </w:rPr>
        <w:t>Торатау</w:t>
      </w:r>
      <w:proofErr w:type="spellEnd"/>
      <w:r w:rsidRPr="000D35EF">
        <w:rPr>
          <w:rFonts w:ascii="Times New Roman" w:eastAsia="Times New Roman" w:hAnsi="Times New Roman" w:cs="Times New Roman"/>
          <w:sz w:val="24"/>
          <w:szCs w:val="24"/>
        </w:rPr>
        <w:t>,  где</w:t>
      </w:r>
      <w:proofErr w:type="gramEnd"/>
      <w:r w:rsidRPr="000D35EF">
        <w:rPr>
          <w:rFonts w:ascii="Times New Roman" w:eastAsia="Times New Roman" w:hAnsi="Times New Roman" w:cs="Times New Roman"/>
          <w:sz w:val="24"/>
          <w:szCs w:val="24"/>
        </w:rPr>
        <w:t xml:space="preserve"> обсудили различные темы, а так же тему патриотического долга и настоящего мужества. </w:t>
      </w:r>
    </w:p>
    <w:p w14:paraId="325C8FD4" w14:textId="131F84E2"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Главной целью мероприятия стала цель предупреждения совершения повторных</w:t>
      </w:r>
      <w:r w:rsidR="000F5DD0">
        <w:rPr>
          <w:rFonts w:ascii="Times New Roman" w:eastAsia="Times New Roman" w:hAnsi="Times New Roman" w:cs="Times New Roman"/>
          <w:sz w:val="24"/>
          <w:szCs w:val="24"/>
        </w:rPr>
        <w:t xml:space="preserve"> преступлений</w:t>
      </w:r>
      <w:r w:rsidRPr="000D35EF">
        <w:rPr>
          <w:rFonts w:ascii="Times New Roman" w:eastAsia="Times New Roman" w:hAnsi="Times New Roman" w:cs="Times New Roman"/>
          <w:sz w:val="24"/>
          <w:szCs w:val="24"/>
        </w:rPr>
        <w:t>.</w:t>
      </w:r>
    </w:p>
    <w:p w14:paraId="24067FF3" w14:textId="418ECE2D"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 В рамках проведения Всероссийского  Дня правовой помощи детям 20 ноября 2024 года в здании ГБУ РБ Юго-западный МЦ "Семья"  инспектором ГО по г. Стерлитамак старшим лейтенантом внутренней службы, совместно с инспектором ПДН УМВД капитаном полиции. и </w:t>
      </w:r>
      <w:r w:rsidRPr="000D35EF">
        <w:rPr>
          <w:rFonts w:ascii="Times New Roman" w:eastAsia="Times New Roman" w:hAnsi="Times New Roman" w:cs="Times New Roman"/>
          <w:sz w:val="24"/>
          <w:szCs w:val="24"/>
        </w:rPr>
        <w:lastRenderedPageBreak/>
        <w:t>специалиста КДН и ЗП с несовершеннолетними осужденными, состоящими на учете в филиале по ГО г. Стерлитамак и несовершеннолетними, находящихся в социально-опасном положении,  прошло мероприятие, посвященное формированию правовой культуре и профилактике правонарушений.</w:t>
      </w:r>
    </w:p>
    <w:p w14:paraId="1E53E4F5" w14:textId="35F64B08"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С несовершеннолетними проведена </w:t>
      </w:r>
      <w:proofErr w:type="gramStart"/>
      <w:r w:rsidRPr="000D35EF">
        <w:rPr>
          <w:rFonts w:ascii="Times New Roman" w:eastAsia="Times New Roman" w:hAnsi="Times New Roman" w:cs="Times New Roman"/>
          <w:sz w:val="24"/>
          <w:szCs w:val="24"/>
        </w:rPr>
        <w:t>ознакомительная  беседа</w:t>
      </w:r>
      <w:proofErr w:type="gramEnd"/>
      <w:r w:rsidRPr="000D35EF">
        <w:rPr>
          <w:rFonts w:ascii="Times New Roman" w:eastAsia="Times New Roman" w:hAnsi="Times New Roman" w:cs="Times New Roman"/>
          <w:sz w:val="24"/>
          <w:szCs w:val="24"/>
        </w:rPr>
        <w:t xml:space="preserve"> об истории создании и принятии очень важного документа «Конвенция о правах ребенка». Так же состоялся обучающий семинар, направленный на профилактику преступлений, правонарушений и деструктивного поведения несовершеннолетних, а также призванный разъяснить вопросы защиты прав детей, родителей и другие, связанные с госу</w:t>
      </w:r>
      <w:r>
        <w:rPr>
          <w:rFonts w:ascii="Times New Roman" w:eastAsia="Times New Roman" w:hAnsi="Times New Roman" w:cs="Times New Roman"/>
          <w:sz w:val="24"/>
          <w:szCs w:val="24"/>
        </w:rPr>
        <w:t xml:space="preserve">дарственной поддержкой детства. </w:t>
      </w:r>
      <w:r w:rsidRPr="000D35EF">
        <w:rPr>
          <w:rFonts w:ascii="Times New Roman" w:eastAsia="Times New Roman" w:hAnsi="Times New Roman" w:cs="Times New Roman"/>
          <w:sz w:val="24"/>
          <w:szCs w:val="24"/>
        </w:rPr>
        <w:t>общественно опасных и уголовно-наказуемых деяний.</w:t>
      </w:r>
    </w:p>
    <w:p w14:paraId="13834C6B" w14:textId="77777777" w:rsidR="000D35EF"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24.12.2024 г., студенты </w:t>
      </w:r>
      <w:proofErr w:type="spellStart"/>
      <w:r w:rsidRPr="000D35EF">
        <w:rPr>
          <w:rFonts w:ascii="Times New Roman" w:eastAsia="Times New Roman" w:hAnsi="Times New Roman" w:cs="Times New Roman"/>
          <w:sz w:val="24"/>
          <w:szCs w:val="24"/>
        </w:rPr>
        <w:t>Стерлитамакского</w:t>
      </w:r>
      <w:proofErr w:type="spellEnd"/>
      <w:r w:rsidRPr="000D35EF">
        <w:rPr>
          <w:rFonts w:ascii="Times New Roman" w:eastAsia="Times New Roman" w:hAnsi="Times New Roman" w:cs="Times New Roman"/>
          <w:sz w:val="24"/>
          <w:szCs w:val="24"/>
        </w:rPr>
        <w:t xml:space="preserve"> химико-технологического колледжа, в том числе условно осужденные несовершеннолетние с боевым настроением отправились в ТЦ "</w:t>
      </w:r>
      <w:proofErr w:type="spellStart"/>
      <w:r w:rsidRPr="000D35EF">
        <w:rPr>
          <w:rFonts w:ascii="Times New Roman" w:eastAsia="Times New Roman" w:hAnsi="Times New Roman" w:cs="Times New Roman"/>
          <w:sz w:val="24"/>
          <w:szCs w:val="24"/>
        </w:rPr>
        <w:t>Аструм</w:t>
      </w:r>
      <w:proofErr w:type="spellEnd"/>
      <w:r w:rsidRPr="000D35EF">
        <w:rPr>
          <w:rFonts w:ascii="Times New Roman" w:eastAsia="Times New Roman" w:hAnsi="Times New Roman" w:cs="Times New Roman"/>
          <w:sz w:val="24"/>
          <w:szCs w:val="24"/>
        </w:rPr>
        <w:t xml:space="preserve">". Всей дружной компанией, наши ребята и педагоги, присоединились к плетению маскировочных сетей для </w:t>
      </w:r>
      <w:proofErr w:type="spellStart"/>
      <w:r w:rsidRPr="000D35EF">
        <w:rPr>
          <w:rFonts w:ascii="Times New Roman" w:eastAsia="Times New Roman" w:hAnsi="Times New Roman" w:cs="Times New Roman"/>
          <w:sz w:val="24"/>
          <w:szCs w:val="24"/>
        </w:rPr>
        <w:t>СВОих</w:t>
      </w:r>
      <w:proofErr w:type="spellEnd"/>
      <w:r w:rsidRPr="000D35EF">
        <w:rPr>
          <w:rFonts w:ascii="Times New Roman" w:eastAsia="Times New Roman" w:hAnsi="Times New Roman" w:cs="Times New Roman"/>
          <w:sz w:val="24"/>
          <w:szCs w:val="24"/>
        </w:rPr>
        <w:t xml:space="preserve"> бойцов. Работать в такой дружной и тёплой обстановке было очень приятно!</w:t>
      </w:r>
    </w:p>
    <w:p w14:paraId="67C6D3C3" w14:textId="2F176E4D" w:rsidR="00AD05D6" w:rsidRPr="000D35EF" w:rsidRDefault="000D35EF" w:rsidP="000D35EF">
      <w:pPr>
        <w:spacing w:after="0" w:line="240" w:lineRule="auto"/>
        <w:ind w:firstLine="709"/>
        <w:jc w:val="both"/>
        <w:rPr>
          <w:rFonts w:ascii="Times New Roman" w:eastAsia="Times New Roman" w:hAnsi="Times New Roman" w:cs="Times New Roman"/>
          <w:sz w:val="24"/>
          <w:szCs w:val="24"/>
        </w:rPr>
      </w:pPr>
      <w:r w:rsidRPr="000D35EF">
        <w:rPr>
          <w:rFonts w:ascii="Times New Roman" w:eastAsia="Times New Roman" w:hAnsi="Times New Roman" w:cs="Times New Roman"/>
          <w:sz w:val="24"/>
          <w:szCs w:val="24"/>
        </w:rPr>
        <w:t xml:space="preserve">Проводимая профилактическая и воспитательная работа в отношении несовершеннолетних осужденных к наказаниям и мерам уголовно-правового характера, не связанным с изоляцией от общества, </w:t>
      </w:r>
      <w:proofErr w:type="gramStart"/>
      <w:r w:rsidRPr="000D35EF">
        <w:rPr>
          <w:rFonts w:ascii="Times New Roman" w:eastAsia="Times New Roman" w:hAnsi="Times New Roman" w:cs="Times New Roman"/>
          <w:sz w:val="24"/>
          <w:szCs w:val="24"/>
        </w:rPr>
        <w:t>поспособствовала  недопущению</w:t>
      </w:r>
      <w:proofErr w:type="gramEnd"/>
      <w:r w:rsidRPr="000D35EF">
        <w:rPr>
          <w:rFonts w:ascii="Times New Roman" w:eastAsia="Times New Roman" w:hAnsi="Times New Roman" w:cs="Times New Roman"/>
          <w:sz w:val="24"/>
          <w:szCs w:val="24"/>
        </w:rPr>
        <w:t xml:space="preserve"> повторных преступлений на протяжении нескольких лет, лицами указанной категории.</w:t>
      </w:r>
    </w:p>
    <w:p w14:paraId="45187048"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Воспитательные задачи на 2023-2024 учебный год ставились в общеобразовательных учреждениях МКУ «Отдел образования» с учётом требований ФГОС, отличительной чертой которых является ориентация системы образования на новые образовательные результаты, связанные с пониманием развития личности как цели и смысла образования, и формирование социальных и личностных компетенций в целостном процессе обучения и воспитания. Воспитательная работа в школах в 2023-2024 учебном году была направлена на формирование у учащихся ключевых социальных компетенций: </w:t>
      </w:r>
    </w:p>
    <w:p w14:paraId="5598635B"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воспитание гражданско-патриотических качеств; </w:t>
      </w:r>
    </w:p>
    <w:p w14:paraId="522874CC"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умение ориентироваться в социальной, политической и культурной жизни общества; </w:t>
      </w:r>
    </w:p>
    <w:p w14:paraId="75158EAC"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формирование положительного отношения к учебному труду, занятиям, науке посредством вовлечения в интеллектуально-познавательную деятельность на уроках, вне урока и в системе дополнительного образования; </w:t>
      </w:r>
    </w:p>
    <w:p w14:paraId="570F5126"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содействие развитию самостоятельности, инициативы, ответственности, умения работать в коллективе, развитие ученического самоуправления; </w:t>
      </w:r>
    </w:p>
    <w:p w14:paraId="01A8F19B"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привлечение детей к участию в экскурсионно-краеведческой работе, вовлечение учащихся в различные виды творческой деятельности; </w:t>
      </w:r>
    </w:p>
    <w:p w14:paraId="49496FC5"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развитие и совершенствование навыков по формированию здорового образа жизни и негативного отношения к вредным и пагубным привычкам;</w:t>
      </w:r>
    </w:p>
    <w:p w14:paraId="2151B5B5"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максимально вовлекать родителей в жизнь в школах и привлекать их к реализации программы развития;</w:t>
      </w:r>
    </w:p>
    <w:p w14:paraId="56B4973A"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в школах, класса, занятиях кружков, секций; </w:t>
      </w:r>
    </w:p>
    <w:p w14:paraId="691A67EE"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совершенствовать систему методической работы с классными руководителями. </w:t>
      </w:r>
    </w:p>
    <w:p w14:paraId="351209D3"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Приоритетные направления воспитательной работы в школах: </w:t>
      </w:r>
    </w:p>
    <w:p w14:paraId="100FC0DE"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поддержание, укрепление и формирование традиций в школах; </w:t>
      </w:r>
    </w:p>
    <w:p w14:paraId="4766B6A0"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гражданско-патриотическое; </w:t>
      </w:r>
    </w:p>
    <w:p w14:paraId="4A78F7E2"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духовно - нравственное; </w:t>
      </w:r>
    </w:p>
    <w:p w14:paraId="1DCA7830"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спортивно-оздоровительное; </w:t>
      </w:r>
    </w:p>
    <w:p w14:paraId="7B71902B"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экологическое воспитание; </w:t>
      </w:r>
    </w:p>
    <w:p w14:paraId="4EB4AD71"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трудовая деятельность; </w:t>
      </w:r>
    </w:p>
    <w:p w14:paraId="046EB094"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работа с учащимися, состоящих на различных видах учета</w:t>
      </w:r>
    </w:p>
    <w:p w14:paraId="2578E027"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работа с родителями. </w:t>
      </w:r>
    </w:p>
    <w:p w14:paraId="293C0F76"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 2023-2024 учебном году воспитательная работа в школах была насыщенна разнообразными мероприятиями, которые были направлены на:</w:t>
      </w:r>
    </w:p>
    <w:p w14:paraId="0029ECCD"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 обеспечение принятия учащимися гуманистических, демократических и традиционных ценностей; </w:t>
      </w:r>
    </w:p>
    <w:p w14:paraId="636E1A29"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lastRenderedPageBreak/>
        <w:t xml:space="preserve">-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w:t>
      </w:r>
    </w:p>
    <w:p w14:paraId="11EE7EC0"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формирование готовности и способности вести диалог с другими людьми и достигать в нем взаимопонимания. </w:t>
      </w:r>
    </w:p>
    <w:p w14:paraId="0581442D"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Целью воспитательной работы является создание условий для формирования духовно-развитой, творческой, нравственно и физически здоровой личности, способной к сознательному выбору жизненной позиции через приобщение к историческому и культурному наследию Родины. Данная цель охватывает весь педагогический процесс, интегрируя в учебные занятия и внеурочную жизнь учащихся, в разнообразные виды внеклассной и внеурочной деятельности, в традиции через выполнение следующих задач: </w:t>
      </w:r>
    </w:p>
    <w:p w14:paraId="4B211D35"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содействие формированию сознательного отношения ребенка к своему здоровью, как естественной основе умственного, физического, трудового и нравственного развития. </w:t>
      </w:r>
    </w:p>
    <w:p w14:paraId="506A5032"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содействие учащимся в освоении ценностей общества, в котором они живут, и способов самоопределения в них. </w:t>
      </w:r>
    </w:p>
    <w:p w14:paraId="1993751E"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предоставление личности широких возможностей выбора индивидуальной траектории развития и способов самореализации, поддержка творческой активности учащихся во всех сферах деятельности. </w:t>
      </w:r>
    </w:p>
    <w:p w14:paraId="4900C967"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организация воспитательного пространства через детские объединения, где учащиеся развивают свои способности и склонности. </w:t>
      </w:r>
    </w:p>
    <w:p w14:paraId="3E3B5587"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развитие системы нравственно-патриотического воспитания. </w:t>
      </w:r>
    </w:p>
    <w:p w14:paraId="054CDF1C"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повышение научно-теоретического уровня педагогического коллектива в области воспитания детей.</w:t>
      </w:r>
    </w:p>
    <w:p w14:paraId="7117D816"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 поиск новых форм работы с родителями. </w:t>
      </w:r>
    </w:p>
    <w:p w14:paraId="3AC9B68F"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Для решения поставленных задач в школах утверждена Рабочая программа воспитания и календарно-тематические планы на 2023-2024 учебный год, направленные на создание условий для реализации участия в воспитательном процессе всех членов педагогического коллектива, педагогов дополнительного образования, родителей. При разработке программы воспитательной работы учитывались данные диагностики и анализа успешности воспитывающей деятельности за предыдущий период. К участию в разработке программы по модулям воспитательной деятельности привлекались наиболее заинтересованные педагоги и учащиеся. В школах много лет существует МО классных руководителей. В этом учебном году перед методическим объединением классных руководителей были поставлены следующие задачи: </w:t>
      </w:r>
    </w:p>
    <w:p w14:paraId="676D5B72"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1. Разработка практических рекомендаций по организации и проведению коллективно-творческих дел. </w:t>
      </w:r>
    </w:p>
    <w:p w14:paraId="695A19E6"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2. Разработка и проведение мероприятий на базе школьного музея.</w:t>
      </w:r>
    </w:p>
    <w:p w14:paraId="40A08590"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3. Совершенствование работы классных руководителей по организации внеурочной работы с учащимися. </w:t>
      </w:r>
    </w:p>
    <w:p w14:paraId="6930CC90"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4. Совершенствование методов и форм совместной деятельности классных руководителей и родительской общественности. </w:t>
      </w:r>
    </w:p>
    <w:p w14:paraId="668F77EC"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14:paraId="28F883A9"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При проведении школьных мероприятий использовались разнообразные интерактивные локации, тематические активности. Это позволило придать мероприятиям формат событийности, ненавязчивости, в свободном режиме вовлечь в мероприятие большое количество обучающихся.</w:t>
      </w:r>
    </w:p>
    <w:p w14:paraId="03E5FB09" w14:textId="77777777" w:rsidR="0082459B" w:rsidRDefault="0082459B" w:rsidP="0082459B">
      <w:pPr>
        <w:spacing w:after="0" w:line="240" w:lineRule="auto"/>
        <w:ind w:firstLine="709"/>
        <w:jc w:val="both"/>
        <w:rPr>
          <w:rFonts w:ascii="Times New Roman" w:eastAsia="Times New Roman" w:hAnsi="Times New Roman" w:cs="Times New Roman"/>
          <w:sz w:val="24"/>
          <w:szCs w:val="24"/>
        </w:rPr>
      </w:pPr>
    </w:p>
    <w:tbl>
      <w:tblPr>
        <w:tblStyle w:val="42"/>
        <w:tblW w:w="0" w:type="auto"/>
        <w:tblInd w:w="-34" w:type="dxa"/>
        <w:tblLook w:val="04A0" w:firstRow="1" w:lastRow="0" w:firstColumn="1" w:lastColumn="0" w:noHBand="0" w:noVBand="1"/>
      </w:tblPr>
      <w:tblGrid>
        <w:gridCol w:w="1684"/>
        <w:gridCol w:w="3064"/>
        <w:gridCol w:w="5340"/>
      </w:tblGrid>
      <w:tr w:rsidR="0082459B" w:rsidRPr="0082459B" w14:paraId="2C003C49" w14:textId="77777777" w:rsidTr="0082459B">
        <w:tc>
          <w:tcPr>
            <w:tcW w:w="1689" w:type="dxa"/>
          </w:tcPr>
          <w:p w14:paraId="36483F9D"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r w:rsidRPr="0082459B">
              <w:rPr>
                <w:rFonts w:ascii="Times New Roman" w:eastAsia="Times New Roman" w:hAnsi="Times New Roman" w:cs="Times New Roman"/>
                <w:b/>
                <w:sz w:val="24"/>
                <w:szCs w:val="24"/>
              </w:rPr>
              <w:t xml:space="preserve">Сроки проведения </w:t>
            </w:r>
          </w:p>
        </w:tc>
        <w:tc>
          <w:tcPr>
            <w:tcW w:w="3087" w:type="dxa"/>
          </w:tcPr>
          <w:p w14:paraId="0CBD3125"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r w:rsidRPr="0082459B">
              <w:rPr>
                <w:rFonts w:ascii="Times New Roman" w:eastAsia="Times New Roman" w:hAnsi="Times New Roman" w:cs="Times New Roman"/>
                <w:b/>
                <w:sz w:val="24"/>
                <w:szCs w:val="24"/>
              </w:rPr>
              <w:t>Мероприятие</w:t>
            </w:r>
          </w:p>
          <w:p w14:paraId="51131A61"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p>
        </w:tc>
        <w:tc>
          <w:tcPr>
            <w:tcW w:w="5399" w:type="dxa"/>
          </w:tcPr>
          <w:p w14:paraId="64E7CF15"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r w:rsidRPr="0082459B">
              <w:rPr>
                <w:rFonts w:ascii="Times New Roman" w:eastAsia="Times New Roman" w:hAnsi="Times New Roman" w:cs="Times New Roman"/>
                <w:b/>
                <w:sz w:val="24"/>
                <w:szCs w:val="24"/>
              </w:rPr>
              <w:t xml:space="preserve">Краткое описание </w:t>
            </w:r>
          </w:p>
        </w:tc>
      </w:tr>
      <w:tr w:rsidR="0082459B" w:rsidRPr="0082459B" w14:paraId="1081EAB7" w14:textId="77777777" w:rsidTr="0082459B">
        <w:tc>
          <w:tcPr>
            <w:tcW w:w="1689" w:type="dxa"/>
            <w:vMerge w:val="restart"/>
          </w:tcPr>
          <w:p w14:paraId="20158654"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b/>
                <w:sz w:val="24"/>
                <w:szCs w:val="24"/>
              </w:rPr>
              <w:t>Сентябрь</w:t>
            </w:r>
          </w:p>
        </w:tc>
        <w:tc>
          <w:tcPr>
            <w:tcW w:w="3087" w:type="dxa"/>
          </w:tcPr>
          <w:p w14:paraId="74CEF4C4" w14:textId="77777777" w:rsidR="0082459B" w:rsidRPr="0082459B" w:rsidRDefault="0082459B" w:rsidP="0082459B">
            <w:pPr>
              <w:widowControl w:val="0"/>
              <w:tabs>
                <w:tab w:val="left" w:pos="1944"/>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Церемония</w:t>
            </w:r>
            <w:r w:rsidRPr="0082459B">
              <w:rPr>
                <w:rFonts w:ascii="Times New Roman" w:eastAsia="Times New Roman" w:hAnsi="Times New Roman" w:cs="Times New Roman"/>
                <w:spacing w:val="32"/>
                <w:sz w:val="24"/>
                <w:szCs w:val="24"/>
              </w:rPr>
              <w:t xml:space="preserve"> </w:t>
            </w:r>
            <w:r w:rsidRPr="0082459B">
              <w:rPr>
                <w:rFonts w:ascii="Times New Roman" w:eastAsia="Times New Roman" w:hAnsi="Times New Roman" w:cs="Times New Roman"/>
                <w:sz w:val="24"/>
                <w:szCs w:val="24"/>
              </w:rPr>
              <w:t>выноса</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государственного</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 xml:space="preserve">флага </w:t>
            </w:r>
            <w:r w:rsidRPr="0082459B">
              <w:rPr>
                <w:rFonts w:ascii="Times New Roman" w:eastAsia="Times New Roman" w:hAnsi="Times New Roman" w:cs="Times New Roman"/>
                <w:spacing w:val="-3"/>
                <w:sz w:val="24"/>
                <w:szCs w:val="24"/>
              </w:rPr>
              <w:t>под</w:t>
            </w:r>
          </w:p>
          <w:p w14:paraId="42910282"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lastRenderedPageBreak/>
              <w:t>Государственный гимн</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РФ</w:t>
            </w:r>
          </w:p>
        </w:tc>
        <w:tc>
          <w:tcPr>
            <w:tcW w:w="5399" w:type="dxa"/>
          </w:tcPr>
          <w:p w14:paraId="501A0014"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lastRenderedPageBreak/>
              <w:t>Каждый</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учебный</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понедельник</w:t>
            </w:r>
          </w:p>
        </w:tc>
      </w:tr>
      <w:tr w:rsidR="0082459B" w:rsidRPr="0082459B" w14:paraId="623B3203" w14:textId="77777777" w:rsidTr="0082459B">
        <w:tc>
          <w:tcPr>
            <w:tcW w:w="1689" w:type="dxa"/>
            <w:vMerge/>
          </w:tcPr>
          <w:p w14:paraId="63163416"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p>
        </w:tc>
        <w:tc>
          <w:tcPr>
            <w:tcW w:w="3087" w:type="dxa"/>
          </w:tcPr>
          <w:p w14:paraId="65D92660" w14:textId="77777777" w:rsidR="0082459B" w:rsidRPr="0082459B" w:rsidRDefault="0082459B" w:rsidP="0082459B">
            <w:pPr>
              <w:widowControl w:val="0"/>
              <w:tabs>
                <w:tab w:val="left" w:pos="1837"/>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Торжественная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линейка,</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 xml:space="preserve">посвященная </w:t>
            </w:r>
            <w:r w:rsidRPr="0082459B">
              <w:rPr>
                <w:rFonts w:ascii="Times New Roman" w:eastAsia="Times New Roman" w:hAnsi="Times New Roman" w:cs="Times New Roman"/>
                <w:spacing w:val="-2"/>
                <w:sz w:val="24"/>
                <w:szCs w:val="24"/>
              </w:rPr>
              <w:t>Дню</w:t>
            </w:r>
          </w:p>
          <w:p w14:paraId="56A230C7"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Знаний</w:t>
            </w:r>
          </w:p>
        </w:tc>
        <w:tc>
          <w:tcPr>
            <w:tcW w:w="5399" w:type="dxa"/>
          </w:tcPr>
          <w:p w14:paraId="27361E75"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1-11</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 xml:space="preserve">классы </w:t>
            </w:r>
          </w:p>
        </w:tc>
      </w:tr>
      <w:tr w:rsidR="0082459B" w:rsidRPr="0082459B" w14:paraId="6C9B1294" w14:textId="77777777" w:rsidTr="0082459B">
        <w:tc>
          <w:tcPr>
            <w:tcW w:w="1689" w:type="dxa"/>
            <w:vMerge/>
          </w:tcPr>
          <w:p w14:paraId="13FA902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0E7A0E8E" w14:textId="77777777" w:rsidR="0082459B" w:rsidRPr="0082459B" w:rsidRDefault="0082459B" w:rsidP="0082459B">
            <w:pPr>
              <w:widowControl w:val="0"/>
              <w:tabs>
                <w:tab w:val="left" w:pos="2198"/>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День</w:t>
            </w:r>
            <w:r w:rsidRPr="0082459B">
              <w:rPr>
                <w:rFonts w:ascii="Times New Roman" w:eastAsia="Times New Roman" w:hAnsi="Times New Roman" w:cs="Times New Roman"/>
                <w:spacing w:val="15"/>
                <w:sz w:val="24"/>
                <w:szCs w:val="24"/>
              </w:rPr>
              <w:t xml:space="preserve"> </w:t>
            </w:r>
            <w:r w:rsidRPr="0082459B">
              <w:rPr>
                <w:rFonts w:ascii="Times New Roman" w:eastAsia="Times New Roman" w:hAnsi="Times New Roman" w:cs="Times New Roman"/>
                <w:sz w:val="24"/>
                <w:szCs w:val="24"/>
              </w:rPr>
              <w:t>солидарности</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 xml:space="preserve">борьбе </w:t>
            </w:r>
            <w:r w:rsidRPr="0082459B">
              <w:rPr>
                <w:rFonts w:ascii="Times New Roman" w:eastAsia="Times New Roman" w:hAnsi="Times New Roman" w:cs="Times New Roman"/>
                <w:spacing w:val="-4"/>
                <w:sz w:val="24"/>
                <w:szCs w:val="24"/>
              </w:rPr>
              <w:t>с</w:t>
            </w:r>
            <w:r w:rsidRPr="0082459B">
              <w:rPr>
                <w:rFonts w:ascii="Times New Roman" w:eastAsia="Times New Roman" w:hAnsi="Times New Roman" w:cs="Times New Roman"/>
                <w:sz w:val="24"/>
                <w:szCs w:val="24"/>
              </w:rPr>
              <w:t xml:space="preserve"> терроризмом</w:t>
            </w:r>
          </w:p>
        </w:tc>
        <w:tc>
          <w:tcPr>
            <w:tcW w:w="5399" w:type="dxa"/>
          </w:tcPr>
          <w:p w14:paraId="7B8D08E4"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Мероприятия</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были</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посвящены</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трагедии</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Беслана.</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1-9</w:t>
            </w:r>
            <w:r w:rsidRPr="0082459B">
              <w:rPr>
                <w:rFonts w:ascii="Times New Roman" w:eastAsia="Times New Roman" w:hAnsi="Times New Roman" w:cs="Times New Roman"/>
                <w:spacing w:val="2"/>
                <w:sz w:val="24"/>
                <w:szCs w:val="24"/>
              </w:rPr>
              <w:t xml:space="preserve"> </w:t>
            </w:r>
            <w:proofErr w:type="spellStart"/>
            <w:r w:rsidRPr="0082459B">
              <w:rPr>
                <w:rFonts w:ascii="Times New Roman" w:eastAsia="Times New Roman" w:hAnsi="Times New Roman" w:cs="Times New Roman"/>
                <w:sz w:val="24"/>
                <w:szCs w:val="24"/>
              </w:rPr>
              <w:t>кл</w:t>
            </w:r>
            <w:proofErr w:type="spellEnd"/>
            <w:r w:rsidRPr="0082459B">
              <w:rPr>
                <w:rFonts w:ascii="Times New Roman" w:eastAsia="Times New Roman" w:hAnsi="Times New Roman" w:cs="Times New Roman"/>
                <w:sz w:val="24"/>
                <w:szCs w:val="24"/>
              </w:rPr>
              <w:t>.</w:t>
            </w:r>
          </w:p>
        </w:tc>
      </w:tr>
      <w:tr w:rsidR="0082459B" w:rsidRPr="0082459B" w14:paraId="1E64BE1C" w14:textId="77777777" w:rsidTr="0082459B">
        <w:tc>
          <w:tcPr>
            <w:tcW w:w="1689" w:type="dxa"/>
            <w:vMerge/>
          </w:tcPr>
          <w:p w14:paraId="1424AC6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5DF7CAC1" w14:textId="77777777" w:rsidR="0082459B" w:rsidRPr="0082459B" w:rsidRDefault="0082459B" w:rsidP="0082459B">
            <w:pPr>
              <w:widowControl w:val="0"/>
              <w:tabs>
                <w:tab w:val="left" w:pos="1334"/>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Международная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патриотическая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 xml:space="preserve">акция </w:t>
            </w:r>
            <w:r w:rsidRPr="0082459B">
              <w:rPr>
                <w:rFonts w:ascii="Times New Roman" w:eastAsia="Times New Roman" w:hAnsi="Times New Roman" w:cs="Times New Roman"/>
                <w:spacing w:val="-2"/>
                <w:sz w:val="24"/>
                <w:szCs w:val="24"/>
              </w:rPr>
              <w:t>«Диктант</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Победы».</w:t>
            </w:r>
          </w:p>
        </w:tc>
        <w:tc>
          <w:tcPr>
            <w:tcW w:w="5399" w:type="dxa"/>
          </w:tcPr>
          <w:p w14:paraId="062A434E"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«Диктант Победы» — одно из тех</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pacing w:val="-1"/>
                <w:sz w:val="24"/>
                <w:szCs w:val="24"/>
              </w:rPr>
              <w:t>мероприятий,</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которое</w:t>
            </w:r>
            <w:r w:rsidRPr="0082459B">
              <w:rPr>
                <w:rFonts w:ascii="Times New Roman" w:eastAsia="Times New Roman" w:hAnsi="Times New Roman" w:cs="Times New Roman"/>
                <w:spacing w:val="-14"/>
                <w:sz w:val="24"/>
                <w:szCs w:val="24"/>
              </w:rPr>
              <w:t xml:space="preserve"> </w:t>
            </w:r>
            <w:r w:rsidRPr="0082459B">
              <w:rPr>
                <w:rFonts w:ascii="Times New Roman" w:eastAsia="Times New Roman" w:hAnsi="Times New Roman" w:cs="Times New Roman"/>
                <w:sz w:val="24"/>
                <w:szCs w:val="24"/>
              </w:rPr>
              <w:t>позволит</w:t>
            </w:r>
            <w:r w:rsidRPr="0082459B">
              <w:rPr>
                <w:rFonts w:ascii="Times New Roman" w:eastAsia="Times New Roman" w:hAnsi="Times New Roman" w:cs="Times New Roman"/>
                <w:spacing w:val="-12"/>
                <w:sz w:val="24"/>
                <w:szCs w:val="24"/>
              </w:rPr>
              <w:t xml:space="preserve"> </w:t>
            </w:r>
            <w:r w:rsidRPr="0082459B">
              <w:rPr>
                <w:rFonts w:ascii="Times New Roman" w:eastAsia="Times New Roman" w:hAnsi="Times New Roman" w:cs="Times New Roman"/>
                <w:sz w:val="24"/>
                <w:szCs w:val="24"/>
              </w:rPr>
              <w:t>прикоснуться</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к</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исторической</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памяти,</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попробовать свои силы</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узнать новое</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о</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прошедшей</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войне</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её</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героях.</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Классный час</w:t>
            </w:r>
            <w:r w:rsidRPr="0082459B">
              <w:rPr>
                <w:rFonts w:ascii="Times New Roman" w:eastAsia="Times New Roman" w:hAnsi="Times New Roman" w:cs="Times New Roman"/>
                <w:spacing w:val="2"/>
                <w:sz w:val="24"/>
                <w:szCs w:val="24"/>
              </w:rPr>
              <w:t xml:space="preserve"> в </w:t>
            </w:r>
            <w:r w:rsidRPr="0082459B">
              <w:rPr>
                <w:rFonts w:ascii="Times New Roman" w:eastAsia="Times New Roman" w:hAnsi="Times New Roman" w:cs="Times New Roman"/>
                <w:sz w:val="24"/>
                <w:szCs w:val="24"/>
              </w:rPr>
              <w:t>8-9</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классах</w:t>
            </w:r>
          </w:p>
        </w:tc>
      </w:tr>
      <w:tr w:rsidR="0082459B" w:rsidRPr="0082459B" w14:paraId="34C12774" w14:textId="77777777" w:rsidTr="0082459B">
        <w:tc>
          <w:tcPr>
            <w:tcW w:w="1689" w:type="dxa"/>
            <w:vMerge/>
          </w:tcPr>
          <w:p w14:paraId="19DE098C"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7620FD5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Международный</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день</w:t>
            </w:r>
          </w:p>
          <w:p w14:paraId="6AA52A95"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распространения</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грамотности</w:t>
            </w:r>
          </w:p>
        </w:tc>
        <w:tc>
          <w:tcPr>
            <w:tcW w:w="5399" w:type="dxa"/>
          </w:tcPr>
          <w:p w14:paraId="5D5F86B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Провели классные часы в игровой форме 1-9</w:t>
            </w:r>
            <w:r w:rsidRPr="0082459B">
              <w:rPr>
                <w:rFonts w:ascii="Times New Roman" w:eastAsia="Times New Roman" w:hAnsi="Times New Roman" w:cs="Times New Roman"/>
                <w:spacing w:val="-58"/>
                <w:sz w:val="24"/>
                <w:szCs w:val="24"/>
              </w:rPr>
              <w:t xml:space="preserve">    </w:t>
            </w:r>
            <w:r w:rsidRPr="0082459B">
              <w:rPr>
                <w:rFonts w:ascii="Times New Roman" w:eastAsia="Times New Roman" w:hAnsi="Times New Roman" w:cs="Times New Roman"/>
                <w:sz w:val="24"/>
                <w:szCs w:val="24"/>
              </w:rPr>
              <w:t>классы</w:t>
            </w:r>
          </w:p>
        </w:tc>
      </w:tr>
      <w:tr w:rsidR="0082459B" w:rsidRPr="0082459B" w14:paraId="111531CF" w14:textId="77777777" w:rsidTr="0082459B">
        <w:tc>
          <w:tcPr>
            <w:tcW w:w="1689" w:type="dxa"/>
            <w:vMerge/>
          </w:tcPr>
          <w:p w14:paraId="71134D5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0C8B6917" w14:textId="77777777" w:rsidR="0082459B" w:rsidRPr="0082459B" w:rsidRDefault="0082459B" w:rsidP="0082459B">
            <w:pPr>
              <w:widowControl w:val="0"/>
              <w:tabs>
                <w:tab w:val="left" w:pos="1094"/>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Всероссийская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 xml:space="preserve">акция: </w:t>
            </w:r>
            <w:r w:rsidRPr="0082459B">
              <w:rPr>
                <w:rFonts w:ascii="Times New Roman" w:eastAsia="Times New Roman" w:hAnsi="Times New Roman" w:cs="Times New Roman"/>
                <w:spacing w:val="-1"/>
                <w:sz w:val="24"/>
                <w:szCs w:val="24"/>
              </w:rPr>
              <w:t>"Внимание!</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Дети!"</w:t>
            </w:r>
          </w:p>
        </w:tc>
        <w:tc>
          <w:tcPr>
            <w:tcW w:w="5399" w:type="dxa"/>
          </w:tcPr>
          <w:p w14:paraId="5B4B4057"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 ходе проведения этой Акции были</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проведены</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следующие</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мероприятия:</w:t>
            </w:r>
          </w:p>
          <w:p w14:paraId="70F03127" w14:textId="77777777" w:rsidR="0082459B" w:rsidRPr="0082459B" w:rsidRDefault="0082459B" w:rsidP="00D32196">
            <w:pPr>
              <w:widowControl w:val="0"/>
              <w:numPr>
                <w:ilvl w:val="0"/>
                <w:numId w:val="5"/>
              </w:numPr>
              <w:tabs>
                <w:tab w:val="left" w:pos="371"/>
              </w:tabs>
              <w:autoSpaceDE w:val="0"/>
              <w:autoSpaceDN w:val="0"/>
              <w:ind w:left="0" w:firstLine="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обучающие</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уроки,</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по</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профилактике</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ДТП;</w:t>
            </w:r>
          </w:p>
          <w:p w14:paraId="499AA66B" w14:textId="77777777" w:rsidR="0082459B" w:rsidRPr="0082459B" w:rsidRDefault="0082459B" w:rsidP="00D32196">
            <w:pPr>
              <w:widowControl w:val="0"/>
              <w:numPr>
                <w:ilvl w:val="0"/>
                <w:numId w:val="5"/>
              </w:numPr>
              <w:tabs>
                <w:tab w:val="left" w:pos="318"/>
              </w:tabs>
              <w:autoSpaceDE w:val="0"/>
              <w:autoSpaceDN w:val="0"/>
              <w:ind w:left="0" w:firstLine="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разработаны индивидуальные схемы</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дорожной</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безопасности</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по</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маршруту</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«Дом –</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Школа -Дом»</w:t>
            </w:r>
            <w:r w:rsidRPr="0082459B">
              <w:rPr>
                <w:rFonts w:ascii="Times New Roman" w:eastAsia="Times New Roman" w:hAnsi="Times New Roman" w:cs="Times New Roman"/>
                <w:spacing w:val="-12"/>
                <w:sz w:val="24"/>
                <w:szCs w:val="24"/>
              </w:rPr>
              <w:t xml:space="preserve"> </w:t>
            </w:r>
            <w:r w:rsidRPr="0082459B">
              <w:rPr>
                <w:rFonts w:ascii="Times New Roman" w:eastAsia="Times New Roman" w:hAnsi="Times New Roman" w:cs="Times New Roman"/>
                <w:sz w:val="24"/>
                <w:szCs w:val="24"/>
              </w:rPr>
              <w:t>для</w:t>
            </w:r>
            <w:r w:rsidRPr="0082459B">
              <w:rPr>
                <w:rFonts w:ascii="Times New Roman" w:eastAsia="Times New Roman" w:hAnsi="Times New Roman" w:cs="Times New Roman"/>
                <w:spacing w:val="-12"/>
                <w:sz w:val="24"/>
                <w:szCs w:val="24"/>
              </w:rPr>
              <w:t xml:space="preserve"> </w:t>
            </w:r>
            <w:r w:rsidRPr="0082459B">
              <w:rPr>
                <w:rFonts w:ascii="Times New Roman" w:eastAsia="Times New Roman" w:hAnsi="Times New Roman" w:cs="Times New Roman"/>
                <w:sz w:val="24"/>
                <w:szCs w:val="24"/>
              </w:rPr>
              <w:t>обучающихся</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1-5</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классов;</w:t>
            </w:r>
          </w:p>
          <w:p w14:paraId="4CEF3D73" w14:textId="77777777" w:rsidR="0082459B" w:rsidRPr="0082459B" w:rsidRDefault="0082459B" w:rsidP="00D32196">
            <w:pPr>
              <w:widowControl w:val="0"/>
              <w:numPr>
                <w:ilvl w:val="0"/>
                <w:numId w:val="5"/>
              </w:numPr>
              <w:tabs>
                <w:tab w:val="left" w:pos="256"/>
              </w:tabs>
              <w:autoSpaceDE w:val="0"/>
              <w:autoSpaceDN w:val="0"/>
              <w:ind w:left="0" w:firstLine="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родительские</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группы</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всех</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классов нашей школы</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размещены</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памятки</w:t>
            </w:r>
            <w:r w:rsidRPr="0082459B">
              <w:rPr>
                <w:rFonts w:ascii="Times New Roman" w:eastAsia="Times New Roman" w:hAnsi="Times New Roman" w:cs="Times New Roman"/>
                <w:spacing w:val="-12"/>
                <w:sz w:val="24"/>
                <w:szCs w:val="24"/>
              </w:rPr>
              <w:t xml:space="preserve"> </w:t>
            </w:r>
            <w:r w:rsidRPr="0082459B">
              <w:rPr>
                <w:rFonts w:ascii="Times New Roman" w:eastAsia="Times New Roman" w:hAnsi="Times New Roman" w:cs="Times New Roman"/>
                <w:sz w:val="24"/>
                <w:szCs w:val="24"/>
              </w:rPr>
              <w:t>инспектора</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ГИБДД</w:t>
            </w:r>
          </w:p>
        </w:tc>
      </w:tr>
      <w:tr w:rsidR="0082459B" w:rsidRPr="0082459B" w14:paraId="75A5180E" w14:textId="77777777" w:rsidTr="0082459B">
        <w:tc>
          <w:tcPr>
            <w:tcW w:w="1689" w:type="dxa"/>
            <w:vMerge/>
          </w:tcPr>
          <w:p w14:paraId="75247B2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1396A1A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«Осенний</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бум»</w:t>
            </w:r>
          </w:p>
        </w:tc>
        <w:tc>
          <w:tcPr>
            <w:tcW w:w="5399" w:type="dxa"/>
          </w:tcPr>
          <w:p w14:paraId="14C3522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Конкурс</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поделок</w:t>
            </w:r>
            <w:r w:rsidRPr="0082459B">
              <w:rPr>
                <w:rFonts w:ascii="Times New Roman" w:eastAsia="Times New Roman" w:hAnsi="Times New Roman" w:cs="Times New Roman"/>
                <w:spacing w:val="-14"/>
                <w:sz w:val="24"/>
                <w:szCs w:val="24"/>
              </w:rPr>
              <w:t xml:space="preserve"> </w:t>
            </w:r>
            <w:r w:rsidRPr="0082459B">
              <w:rPr>
                <w:rFonts w:ascii="Times New Roman" w:eastAsia="Times New Roman" w:hAnsi="Times New Roman" w:cs="Times New Roman"/>
                <w:sz w:val="24"/>
                <w:szCs w:val="24"/>
              </w:rPr>
              <w:t>из</w:t>
            </w:r>
            <w:r w:rsidRPr="0082459B">
              <w:rPr>
                <w:rFonts w:ascii="Times New Roman" w:eastAsia="Times New Roman" w:hAnsi="Times New Roman" w:cs="Times New Roman"/>
                <w:spacing w:val="-13"/>
                <w:sz w:val="24"/>
                <w:szCs w:val="24"/>
              </w:rPr>
              <w:t xml:space="preserve"> </w:t>
            </w:r>
            <w:r w:rsidRPr="0082459B">
              <w:rPr>
                <w:rFonts w:ascii="Times New Roman" w:eastAsia="Times New Roman" w:hAnsi="Times New Roman" w:cs="Times New Roman"/>
                <w:sz w:val="24"/>
                <w:szCs w:val="24"/>
              </w:rPr>
              <w:t>природного</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материала,</w:t>
            </w:r>
          </w:p>
          <w:p w14:paraId="2433E356"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«Осенний</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бал»</w:t>
            </w:r>
          </w:p>
        </w:tc>
      </w:tr>
      <w:tr w:rsidR="0082459B" w:rsidRPr="0082459B" w14:paraId="7A4DA2D6" w14:textId="77777777" w:rsidTr="0082459B">
        <w:tc>
          <w:tcPr>
            <w:tcW w:w="1689" w:type="dxa"/>
            <w:vMerge w:val="restart"/>
          </w:tcPr>
          <w:p w14:paraId="5998CBAB"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r w:rsidRPr="0082459B">
              <w:rPr>
                <w:rFonts w:ascii="Times New Roman" w:eastAsia="Times New Roman" w:hAnsi="Times New Roman" w:cs="Times New Roman"/>
                <w:b/>
                <w:sz w:val="24"/>
                <w:szCs w:val="24"/>
              </w:rPr>
              <w:t>Октябрь</w:t>
            </w:r>
          </w:p>
        </w:tc>
        <w:tc>
          <w:tcPr>
            <w:tcW w:w="3087" w:type="dxa"/>
          </w:tcPr>
          <w:p w14:paraId="55CA3F4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Международный</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pacing w:val="-1"/>
                <w:sz w:val="24"/>
                <w:szCs w:val="24"/>
              </w:rPr>
              <w:t>день</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pacing w:val="-1"/>
                <w:sz w:val="24"/>
                <w:szCs w:val="24"/>
              </w:rPr>
              <w:t>пожилых</w:t>
            </w:r>
            <w:r w:rsidRPr="0082459B">
              <w:rPr>
                <w:rFonts w:ascii="Times New Roman" w:eastAsia="Times New Roman" w:hAnsi="Times New Roman" w:cs="Times New Roman"/>
                <w:spacing w:val="-13"/>
                <w:sz w:val="24"/>
                <w:szCs w:val="24"/>
              </w:rPr>
              <w:t xml:space="preserve"> </w:t>
            </w:r>
            <w:r w:rsidRPr="0082459B">
              <w:rPr>
                <w:rFonts w:ascii="Times New Roman" w:eastAsia="Times New Roman" w:hAnsi="Times New Roman" w:cs="Times New Roman"/>
                <w:spacing w:val="-1"/>
                <w:sz w:val="24"/>
                <w:szCs w:val="24"/>
              </w:rPr>
              <w:t>людей</w:t>
            </w:r>
          </w:p>
        </w:tc>
        <w:tc>
          <w:tcPr>
            <w:tcW w:w="5399" w:type="dxa"/>
          </w:tcPr>
          <w:p w14:paraId="4AE97C2D"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5-6кл.- Кинолекторий «Человек дороже</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золота»,</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8-9кл.-</w:t>
            </w:r>
            <w:r w:rsidRPr="0082459B">
              <w:rPr>
                <w:rFonts w:ascii="Times New Roman" w:eastAsia="Times New Roman" w:hAnsi="Times New Roman" w:cs="Times New Roman"/>
                <w:spacing w:val="47"/>
                <w:sz w:val="24"/>
                <w:szCs w:val="24"/>
              </w:rPr>
              <w:t xml:space="preserve"> </w:t>
            </w:r>
            <w:r w:rsidRPr="0082459B">
              <w:rPr>
                <w:rFonts w:ascii="Times New Roman" w:eastAsia="Times New Roman" w:hAnsi="Times New Roman" w:cs="Times New Roman"/>
                <w:sz w:val="24"/>
                <w:szCs w:val="24"/>
              </w:rPr>
              <w:t>викторина,</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1-4</w:t>
            </w:r>
            <w:r w:rsidRPr="0082459B">
              <w:rPr>
                <w:rFonts w:ascii="Times New Roman" w:eastAsia="Times New Roman" w:hAnsi="Times New Roman" w:cs="Times New Roman"/>
                <w:spacing w:val="-3"/>
                <w:sz w:val="24"/>
                <w:szCs w:val="24"/>
              </w:rPr>
              <w:t xml:space="preserve"> </w:t>
            </w:r>
            <w:proofErr w:type="spellStart"/>
            <w:r w:rsidRPr="0082459B">
              <w:rPr>
                <w:rFonts w:ascii="Times New Roman" w:eastAsia="Times New Roman" w:hAnsi="Times New Roman" w:cs="Times New Roman"/>
                <w:sz w:val="24"/>
                <w:szCs w:val="24"/>
              </w:rPr>
              <w:t>кл</w:t>
            </w:r>
            <w:proofErr w:type="spellEnd"/>
            <w:r w:rsidRPr="0082459B">
              <w:rPr>
                <w:rFonts w:ascii="Times New Roman" w:eastAsia="Times New Roman" w:hAnsi="Times New Roman" w:cs="Times New Roman"/>
                <w:sz w:val="24"/>
                <w:szCs w:val="24"/>
              </w:rPr>
              <w:t>.-</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открытки</w:t>
            </w:r>
          </w:p>
        </w:tc>
      </w:tr>
      <w:tr w:rsidR="0082459B" w:rsidRPr="0082459B" w14:paraId="5D77853E" w14:textId="77777777" w:rsidTr="0082459B">
        <w:tc>
          <w:tcPr>
            <w:tcW w:w="1689" w:type="dxa"/>
            <w:vMerge/>
          </w:tcPr>
          <w:p w14:paraId="0F6CD97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5DDE7487"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День</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учителя</w:t>
            </w:r>
          </w:p>
        </w:tc>
        <w:tc>
          <w:tcPr>
            <w:tcW w:w="5399" w:type="dxa"/>
          </w:tcPr>
          <w:p w14:paraId="3A294CE3"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pacing w:val="-1"/>
                <w:sz w:val="24"/>
                <w:szCs w:val="24"/>
              </w:rPr>
              <w:t>Концерт,</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pacing w:val="-1"/>
                <w:sz w:val="24"/>
                <w:szCs w:val="24"/>
              </w:rPr>
              <w:t>поздравительные</w:t>
            </w:r>
            <w:r w:rsidRPr="0082459B">
              <w:rPr>
                <w:rFonts w:ascii="Times New Roman" w:eastAsia="Times New Roman" w:hAnsi="Times New Roman" w:cs="Times New Roman"/>
                <w:spacing w:val="-12"/>
                <w:sz w:val="24"/>
                <w:szCs w:val="24"/>
              </w:rPr>
              <w:t xml:space="preserve"> </w:t>
            </w:r>
            <w:r w:rsidRPr="0082459B">
              <w:rPr>
                <w:rFonts w:ascii="Times New Roman" w:eastAsia="Times New Roman" w:hAnsi="Times New Roman" w:cs="Times New Roman"/>
                <w:sz w:val="24"/>
                <w:szCs w:val="24"/>
              </w:rPr>
              <w:t>открытки</w:t>
            </w:r>
          </w:p>
        </w:tc>
      </w:tr>
      <w:tr w:rsidR="0082459B" w:rsidRPr="0082459B" w14:paraId="5C1F9F8E" w14:textId="77777777" w:rsidTr="0082459B">
        <w:tc>
          <w:tcPr>
            <w:tcW w:w="1689" w:type="dxa"/>
            <w:vMerge/>
          </w:tcPr>
          <w:p w14:paraId="4D3F8120"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18498E28" w14:textId="77777777" w:rsidR="0082459B" w:rsidRPr="0082459B" w:rsidRDefault="0082459B" w:rsidP="0082459B">
            <w:pPr>
              <w:widowControl w:val="0"/>
              <w:tabs>
                <w:tab w:val="left" w:pos="1525"/>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День защиты</w:t>
            </w:r>
          </w:p>
          <w:p w14:paraId="58DF4CB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животных</w:t>
            </w:r>
          </w:p>
        </w:tc>
        <w:tc>
          <w:tcPr>
            <w:tcW w:w="5399" w:type="dxa"/>
          </w:tcPr>
          <w:p w14:paraId="098F5E4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Акция</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«Дай</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лапу,</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друг!»</w:t>
            </w:r>
          </w:p>
        </w:tc>
      </w:tr>
      <w:tr w:rsidR="0082459B" w:rsidRPr="0082459B" w14:paraId="0F47FA2D" w14:textId="77777777" w:rsidTr="0082459B">
        <w:tc>
          <w:tcPr>
            <w:tcW w:w="1689" w:type="dxa"/>
            <w:vMerge/>
          </w:tcPr>
          <w:p w14:paraId="4438F06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576BE694"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Всероссийская акция</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посвященная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Дню отца</w:t>
            </w:r>
          </w:p>
        </w:tc>
        <w:tc>
          <w:tcPr>
            <w:tcW w:w="5399" w:type="dxa"/>
          </w:tcPr>
          <w:p w14:paraId="61798DF6"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Роль отца является неоценимой для каждого</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мужчины и очень важной в жизни любого</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ребенка,</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ведь</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папа</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это</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защита,</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поддержка</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и опора.</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Творческая</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мастерская</w:t>
            </w:r>
          </w:p>
        </w:tc>
      </w:tr>
      <w:tr w:rsidR="0082459B" w:rsidRPr="0082459B" w14:paraId="2D85E480" w14:textId="77777777" w:rsidTr="0082459B">
        <w:tc>
          <w:tcPr>
            <w:tcW w:w="1689" w:type="dxa"/>
            <w:vMerge/>
          </w:tcPr>
          <w:p w14:paraId="575541B9"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7CC74AF1" w14:textId="77777777" w:rsidR="0082459B" w:rsidRPr="0082459B" w:rsidRDefault="0082459B" w:rsidP="0082459B">
            <w:pPr>
              <w:widowControl w:val="0"/>
              <w:tabs>
                <w:tab w:val="left" w:pos="1262"/>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Международный</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 xml:space="preserve">день </w:t>
            </w:r>
            <w:r w:rsidRPr="0082459B">
              <w:rPr>
                <w:rFonts w:ascii="Times New Roman" w:eastAsia="Times New Roman" w:hAnsi="Times New Roman" w:cs="Times New Roman"/>
                <w:spacing w:val="-3"/>
                <w:sz w:val="24"/>
                <w:szCs w:val="24"/>
              </w:rPr>
              <w:t xml:space="preserve">школьных </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библиотек</w:t>
            </w:r>
          </w:p>
        </w:tc>
        <w:tc>
          <w:tcPr>
            <w:tcW w:w="5399" w:type="dxa"/>
          </w:tcPr>
          <w:p w14:paraId="0492FF9B"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Провели</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викторину</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«Стань</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читателем,</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дружок!»</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1-4</w:t>
            </w:r>
            <w:r w:rsidRPr="0082459B">
              <w:rPr>
                <w:rFonts w:ascii="Times New Roman" w:eastAsia="Times New Roman" w:hAnsi="Times New Roman" w:cs="Times New Roman"/>
                <w:spacing w:val="1"/>
                <w:sz w:val="24"/>
                <w:szCs w:val="24"/>
              </w:rPr>
              <w:t xml:space="preserve"> </w:t>
            </w:r>
            <w:proofErr w:type="spellStart"/>
            <w:r w:rsidRPr="0082459B">
              <w:rPr>
                <w:rFonts w:ascii="Times New Roman" w:eastAsia="Times New Roman" w:hAnsi="Times New Roman" w:cs="Times New Roman"/>
                <w:sz w:val="24"/>
                <w:szCs w:val="24"/>
              </w:rPr>
              <w:t>кл</w:t>
            </w:r>
            <w:proofErr w:type="spellEnd"/>
          </w:p>
          <w:p w14:paraId="1664A11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Акция</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«Читай- КА»</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рамках</w:t>
            </w:r>
          </w:p>
        </w:tc>
      </w:tr>
      <w:tr w:rsidR="0082459B" w:rsidRPr="0082459B" w14:paraId="45611D8C" w14:textId="77777777" w:rsidTr="0082459B">
        <w:tc>
          <w:tcPr>
            <w:tcW w:w="1689" w:type="dxa"/>
            <w:vMerge/>
          </w:tcPr>
          <w:p w14:paraId="049BCBDC"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67E863B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«Осенние каникулы»</w:t>
            </w:r>
          </w:p>
        </w:tc>
        <w:tc>
          <w:tcPr>
            <w:tcW w:w="5399" w:type="dxa"/>
          </w:tcPr>
          <w:p w14:paraId="5946C83C" w14:textId="77777777" w:rsidR="0082459B" w:rsidRPr="0082459B" w:rsidRDefault="0082459B" w:rsidP="0082459B">
            <w:pPr>
              <w:widowControl w:val="0"/>
              <w:autoSpaceDE w:val="0"/>
              <w:autoSpaceDN w:val="0"/>
              <w:jc w:val="both"/>
              <w:rPr>
                <w:rFonts w:ascii="Times New Roman" w:eastAsia="Times New Roman" w:hAnsi="Times New Roman" w:cs="Times New Roman"/>
                <w:spacing w:val="-2"/>
                <w:sz w:val="24"/>
                <w:szCs w:val="24"/>
              </w:rPr>
            </w:pPr>
            <w:r w:rsidRPr="0082459B">
              <w:rPr>
                <w:rFonts w:ascii="Times New Roman" w:eastAsia="Times New Roman" w:hAnsi="Times New Roman" w:cs="Times New Roman"/>
                <w:sz w:val="24"/>
                <w:szCs w:val="24"/>
              </w:rPr>
              <w:t>Профилактические</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мероприятия.</w:t>
            </w:r>
            <w:r w:rsidRPr="0082459B">
              <w:rPr>
                <w:rFonts w:ascii="Times New Roman" w:eastAsia="Times New Roman" w:hAnsi="Times New Roman" w:cs="Times New Roman"/>
                <w:spacing w:val="-2"/>
                <w:sz w:val="24"/>
                <w:szCs w:val="24"/>
              </w:rPr>
              <w:t xml:space="preserve"> </w:t>
            </w:r>
          </w:p>
          <w:p w14:paraId="0B7C94B2"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roofErr w:type="spellStart"/>
            <w:r w:rsidRPr="0082459B">
              <w:rPr>
                <w:rFonts w:ascii="Times New Roman" w:eastAsia="Times New Roman" w:hAnsi="Times New Roman" w:cs="Times New Roman"/>
                <w:sz w:val="24"/>
                <w:szCs w:val="24"/>
              </w:rPr>
              <w:t>Кл.часы</w:t>
            </w:r>
            <w:proofErr w:type="spellEnd"/>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 xml:space="preserve">1-9 </w:t>
            </w:r>
            <w:proofErr w:type="spellStart"/>
            <w:r w:rsidRPr="0082459B">
              <w:rPr>
                <w:rFonts w:ascii="Times New Roman" w:eastAsia="Times New Roman" w:hAnsi="Times New Roman" w:cs="Times New Roman"/>
                <w:sz w:val="24"/>
                <w:szCs w:val="24"/>
              </w:rPr>
              <w:t>кл</w:t>
            </w:r>
            <w:proofErr w:type="spellEnd"/>
            <w:r w:rsidRPr="0082459B">
              <w:rPr>
                <w:rFonts w:ascii="Times New Roman" w:eastAsia="Times New Roman" w:hAnsi="Times New Roman" w:cs="Times New Roman"/>
                <w:sz w:val="24"/>
                <w:szCs w:val="24"/>
              </w:rPr>
              <w:t>.</w:t>
            </w:r>
          </w:p>
        </w:tc>
      </w:tr>
      <w:tr w:rsidR="0082459B" w:rsidRPr="0082459B" w14:paraId="0963439F" w14:textId="77777777" w:rsidTr="0082459B">
        <w:tc>
          <w:tcPr>
            <w:tcW w:w="1689" w:type="dxa"/>
            <w:vMerge w:val="restart"/>
          </w:tcPr>
          <w:p w14:paraId="39B75622"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r w:rsidRPr="0082459B">
              <w:rPr>
                <w:rFonts w:ascii="Times New Roman" w:eastAsia="Times New Roman" w:hAnsi="Times New Roman" w:cs="Times New Roman"/>
                <w:b/>
                <w:sz w:val="24"/>
                <w:szCs w:val="24"/>
              </w:rPr>
              <w:t>Ноябрь</w:t>
            </w:r>
          </w:p>
        </w:tc>
        <w:tc>
          <w:tcPr>
            <w:tcW w:w="3087" w:type="dxa"/>
          </w:tcPr>
          <w:p w14:paraId="49701AC3" w14:textId="77777777" w:rsidR="0082459B" w:rsidRPr="0082459B" w:rsidRDefault="0082459B" w:rsidP="0082459B">
            <w:pPr>
              <w:widowControl w:val="0"/>
              <w:tabs>
                <w:tab w:val="left" w:pos="1257"/>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День </w:t>
            </w:r>
            <w:r w:rsidRPr="0082459B">
              <w:rPr>
                <w:rFonts w:ascii="Times New Roman" w:eastAsia="Times New Roman" w:hAnsi="Times New Roman" w:cs="Times New Roman"/>
                <w:spacing w:val="-3"/>
                <w:sz w:val="24"/>
                <w:szCs w:val="24"/>
              </w:rPr>
              <w:t xml:space="preserve">народного  </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единства</w:t>
            </w:r>
          </w:p>
        </w:tc>
        <w:tc>
          <w:tcPr>
            <w:tcW w:w="5399" w:type="dxa"/>
          </w:tcPr>
          <w:p w14:paraId="6CBF7E75"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1-5</w:t>
            </w:r>
            <w:r w:rsidRPr="0082459B">
              <w:rPr>
                <w:rFonts w:ascii="Times New Roman" w:eastAsia="Times New Roman" w:hAnsi="Times New Roman" w:cs="Times New Roman"/>
                <w:spacing w:val="1"/>
                <w:sz w:val="24"/>
                <w:szCs w:val="24"/>
              </w:rPr>
              <w:t xml:space="preserve"> </w:t>
            </w:r>
            <w:proofErr w:type="spellStart"/>
            <w:r w:rsidRPr="0082459B">
              <w:rPr>
                <w:rFonts w:ascii="Times New Roman" w:eastAsia="Times New Roman" w:hAnsi="Times New Roman" w:cs="Times New Roman"/>
                <w:sz w:val="24"/>
                <w:szCs w:val="24"/>
              </w:rPr>
              <w:t>кл</w:t>
            </w:r>
            <w:proofErr w:type="spellEnd"/>
            <w:r w:rsidRPr="0082459B">
              <w:rPr>
                <w:rFonts w:ascii="Times New Roman" w:eastAsia="Times New Roman" w:hAnsi="Times New Roman" w:cs="Times New Roman"/>
                <w:sz w:val="24"/>
                <w:szCs w:val="24"/>
              </w:rPr>
              <w:t>.</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Кинопросмотр</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небольших</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короткометражных мультфильмов «Гора</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самоцветов</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провели;</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коллективная</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стенгазета</w:t>
            </w:r>
          </w:p>
        </w:tc>
      </w:tr>
      <w:tr w:rsidR="0082459B" w:rsidRPr="0082459B" w14:paraId="16823110" w14:textId="77777777" w:rsidTr="0082459B">
        <w:tc>
          <w:tcPr>
            <w:tcW w:w="1689" w:type="dxa"/>
            <w:vMerge/>
          </w:tcPr>
          <w:p w14:paraId="4025DAA4"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0741A20B" w14:textId="77777777" w:rsidR="0082459B" w:rsidRPr="0082459B" w:rsidRDefault="0082459B" w:rsidP="0082459B">
            <w:pPr>
              <w:widowControl w:val="0"/>
              <w:tabs>
                <w:tab w:val="left" w:pos="1401"/>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Международный</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 xml:space="preserve">день </w:t>
            </w:r>
            <w:r w:rsidRPr="0082459B">
              <w:rPr>
                <w:rFonts w:ascii="Times New Roman" w:eastAsia="Times New Roman" w:hAnsi="Times New Roman" w:cs="Times New Roman"/>
                <w:spacing w:val="-1"/>
                <w:sz w:val="24"/>
                <w:szCs w:val="24"/>
              </w:rPr>
              <w:t>здоровье</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сбережения:</w:t>
            </w:r>
            <w:r w:rsidRPr="0082459B">
              <w:rPr>
                <w:rFonts w:ascii="Times New Roman" w:eastAsia="Times New Roman" w:hAnsi="Times New Roman" w:cs="Times New Roman"/>
                <w:spacing w:val="53"/>
                <w:sz w:val="24"/>
                <w:szCs w:val="24"/>
              </w:rPr>
              <w:t xml:space="preserve"> </w:t>
            </w:r>
            <w:r w:rsidRPr="0082459B">
              <w:rPr>
                <w:rFonts w:ascii="Times New Roman" w:eastAsia="Times New Roman" w:hAnsi="Times New Roman" w:cs="Times New Roman"/>
                <w:sz w:val="24"/>
                <w:szCs w:val="24"/>
              </w:rPr>
              <w:t>«Делай как</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Я!»</w:t>
            </w:r>
          </w:p>
        </w:tc>
        <w:tc>
          <w:tcPr>
            <w:tcW w:w="5399" w:type="dxa"/>
          </w:tcPr>
          <w:p w14:paraId="7BF23903"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Проект</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Здоровье</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первых</w:t>
            </w:r>
          </w:p>
        </w:tc>
      </w:tr>
      <w:tr w:rsidR="0082459B" w:rsidRPr="0082459B" w14:paraId="12B8B9A5" w14:textId="77777777" w:rsidTr="0082459B">
        <w:tc>
          <w:tcPr>
            <w:tcW w:w="1689" w:type="dxa"/>
            <w:vMerge/>
          </w:tcPr>
          <w:p w14:paraId="1BA0E7C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06E8F3F9"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Синичкин</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день</w:t>
            </w:r>
          </w:p>
        </w:tc>
        <w:tc>
          <w:tcPr>
            <w:tcW w:w="5399" w:type="dxa"/>
          </w:tcPr>
          <w:p w14:paraId="31E444C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-Акция</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«Кормушка»</w:t>
            </w:r>
          </w:p>
          <w:p w14:paraId="1D2FCF1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-оформление</w:t>
            </w:r>
            <w:r w:rsidRPr="0082459B">
              <w:rPr>
                <w:rFonts w:ascii="Times New Roman" w:eastAsia="Times New Roman" w:hAnsi="Times New Roman" w:cs="Times New Roman"/>
                <w:spacing w:val="-13"/>
                <w:sz w:val="24"/>
                <w:szCs w:val="24"/>
              </w:rPr>
              <w:t xml:space="preserve"> </w:t>
            </w:r>
            <w:r w:rsidRPr="0082459B">
              <w:rPr>
                <w:rFonts w:ascii="Times New Roman" w:eastAsia="Times New Roman" w:hAnsi="Times New Roman" w:cs="Times New Roman"/>
                <w:sz w:val="24"/>
                <w:szCs w:val="24"/>
              </w:rPr>
              <w:t>информационного</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стенда</w:t>
            </w:r>
          </w:p>
          <w:p w14:paraId="4E28EA7E"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поделки</w:t>
            </w:r>
          </w:p>
        </w:tc>
      </w:tr>
      <w:tr w:rsidR="0082459B" w:rsidRPr="0082459B" w14:paraId="1844B052" w14:textId="77777777" w:rsidTr="0082459B">
        <w:tc>
          <w:tcPr>
            <w:tcW w:w="1689" w:type="dxa"/>
            <w:vMerge/>
          </w:tcPr>
          <w:p w14:paraId="53B6A88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216D69F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День толерантности</w:t>
            </w:r>
          </w:p>
        </w:tc>
        <w:tc>
          <w:tcPr>
            <w:tcW w:w="5399" w:type="dxa"/>
          </w:tcPr>
          <w:p w14:paraId="7D85FCEB"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Были</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проведены</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классные</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часы</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1-9</w:t>
            </w:r>
            <w:r w:rsidRPr="0082459B">
              <w:rPr>
                <w:rFonts w:ascii="Times New Roman" w:eastAsia="Times New Roman" w:hAnsi="Times New Roman" w:cs="Times New Roman"/>
                <w:spacing w:val="-5"/>
                <w:sz w:val="24"/>
                <w:szCs w:val="24"/>
              </w:rPr>
              <w:t xml:space="preserve"> </w:t>
            </w:r>
            <w:proofErr w:type="spellStart"/>
            <w:r w:rsidRPr="0082459B">
              <w:rPr>
                <w:rFonts w:ascii="Times New Roman" w:eastAsia="Times New Roman" w:hAnsi="Times New Roman" w:cs="Times New Roman"/>
                <w:sz w:val="24"/>
                <w:szCs w:val="24"/>
              </w:rPr>
              <w:t>кл</w:t>
            </w:r>
            <w:proofErr w:type="spellEnd"/>
          </w:p>
        </w:tc>
      </w:tr>
      <w:tr w:rsidR="0082459B" w:rsidRPr="0082459B" w14:paraId="7E288948" w14:textId="77777777" w:rsidTr="0082459B">
        <w:tc>
          <w:tcPr>
            <w:tcW w:w="1689" w:type="dxa"/>
            <w:vMerge/>
          </w:tcPr>
          <w:p w14:paraId="1E2CF177"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3D381422"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НЕДЕЛЯ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pacing w:val="-2"/>
                <w:sz w:val="24"/>
                <w:szCs w:val="24"/>
              </w:rPr>
              <w:t>ЗДОРОВОГО</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ПИТАНИЯ</w:t>
            </w:r>
          </w:p>
        </w:tc>
        <w:tc>
          <w:tcPr>
            <w:tcW w:w="5399" w:type="dxa"/>
          </w:tcPr>
          <w:p w14:paraId="2B693525"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Прошли</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конкурсы</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рисунков</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12"/>
                <w:sz w:val="24"/>
                <w:szCs w:val="24"/>
              </w:rPr>
              <w:t xml:space="preserve"> </w:t>
            </w:r>
            <w:r w:rsidRPr="0082459B">
              <w:rPr>
                <w:rFonts w:ascii="Times New Roman" w:eastAsia="Times New Roman" w:hAnsi="Times New Roman" w:cs="Times New Roman"/>
                <w:sz w:val="24"/>
                <w:szCs w:val="24"/>
              </w:rPr>
              <w:t>классные</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 xml:space="preserve">часы. </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5-6</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классах</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прошла Игра викторина «Секреты</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здорового</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питания»</w:t>
            </w:r>
          </w:p>
        </w:tc>
      </w:tr>
      <w:tr w:rsidR="0082459B" w:rsidRPr="0082459B" w14:paraId="108EBD71" w14:textId="77777777" w:rsidTr="0082459B">
        <w:tc>
          <w:tcPr>
            <w:tcW w:w="1689" w:type="dxa"/>
            <w:vMerge/>
          </w:tcPr>
          <w:p w14:paraId="74277BE0"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29C82FCC" w14:textId="77777777" w:rsidR="0082459B" w:rsidRPr="0082459B" w:rsidRDefault="0082459B" w:rsidP="0082459B">
            <w:pPr>
              <w:widowControl w:val="0"/>
              <w:tabs>
                <w:tab w:val="left" w:pos="839"/>
                <w:tab w:val="left" w:pos="1836"/>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День защиты </w:t>
            </w:r>
            <w:r w:rsidRPr="0082459B">
              <w:rPr>
                <w:rFonts w:ascii="Times New Roman" w:eastAsia="Times New Roman" w:hAnsi="Times New Roman" w:cs="Times New Roman"/>
                <w:spacing w:val="-1"/>
                <w:sz w:val="24"/>
                <w:szCs w:val="24"/>
              </w:rPr>
              <w:t>прав</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ребёнка.</w:t>
            </w:r>
          </w:p>
        </w:tc>
        <w:tc>
          <w:tcPr>
            <w:tcW w:w="5399" w:type="dxa"/>
          </w:tcPr>
          <w:p w14:paraId="7FDE5C7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roofErr w:type="spellStart"/>
            <w:r w:rsidRPr="0082459B">
              <w:rPr>
                <w:rFonts w:ascii="Times New Roman" w:eastAsia="Times New Roman" w:hAnsi="Times New Roman" w:cs="Times New Roman"/>
                <w:sz w:val="24"/>
                <w:szCs w:val="24"/>
              </w:rPr>
              <w:t>Кл.часы</w:t>
            </w:r>
            <w:proofErr w:type="spellEnd"/>
            <w:r w:rsidRPr="0082459B">
              <w:rPr>
                <w:rFonts w:ascii="Times New Roman" w:eastAsia="Times New Roman" w:hAnsi="Times New Roman" w:cs="Times New Roman"/>
                <w:sz w:val="24"/>
                <w:szCs w:val="24"/>
              </w:rPr>
              <w:t>,</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викторина,</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стенд,</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беседа,</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рисунки</w:t>
            </w:r>
          </w:p>
        </w:tc>
      </w:tr>
      <w:tr w:rsidR="0082459B" w:rsidRPr="0082459B" w14:paraId="157F6187" w14:textId="77777777" w:rsidTr="0082459B">
        <w:tc>
          <w:tcPr>
            <w:tcW w:w="1689" w:type="dxa"/>
            <w:vMerge/>
          </w:tcPr>
          <w:p w14:paraId="4F065B1C"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41E230D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День</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матери</w:t>
            </w:r>
          </w:p>
        </w:tc>
        <w:tc>
          <w:tcPr>
            <w:tcW w:w="5399" w:type="dxa"/>
          </w:tcPr>
          <w:p w14:paraId="1D778E2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Обучающиеся</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1 -8</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классов:</w:t>
            </w:r>
          </w:p>
          <w:p w14:paraId="0E94576A" w14:textId="77777777" w:rsidR="0082459B" w:rsidRPr="0082459B" w:rsidRDefault="0082459B" w:rsidP="00D32196">
            <w:pPr>
              <w:widowControl w:val="0"/>
              <w:numPr>
                <w:ilvl w:val="0"/>
                <w:numId w:val="4"/>
              </w:numPr>
              <w:tabs>
                <w:tab w:val="left" w:pos="256"/>
              </w:tabs>
              <w:autoSpaceDE w:val="0"/>
              <w:autoSpaceDN w:val="0"/>
              <w:ind w:left="0" w:firstLine="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концерт</w:t>
            </w:r>
          </w:p>
          <w:p w14:paraId="6BEA45A9" w14:textId="77777777" w:rsidR="0082459B" w:rsidRPr="0082459B" w:rsidRDefault="0082459B" w:rsidP="00D32196">
            <w:pPr>
              <w:widowControl w:val="0"/>
              <w:numPr>
                <w:ilvl w:val="0"/>
                <w:numId w:val="4"/>
              </w:numPr>
              <w:tabs>
                <w:tab w:val="left" w:pos="251"/>
              </w:tabs>
              <w:autoSpaceDE w:val="0"/>
              <w:autoSpaceDN w:val="0"/>
              <w:ind w:left="0" w:firstLine="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lastRenderedPageBreak/>
              <w:t>Творческая</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мастерская</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«Подарок</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для</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мамы»</w:t>
            </w:r>
          </w:p>
        </w:tc>
      </w:tr>
      <w:tr w:rsidR="0082459B" w:rsidRPr="0082459B" w14:paraId="000B6A3A" w14:textId="77777777" w:rsidTr="0082459B">
        <w:tc>
          <w:tcPr>
            <w:tcW w:w="1689" w:type="dxa"/>
            <w:vMerge w:val="restart"/>
          </w:tcPr>
          <w:p w14:paraId="52CD38B5"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r w:rsidRPr="0082459B">
              <w:rPr>
                <w:rFonts w:ascii="Times New Roman" w:eastAsia="Times New Roman" w:hAnsi="Times New Roman" w:cs="Times New Roman"/>
                <w:b/>
                <w:sz w:val="24"/>
                <w:szCs w:val="24"/>
              </w:rPr>
              <w:lastRenderedPageBreak/>
              <w:t>Декабрь</w:t>
            </w:r>
          </w:p>
        </w:tc>
        <w:tc>
          <w:tcPr>
            <w:tcW w:w="3087" w:type="dxa"/>
          </w:tcPr>
          <w:p w14:paraId="2605483B" w14:textId="77777777" w:rsidR="0082459B" w:rsidRPr="0082459B" w:rsidRDefault="0082459B" w:rsidP="0082459B">
            <w:pPr>
              <w:widowControl w:val="0"/>
              <w:tabs>
                <w:tab w:val="left" w:pos="954"/>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День </w:t>
            </w:r>
            <w:r w:rsidRPr="0082459B">
              <w:rPr>
                <w:rFonts w:ascii="Times New Roman" w:eastAsia="Times New Roman" w:hAnsi="Times New Roman" w:cs="Times New Roman"/>
                <w:spacing w:val="-1"/>
                <w:sz w:val="24"/>
                <w:szCs w:val="24"/>
              </w:rPr>
              <w:t>неизвестного</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солдата</w:t>
            </w:r>
          </w:p>
          <w:p w14:paraId="33B0B60F" w14:textId="77777777" w:rsidR="0082459B" w:rsidRPr="0082459B" w:rsidRDefault="0082459B" w:rsidP="0082459B">
            <w:pPr>
              <w:widowControl w:val="0"/>
              <w:tabs>
                <w:tab w:val="left" w:pos="1656"/>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Акция </w:t>
            </w:r>
            <w:r w:rsidRPr="0082459B">
              <w:rPr>
                <w:rFonts w:ascii="Times New Roman" w:eastAsia="Times New Roman" w:hAnsi="Times New Roman" w:cs="Times New Roman"/>
                <w:spacing w:val="-2"/>
                <w:sz w:val="24"/>
                <w:szCs w:val="24"/>
              </w:rPr>
              <w:t>«Огни</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памяти»</w:t>
            </w:r>
          </w:p>
        </w:tc>
        <w:tc>
          <w:tcPr>
            <w:tcW w:w="5399" w:type="dxa"/>
          </w:tcPr>
          <w:p w14:paraId="1D4520E3"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Были</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проведены</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классные</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часы</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1-9</w:t>
            </w:r>
            <w:r w:rsidRPr="0082459B">
              <w:rPr>
                <w:rFonts w:ascii="Times New Roman" w:eastAsia="Times New Roman" w:hAnsi="Times New Roman" w:cs="Times New Roman"/>
                <w:spacing w:val="-5"/>
                <w:sz w:val="24"/>
                <w:szCs w:val="24"/>
              </w:rPr>
              <w:t xml:space="preserve"> </w:t>
            </w:r>
            <w:proofErr w:type="spellStart"/>
            <w:r w:rsidRPr="0082459B">
              <w:rPr>
                <w:rFonts w:ascii="Times New Roman" w:eastAsia="Times New Roman" w:hAnsi="Times New Roman" w:cs="Times New Roman"/>
                <w:sz w:val="24"/>
                <w:szCs w:val="24"/>
              </w:rPr>
              <w:t>кл</w:t>
            </w:r>
            <w:proofErr w:type="spellEnd"/>
          </w:p>
        </w:tc>
      </w:tr>
      <w:tr w:rsidR="0082459B" w:rsidRPr="0082459B" w14:paraId="1BF17FF4" w14:textId="77777777" w:rsidTr="0082459B">
        <w:tc>
          <w:tcPr>
            <w:tcW w:w="1689" w:type="dxa"/>
            <w:vMerge/>
          </w:tcPr>
          <w:p w14:paraId="50F6EAAB"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2B95736C"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pacing w:val="-1"/>
                <w:sz w:val="24"/>
                <w:szCs w:val="24"/>
              </w:rPr>
              <w:t>Международный</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день</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инвалидов</w:t>
            </w:r>
          </w:p>
        </w:tc>
        <w:tc>
          <w:tcPr>
            <w:tcW w:w="5399" w:type="dxa"/>
          </w:tcPr>
          <w:p w14:paraId="1F79BA6C"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Кинолекторий</w:t>
            </w:r>
          </w:p>
        </w:tc>
      </w:tr>
      <w:tr w:rsidR="0082459B" w:rsidRPr="0082459B" w14:paraId="7A6802A1" w14:textId="77777777" w:rsidTr="0082459B">
        <w:tc>
          <w:tcPr>
            <w:tcW w:w="1689" w:type="dxa"/>
            <w:vMerge/>
          </w:tcPr>
          <w:p w14:paraId="1AC66865"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489F995F" w14:textId="77777777" w:rsidR="0082459B" w:rsidRPr="0082459B" w:rsidRDefault="0082459B" w:rsidP="0082459B">
            <w:pPr>
              <w:widowControl w:val="0"/>
              <w:tabs>
                <w:tab w:val="left" w:pos="949"/>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День </w:t>
            </w:r>
            <w:r w:rsidRPr="0082459B">
              <w:rPr>
                <w:rFonts w:ascii="Times New Roman" w:eastAsia="Times New Roman" w:hAnsi="Times New Roman" w:cs="Times New Roman"/>
                <w:spacing w:val="-1"/>
                <w:sz w:val="24"/>
                <w:szCs w:val="24"/>
              </w:rPr>
              <w:t>добровольца.</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Акция</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Узелки</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добра</w:t>
            </w:r>
          </w:p>
        </w:tc>
        <w:tc>
          <w:tcPr>
            <w:tcW w:w="5399" w:type="dxa"/>
          </w:tcPr>
          <w:p w14:paraId="2DCBB192"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Обучающие</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5-6</w:t>
            </w:r>
            <w:r w:rsidRPr="0082459B">
              <w:rPr>
                <w:rFonts w:ascii="Times New Roman" w:eastAsia="Times New Roman" w:hAnsi="Times New Roman" w:cs="Times New Roman"/>
                <w:spacing w:val="-6"/>
                <w:sz w:val="24"/>
                <w:szCs w:val="24"/>
              </w:rPr>
              <w:t xml:space="preserve"> </w:t>
            </w:r>
            <w:proofErr w:type="spellStart"/>
            <w:r w:rsidRPr="0082459B">
              <w:rPr>
                <w:rFonts w:ascii="Times New Roman" w:eastAsia="Times New Roman" w:hAnsi="Times New Roman" w:cs="Times New Roman"/>
                <w:sz w:val="24"/>
                <w:szCs w:val="24"/>
              </w:rPr>
              <w:t>кл</w:t>
            </w:r>
            <w:proofErr w:type="spellEnd"/>
            <w:r w:rsidRPr="0082459B">
              <w:rPr>
                <w:rFonts w:ascii="Times New Roman" w:eastAsia="Times New Roman" w:hAnsi="Times New Roman" w:cs="Times New Roman"/>
                <w:sz w:val="24"/>
                <w:szCs w:val="24"/>
              </w:rPr>
              <w:t>.</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оказали</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помощь</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пожилым</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односельчанам</w:t>
            </w:r>
          </w:p>
        </w:tc>
      </w:tr>
      <w:tr w:rsidR="0082459B" w:rsidRPr="0082459B" w14:paraId="48DEA927" w14:textId="77777777" w:rsidTr="0082459B">
        <w:tc>
          <w:tcPr>
            <w:tcW w:w="1689" w:type="dxa"/>
            <w:vMerge/>
          </w:tcPr>
          <w:p w14:paraId="0339DD78"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5DF1E530" w14:textId="77777777" w:rsidR="0082459B" w:rsidRPr="0082459B" w:rsidRDefault="0082459B" w:rsidP="0082459B">
            <w:pPr>
              <w:widowControl w:val="0"/>
              <w:tabs>
                <w:tab w:val="left" w:pos="1641"/>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День </w:t>
            </w:r>
            <w:r w:rsidRPr="0082459B">
              <w:rPr>
                <w:rFonts w:ascii="Times New Roman" w:eastAsia="Times New Roman" w:hAnsi="Times New Roman" w:cs="Times New Roman"/>
                <w:spacing w:val="-1"/>
                <w:sz w:val="24"/>
                <w:szCs w:val="24"/>
              </w:rPr>
              <w:t>героев</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Отечества</w:t>
            </w:r>
          </w:p>
        </w:tc>
        <w:tc>
          <w:tcPr>
            <w:tcW w:w="5399" w:type="dxa"/>
          </w:tcPr>
          <w:p w14:paraId="23F23CCE"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Акция «Письмо солдату».</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Для</w:t>
            </w:r>
          </w:p>
          <w:p w14:paraId="1F13779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учащихся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начальных классов провели классный час.</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Для</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5</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9</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классов</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провели</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Урок</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Мужества «Героями</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не</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рождаются,</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а</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становятся»</w:t>
            </w:r>
          </w:p>
        </w:tc>
      </w:tr>
      <w:tr w:rsidR="0082459B" w:rsidRPr="0082459B" w14:paraId="28471CED" w14:textId="77777777" w:rsidTr="0082459B">
        <w:tc>
          <w:tcPr>
            <w:tcW w:w="1689" w:type="dxa"/>
            <w:vMerge/>
          </w:tcPr>
          <w:p w14:paraId="210C0ED8"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66A2277E" w14:textId="77777777" w:rsidR="0082459B" w:rsidRPr="0082459B" w:rsidRDefault="0082459B" w:rsidP="0082459B">
            <w:pPr>
              <w:widowControl w:val="0"/>
              <w:tabs>
                <w:tab w:val="left" w:pos="963"/>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День </w:t>
            </w:r>
            <w:r w:rsidRPr="0082459B">
              <w:rPr>
                <w:rFonts w:ascii="Times New Roman" w:eastAsia="Times New Roman" w:hAnsi="Times New Roman" w:cs="Times New Roman"/>
                <w:spacing w:val="-3"/>
                <w:sz w:val="24"/>
                <w:szCs w:val="24"/>
              </w:rPr>
              <w:t xml:space="preserve">Конституции </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РФ</w:t>
            </w:r>
          </w:p>
        </w:tc>
        <w:tc>
          <w:tcPr>
            <w:tcW w:w="5399" w:type="dxa"/>
          </w:tcPr>
          <w:p w14:paraId="75D2015C"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Для учеников 8-9 классов провели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интеллектуальную</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игру</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«Что мы</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знаем</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о</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конституции?».</w:t>
            </w:r>
          </w:p>
          <w:p w14:paraId="148B188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Для учеников</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1</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6</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классов</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была</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проведена</w:t>
            </w:r>
          </w:p>
          <w:p w14:paraId="37393230"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игра</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«Поле</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чудес»</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по</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вопросам</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Конституции</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символов</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России.</w:t>
            </w:r>
          </w:p>
        </w:tc>
      </w:tr>
      <w:tr w:rsidR="0082459B" w:rsidRPr="0082459B" w14:paraId="3314F3BD" w14:textId="77777777" w:rsidTr="0082459B">
        <w:tc>
          <w:tcPr>
            <w:tcW w:w="1689" w:type="dxa"/>
            <w:vMerge/>
          </w:tcPr>
          <w:p w14:paraId="4B2D807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2BA75E28" w14:textId="77777777" w:rsidR="0082459B" w:rsidRPr="0082459B" w:rsidRDefault="0082459B" w:rsidP="0082459B">
            <w:pPr>
              <w:widowControl w:val="0"/>
              <w:tabs>
                <w:tab w:val="left" w:pos="1186"/>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АКЦИЯ </w:t>
            </w:r>
            <w:r w:rsidRPr="0082459B">
              <w:rPr>
                <w:rFonts w:ascii="Times New Roman" w:eastAsia="Times New Roman" w:hAnsi="Times New Roman" w:cs="Times New Roman"/>
                <w:spacing w:val="-2"/>
                <w:sz w:val="24"/>
                <w:szCs w:val="24"/>
              </w:rPr>
              <w:t>«ЗИМНИЕ</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КАНИКУЛЫ»</w:t>
            </w:r>
          </w:p>
        </w:tc>
        <w:tc>
          <w:tcPr>
            <w:tcW w:w="5399" w:type="dxa"/>
          </w:tcPr>
          <w:p w14:paraId="4ED3EC16"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Уроки пропаганды соблюдения Правил</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дорожного движения, привития навыков</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 xml:space="preserve">безопасного поведения на улице </w:t>
            </w:r>
          </w:p>
        </w:tc>
      </w:tr>
      <w:tr w:rsidR="0082459B" w:rsidRPr="0082459B" w14:paraId="28CAC9B5" w14:textId="77777777" w:rsidTr="0082459B">
        <w:tc>
          <w:tcPr>
            <w:tcW w:w="1689" w:type="dxa"/>
            <w:vMerge/>
          </w:tcPr>
          <w:p w14:paraId="45D77B24"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769BF9F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К нам приходит Новый</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год!</w:t>
            </w:r>
          </w:p>
        </w:tc>
        <w:tc>
          <w:tcPr>
            <w:tcW w:w="5399" w:type="dxa"/>
          </w:tcPr>
          <w:p w14:paraId="58D1ED38"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-Конкурсы</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плакатов</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украшение</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класса,</w:t>
            </w:r>
          </w:p>
          <w:p w14:paraId="088671DC"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-Новогодний</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спектакль</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1-8</w:t>
            </w:r>
            <w:r w:rsidRPr="0082459B">
              <w:rPr>
                <w:rFonts w:ascii="Times New Roman" w:eastAsia="Times New Roman" w:hAnsi="Times New Roman" w:cs="Times New Roman"/>
                <w:spacing w:val="-8"/>
                <w:sz w:val="24"/>
                <w:szCs w:val="24"/>
              </w:rPr>
              <w:t xml:space="preserve"> </w:t>
            </w:r>
            <w:proofErr w:type="spellStart"/>
            <w:r w:rsidRPr="0082459B">
              <w:rPr>
                <w:rFonts w:ascii="Times New Roman" w:eastAsia="Times New Roman" w:hAnsi="Times New Roman" w:cs="Times New Roman"/>
                <w:sz w:val="24"/>
                <w:szCs w:val="24"/>
              </w:rPr>
              <w:t>кл</w:t>
            </w:r>
            <w:proofErr w:type="spellEnd"/>
          </w:p>
        </w:tc>
      </w:tr>
      <w:tr w:rsidR="0082459B" w:rsidRPr="0082459B" w14:paraId="100DF2D3" w14:textId="77777777" w:rsidTr="0082459B">
        <w:tc>
          <w:tcPr>
            <w:tcW w:w="1689" w:type="dxa"/>
            <w:vMerge w:val="restart"/>
          </w:tcPr>
          <w:p w14:paraId="06A8F4DB"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r w:rsidRPr="0082459B">
              <w:rPr>
                <w:rFonts w:ascii="Times New Roman" w:eastAsia="Times New Roman" w:hAnsi="Times New Roman" w:cs="Times New Roman"/>
                <w:b/>
                <w:sz w:val="24"/>
                <w:szCs w:val="24"/>
              </w:rPr>
              <w:t>Январь</w:t>
            </w:r>
          </w:p>
        </w:tc>
        <w:tc>
          <w:tcPr>
            <w:tcW w:w="3087" w:type="dxa"/>
          </w:tcPr>
          <w:p w14:paraId="1AC62FB5"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«Рождество-</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семейный</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праздник»</w:t>
            </w:r>
          </w:p>
        </w:tc>
        <w:tc>
          <w:tcPr>
            <w:tcW w:w="5399" w:type="dxa"/>
          </w:tcPr>
          <w:p w14:paraId="4020E46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-Классные</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часы</w:t>
            </w:r>
          </w:p>
          <w:p w14:paraId="48E83A36"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r>
      <w:tr w:rsidR="0082459B" w:rsidRPr="0082459B" w14:paraId="4E292B6A" w14:textId="77777777" w:rsidTr="0082459B">
        <w:tc>
          <w:tcPr>
            <w:tcW w:w="1689" w:type="dxa"/>
            <w:vMerge/>
          </w:tcPr>
          <w:p w14:paraId="02294DE4"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059DD104"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Всероссийской</w:t>
            </w:r>
            <w:r w:rsidRPr="0082459B">
              <w:rPr>
                <w:rFonts w:ascii="Times New Roman" w:eastAsia="Times New Roman" w:hAnsi="Times New Roman" w:cs="Times New Roman"/>
                <w:spacing w:val="-15"/>
                <w:sz w:val="24"/>
                <w:szCs w:val="24"/>
              </w:rPr>
              <w:t xml:space="preserve"> </w:t>
            </w:r>
            <w:r w:rsidRPr="0082459B">
              <w:rPr>
                <w:rFonts w:ascii="Times New Roman" w:eastAsia="Times New Roman" w:hAnsi="Times New Roman" w:cs="Times New Roman"/>
                <w:sz w:val="24"/>
                <w:szCs w:val="24"/>
              </w:rPr>
              <w:t>акция</w:t>
            </w:r>
            <w:r w:rsidRPr="0082459B">
              <w:rPr>
                <w:rFonts w:ascii="Times New Roman" w:eastAsia="Times New Roman" w:hAnsi="Times New Roman" w:cs="Times New Roman"/>
                <w:spacing w:val="-58"/>
                <w:sz w:val="24"/>
                <w:szCs w:val="24"/>
              </w:rPr>
              <w:t xml:space="preserve"> </w:t>
            </w:r>
            <w:r w:rsidRPr="0082459B">
              <w:rPr>
                <w:rFonts w:ascii="Times New Roman" w:eastAsia="Times New Roman" w:hAnsi="Times New Roman" w:cs="Times New Roman"/>
                <w:sz w:val="24"/>
                <w:szCs w:val="24"/>
              </w:rPr>
              <w:t>памяти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«Блокадный хлеб»</w:t>
            </w:r>
          </w:p>
        </w:tc>
        <w:tc>
          <w:tcPr>
            <w:tcW w:w="5399" w:type="dxa"/>
          </w:tcPr>
          <w:p w14:paraId="126827E0"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Обучающиеся присоединились к</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Всероссийской акция памяти «Блокадный</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хлеб»,</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целью</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которой</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является</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напоминание</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о мужестве и стойкости мирных жителей</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Ленинграда</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годы</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Великой</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Отечественной</w:t>
            </w:r>
          </w:p>
          <w:p w14:paraId="40CE874B"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войны.</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1-9</w:t>
            </w:r>
            <w:r w:rsidRPr="0082459B">
              <w:rPr>
                <w:rFonts w:ascii="Times New Roman" w:eastAsia="Times New Roman" w:hAnsi="Times New Roman" w:cs="Times New Roman"/>
                <w:spacing w:val="-4"/>
                <w:sz w:val="24"/>
                <w:szCs w:val="24"/>
              </w:rPr>
              <w:t xml:space="preserve"> </w:t>
            </w:r>
            <w:proofErr w:type="spellStart"/>
            <w:r w:rsidRPr="0082459B">
              <w:rPr>
                <w:rFonts w:ascii="Times New Roman" w:eastAsia="Times New Roman" w:hAnsi="Times New Roman" w:cs="Times New Roman"/>
                <w:sz w:val="24"/>
                <w:szCs w:val="24"/>
              </w:rPr>
              <w:t>кл</w:t>
            </w:r>
            <w:proofErr w:type="spellEnd"/>
            <w:r w:rsidRPr="0082459B">
              <w:rPr>
                <w:rFonts w:ascii="Times New Roman" w:eastAsia="Times New Roman" w:hAnsi="Times New Roman" w:cs="Times New Roman"/>
                <w:sz w:val="24"/>
                <w:szCs w:val="24"/>
              </w:rPr>
              <w:t>.</w:t>
            </w:r>
          </w:p>
        </w:tc>
      </w:tr>
      <w:tr w:rsidR="0082459B" w:rsidRPr="0082459B" w14:paraId="2E5B8E2C" w14:textId="77777777" w:rsidTr="0082459B">
        <w:tc>
          <w:tcPr>
            <w:tcW w:w="1689" w:type="dxa"/>
            <w:vMerge/>
          </w:tcPr>
          <w:p w14:paraId="1C735787"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0FF19D9A" w14:textId="77777777" w:rsidR="0082459B" w:rsidRPr="0082459B" w:rsidRDefault="0082459B" w:rsidP="0082459B">
            <w:pPr>
              <w:widowControl w:val="0"/>
              <w:tabs>
                <w:tab w:val="left" w:pos="1061"/>
              </w:tabs>
              <w:autoSpaceDE w:val="0"/>
              <w:autoSpaceDN w:val="0"/>
              <w:jc w:val="both"/>
              <w:rPr>
                <w:rFonts w:ascii="Times New Roman" w:eastAsia="Times New Roman" w:hAnsi="Times New Roman" w:cs="Times New Roman"/>
                <w:spacing w:val="-57"/>
                <w:sz w:val="24"/>
                <w:szCs w:val="24"/>
              </w:rPr>
            </w:pPr>
            <w:r w:rsidRPr="0082459B">
              <w:rPr>
                <w:rFonts w:ascii="Times New Roman" w:eastAsia="Times New Roman" w:hAnsi="Times New Roman" w:cs="Times New Roman"/>
                <w:sz w:val="24"/>
                <w:szCs w:val="24"/>
              </w:rPr>
              <w:t xml:space="preserve">Акция </w:t>
            </w:r>
            <w:r w:rsidRPr="0082459B">
              <w:rPr>
                <w:rFonts w:ascii="Times New Roman" w:eastAsia="Times New Roman" w:hAnsi="Times New Roman" w:cs="Times New Roman"/>
                <w:spacing w:val="-2"/>
                <w:sz w:val="24"/>
                <w:szCs w:val="24"/>
              </w:rPr>
              <w:t>«Покормите</w:t>
            </w:r>
            <w:r w:rsidRPr="0082459B">
              <w:rPr>
                <w:rFonts w:ascii="Times New Roman" w:eastAsia="Times New Roman" w:hAnsi="Times New Roman" w:cs="Times New Roman"/>
                <w:spacing w:val="-57"/>
                <w:sz w:val="24"/>
                <w:szCs w:val="24"/>
              </w:rPr>
              <w:t xml:space="preserve">    </w:t>
            </w:r>
          </w:p>
          <w:p w14:paraId="4337E254" w14:textId="77777777" w:rsidR="0082459B" w:rsidRPr="0082459B" w:rsidRDefault="0082459B" w:rsidP="0082459B">
            <w:pPr>
              <w:widowControl w:val="0"/>
              <w:tabs>
                <w:tab w:val="left" w:pos="1061"/>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птиц</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зимой!»</w:t>
            </w:r>
          </w:p>
        </w:tc>
        <w:tc>
          <w:tcPr>
            <w:tcW w:w="5399" w:type="dxa"/>
          </w:tcPr>
          <w:p w14:paraId="51F291F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Совместно</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с</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родителями</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ребята</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изготовили</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кормушки из различных</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материалов.</w:t>
            </w:r>
          </w:p>
          <w:p w14:paraId="61D7C98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1-4</w:t>
            </w:r>
            <w:r w:rsidRPr="0082459B">
              <w:rPr>
                <w:rFonts w:ascii="Times New Roman" w:eastAsia="Times New Roman" w:hAnsi="Times New Roman" w:cs="Times New Roman"/>
                <w:spacing w:val="1"/>
                <w:sz w:val="24"/>
                <w:szCs w:val="24"/>
              </w:rPr>
              <w:t xml:space="preserve"> </w:t>
            </w:r>
            <w:proofErr w:type="spellStart"/>
            <w:r w:rsidRPr="0082459B">
              <w:rPr>
                <w:rFonts w:ascii="Times New Roman" w:eastAsia="Times New Roman" w:hAnsi="Times New Roman" w:cs="Times New Roman"/>
                <w:sz w:val="24"/>
                <w:szCs w:val="24"/>
              </w:rPr>
              <w:t>кл</w:t>
            </w:r>
            <w:proofErr w:type="spellEnd"/>
            <w:r w:rsidRPr="0082459B">
              <w:rPr>
                <w:rFonts w:ascii="Times New Roman" w:eastAsia="Times New Roman" w:hAnsi="Times New Roman" w:cs="Times New Roman"/>
                <w:sz w:val="24"/>
                <w:szCs w:val="24"/>
              </w:rPr>
              <w:t>.</w:t>
            </w:r>
          </w:p>
        </w:tc>
      </w:tr>
      <w:tr w:rsidR="0082459B" w:rsidRPr="0082459B" w14:paraId="3C9E9D4E" w14:textId="77777777" w:rsidTr="0082459B">
        <w:tc>
          <w:tcPr>
            <w:tcW w:w="1689" w:type="dxa"/>
            <w:vMerge w:val="restart"/>
          </w:tcPr>
          <w:p w14:paraId="0969FC10"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r w:rsidRPr="0082459B">
              <w:rPr>
                <w:rFonts w:ascii="Times New Roman" w:eastAsia="Times New Roman" w:hAnsi="Times New Roman" w:cs="Times New Roman"/>
                <w:b/>
                <w:sz w:val="24"/>
                <w:szCs w:val="24"/>
              </w:rPr>
              <w:t>Февраль</w:t>
            </w:r>
          </w:p>
        </w:tc>
        <w:tc>
          <w:tcPr>
            <w:tcW w:w="3087" w:type="dxa"/>
          </w:tcPr>
          <w:p w14:paraId="41F7AFA1" w14:textId="77777777" w:rsidR="0082459B" w:rsidRPr="0082459B" w:rsidRDefault="0082459B" w:rsidP="0082459B">
            <w:pPr>
              <w:widowControl w:val="0"/>
              <w:tabs>
                <w:tab w:val="left" w:pos="1357"/>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День </w:t>
            </w:r>
            <w:r w:rsidRPr="0082459B">
              <w:rPr>
                <w:rFonts w:ascii="Times New Roman" w:eastAsia="Times New Roman" w:hAnsi="Times New Roman" w:cs="Times New Roman"/>
                <w:spacing w:val="-3"/>
                <w:sz w:val="24"/>
                <w:szCs w:val="24"/>
              </w:rPr>
              <w:t>воинской</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Славы</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России</w:t>
            </w:r>
          </w:p>
        </w:tc>
        <w:tc>
          <w:tcPr>
            <w:tcW w:w="5399" w:type="dxa"/>
          </w:tcPr>
          <w:p w14:paraId="561987B5"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Просмотр</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фильм</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«Такая</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есть</w:t>
            </w:r>
          </w:p>
          <w:p w14:paraId="2C780AE3"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работа».</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Фильм рассказывает о почетной</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работе</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каждого</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гражданина</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защищать свою</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Родину. Участники ВОВ, Афганской войны,</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Кавказских войн, СВО и курсанты-кадеты</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делятся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воспоминаниями</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о</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военных</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событиях.</w:t>
            </w:r>
          </w:p>
          <w:p w14:paraId="14468208"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-классные часы «Доблестный Сталинград»</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для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1-4</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классов;</w:t>
            </w:r>
          </w:p>
          <w:p w14:paraId="6FF71F08"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-мультимедийный</w:t>
            </w:r>
            <w:r w:rsidRPr="0082459B">
              <w:rPr>
                <w:rFonts w:ascii="Times New Roman" w:eastAsia="Times New Roman" w:hAnsi="Times New Roman" w:cs="Times New Roman"/>
                <w:spacing w:val="-10"/>
                <w:sz w:val="24"/>
                <w:szCs w:val="24"/>
              </w:rPr>
              <w:t xml:space="preserve"> </w:t>
            </w:r>
            <w:proofErr w:type="spellStart"/>
            <w:r w:rsidRPr="0082459B">
              <w:rPr>
                <w:rFonts w:ascii="Times New Roman" w:eastAsia="Times New Roman" w:hAnsi="Times New Roman" w:cs="Times New Roman"/>
                <w:sz w:val="24"/>
                <w:szCs w:val="24"/>
              </w:rPr>
              <w:t>квест</w:t>
            </w:r>
            <w:proofErr w:type="spellEnd"/>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«Великие</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битвы</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Победы»</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для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5,</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6</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8</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классов;</w:t>
            </w:r>
          </w:p>
          <w:p w14:paraId="766E6399"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pacing w:val="-1"/>
                <w:sz w:val="24"/>
                <w:szCs w:val="24"/>
              </w:rPr>
              <w:t>-интерактивная</w:t>
            </w:r>
            <w:r w:rsidRPr="0082459B">
              <w:rPr>
                <w:rFonts w:ascii="Times New Roman" w:eastAsia="Times New Roman" w:hAnsi="Times New Roman" w:cs="Times New Roman"/>
                <w:spacing w:val="-14"/>
                <w:sz w:val="24"/>
                <w:szCs w:val="24"/>
              </w:rPr>
              <w:t xml:space="preserve"> </w:t>
            </w:r>
            <w:r w:rsidRPr="0082459B">
              <w:rPr>
                <w:rFonts w:ascii="Times New Roman" w:eastAsia="Times New Roman" w:hAnsi="Times New Roman" w:cs="Times New Roman"/>
                <w:sz w:val="24"/>
                <w:szCs w:val="24"/>
              </w:rPr>
              <w:t>викторина</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«Героический</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Сталинград»</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для</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9</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класса;</w:t>
            </w:r>
          </w:p>
          <w:p w14:paraId="03EFE1CB"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-экскурсию</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по</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Музею-панораме</w:t>
            </w:r>
          </w:p>
          <w:p w14:paraId="24B5C9F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«Сталинградская</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битва»;</w:t>
            </w:r>
          </w:p>
          <w:p w14:paraId="6D10E7E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-оформлен</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информационный</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стенд</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учениками</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3</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класса.</w:t>
            </w:r>
          </w:p>
        </w:tc>
      </w:tr>
      <w:tr w:rsidR="0082459B" w:rsidRPr="0082459B" w14:paraId="0DA60468" w14:textId="77777777" w:rsidTr="0082459B">
        <w:tc>
          <w:tcPr>
            <w:tcW w:w="1689" w:type="dxa"/>
            <w:vMerge/>
          </w:tcPr>
          <w:p w14:paraId="2C059F5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6EBDA211" w14:textId="77777777" w:rsidR="0082459B" w:rsidRPr="0082459B" w:rsidRDefault="0082459B" w:rsidP="0082459B">
            <w:pPr>
              <w:widowControl w:val="0"/>
              <w:tabs>
                <w:tab w:val="left" w:pos="1131"/>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День </w:t>
            </w:r>
            <w:r w:rsidRPr="0082459B">
              <w:rPr>
                <w:rFonts w:ascii="Times New Roman" w:eastAsia="Times New Roman" w:hAnsi="Times New Roman" w:cs="Times New Roman"/>
                <w:spacing w:val="-2"/>
                <w:sz w:val="24"/>
                <w:szCs w:val="24"/>
              </w:rPr>
              <w:t xml:space="preserve">российской науки </w:t>
            </w:r>
          </w:p>
        </w:tc>
        <w:tc>
          <w:tcPr>
            <w:tcW w:w="5399" w:type="dxa"/>
          </w:tcPr>
          <w:p w14:paraId="7BFF567D"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-Классные</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часы</w:t>
            </w:r>
          </w:p>
        </w:tc>
      </w:tr>
      <w:tr w:rsidR="0082459B" w:rsidRPr="0082459B" w14:paraId="2932B11F" w14:textId="77777777" w:rsidTr="0082459B">
        <w:tc>
          <w:tcPr>
            <w:tcW w:w="1689" w:type="dxa"/>
            <w:vMerge/>
          </w:tcPr>
          <w:p w14:paraId="3503BB29"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6B2FE244"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Весёлые старты</w:t>
            </w:r>
          </w:p>
        </w:tc>
        <w:tc>
          <w:tcPr>
            <w:tcW w:w="5399" w:type="dxa"/>
          </w:tcPr>
          <w:p w14:paraId="27084AC2"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спортивном</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мероприятии</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приняли</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участие</w:t>
            </w:r>
          </w:p>
          <w:p w14:paraId="0428B84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4</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команды:</w:t>
            </w:r>
            <w:r w:rsidRPr="0082459B">
              <w:rPr>
                <w:rFonts w:ascii="Times New Roman" w:eastAsia="Times New Roman" w:hAnsi="Times New Roman" w:cs="Times New Roman"/>
                <w:spacing w:val="54"/>
                <w:sz w:val="24"/>
                <w:szCs w:val="24"/>
              </w:rPr>
              <w:t xml:space="preserve"> </w:t>
            </w:r>
            <w:r w:rsidRPr="0082459B">
              <w:rPr>
                <w:rFonts w:ascii="Times New Roman" w:eastAsia="Times New Roman" w:hAnsi="Times New Roman" w:cs="Times New Roman"/>
                <w:sz w:val="24"/>
                <w:szCs w:val="24"/>
              </w:rPr>
              <w:t>5</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6</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классы;</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8 класс;</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9</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класс;</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учителя</w:t>
            </w:r>
          </w:p>
        </w:tc>
      </w:tr>
      <w:tr w:rsidR="0082459B" w:rsidRPr="0082459B" w14:paraId="55439B80" w14:textId="77777777" w:rsidTr="0082459B">
        <w:tc>
          <w:tcPr>
            <w:tcW w:w="1689" w:type="dxa"/>
            <w:vMerge w:val="restart"/>
          </w:tcPr>
          <w:p w14:paraId="18C1BB9F"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r w:rsidRPr="0082459B">
              <w:rPr>
                <w:rFonts w:ascii="Times New Roman" w:eastAsia="Times New Roman" w:hAnsi="Times New Roman" w:cs="Times New Roman"/>
                <w:b/>
                <w:sz w:val="24"/>
                <w:szCs w:val="24"/>
              </w:rPr>
              <w:t>Март</w:t>
            </w:r>
          </w:p>
        </w:tc>
        <w:tc>
          <w:tcPr>
            <w:tcW w:w="3087" w:type="dxa"/>
          </w:tcPr>
          <w:p w14:paraId="5B476F9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pacing w:val="-1"/>
                <w:sz w:val="24"/>
                <w:szCs w:val="24"/>
              </w:rPr>
              <w:t>Международный</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женский</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день</w:t>
            </w:r>
          </w:p>
        </w:tc>
        <w:tc>
          <w:tcPr>
            <w:tcW w:w="5399" w:type="dxa"/>
          </w:tcPr>
          <w:p w14:paraId="5E8FFF57"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на</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празднике</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создали</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видеоролики,</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которых</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дети делились своими мыслями. Они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 xml:space="preserve">рассказали, что </w:t>
            </w:r>
            <w:r w:rsidRPr="0082459B">
              <w:rPr>
                <w:rFonts w:ascii="Times New Roman" w:eastAsia="Times New Roman" w:hAnsi="Times New Roman" w:cs="Times New Roman"/>
                <w:sz w:val="24"/>
                <w:szCs w:val="24"/>
              </w:rPr>
              <w:lastRenderedPageBreak/>
              <w:t>для них значит семья, кто в</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доме</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главный</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что</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любит</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мама.</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Завершились</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видеоролики трогательными поздравлениями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наших ребят. Для наших гостей были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подготовлены забавные конкурсы и загадки,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которые</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подняли</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настроение</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всем присутствующим.</w:t>
            </w:r>
          </w:p>
        </w:tc>
      </w:tr>
      <w:tr w:rsidR="0082459B" w:rsidRPr="0082459B" w14:paraId="2F569541" w14:textId="77777777" w:rsidTr="0082459B">
        <w:tc>
          <w:tcPr>
            <w:tcW w:w="1689" w:type="dxa"/>
            <w:vMerge/>
          </w:tcPr>
          <w:p w14:paraId="1DB150B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367381A9"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«Широкая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масленица»</w:t>
            </w:r>
          </w:p>
        </w:tc>
        <w:tc>
          <w:tcPr>
            <w:tcW w:w="5399" w:type="dxa"/>
          </w:tcPr>
          <w:p w14:paraId="0841F4C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Была подготовлена конкурсная программа с</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боями</w:t>
            </w:r>
            <w:r w:rsidRPr="0082459B">
              <w:rPr>
                <w:rFonts w:ascii="Times New Roman" w:eastAsia="Times New Roman" w:hAnsi="Times New Roman" w:cs="Times New Roman"/>
                <w:spacing w:val="-12"/>
                <w:sz w:val="24"/>
                <w:szCs w:val="24"/>
              </w:rPr>
              <w:t xml:space="preserve"> </w:t>
            </w:r>
            <w:r w:rsidRPr="0082459B">
              <w:rPr>
                <w:rFonts w:ascii="Times New Roman" w:eastAsia="Times New Roman" w:hAnsi="Times New Roman" w:cs="Times New Roman"/>
                <w:sz w:val="24"/>
                <w:szCs w:val="24"/>
              </w:rPr>
              <w:t>подушками,</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поднятием</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гирь,</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катанием</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на</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санях</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и другими</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веселыми конкурсами.</w:t>
            </w:r>
          </w:p>
          <w:p w14:paraId="65595674"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Завершился</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наш</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праздник</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чаепитием</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с</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ароматными</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блинами, пирогами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и сладостями!</w:t>
            </w:r>
          </w:p>
        </w:tc>
      </w:tr>
      <w:tr w:rsidR="0082459B" w:rsidRPr="0082459B" w14:paraId="47005852" w14:textId="77777777" w:rsidTr="0082459B">
        <w:tc>
          <w:tcPr>
            <w:tcW w:w="1689" w:type="dxa"/>
            <w:vMerge/>
          </w:tcPr>
          <w:p w14:paraId="27A8B4C8"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0E2C3227" w14:textId="77777777" w:rsidR="0082459B" w:rsidRPr="0082459B" w:rsidRDefault="0082459B" w:rsidP="0082459B">
            <w:pPr>
              <w:widowControl w:val="0"/>
              <w:autoSpaceDE w:val="0"/>
              <w:autoSpaceDN w:val="0"/>
              <w:jc w:val="both"/>
              <w:rPr>
                <w:rFonts w:ascii="Times New Roman" w:eastAsia="Times New Roman" w:hAnsi="Times New Roman" w:cs="Times New Roman"/>
                <w:spacing w:val="-57"/>
                <w:sz w:val="24"/>
                <w:szCs w:val="24"/>
              </w:rPr>
            </w:pPr>
            <w:r w:rsidRPr="0082459B">
              <w:rPr>
                <w:rFonts w:ascii="Times New Roman" w:eastAsia="Times New Roman" w:hAnsi="Times New Roman" w:cs="Times New Roman"/>
                <w:sz w:val="24"/>
                <w:szCs w:val="24"/>
              </w:rPr>
              <w:t>День</w:t>
            </w:r>
            <w:r w:rsidRPr="0082459B">
              <w:rPr>
                <w:rFonts w:ascii="Times New Roman" w:eastAsia="Times New Roman" w:hAnsi="Times New Roman" w:cs="Times New Roman"/>
                <w:spacing w:val="35"/>
                <w:sz w:val="24"/>
                <w:szCs w:val="24"/>
              </w:rPr>
              <w:t xml:space="preserve"> </w:t>
            </w:r>
            <w:r w:rsidRPr="0082459B">
              <w:rPr>
                <w:rFonts w:ascii="Times New Roman" w:eastAsia="Times New Roman" w:hAnsi="Times New Roman" w:cs="Times New Roman"/>
                <w:sz w:val="24"/>
                <w:szCs w:val="24"/>
              </w:rPr>
              <w:t>воссоединения</w:t>
            </w:r>
            <w:r w:rsidRPr="0082459B">
              <w:rPr>
                <w:rFonts w:ascii="Times New Roman" w:eastAsia="Times New Roman" w:hAnsi="Times New Roman" w:cs="Times New Roman"/>
                <w:spacing w:val="-57"/>
                <w:sz w:val="24"/>
                <w:szCs w:val="24"/>
              </w:rPr>
              <w:t xml:space="preserve"> </w:t>
            </w:r>
          </w:p>
          <w:p w14:paraId="508CBF4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Крыма</w:t>
            </w:r>
          </w:p>
        </w:tc>
        <w:tc>
          <w:tcPr>
            <w:tcW w:w="5399" w:type="dxa"/>
          </w:tcPr>
          <w:p w14:paraId="42941BEE"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рамках</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праздника</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в школах</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для</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1-9</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классов</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прошел</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классный</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час по</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теме</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«Крым</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Севастополь. 10 лет в родной гавани». На</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классном часу учащиеся познакомились с</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историей</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памятной</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даты,</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узнали</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о</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героических страницах полуострова Крым,</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посмотрели</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видеоролик,</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рассказывающий</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о природе, культуре региона, а также о</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значении</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Крыма</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для</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жителей</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России.</w:t>
            </w:r>
          </w:p>
        </w:tc>
      </w:tr>
      <w:tr w:rsidR="0082459B" w:rsidRPr="0082459B" w14:paraId="049D444F" w14:textId="77777777" w:rsidTr="0082459B">
        <w:tc>
          <w:tcPr>
            <w:tcW w:w="1689" w:type="dxa"/>
            <w:vMerge w:val="restart"/>
          </w:tcPr>
          <w:p w14:paraId="734919FA"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r w:rsidRPr="0082459B">
              <w:rPr>
                <w:rFonts w:ascii="Times New Roman" w:eastAsia="Times New Roman" w:hAnsi="Times New Roman" w:cs="Times New Roman"/>
                <w:b/>
                <w:sz w:val="24"/>
                <w:szCs w:val="24"/>
              </w:rPr>
              <w:t>Апрель</w:t>
            </w:r>
          </w:p>
        </w:tc>
        <w:tc>
          <w:tcPr>
            <w:tcW w:w="3087" w:type="dxa"/>
          </w:tcPr>
          <w:p w14:paraId="5676840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День здоровья</w:t>
            </w:r>
          </w:p>
        </w:tc>
        <w:tc>
          <w:tcPr>
            <w:tcW w:w="5399" w:type="dxa"/>
          </w:tcPr>
          <w:p w14:paraId="1BB301B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Неделя</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прошла</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нашей</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школе</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под</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названием «За</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здоровый</w:t>
            </w:r>
            <w:r w:rsidRPr="0082459B">
              <w:rPr>
                <w:rFonts w:ascii="Times New Roman" w:eastAsia="Times New Roman" w:hAnsi="Times New Roman" w:cs="Times New Roman"/>
                <w:spacing w:val="-12"/>
                <w:sz w:val="24"/>
                <w:szCs w:val="24"/>
              </w:rPr>
              <w:t xml:space="preserve"> </w:t>
            </w:r>
            <w:r w:rsidRPr="0082459B">
              <w:rPr>
                <w:rFonts w:ascii="Times New Roman" w:eastAsia="Times New Roman" w:hAnsi="Times New Roman" w:cs="Times New Roman"/>
                <w:sz w:val="24"/>
                <w:szCs w:val="24"/>
              </w:rPr>
              <w:t>образ</w:t>
            </w:r>
            <w:r w:rsidRPr="0082459B">
              <w:rPr>
                <w:rFonts w:ascii="Times New Roman" w:eastAsia="Times New Roman" w:hAnsi="Times New Roman" w:cs="Times New Roman"/>
                <w:spacing w:val="-3"/>
                <w:sz w:val="24"/>
                <w:szCs w:val="24"/>
              </w:rPr>
              <w:t xml:space="preserve"> </w:t>
            </w:r>
            <w:proofErr w:type="spellStart"/>
            <w:r w:rsidRPr="0082459B">
              <w:rPr>
                <w:rFonts w:ascii="Times New Roman" w:eastAsia="Times New Roman" w:hAnsi="Times New Roman" w:cs="Times New Roman"/>
                <w:sz w:val="24"/>
                <w:szCs w:val="24"/>
              </w:rPr>
              <w:t>жизни</w:t>
            </w:r>
            <w:proofErr w:type="gramStart"/>
            <w:r w:rsidRPr="0082459B">
              <w:rPr>
                <w:rFonts w:ascii="Times New Roman" w:eastAsia="Times New Roman" w:hAnsi="Times New Roman" w:cs="Times New Roman"/>
                <w:sz w:val="24"/>
                <w:szCs w:val="24"/>
              </w:rPr>
              <w:t>».Ученики</w:t>
            </w:r>
            <w:proofErr w:type="spellEnd"/>
            <w:proofErr w:type="gramEnd"/>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активно</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принимают</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участие в</w:t>
            </w:r>
          </w:p>
          <w:p w14:paraId="3D54A949"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различных</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мероприятиях,</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направленных</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на</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поддержку</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здорового</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образа жизни.</w:t>
            </w:r>
          </w:p>
          <w:p w14:paraId="73EF2205" w14:textId="77777777" w:rsidR="0082459B" w:rsidRPr="0082459B" w:rsidRDefault="0082459B" w:rsidP="00D32196">
            <w:pPr>
              <w:widowControl w:val="0"/>
              <w:numPr>
                <w:ilvl w:val="0"/>
                <w:numId w:val="3"/>
              </w:numPr>
              <w:tabs>
                <w:tab w:val="left" w:pos="251"/>
              </w:tabs>
              <w:autoSpaceDE w:val="0"/>
              <w:autoSpaceDN w:val="0"/>
              <w:ind w:left="0" w:firstLine="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веселые</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эстафеты</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для</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младших</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школьников,</w:t>
            </w:r>
          </w:p>
          <w:p w14:paraId="37F9051D" w14:textId="77777777" w:rsidR="0082459B" w:rsidRPr="0082459B" w:rsidRDefault="0082459B" w:rsidP="00D32196">
            <w:pPr>
              <w:widowControl w:val="0"/>
              <w:numPr>
                <w:ilvl w:val="0"/>
                <w:numId w:val="3"/>
              </w:numPr>
              <w:tabs>
                <w:tab w:val="left" w:pos="256"/>
              </w:tabs>
              <w:autoSpaceDE w:val="0"/>
              <w:autoSpaceDN w:val="0"/>
              <w:ind w:left="0" w:firstLine="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беседы</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о</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гигиене</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для</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старшеклассников,</w:t>
            </w:r>
          </w:p>
          <w:p w14:paraId="67460791" w14:textId="77777777" w:rsidR="0082459B" w:rsidRPr="0082459B" w:rsidRDefault="0082459B" w:rsidP="00D32196">
            <w:pPr>
              <w:widowControl w:val="0"/>
              <w:numPr>
                <w:ilvl w:val="0"/>
                <w:numId w:val="3"/>
              </w:numPr>
              <w:tabs>
                <w:tab w:val="left" w:pos="256"/>
              </w:tabs>
              <w:autoSpaceDE w:val="0"/>
              <w:autoSpaceDN w:val="0"/>
              <w:ind w:left="0" w:firstLine="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классные</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часы,</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посвященные</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правильному</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питанию.</w:t>
            </w:r>
          </w:p>
        </w:tc>
      </w:tr>
      <w:tr w:rsidR="0082459B" w:rsidRPr="0082459B" w14:paraId="51D16545" w14:textId="77777777" w:rsidTr="0082459B">
        <w:tc>
          <w:tcPr>
            <w:tcW w:w="1689" w:type="dxa"/>
            <w:vMerge/>
          </w:tcPr>
          <w:p w14:paraId="20523D2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0DFFD7D5"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День</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космонавтики</w:t>
            </w:r>
          </w:p>
        </w:tc>
        <w:tc>
          <w:tcPr>
            <w:tcW w:w="5399" w:type="dxa"/>
          </w:tcPr>
          <w:p w14:paraId="2B07CCBD"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Прошла тематическая неделя, посвящённая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Дню космонавтики. Дети смогли узнать</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больше об истории развития авиации 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космонавтики.</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Учащиеся</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приняли</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участие</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конкурсе</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поделок</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рисунков на</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тему</w:t>
            </w:r>
          </w:p>
          <w:p w14:paraId="654637A3"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«Космическая</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фантазия».</w:t>
            </w:r>
          </w:p>
        </w:tc>
      </w:tr>
      <w:tr w:rsidR="0082459B" w:rsidRPr="0082459B" w14:paraId="61CA458E" w14:textId="77777777" w:rsidTr="0082459B">
        <w:tc>
          <w:tcPr>
            <w:tcW w:w="1689" w:type="dxa"/>
            <w:vMerge/>
          </w:tcPr>
          <w:p w14:paraId="6926E7F9"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149E287B" w14:textId="77777777" w:rsidR="0082459B" w:rsidRPr="0082459B" w:rsidRDefault="0082459B" w:rsidP="0082459B">
            <w:pPr>
              <w:widowControl w:val="0"/>
              <w:tabs>
                <w:tab w:val="left" w:pos="1545"/>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День </w:t>
            </w:r>
            <w:r w:rsidRPr="0082459B">
              <w:rPr>
                <w:rFonts w:ascii="Times New Roman" w:eastAsia="Times New Roman" w:hAnsi="Times New Roman" w:cs="Times New Roman"/>
                <w:spacing w:val="-2"/>
                <w:sz w:val="24"/>
                <w:szCs w:val="24"/>
              </w:rPr>
              <w:t>единых</w:t>
            </w:r>
            <w:r w:rsidRPr="0082459B">
              <w:rPr>
                <w:rFonts w:ascii="Times New Roman" w:eastAsia="Times New Roman" w:hAnsi="Times New Roman" w:cs="Times New Roman"/>
                <w:spacing w:val="-58"/>
                <w:sz w:val="24"/>
                <w:szCs w:val="24"/>
              </w:rPr>
              <w:t xml:space="preserve"> </w:t>
            </w:r>
            <w:r w:rsidRPr="0082459B">
              <w:rPr>
                <w:rFonts w:ascii="Times New Roman" w:eastAsia="Times New Roman" w:hAnsi="Times New Roman" w:cs="Times New Roman"/>
                <w:sz w:val="24"/>
                <w:szCs w:val="24"/>
              </w:rPr>
              <w:t>действий «Без срока</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давности»</w:t>
            </w:r>
          </w:p>
        </w:tc>
        <w:tc>
          <w:tcPr>
            <w:tcW w:w="5399" w:type="dxa"/>
          </w:tcPr>
          <w:p w14:paraId="1283B52D"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 Дню Единых действий у нас в школах на</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уроках истории и классных часах был</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организован</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просмотр</w:t>
            </w:r>
            <w:r w:rsidRPr="0082459B">
              <w:rPr>
                <w:rFonts w:ascii="Times New Roman" w:eastAsia="Times New Roman" w:hAnsi="Times New Roman" w:cs="Times New Roman"/>
                <w:spacing w:val="-15"/>
                <w:sz w:val="24"/>
                <w:szCs w:val="24"/>
              </w:rPr>
              <w:t xml:space="preserve"> </w:t>
            </w:r>
            <w:r w:rsidRPr="0082459B">
              <w:rPr>
                <w:rFonts w:ascii="Times New Roman" w:eastAsia="Times New Roman" w:hAnsi="Times New Roman" w:cs="Times New Roman"/>
                <w:sz w:val="24"/>
                <w:szCs w:val="24"/>
              </w:rPr>
              <w:t>областного</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классного</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часа «Урок исторической правды». Были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проведены беседы для обучающихся 8 и 9</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классов. Сегодня учащиеся 1 - 4 классов</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участвовали</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акции</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памяти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живы».</w:t>
            </w:r>
          </w:p>
        </w:tc>
      </w:tr>
      <w:tr w:rsidR="0082459B" w:rsidRPr="0082459B" w14:paraId="55CD0435" w14:textId="77777777" w:rsidTr="0082459B">
        <w:tc>
          <w:tcPr>
            <w:tcW w:w="1689" w:type="dxa"/>
            <w:vMerge/>
          </w:tcPr>
          <w:p w14:paraId="27DB39F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204CA436"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pacing w:val="-1"/>
                <w:sz w:val="24"/>
                <w:szCs w:val="24"/>
              </w:rPr>
              <w:t>Международный</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день</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земли</w:t>
            </w:r>
          </w:p>
        </w:tc>
        <w:tc>
          <w:tcPr>
            <w:tcW w:w="5399" w:type="dxa"/>
          </w:tcPr>
          <w:p w14:paraId="3744646A"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Дети</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узнали</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много</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нового,</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посмотрели</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мультфильм</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об</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охране</w:t>
            </w:r>
            <w:r w:rsidRPr="0082459B">
              <w:rPr>
                <w:rFonts w:ascii="Times New Roman" w:eastAsia="Times New Roman" w:hAnsi="Times New Roman" w:cs="Times New Roman"/>
                <w:spacing w:val="-1"/>
                <w:sz w:val="24"/>
                <w:szCs w:val="24"/>
              </w:rPr>
              <w:t xml:space="preserve"> </w:t>
            </w:r>
            <w:proofErr w:type="spellStart"/>
            <w:r w:rsidRPr="0082459B">
              <w:rPr>
                <w:rFonts w:ascii="Times New Roman" w:eastAsia="Times New Roman" w:hAnsi="Times New Roman" w:cs="Times New Roman"/>
                <w:sz w:val="24"/>
                <w:szCs w:val="24"/>
              </w:rPr>
              <w:t>природы,поучаствовали</w:t>
            </w:r>
            <w:proofErr w:type="spellEnd"/>
            <w:r w:rsidRPr="0082459B">
              <w:rPr>
                <w:rFonts w:ascii="Times New Roman" w:eastAsia="Times New Roman" w:hAnsi="Times New Roman" w:cs="Times New Roman"/>
                <w:sz w:val="24"/>
                <w:szCs w:val="24"/>
              </w:rPr>
              <w:t xml:space="preserve"> в экологической викторине,</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составили стенд-памятку «Наша планета в</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наших</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руках»,</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учащиеся</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1</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класса</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выполнили  поделку.</w:t>
            </w:r>
          </w:p>
        </w:tc>
      </w:tr>
      <w:tr w:rsidR="0082459B" w:rsidRPr="0082459B" w14:paraId="0C2A2C96" w14:textId="77777777" w:rsidTr="0082459B">
        <w:tc>
          <w:tcPr>
            <w:tcW w:w="1689" w:type="dxa"/>
            <w:vMerge/>
          </w:tcPr>
          <w:p w14:paraId="35274CF5"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3FC01577"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pacing w:val="-1"/>
                <w:sz w:val="24"/>
                <w:szCs w:val="24"/>
              </w:rPr>
              <w:t xml:space="preserve">Акция </w:t>
            </w:r>
            <w:r w:rsidRPr="0082459B">
              <w:rPr>
                <w:rFonts w:ascii="Times New Roman" w:eastAsia="Times New Roman" w:hAnsi="Times New Roman" w:cs="Times New Roman"/>
                <w:sz w:val="24"/>
                <w:szCs w:val="24"/>
              </w:rPr>
              <w:t>«МЫ</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ВМЕСТЕ»</w:t>
            </w:r>
          </w:p>
        </w:tc>
        <w:tc>
          <w:tcPr>
            <w:tcW w:w="5399" w:type="dxa"/>
          </w:tcPr>
          <w:p w14:paraId="4704547D"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Написать письмо солдату для многих</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оказалось очень важным и ответственным</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делом.</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Ребята</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письменной</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форме</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выражали</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признательность армейцам за то, что они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охраняют граждан России, оказывают</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помощь</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при</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чрезвычайных</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ситуациях</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за многое</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другое.</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1-8</w:t>
            </w:r>
            <w:r w:rsidRPr="0082459B">
              <w:rPr>
                <w:rFonts w:ascii="Times New Roman" w:eastAsia="Times New Roman" w:hAnsi="Times New Roman" w:cs="Times New Roman"/>
                <w:spacing w:val="-2"/>
                <w:sz w:val="24"/>
                <w:szCs w:val="24"/>
              </w:rPr>
              <w:t xml:space="preserve"> </w:t>
            </w:r>
            <w:proofErr w:type="spellStart"/>
            <w:r w:rsidRPr="0082459B">
              <w:rPr>
                <w:rFonts w:ascii="Times New Roman" w:eastAsia="Times New Roman" w:hAnsi="Times New Roman" w:cs="Times New Roman"/>
                <w:sz w:val="24"/>
                <w:szCs w:val="24"/>
              </w:rPr>
              <w:t>кл</w:t>
            </w:r>
            <w:proofErr w:type="spellEnd"/>
            <w:r w:rsidRPr="0082459B">
              <w:rPr>
                <w:rFonts w:ascii="Times New Roman" w:eastAsia="Times New Roman" w:hAnsi="Times New Roman" w:cs="Times New Roman"/>
                <w:sz w:val="24"/>
                <w:szCs w:val="24"/>
              </w:rPr>
              <w:t>.</w:t>
            </w:r>
          </w:p>
        </w:tc>
      </w:tr>
      <w:tr w:rsidR="0082459B" w:rsidRPr="0082459B" w14:paraId="6B6FC31D" w14:textId="77777777" w:rsidTr="0082459B">
        <w:tc>
          <w:tcPr>
            <w:tcW w:w="1689" w:type="dxa"/>
            <w:vMerge w:val="restart"/>
          </w:tcPr>
          <w:p w14:paraId="48FD1C8E" w14:textId="77777777" w:rsidR="0082459B" w:rsidRPr="0082459B" w:rsidRDefault="0082459B" w:rsidP="0082459B">
            <w:pPr>
              <w:widowControl w:val="0"/>
              <w:autoSpaceDE w:val="0"/>
              <w:autoSpaceDN w:val="0"/>
              <w:jc w:val="both"/>
              <w:rPr>
                <w:rFonts w:ascii="Times New Roman" w:eastAsia="Times New Roman" w:hAnsi="Times New Roman" w:cs="Times New Roman"/>
                <w:b/>
                <w:sz w:val="24"/>
                <w:szCs w:val="24"/>
              </w:rPr>
            </w:pPr>
            <w:r w:rsidRPr="0082459B">
              <w:rPr>
                <w:rFonts w:ascii="Times New Roman" w:eastAsia="Times New Roman" w:hAnsi="Times New Roman" w:cs="Times New Roman"/>
                <w:b/>
                <w:sz w:val="24"/>
                <w:szCs w:val="24"/>
              </w:rPr>
              <w:t>Май</w:t>
            </w:r>
          </w:p>
        </w:tc>
        <w:tc>
          <w:tcPr>
            <w:tcW w:w="3087" w:type="dxa"/>
          </w:tcPr>
          <w:p w14:paraId="313D57EB" w14:textId="77777777" w:rsidR="0082459B" w:rsidRPr="0082459B" w:rsidRDefault="0082459B" w:rsidP="0082459B">
            <w:pPr>
              <w:widowControl w:val="0"/>
              <w:tabs>
                <w:tab w:val="left" w:pos="1299"/>
                <w:tab w:val="left" w:pos="1469"/>
                <w:tab w:val="left" w:pos="2172"/>
              </w:tabs>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Праздник Весны </w:t>
            </w:r>
            <w:r w:rsidRPr="0082459B">
              <w:rPr>
                <w:rFonts w:ascii="Times New Roman" w:eastAsia="Times New Roman" w:hAnsi="Times New Roman" w:cs="Times New Roman"/>
                <w:spacing w:val="-2"/>
                <w:sz w:val="24"/>
                <w:szCs w:val="24"/>
              </w:rPr>
              <w:t>и</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 xml:space="preserve">Труда </w:t>
            </w:r>
            <w:r w:rsidRPr="0082459B">
              <w:rPr>
                <w:rFonts w:ascii="Times New Roman" w:eastAsia="Times New Roman" w:hAnsi="Times New Roman" w:cs="Times New Roman"/>
                <w:spacing w:val="-1"/>
                <w:sz w:val="24"/>
                <w:szCs w:val="24"/>
              </w:rPr>
              <w:lastRenderedPageBreak/>
              <w:t>«Чистая</w:t>
            </w:r>
            <w:r w:rsidRPr="0082459B">
              <w:rPr>
                <w:rFonts w:ascii="Times New Roman" w:eastAsia="Times New Roman" w:hAnsi="Times New Roman" w:cs="Times New Roman"/>
                <w:sz w:val="24"/>
                <w:szCs w:val="24"/>
              </w:rPr>
              <w:t xml:space="preserve"> школа», </w:t>
            </w:r>
            <w:r w:rsidRPr="0082459B">
              <w:rPr>
                <w:rFonts w:ascii="Times New Roman" w:eastAsia="Times New Roman" w:hAnsi="Times New Roman" w:cs="Times New Roman"/>
                <w:spacing w:val="-1"/>
                <w:sz w:val="24"/>
                <w:szCs w:val="24"/>
              </w:rPr>
              <w:t xml:space="preserve">«Чистый </w:t>
            </w:r>
            <w:r w:rsidRPr="0082459B">
              <w:rPr>
                <w:rFonts w:ascii="Times New Roman" w:eastAsia="Times New Roman" w:hAnsi="Times New Roman" w:cs="Times New Roman"/>
                <w:sz w:val="24"/>
                <w:szCs w:val="24"/>
              </w:rPr>
              <w:t>двор»</w:t>
            </w:r>
          </w:p>
        </w:tc>
        <w:tc>
          <w:tcPr>
            <w:tcW w:w="5399" w:type="dxa"/>
          </w:tcPr>
          <w:p w14:paraId="19628E2B"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lastRenderedPageBreak/>
              <w:t>Субботник прошел очень воодушевленно 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lastRenderedPageBreak/>
              <w:t>активно, все были полны задора и желания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ухаживать за своей родной природой, ведь</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природа,</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окружающая</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мир</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w:t>
            </w:r>
            <w:r w:rsidRPr="0082459B">
              <w:rPr>
                <w:rFonts w:ascii="Times New Roman" w:eastAsia="Times New Roman" w:hAnsi="Times New Roman" w:cs="Times New Roman"/>
                <w:spacing w:val="-7"/>
                <w:sz w:val="24"/>
                <w:szCs w:val="24"/>
              </w:rPr>
              <w:t xml:space="preserve"> </w:t>
            </w:r>
            <w:r w:rsidRPr="0082459B">
              <w:rPr>
                <w:rFonts w:ascii="Times New Roman" w:eastAsia="Times New Roman" w:hAnsi="Times New Roman" w:cs="Times New Roman"/>
                <w:sz w:val="24"/>
                <w:szCs w:val="24"/>
              </w:rPr>
              <w:t>это</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наш</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дом.</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мы</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должны</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поддерживать</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чистоту</w:t>
            </w:r>
            <w:r w:rsidRPr="0082459B">
              <w:rPr>
                <w:rFonts w:ascii="Times New Roman" w:eastAsia="Times New Roman" w:hAnsi="Times New Roman" w:cs="Times New Roman"/>
                <w:spacing w:val="-14"/>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порядок</w:t>
            </w:r>
          </w:p>
          <w:p w14:paraId="74F4B925"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 нем.</w:t>
            </w:r>
          </w:p>
        </w:tc>
      </w:tr>
      <w:tr w:rsidR="0082459B" w:rsidRPr="0082459B" w14:paraId="6C4984D3" w14:textId="77777777" w:rsidTr="0082459B">
        <w:tc>
          <w:tcPr>
            <w:tcW w:w="1689" w:type="dxa"/>
            <w:vMerge/>
          </w:tcPr>
          <w:p w14:paraId="399D2759"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5CFB45E4"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Диктант</w:t>
            </w:r>
            <w:r w:rsidRPr="0082459B">
              <w:rPr>
                <w:rFonts w:ascii="Times New Roman" w:eastAsia="Times New Roman" w:hAnsi="Times New Roman" w:cs="Times New Roman"/>
                <w:spacing w:val="-8"/>
                <w:sz w:val="24"/>
                <w:szCs w:val="24"/>
              </w:rPr>
              <w:t xml:space="preserve"> </w:t>
            </w:r>
            <w:r w:rsidRPr="0082459B">
              <w:rPr>
                <w:rFonts w:ascii="Times New Roman" w:eastAsia="Times New Roman" w:hAnsi="Times New Roman" w:cs="Times New Roman"/>
                <w:sz w:val="24"/>
                <w:szCs w:val="24"/>
              </w:rPr>
              <w:t>Победы</w:t>
            </w:r>
          </w:p>
        </w:tc>
        <w:tc>
          <w:tcPr>
            <w:tcW w:w="5399" w:type="dxa"/>
          </w:tcPr>
          <w:p w14:paraId="2EB51D63"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"Диктант</w:t>
            </w:r>
            <w:r w:rsidRPr="0082459B">
              <w:rPr>
                <w:rFonts w:ascii="Times New Roman" w:eastAsia="Times New Roman" w:hAnsi="Times New Roman" w:cs="Times New Roman"/>
                <w:spacing w:val="-12"/>
                <w:sz w:val="24"/>
                <w:szCs w:val="24"/>
              </w:rPr>
              <w:t xml:space="preserve"> </w:t>
            </w:r>
            <w:r w:rsidRPr="0082459B">
              <w:rPr>
                <w:rFonts w:ascii="Times New Roman" w:eastAsia="Times New Roman" w:hAnsi="Times New Roman" w:cs="Times New Roman"/>
                <w:sz w:val="24"/>
                <w:szCs w:val="24"/>
              </w:rPr>
              <w:t>Победы"</w:t>
            </w:r>
            <w:r w:rsidRPr="0082459B">
              <w:rPr>
                <w:rFonts w:ascii="Times New Roman" w:eastAsia="Times New Roman" w:hAnsi="Times New Roman" w:cs="Times New Roman"/>
                <w:spacing w:val="-13"/>
                <w:sz w:val="24"/>
                <w:szCs w:val="24"/>
              </w:rPr>
              <w:t xml:space="preserve"> </w:t>
            </w:r>
            <w:r w:rsidRPr="0082459B">
              <w:rPr>
                <w:rFonts w:ascii="Times New Roman" w:eastAsia="Times New Roman" w:hAnsi="Times New Roman" w:cs="Times New Roman"/>
                <w:sz w:val="24"/>
                <w:szCs w:val="24"/>
              </w:rPr>
              <w:t>призван</w:t>
            </w:r>
            <w:r w:rsidRPr="0082459B">
              <w:rPr>
                <w:rFonts w:ascii="Times New Roman" w:eastAsia="Times New Roman" w:hAnsi="Times New Roman" w:cs="Times New Roman"/>
                <w:spacing w:val="-15"/>
                <w:sz w:val="24"/>
                <w:szCs w:val="24"/>
              </w:rPr>
              <w:t xml:space="preserve"> </w:t>
            </w:r>
            <w:r w:rsidRPr="0082459B">
              <w:rPr>
                <w:rFonts w:ascii="Times New Roman" w:eastAsia="Times New Roman" w:hAnsi="Times New Roman" w:cs="Times New Roman"/>
                <w:sz w:val="24"/>
                <w:szCs w:val="24"/>
              </w:rPr>
              <w:t>пробудить</w:t>
            </w:r>
          </w:p>
          <w:p w14:paraId="75352578" w14:textId="77777777" w:rsidR="0082459B" w:rsidRPr="0082459B" w:rsidRDefault="0082459B" w:rsidP="0082459B">
            <w:pPr>
              <w:widowControl w:val="0"/>
              <w:autoSpaceDE w:val="0"/>
              <w:autoSpaceDN w:val="0"/>
              <w:jc w:val="both"/>
              <w:rPr>
                <w:rFonts w:ascii="Times New Roman" w:eastAsia="Times New Roman" w:hAnsi="Times New Roman" w:cs="Times New Roman"/>
                <w:spacing w:val="-8"/>
                <w:sz w:val="24"/>
                <w:szCs w:val="24"/>
              </w:rPr>
            </w:pPr>
            <w:r w:rsidRPr="0082459B">
              <w:rPr>
                <w:rFonts w:ascii="Times New Roman" w:eastAsia="Times New Roman" w:hAnsi="Times New Roman" w:cs="Times New Roman"/>
                <w:sz w:val="24"/>
                <w:szCs w:val="24"/>
              </w:rPr>
              <w:t>интерес у школьников к событиям</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героического</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прошлого</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нашей</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страны.</w:t>
            </w:r>
            <w:r w:rsidRPr="0082459B">
              <w:rPr>
                <w:rFonts w:ascii="Times New Roman" w:eastAsia="Times New Roman" w:hAnsi="Times New Roman" w:cs="Times New Roman"/>
                <w:spacing w:val="-8"/>
                <w:sz w:val="24"/>
                <w:szCs w:val="24"/>
              </w:rPr>
              <w:t xml:space="preserve"> </w:t>
            </w:r>
          </w:p>
          <w:p w14:paraId="12EB69E0"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8-9</w:t>
            </w:r>
            <w:r w:rsidRPr="0082459B">
              <w:rPr>
                <w:rFonts w:ascii="Times New Roman" w:eastAsia="Times New Roman" w:hAnsi="Times New Roman" w:cs="Times New Roman"/>
                <w:spacing w:val="-9"/>
                <w:sz w:val="24"/>
                <w:szCs w:val="24"/>
              </w:rPr>
              <w:t xml:space="preserve"> </w:t>
            </w:r>
            <w:proofErr w:type="spellStart"/>
            <w:r w:rsidRPr="0082459B">
              <w:rPr>
                <w:rFonts w:ascii="Times New Roman" w:eastAsia="Times New Roman" w:hAnsi="Times New Roman" w:cs="Times New Roman"/>
                <w:sz w:val="24"/>
                <w:szCs w:val="24"/>
              </w:rPr>
              <w:t>кл</w:t>
            </w:r>
            <w:proofErr w:type="spellEnd"/>
            <w:r w:rsidRPr="0082459B">
              <w:rPr>
                <w:rFonts w:ascii="Times New Roman" w:eastAsia="Times New Roman" w:hAnsi="Times New Roman" w:cs="Times New Roman"/>
                <w:sz w:val="24"/>
                <w:szCs w:val="24"/>
              </w:rPr>
              <w:t>.</w:t>
            </w:r>
          </w:p>
        </w:tc>
      </w:tr>
      <w:tr w:rsidR="0082459B" w:rsidRPr="0082459B" w14:paraId="29A1C28D" w14:textId="77777777" w:rsidTr="0082459B">
        <w:tc>
          <w:tcPr>
            <w:tcW w:w="1689" w:type="dxa"/>
            <w:vMerge/>
          </w:tcPr>
          <w:p w14:paraId="5B79734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5D4983D3"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Окна</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Победы</w:t>
            </w:r>
          </w:p>
        </w:tc>
        <w:tc>
          <w:tcPr>
            <w:tcW w:w="5399" w:type="dxa"/>
          </w:tcPr>
          <w:p w14:paraId="68532598"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В канун праздника Дня </w:t>
            </w:r>
            <w:proofErr w:type="gramStart"/>
            <w:r w:rsidRPr="0082459B">
              <w:rPr>
                <w:rFonts w:ascii="Times New Roman" w:eastAsia="Times New Roman" w:hAnsi="Times New Roman" w:cs="Times New Roman"/>
                <w:sz w:val="24"/>
                <w:szCs w:val="24"/>
              </w:rPr>
              <w:t>Победы</w:t>
            </w:r>
            <w:proofErr w:type="gramEnd"/>
            <w:r w:rsidRPr="0082459B">
              <w:rPr>
                <w:rFonts w:ascii="Times New Roman" w:eastAsia="Times New Roman" w:hAnsi="Times New Roman" w:cs="Times New Roman"/>
                <w:sz w:val="24"/>
                <w:szCs w:val="24"/>
              </w:rPr>
              <w:t xml:space="preserve"> обучающиеся</w:t>
            </w:r>
            <w:r w:rsidRPr="0082459B">
              <w:rPr>
                <w:rFonts w:ascii="Times New Roman" w:eastAsia="Times New Roman" w:hAnsi="Times New Roman" w:cs="Times New Roman"/>
                <w:spacing w:val="-58"/>
                <w:sz w:val="24"/>
                <w:szCs w:val="24"/>
              </w:rPr>
              <w:t xml:space="preserve"> </w:t>
            </w:r>
            <w:r w:rsidRPr="0082459B">
              <w:rPr>
                <w:rFonts w:ascii="Times New Roman" w:eastAsia="Times New Roman" w:hAnsi="Times New Roman" w:cs="Times New Roman"/>
                <w:sz w:val="24"/>
                <w:szCs w:val="24"/>
              </w:rPr>
              <w:t>решили</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поддержать</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Всемирную</w:t>
            </w:r>
            <w:r w:rsidRPr="0082459B">
              <w:rPr>
                <w:rFonts w:ascii="Times New Roman" w:eastAsia="Times New Roman" w:hAnsi="Times New Roman" w:cs="Times New Roman"/>
                <w:spacing w:val="-9"/>
                <w:sz w:val="24"/>
                <w:szCs w:val="24"/>
              </w:rPr>
              <w:t xml:space="preserve"> </w:t>
            </w:r>
            <w:r w:rsidRPr="0082459B">
              <w:rPr>
                <w:rFonts w:ascii="Times New Roman" w:eastAsia="Times New Roman" w:hAnsi="Times New Roman" w:cs="Times New Roman"/>
                <w:sz w:val="24"/>
                <w:szCs w:val="24"/>
              </w:rPr>
              <w:t>акцию</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«Окна</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Победы». Это - удивительная акция, которая</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сближает</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людей</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в</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великий</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для</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нас</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день.</w:t>
            </w:r>
          </w:p>
          <w:p w14:paraId="58D6204B"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 xml:space="preserve">1-9 </w:t>
            </w:r>
            <w:proofErr w:type="spellStart"/>
            <w:r w:rsidRPr="0082459B">
              <w:rPr>
                <w:rFonts w:ascii="Times New Roman" w:eastAsia="Times New Roman" w:hAnsi="Times New Roman" w:cs="Times New Roman"/>
                <w:sz w:val="24"/>
                <w:szCs w:val="24"/>
              </w:rPr>
              <w:t>кл</w:t>
            </w:r>
            <w:proofErr w:type="spellEnd"/>
            <w:r w:rsidRPr="0082459B">
              <w:rPr>
                <w:rFonts w:ascii="Times New Roman" w:eastAsia="Times New Roman" w:hAnsi="Times New Roman" w:cs="Times New Roman"/>
                <w:sz w:val="24"/>
                <w:szCs w:val="24"/>
              </w:rPr>
              <w:t>.</w:t>
            </w:r>
          </w:p>
        </w:tc>
      </w:tr>
      <w:tr w:rsidR="0082459B" w:rsidRPr="0082459B" w14:paraId="21E5591E" w14:textId="77777777" w:rsidTr="0082459B">
        <w:tc>
          <w:tcPr>
            <w:tcW w:w="1689" w:type="dxa"/>
            <w:vMerge/>
          </w:tcPr>
          <w:p w14:paraId="3DB164E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5977D46B"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День</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z w:val="24"/>
                <w:szCs w:val="24"/>
              </w:rPr>
              <w:t>Победы</w:t>
            </w:r>
          </w:p>
        </w:tc>
        <w:tc>
          <w:tcPr>
            <w:tcW w:w="5399" w:type="dxa"/>
          </w:tcPr>
          <w:p w14:paraId="651CEE0D"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Наши школьники совместно с педагогами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подготовили стихи и песни о Победе. Затем</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все присутствующие почтили минутой</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 xml:space="preserve">молчания память павших в годы ВОВ. </w:t>
            </w:r>
          </w:p>
        </w:tc>
      </w:tr>
      <w:tr w:rsidR="0082459B" w:rsidRPr="0082459B" w14:paraId="6625D2EF" w14:textId="77777777" w:rsidTr="0082459B">
        <w:tc>
          <w:tcPr>
            <w:tcW w:w="1689" w:type="dxa"/>
            <w:vMerge/>
          </w:tcPr>
          <w:p w14:paraId="7698990E"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5734A106"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«Письма</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Победы»</w:t>
            </w:r>
          </w:p>
        </w:tc>
        <w:tc>
          <w:tcPr>
            <w:tcW w:w="5399" w:type="dxa"/>
          </w:tcPr>
          <w:p w14:paraId="19125599"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Накануне великого праздника Победы</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учащиеся приняли участие во Всероссийской</w:t>
            </w:r>
            <w:r w:rsidRPr="0082459B">
              <w:rPr>
                <w:rFonts w:ascii="Times New Roman" w:eastAsia="Times New Roman" w:hAnsi="Times New Roman" w:cs="Times New Roman"/>
                <w:spacing w:val="-58"/>
                <w:sz w:val="24"/>
                <w:szCs w:val="24"/>
              </w:rPr>
              <w:t xml:space="preserve"> </w:t>
            </w:r>
            <w:r w:rsidRPr="0082459B">
              <w:rPr>
                <w:rFonts w:ascii="Times New Roman" w:eastAsia="Times New Roman" w:hAnsi="Times New Roman" w:cs="Times New Roman"/>
                <w:sz w:val="24"/>
                <w:szCs w:val="24"/>
              </w:rPr>
              <w:t>акции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«Письма</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Победы». Ребята</w:t>
            </w:r>
            <w:r w:rsidRPr="0082459B">
              <w:rPr>
                <w:rFonts w:ascii="Times New Roman" w:eastAsia="Times New Roman" w:hAnsi="Times New Roman" w:cs="Times New Roman"/>
                <w:spacing w:val="-4"/>
                <w:sz w:val="24"/>
                <w:szCs w:val="24"/>
              </w:rPr>
              <w:t xml:space="preserve"> </w:t>
            </w:r>
            <w:r w:rsidRPr="0082459B">
              <w:rPr>
                <w:rFonts w:ascii="Times New Roman" w:eastAsia="Times New Roman" w:hAnsi="Times New Roman" w:cs="Times New Roman"/>
                <w:sz w:val="24"/>
                <w:szCs w:val="24"/>
              </w:rPr>
              <w:t>написали</w:t>
            </w:r>
          </w:p>
          <w:p w14:paraId="6F6A9011"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письма с самыми теплыми и искренними</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пожеланиями</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участникам</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СВО.</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1-9</w:t>
            </w:r>
            <w:r w:rsidRPr="0082459B">
              <w:rPr>
                <w:rFonts w:ascii="Times New Roman" w:eastAsia="Times New Roman" w:hAnsi="Times New Roman" w:cs="Times New Roman"/>
                <w:spacing w:val="-6"/>
                <w:sz w:val="24"/>
                <w:szCs w:val="24"/>
              </w:rPr>
              <w:t xml:space="preserve"> </w:t>
            </w:r>
            <w:proofErr w:type="spellStart"/>
            <w:r w:rsidRPr="0082459B">
              <w:rPr>
                <w:rFonts w:ascii="Times New Roman" w:eastAsia="Times New Roman" w:hAnsi="Times New Roman" w:cs="Times New Roman"/>
                <w:sz w:val="24"/>
                <w:szCs w:val="24"/>
              </w:rPr>
              <w:t>кл</w:t>
            </w:r>
            <w:proofErr w:type="spellEnd"/>
            <w:r w:rsidRPr="0082459B">
              <w:rPr>
                <w:rFonts w:ascii="Times New Roman" w:eastAsia="Times New Roman" w:hAnsi="Times New Roman" w:cs="Times New Roman"/>
                <w:sz w:val="24"/>
                <w:szCs w:val="24"/>
              </w:rPr>
              <w:t>.</w:t>
            </w:r>
          </w:p>
        </w:tc>
      </w:tr>
      <w:tr w:rsidR="0082459B" w:rsidRPr="0082459B" w14:paraId="0B7A1FF7" w14:textId="77777777" w:rsidTr="0082459B">
        <w:tc>
          <w:tcPr>
            <w:tcW w:w="1689" w:type="dxa"/>
            <w:vMerge/>
          </w:tcPr>
          <w:p w14:paraId="541A1747"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p>
        </w:tc>
        <w:tc>
          <w:tcPr>
            <w:tcW w:w="3087" w:type="dxa"/>
          </w:tcPr>
          <w:p w14:paraId="07FBF3AF"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Последний звонок</w:t>
            </w:r>
          </w:p>
        </w:tc>
        <w:tc>
          <w:tcPr>
            <w:tcW w:w="5399" w:type="dxa"/>
          </w:tcPr>
          <w:p w14:paraId="67C041D6"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Пролетел</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учебный</w:t>
            </w:r>
            <w:r w:rsidRPr="0082459B">
              <w:rPr>
                <w:rFonts w:ascii="Times New Roman" w:eastAsia="Times New Roman" w:hAnsi="Times New Roman" w:cs="Times New Roman"/>
                <w:spacing w:val="-2"/>
                <w:sz w:val="24"/>
                <w:szCs w:val="24"/>
              </w:rPr>
              <w:t xml:space="preserve"> </w:t>
            </w:r>
            <w:r w:rsidRPr="0082459B">
              <w:rPr>
                <w:rFonts w:ascii="Times New Roman" w:eastAsia="Times New Roman" w:hAnsi="Times New Roman" w:cs="Times New Roman"/>
                <w:sz w:val="24"/>
                <w:szCs w:val="24"/>
              </w:rPr>
              <w:t>год</w:t>
            </w:r>
            <w:r w:rsidRPr="0082459B">
              <w:rPr>
                <w:rFonts w:ascii="Times New Roman" w:eastAsia="Times New Roman" w:hAnsi="Times New Roman" w:cs="Times New Roman"/>
                <w:spacing w:val="-10"/>
                <w:sz w:val="24"/>
                <w:szCs w:val="24"/>
              </w:rPr>
              <w:t xml:space="preserve"> </w:t>
            </w:r>
            <w:r w:rsidRPr="0082459B">
              <w:rPr>
                <w:rFonts w:ascii="Times New Roman" w:eastAsia="Times New Roman" w:hAnsi="Times New Roman" w:cs="Times New Roman"/>
                <w:sz w:val="24"/>
                <w:szCs w:val="24"/>
              </w:rPr>
              <w:t>быстро</w:t>
            </w:r>
            <w:r w:rsidRPr="0082459B">
              <w:rPr>
                <w:rFonts w:ascii="Times New Roman" w:eastAsia="Times New Roman" w:hAnsi="Times New Roman" w:cs="Times New Roman"/>
                <w:spacing w:val="-3"/>
                <w:sz w:val="24"/>
                <w:szCs w:val="24"/>
              </w:rPr>
              <w:t xml:space="preserve"> </w:t>
            </w:r>
            <w:r w:rsidRPr="0082459B">
              <w:rPr>
                <w:rFonts w:ascii="Times New Roman" w:eastAsia="Times New Roman" w:hAnsi="Times New Roman" w:cs="Times New Roman"/>
                <w:sz w:val="24"/>
                <w:szCs w:val="24"/>
              </w:rPr>
              <w:t>и</w:t>
            </w:r>
            <w:r w:rsidRPr="0082459B">
              <w:rPr>
                <w:rFonts w:ascii="Times New Roman" w:eastAsia="Times New Roman" w:hAnsi="Times New Roman" w:cs="Times New Roman"/>
                <w:spacing w:val="-6"/>
                <w:sz w:val="24"/>
                <w:szCs w:val="24"/>
              </w:rPr>
              <w:t xml:space="preserve"> </w:t>
            </w:r>
            <w:r w:rsidRPr="0082459B">
              <w:rPr>
                <w:rFonts w:ascii="Times New Roman" w:eastAsia="Times New Roman" w:hAnsi="Times New Roman" w:cs="Times New Roman"/>
                <w:sz w:val="24"/>
                <w:szCs w:val="24"/>
              </w:rPr>
              <w:t>незаметно.</w:t>
            </w:r>
          </w:p>
          <w:p w14:paraId="55AA9099" w14:textId="77777777" w:rsidR="0082459B" w:rsidRPr="0082459B" w:rsidRDefault="0082459B" w:rsidP="0082459B">
            <w:pPr>
              <w:widowControl w:val="0"/>
              <w:autoSpaceDE w:val="0"/>
              <w:autoSpaceDN w:val="0"/>
              <w:jc w:val="both"/>
              <w:rPr>
                <w:rFonts w:ascii="Times New Roman" w:eastAsia="Times New Roman" w:hAnsi="Times New Roman" w:cs="Times New Roman"/>
                <w:sz w:val="24"/>
                <w:szCs w:val="24"/>
              </w:rPr>
            </w:pPr>
            <w:r w:rsidRPr="0082459B">
              <w:rPr>
                <w:rFonts w:ascii="Times New Roman" w:eastAsia="Times New Roman" w:hAnsi="Times New Roman" w:cs="Times New Roman"/>
                <w:spacing w:val="-1"/>
                <w:sz w:val="24"/>
                <w:szCs w:val="24"/>
              </w:rPr>
              <w:t>Традиционный</w:t>
            </w:r>
            <w:r w:rsidRPr="0082459B">
              <w:rPr>
                <w:rFonts w:ascii="Times New Roman" w:eastAsia="Times New Roman" w:hAnsi="Times New Roman" w:cs="Times New Roman"/>
                <w:spacing w:val="-5"/>
                <w:sz w:val="24"/>
                <w:szCs w:val="24"/>
              </w:rPr>
              <w:t xml:space="preserve"> </w:t>
            </w:r>
            <w:r w:rsidRPr="0082459B">
              <w:rPr>
                <w:rFonts w:ascii="Times New Roman" w:eastAsia="Times New Roman" w:hAnsi="Times New Roman" w:cs="Times New Roman"/>
                <w:spacing w:val="-1"/>
                <w:sz w:val="24"/>
                <w:szCs w:val="24"/>
              </w:rPr>
              <w:t>«колокольчик»</w:t>
            </w:r>
            <w:r w:rsidRPr="0082459B">
              <w:rPr>
                <w:rFonts w:ascii="Times New Roman" w:eastAsia="Times New Roman" w:hAnsi="Times New Roman" w:cs="Times New Roman"/>
                <w:spacing w:val="-12"/>
                <w:sz w:val="24"/>
                <w:szCs w:val="24"/>
              </w:rPr>
              <w:t xml:space="preserve"> </w:t>
            </w:r>
            <w:r w:rsidRPr="0082459B">
              <w:rPr>
                <w:rFonts w:ascii="Times New Roman" w:eastAsia="Times New Roman" w:hAnsi="Times New Roman" w:cs="Times New Roman"/>
                <w:spacing w:val="-1"/>
                <w:sz w:val="24"/>
                <w:szCs w:val="24"/>
              </w:rPr>
              <w:t>возвестил</w:t>
            </w:r>
            <w:r w:rsidRPr="0082459B">
              <w:rPr>
                <w:rFonts w:ascii="Times New Roman" w:eastAsia="Times New Roman" w:hAnsi="Times New Roman" w:cs="Times New Roman"/>
                <w:spacing w:val="-11"/>
                <w:sz w:val="24"/>
                <w:szCs w:val="24"/>
              </w:rPr>
              <w:t xml:space="preserve"> </w:t>
            </w:r>
            <w:r w:rsidRPr="0082459B">
              <w:rPr>
                <w:rFonts w:ascii="Times New Roman" w:eastAsia="Times New Roman" w:hAnsi="Times New Roman" w:cs="Times New Roman"/>
                <w:sz w:val="24"/>
                <w:szCs w:val="24"/>
              </w:rPr>
              <w:t>об</w:t>
            </w:r>
            <w:r w:rsidRPr="0082459B">
              <w:rPr>
                <w:rFonts w:ascii="Times New Roman" w:eastAsia="Times New Roman" w:hAnsi="Times New Roman" w:cs="Times New Roman"/>
                <w:spacing w:val="-57"/>
                <w:sz w:val="24"/>
                <w:szCs w:val="24"/>
              </w:rPr>
              <w:t xml:space="preserve"> </w:t>
            </w:r>
            <w:r w:rsidRPr="0082459B">
              <w:rPr>
                <w:rFonts w:ascii="Times New Roman" w:eastAsia="Times New Roman" w:hAnsi="Times New Roman" w:cs="Times New Roman"/>
                <w:sz w:val="24"/>
                <w:szCs w:val="24"/>
              </w:rPr>
              <w:t>окончании</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учебного</w:t>
            </w:r>
            <w:r w:rsidRPr="0082459B">
              <w:rPr>
                <w:rFonts w:ascii="Times New Roman" w:eastAsia="Times New Roman" w:hAnsi="Times New Roman" w:cs="Times New Roman"/>
                <w:spacing w:val="1"/>
                <w:sz w:val="24"/>
                <w:szCs w:val="24"/>
              </w:rPr>
              <w:t xml:space="preserve"> </w:t>
            </w:r>
            <w:r w:rsidRPr="0082459B">
              <w:rPr>
                <w:rFonts w:ascii="Times New Roman" w:eastAsia="Times New Roman" w:hAnsi="Times New Roman" w:cs="Times New Roman"/>
                <w:sz w:val="24"/>
                <w:szCs w:val="24"/>
              </w:rPr>
              <w:t>года.</w:t>
            </w:r>
          </w:p>
        </w:tc>
      </w:tr>
    </w:tbl>
    <w:p w14:paraId="09FEEE7A" w14:textId="3A24369A"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ab/>
      </w:r>
    </w:p>
    <w:p w14:paraId="140F777E"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Все церемонии награждения школьников за активное участие в жизни школы, победу в конкурсах, соревнованиях, олимпиадах, проводятся на еженедельной общешкольной линейке «Поднятия флага РФ», что приобретает торжественность и повышает мотивацию у учащихся в участии в различные рода мероприятиях.</w:t>
      </w:r>
    </w:p>
    <w:p w14:paraId="3067E6F4"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Классные руководители ответственно относятся к реализации модуля «Ключевые общешкольные дела». Большинство общешкольных дел всегда планируются, организуются, проводятся и анализируются совместно со школьниками и педагогами. Дела интересны большинству учеников. Участие школьников в этих делах сопровождается их увлечением общей работой, радостью и взаимной поддержкой. Дела проводятся по направлениям: художественно-эстетическое, интеллектуальное, гражданско-патриотическое, социальное и спортивное. Особенно </w:t>
      </w:r>
      <w:proofErr w:type="gramStart"/>
      <w:r w:rsidRPr="0082459B">
        <w:rPr>
          <w:rFonts w:ascii="Times New Roman" w:eastAsia="Times New Roman" w:hAnsi="Times New Roman" w:cs="Times New Roman"/>
          <w:sz w:val="24"/>
          <w:szCs w:val="24"/>
        </w:rPr>
        <w:t>интересными  оказались</w:t>
      </w:r>
      <w:proofErr w:type="gramEnd"/>
      <w:r w:rsidRPr="0082459B">
        <w:rPr>
          <w:rFonts w:ascii="Times New Roman" w:eastAsia="Times New Roman" w:hAnsi="Times New Roman" w:cs="Times New Roman"/>
          <w:sz w:val="24"/>
          <w:szCs w:val="24"/>
        </w:rPr>
        <w:t xml:space="preserve"> тематические субботы, на которых дети долго готовились, планировали, учили тексты песен и стихов. «Экологическая суббота» позволила навести порядок на пришкольной территории и на территории парка им. Жукова. Учителя и обучающиеся в течение апреля и мая проводили субботники: собирали листья, ветки и мусор. Были посажены саженцы деревьев и цветов. </w:t>
      </w:r>
    </w:p>
    <w:p w14:paraId="6997D0B4" w14:textId="1E573CB2"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Мероприятия оказали огромное влияние на формирование патриотизма среди обучающихся и способствовали развитию толерантности, взаимопонимания и межнациональной дружбе. В целях профилактики межнациональных и межконфессиональных конфликтов, воспитания гражданской идентичности и патриотизма в Рабочую программу воспитания и в учебные планы включены мероприятия:  предметные  и языковые олимпиады, внеурочная деятельность «Разговоры о важном», фольклорные праздники «Радуга», «</w:t>
      </w:r>
      <w:proofErr w:type="spellStart"/>
      <w:r w:rsidRPr="0082459B">
        <w:rPr>
          <w:rFonts w:ascii="Times New Roman" w:eastAsia="Times New Roman" w:hAnsi="Times New Roman" w:cs="Times New Roman"/>
          <w:sz w:val="24"/>
          <w:szCs w:val="24"/>
        </w:rPr>
        <w:t>Шежере</w:t>
      </w:r>
      <w:proofErr w:type="spellEnd"/>
      <w:r w:rsidRPr="0082459B">
        <w:rPr>
          <w:rFonts w:ascii="Times New Roman" w:eastAsia="Times New Roman" w:hAnsi="Times New Roman" w:cs="Times New Roman"/>
          <w:sz w:val="24"/>
          <w:szCs w:val="24"/>
        </w:rPr>
        <w:t xml:space="preserve"> байрамы», тематические дни «День толерантности», мероприятия «В семье единой», которые включают в себя выставки изделий народов РБ, показ обрядов, беседы; тестирование, проводимое психологами школ; спортивные мероприятия, спартакиады «Здоровье» и «Слава Отечеству!», Президентские состязания, военизированные эстафеты и другие уроки («История», «Обществознание», «Право», «История Башкортостана», «Культура Башкортостана»); знакомство, встречи, беседы с выдающимися людьми разных национальностей; мониторинг по </w:t>
      </w:r>
      <w:r w:rsidRPr="0082459B">
        <w:rPr>
          <w:rFonts w:ascii="Times New Roman" w:eastAsia="Times New Roman" w:hAnsi="Times New Roman" w:cs="Times New Roman"/>
          <w:sz w:val="24"/>
          <w:szCs w:val="24"/>
        </w:rPr>
        <w:lastRenderedPageBreak/>
        <w:t>развитию и выявлению субкультур и межнациональных отношений, в том числе путем анонимного анкетирования.</w:t>
      </w:r>
      <w:r w:rsidRPr="0082459B">
        <w:t xml:space="preserve"> </w:t>
      </w:r>
      <w:r w:rsidRPr="0082459B">
        <w:rPr>
          <w:rFonts w:ascii="Times New Roman" w:eastAsia="Times New Roman" w:hAnsi="Times New Roman" w:cs="Times New Roman"/>
          <w:sz w:val="24"/>
          <w:szCs w:val="24"/>
        </w:rPr>
        <w:t xml:space="preserve">мониторинг социальных сетей, возникают сложности, поскольку дети называют страницы чужими именами. </w:t>
      </w:r>
    </w:p>
    <w:p w14:paraId="002E851A"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Итоги учебного года среди обучающихся подводит праздник Последнего звонка. Награждение лучших учеников и активистов в школах всегда торжественно и приятно, стимулирует развитие учебного и творческого потенциала в будущем. Для 9 и 11– классов, завершающих свое обучение в школах, подведением итогов становится Выпускной вечер. В данном учебном году Выпускной бал состоялся в Стерлитамак-Арене, где учителя, выпускники и родители принимали активное участие в мероприятии до утра. По итогам мероприятия никаких правонарушений со стороны выпускников не было совершено.</w:t>
      </w:r>
    </w:p>
    <w:p w14:paraId="13B4E5A7"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Основными формами и методами являлись тематические коллективные творческие дела, конкурсы, викторины, массовые спортивные соревнования, познавательные игры, беседы, экскурсии в музеи. При подготовке и проведении классных и общешкольных воспитательных мероприятий организаторы широко использовали информационно — коммуникативные технологии, ресурсы сети Интернет. При </w:t>
      </w:r>
      <w:proofErr w:type="gramStart"/>
      <w:r w:rsidRPr="0082459B">
        <w:rPr>
          <w:rFonts w:ascii="Times New Roman" w:eastAsia="Times New Roman" w:hAnsi="Times New Roman" w:cs="Times New Roman"/>
          <w:sz w:val="24"/>
          <w:szCs w:val="24"/>
        </w:rPr>
        <w:t>организации  торжественного</w:t>
      </w:r>
      <w:proofErr w:type="gramEnd"/>
      <w:r w:rsidRPr="0082459B">
        <w:rPr>
          <w:rFonts w:ascii="Times New Roman" w:eastAsia="Times New Roman" w:hAnsi="Times New Roman" w:cs="Times New Roman"/>
          <w:sz w:val="24"/>
          <w:szCs w:val="24"/>
        </w:rPr>
        <w:t xml:space="preserve"> мероприятия «Последний звонок» в этом учебном году обучающиеся 11-х классов проявили особенную активность и успешно реализовали все  намеченные планы. </w:t>
      </w:r>
    </w:p>
    <w:p w14:paraId="1DDAFBC8"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Классные руководители регулярно контролируют внеурочную занятость обучающихся, поскольку это позволяет занять детей полезными видами </w:t>
      </w:r>
      <w:proofErr w:type="spellStart"/>
      <w:proofErr w:type="gramStart"/>
      <w:r w:rsidRPr="0082459B">
        <w:rPr>
          <w:rFonts w:ascii="Times New Roman" w:eastAsia="Times New Roman" w:hAnsi="Times New Roman" w:cs="Times New Roman"/>
          <w:sz w:val="24"/>
          <w:szCs w:val="24"/>
        </w:rPr>
        <w:t>деятельности.Общий</w:t>
      </w:r>
      <w:proofErr w:type="spellEnd"/>
      <w:proofErr w:type="gramEnd"/>
      <w:r w:rsidRPr="0082459B">
        <w:rPr>
          <w:rFonts w:ascii="Times New Roman" w:eastAsia="Times New Roman" w:hAnsi="Times New Roman" w:cs="Times New Roman"/>
          <w:sz w:val="24"/>
          <w:szCs w:val="24"/>
        </w:rPr>
        <w:t xml:space="preserve"> охват учащихся всеми формами собственности дополнительного образования в 2024 году составляет 94,7% детей. На сегодняшний день в АИС «Навигатор» зарегистрированы 119 образовательных учреждений. Из них 4 частных организации, 4 спортивные школы, 7 колледжей, 41 учреждение основного общего образования, 57 детских садов, 6 учреждений дополнительного образования, подведомственных МКУ «Отдел образования». </w:t>
      </w:r>
    </w:p>
    <w:p w14:paraId="74F9EDC4"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На сегодняшний день в «Навигатор» опубликовано 1776 программ от всех учреждений, по которым занимаются дети от 5 до 18 лет.</w:t>
      </w:r>
    </w:p>
    <w:p w14:paraId="332380E0"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Из них, несовершеннолетних состоящих на различных видах учета в кружках и секциях учреждений дополнительного образования составляет 127 человек, что составляет 30%. Внеурочной деятельностью в школах охвачено 100% несовершеннолетних состоящих на различных видах учета.</w:t>
      </w:r>
    </w:p>
    <w:p w14:paraId="7413D0D6"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С целью привлечения школьников, в том числе, состоящих на различных видах учета, в общие дела, общий поиск и творчество, обеспечивающие развитие его самостоятельности в принятии решения для достижения общественно значимых целей, в школах самоуправление выстраивается по трём уровням: классное, общешкольное, Совет обучающихся. Поскольку учащимся младших и подростковых классов не всегда удается самостоятельно организовать свою деятельность, детское самоуправление в школах введены ставки советников по воспитательной работе. </w:t>
      </w:r>
    </w:p>
    <w:p w14:paraId="1D13F1BD" w14:textId="373F9C2D"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Важнейшей задачей Советника является развитие воспитательной среды образовательной организации. Совместно со штабом воспитательной работы школы Советники сопровождают создание и развитие цента детских инициатив, школьных театров, школьных спортивных клубов, школьных музеев, </w:t>
      </w:r>
      <w:proofErr w:type="spellStart"/>
      <w:r w:rsidRPr="0082459B">
        <w:rPr>
          <w:rFonts w:ascii="Times New Roman" w:eastAsia="Times New Roman" w:hAnsi="Times New Roman" w:cs="Times New Roman"/>
          <w:sz w:val="24"/>
          <w:szCs w:val="24"/>
        </w:rPr>
        <w:t>медиацентров</w:t>
      </w:r>
      <w:proofErr w:type="spellEnd"/>
      <w:r w:rsidRPr="0082459B">
        <w:rPr>
          <w:rFonts w:ascii="Times New Roman" w:eastAsia="Times New Roman" w:hAnsi="Times New Roman" w:cs="Times New Roman"/>
          <w:sz w:val="24"/>
          <w:szCs w:val="24"/>
        </w:rPr>
        <w:t xml:space="preserve">, добровольческих отрядов, киноклубов, туристических клубов, военно-патриотических клубов и отрядов ЮНАРМИИ, вожатских отрядов школьников, отрядов юных инспекторов дорожного движения, первичных отделений РДДМ «Движение первых». Так, на 1 ноября 2024 года в общественные объединения вовлечены 146 учащихся, состоящих на различных видах учета: «Орлята России» - 4 учащихся, «Волонтёры Победы» - 57 учащихся, «Школьные спортивные клубы» - 6 учащихся, «Юные инспектора движения» - 1 учащийся, «Школьный музей» - 4 учащихся, «Школьный театр» - 4 учащихся, «Киноклуб» - 5 учащихся, РДДМ «Движение Первых» - 35 учащихся. Входят в состав «Совета ученического самоуправления» - 30 учащихся.  </w:t>
      </w:r>
    </w:p>
    <w:p w14:paraId="6A3DFBC0" w14:textId="1ED43066" w:rsidR="0082459B" w:rsidRPr="0082459B" w:rsidRDefault="0082459B" w:rsidP="008245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459B">
        <w:rPr>
          <w:rFonts w:ascii="Times New Roman" w:eastAsia="Times New Roman" w:hAnsi="Times New Roman" w:cs="Times New Roman"/>
          <w:sz w:val="24"/>
          <w:szCs w:val="24"/>
        </w:rPr>
        <w:t xml:space="preserve">Классные руководители 1-11 классов выполняют функциональные обязанности в соответствие с Федеральным законом от 29.12.2012 № 273-ФЗ «Об образовании в Российской Федерации», Методическими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педагогических работников, осуществляющих классное руководство общеобразовательных организациях (Письмо Министерства просвещения РФ от 12 мая 2020 г. N </w:t>
      </w:r>
      <w:r w:rsidRPr="0082459B">
        <w:rPr>
          <w:rFonts w:ascii="Times New Roman" w:eastAsia="Times New Roman" w:hAnsi="Times New Roman" w:cs="Times New Roman"/>
          <w:sz w:val="24"/>
          <w:szCs w:val="24"/>
        </w:rPr>
        <w:lastRenderedPageBreak/>
        <w:t xml:space="preserve">ВБ-1011/08 «О методических рекомендациях»), уставом общеобразовательных организаций </w:t>
      </w:r>
      <w:proofErr w:type="spellStart"/>
      <w:r w:rsidRPr="0082459B">
        <w:rPr>
          <w:rFonts w:ascii="Times New Roman" w:eastAsia="Times New Roman" w:hAnsi="Times New Roman" w:cs="Times New Roman"/>
          <w:sz w:val="24"/>
          <w:szCs w:val="24"/>
        </w:rPr>
        <w:t>г.Стерлитамак</w:t>
      </w:r>
      <w:proofErr w:type="spellEnd"/>
      <w:r w:rsidRPr="0082459B">
        <w:rPr>
          <w:rFonts w:ascii="Times New Roman" w:eastAsia="Times New Roman" w:hAnsi="Times New Roman" w:cs="Times New Roman"/>
          <w:sz w:val="24"/>
          <w:szCs w:val="24"/>
        </w:rPr>
        <w:t xml:space="preserve"> РБ реализуют программу воспитания в школах. Круг обязанностей опирается на блоки - организация деятельности классного коллектива; организация учебной работы класса и отдельных учащихся; организация внеурочной деятельности; изучение личности и коррекция в воспитании школьников, работа с родителями обучающихся. Всего в школах работают 1442 классных руководителя, из них 601 – в начальной школе, 841 классных руководителя – в старшей и средней школе. Трое из них стали участниками Всероссийского форума классных руководителей в г. Москва.</w:t>
      </w:r>
    </w:p>
    <w:p w14:paraId="49DD1C98" w14:textId="77777777" w:rsidR="0082459B" w:rsidRPr="0082459B" w:rsidRDefault="0082459B" w:rsidP="008245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5083"/>
      </w:tblGrid>
      <w:tr w:rsidR="0082459B" w:rsidRPr="0082459B" w14:paraId="11370B1E" w14:textId="77777777" w:rsidTr="0082459B">
        <w:tc>
          <w:tcPr>
            <w:tcW w:w="5014" w:type="dxa"/>
          </w:tcPr>
          <w:p w14:paraId="429ECE42"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r w:rsidRPr="0082459B">
              <w:rPr>
                <w:rFonts w:ascii="Times New Roman" w:eastAsiaTheme="minorHAnsi" w:hAnsi="Times New Roman" w:cs="Times New Roman"/>
                <w:sz w:val="24"/>
                <w:szCs w:val="24"/>
              </w:rPr>
              <w:t>Показатели оценки деятельности классных руководителей</w:t>
            </w:r>
          </w:p>
        </w:tc>
        <w:tc>
          <w:tcPr>
            <w:tcW w:w="5125" w:type="dxa"/>
          </w:tcPr>
          <w:p w14:paraId="615B9384"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r w:rsidRPr="0082459B">
              <w:rPr>
                <w:rFonts w:ascii="Times New Roman" w:eastAsiaTheme="minorHAnsi" w:hAnsi="Times New Roman" w:cs="Times New Roman"/>
                <w:sz w:val="24"/>
                <w:szCs w:val="24"/>
              </w:rPr>
              <w:t xml:space="preserve">Содержание оценки </w:t>
            </w:r>
          </w:p>
        </w:tc>
      </w:tr>
      <w:tr w:rsidR="0082459B" w:rsidRPr="0082459B" w14:paraId="0120470B" w14:textId="77777777" w:rsidTr="0082459B">
        <w:tc>
          <w:tcPr>
            <w:tcW w:w="5014" w:type="dxa"/>
          </w:tcPr>
          <w:p w14:paraId="07B2416A"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r w:rsidRPr="0082459B">
              <w:rPr>
                <w:rFonts w:ascii="Times New Roman" w:eastAsiaTheme="minorHAnsi" w:hAnsi="Times New Roman" w:cs="Times New Roman"/>
                <w:sz w:val="24"/>
                <w:szCs w:val="24"/>
              </w:rPr>
              <w:t>Нормативно-правовое обеспечение воспитательного процесса</w:t>
            </w:r>
          </w:p>
          <w:p w14:paraId="5C8425DF"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p>
          <w:p w14:paraId="54ADB5DA"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p>
        </w:tc>
        <w:tc>
          <w:tcPr>
            <w:tcW w:w="5125" w:type="dxa"/>
          </w:tcPr>
          <w:p w14:paraId="27263DDE"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r w:rsidRPr="0082459B">
              <w:rPr>
                <w:rFonts w:ascii="Times New Roman" w:eastAsiaTheme="minorHAnsi" w:hAnsi="Times New Roman" w:cs="Times New Roman"/>
                <w:sz w:val="24"/>
                <w:szCs w:val="24"/>
              </w:rPr>
              <w:t xml:space="preserve">Полностью регламентированы все стороны воспитательного процесса в классных коллективах. У каждого классного руководителя имеются локальные акты, обеспечивающие деятельность классных руководителей. </w:t>
            </w:r>
          </w:p>
        </w:tc>
      </w:tr>
      <w:tr w:rsidR="0082459B" w:rsidRPr="0082459B" w14:paraId="47E5734A" w14:textId="77777777" w:rsidTr="0082459B">
        <w:tc>
          <w:tcPr>
            <w:tcW w:w="5014" w:type="dxa"/>
          </w:tcPr>
          <w:p w14:paraId="4E5218DB"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r w:rsidRPr="0082459B">
              <w:rPr>
                <w:rFonts w:ascii="Times New Roman" w:eastAsiaTheme="minorHAnsi" w:hAnsi="Times New Roman" w:cs="Times New Roman"/>
                <w:sz w:val="24"/>
                <w:szCs w:val="24"/>
              </w:rPr>
              <w:t>Планирование воспитательной деятельности в классном коллективе</w:t>
            </w:r>
          </w:p>
        </w:tc>
        <w:tc>
          <w:tcPr>
            <w:tcW w:w="5125" w:type="dxa"/>
          </w:tcPr>
          <w:p w14:paraId="3E907BAD"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r w:rsidRPr="0082459B">
              <w:rPr>
                <w:rFonts w:ascii="Times New Roman" w:eastAsiaTheme="minorHAnsi" w:hAnsi="Times New Roman" w:cs="Times New Roman"/>
                <w:sz w:val="24"/>
                <w:szCs w:val="24"/>
              </w:rPr>
              <w:t xml:space="preserve">Воспитательная деятельность в каждом классе планируется на основе анализа воспитательной работы. У каждого классного руководителя имеется план воспитательной работы. </w:t>
            </w:r>
          </w:p>
        </w:tc>
      </w:tr>
      <w:tr w:rsidR="0082459B" w:rsidRPr="0082459B" w14:paraId="5820018C" w14:textId="77777777" w:rsidTr="0082459B">
        <w:tc>
          <w:tcPr>
            <w:tcW w:w="5014" w:type="dxa"/>
          </w:tcPr>
          <w:p w14:paraId="4884B6BF"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r w:rsidRPr="0082459B">
              <w:rPr>
                <w:rFonts w:ascii="Times New Roman" w:eastAsiaTheme="minorHAnsi" w:hAnsi="Times New Roman" w:cs="Times New Roman"/>
                <w:sz w:val="24"/>
                <w:szCs w:val="24"/>
              </w:rPr>
              <w:t>Анализ воспитательной деятельности в классном коллективе</w:t>
            </w:r>
          </w:p>
        </w:tc>
        <w:tc>
          <w:tcPr>
            <w:tcW w:w="5125" w:type="dxa"/>
          </w:tcPr>
          <w:p w14:paraId="2663A790"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r w:rsidRPr="0082459B">
              <w:rPr>
                <w:rFonts w:ascii="Times New Roman" w:eastAsiaTheme="minorHAnsi" w:hAnsi="Times New Roman" w:cs="Times New Roman"/>
                <w:sz w:val="24"/>
                <w:szCs w:val="24"/>
              </w:rPr>
              <w:t xml:space="preserve">Анализ воспитательной деятельности в классных коллективах состоит в описании осуществляемой деятельности и ее результатов. Результаты педагогического анализа используются при планировании воспитательной работы на следующий учебный год. </w:t>
            </w:r>
          </w:p>
        </w:tc>
      </w:tr>
      <w:tr w:rsidR="0082459B" w:rsidRPr="0082459B" w14:paraId="22B2817E" w14:textId="77777777" w:rsidTr="0082459B">
        <w:tc>
          <w:tcPr>
            <w:tcW w:w="5014" w:type="dxa"/>
          </w:tcPr>
          <w:p w14:paraId="5EE84793"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r w:rsidRPr="0082459B">
              <w:rPr>
                <w:rFonts w:ascii="Times New Roman" w:eastAsiaTheme="minorHAnsi" w:hAnsi="Times New Roman" w:cs="Times New Roman"/>
                <w:sz w:val="24"/>
                <w:szCs w:val="24"/>
              </w:rPr>
              <w:t>Приобщение к здоровому образу жизни. Экологическое воспитание</w:t>
            </w:r>
          </w:p>
        </w:tc>
        <w:tc>
          <w:tcPr>
            <w:tcW w:w="5125" w:type="dxa"/>
          </w:tcPr>
          <w:p w14:paraId="100ECBF0" w14:textId="77777777" w:rsidR="0082459B" w:rsidRPr="0082459B" w:rsidRDefault="0082459B" w:rsidP="0082459B">
            <w:pPr>
              <w:spacing w:after="0" w:line="240" w:lineRule="auto"/>
              <w:jc w:val="both"/>
              <w:rPr>
                <w:rFonts w:ascii="Times New Roman" w:eastAsiaTheme="minorHAnsi" w:hAnsi="Times New Roman" w:cs="Times New Roman"/>
                <w:sz w:val="24"/>
                <w:szCs w:val="24"/>
              </w:rPr>
            </w:pPr>
            <w:r w:rsidRPr="0082459B">
              <w:rPr>
                <w:rFonts w:ascii="Times New Roman" w:eastAsiaTheme="minorHAnsi" w:hAnsi="Times New Roman" w:cs="Times New Roman"/>
                <w:sz w:val="24"/>
                <w:szCs w:val="24"/>
              </w:rPr>
              <w:t xml:space="preserve">Анализ участия детей в мероприятиях месячника безопасности, спортивных соревнованиях; учебных эвакуациях на случай пожара, учебных тренировок по противодействию экстремизму и терроризму, соревнованиях по волейболу, легкой атлетике, в различных тематических экскурсиях по городских местам культуры, тематических классных часах: «О здоровом образе жизни», </w:t>
            </w:r>
            <w:proofErr w:type="gramStart"/>
            <w:r w:rsidRPr="0082459B">
              <w:rPr>
                <w:rFonts w:ascii="Times New Roman" w:eastAsiaTheme="minorHAnsi" w:hAnsi="Times New Roman" w:cs="Times New Roman"/>
                <w:sz w:val="24"/>
                <w:szCs w:val="24"/>
              </w:rPr>
              <w:t>« Профилактика</w:t>
            </w:r>
            <w:proofErr w:type="gramEnd"/>
            <w:r w:rsidRPr="0082459B">
              <w:rPr>
                <w:rFonts w:ascii="Times New Roman" w:eastAsiaTheme="minorHAnsi" w:hAnsi="Times New Roman" w:cs="Times New Roman"/>
                <w:sz w:val="24"/>
                <w:szCs w:val="24"/>
              </w:rPr>
              <w:t xml:space="preserve"> употребления ПАВ» и </w:t>
            </w:r>
            <w:proofErr w:type="spellStart"/>
            <w:r w:rsidRPr="0082459B">
              <w:rPr>
                <w:rFonts w:ascii="Times New Roman" w:eastAsiaTheme="minorHAnsi" w:hAnsi="Times New Roman" w:cs="Times New Roman"/>
                <w:sz w:val="24"/>
                <w:szCs w:val="24"/>
              </w:rPr>
              <w:t>тд</w:t>
            </w:r>
            <w:proofErr w:type="spellEnd"/>
            <w:r w:rsidRPr="0082459B">
              <w:rPr>
                <w:rFonts w:ascii="Times New Roman" w:eastAsiaTheme="minorHAnsi" w:hAnsi="Times New Roman" w:cs="Times New Roman"/>
                <w:sz w:val="24"/>
                <w:szCs w:val="24"/>
              </w:rPr>
              <w:t xml:space="preserve">.  </w:t>
            </w:r>
          </w:p>
        </w:tc>
      </w:tr>
    </w:tbl>
    <w:p w14:paraId="62D80BE9" w14:textId="010C2466" w:rsidR="0082459B" w:rsidRPr="0082459B" w:rsidRDefault="0082459B" w:rsidP="0082459B">
      <w:pPr>
        <w:spacing w:after="0" w:line="240" w:lineRule="auto"/>
        <w:jc w:val="both"/>
        <w:rPr>
          <w:rFonts w:ascii="Times New Roman" w:eastAsia="Times New Roman" w:hAnsi="Times New Roman" w:cs="Times New Roman"/>
          <w:sz w:val="24"/>
          <w:szCs w:val="24"/>
        </w:rPr>
      </w:pPr>
    </w:p>
    <w:p w14:paraId="154DDB50"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В своей работе классные руководители стараются в хорошо известные праздники и мероприятия внести что-то новое. Изменяется схема проведения, применяются новые технологии. Все </w:t>
      </w:r>
      <w:proofErr w:type="gramStart"/>
      <w:r w:rsidRPr="0082459B">
        <w:rPr>
          <w:rFonts w:ascii="Times New Roman" w:eastAsia="Times New Roman" w:hAnsi="Times New Roman" w:cs="Times New Roman"/>
          <w:sz w:val="24"/>
          <w:szCs w:val="24"/>
        </w:rPr>
        <w:t>мероприятия,  как</w:t>
      </w:r>
      <w:proofErr w:type="gramEnd"/>
      <w:r w:rsidRPr="0082459B">
        <w:rPr>
          <w:rFonts w:ascii="Times New Roman" w:eastAsia="Times New Roman" w:hAnsi="Times New Roman" w:cs="Times New Roman"/>
          <w:sz w:val="24"/>
          <w:szCs w:val="24"/>
        </w:rPr>
        <w:t xml:space="preserve"> и прежде, остаются желанными для большинства  детей и их наставников. Сложным остается организация ношения школьной формы, поскольку дети и родители неохотно соглашаются соблюдать правила Устава в школах. </w:t>
      </w:r>
    </w:p>
    <w:p w14:paraId="66E35497" w14:textId="77777777" w:rsidR="0082459B" w:rsidRPr="0082459B" w:rsidRDefault="0082459B" w:rsidP="0082459B">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Положительным моментом в последние два года можно назвать Пушкинскую карту, по которой учащиеся в школах за счет государственного финансирования посещают театры, кино и мероприятия различного уровня. В общеобразовательных учреждениях МКУ «Отдел образования» количество учащихся от 14 до 18 лет, оформивших «Пушкинскую карту» на январь 2024 </w:t>
      </w:r>
      <w:proofErr w:type="gramStart"/>
      <w:r w:rsidRPr="0082459B">
        <w:rPr>
          <w:rFonts w:ascii="Times New Roman" w:eastAsia="Times New Roman" w:hAnsi="Times New Roman" w:cs="Times New Roman"/>
          <w:sz w:val="24"/>
          <w:szCs w:val="24"/>
        </w:rPr>
        <w:t>года</w:t>
      </w:r>
      <w:proofErr w:type="gramEnd"/>
      <w:r w:rsidRPr="0082459B">
        <w:rPr>
          <w:rFonts w:ascii="Times New Roman" w:eastAsia="Times New Roman" w:hAnsi="Times New Roman" w:cs="Times New Roman"/>
          <w:sz w:val="24"/>
          <w:szCs w:val="24"/>
        </w:rPr>
        <w:t xml:space="preserve"> составил 12723 человека, что составляет 71,5%. В течение 2024 года по Пушкинской карте учащиеся посетили мероприятия Городского дворца культуры и других муниципальных учреждений на сумму 8,5 млн. руб., </w:t>
      </w:r>
      <w:proofErr w:type="spellStart"/>
      <w:r w:rsidRPr="0082459B">
        <w:rPr>
          <w:rFonts w:ascii="Times New Roman" w:eastAsia="Times New Roman" w:hAnsi="Times New Roman" w:cs="Times New Roman"/>
          <w:sz w:val="24"/>
          <w:szCs w:val="24"/>
        </w:rPr>
        <w:t>Стерлитамакских</w:t>
      </w:r>
      <w:proofErr w:type="spellEnd"/>
      <w:r w:rsidRPr="0082459B">
        <w:rPr>
          <w:rFonts w:ascii="Times New Roman" w:eastAsia="Times New Roman" w:hAnsi="Times New Roman" w:cs="Times New Roman"/>
          <w:sz w:val="24"/>
          <w:szCs w:val="24"/>
        </w:rPr>
        <w:t xml:space="preserve"> государственных учреждений культуры: Башкирский драматический театр, Русский драматический театр, Картинная галерея и др. на сумму 16,8 </w:t>
      </w:r>
      <w:proofErr w:type="spellStart"/>
      <w:r w:rsidRPr="0082459B">
        <w:rPr>
          <w:rFonts w:ascii="Times New Roman" w:eastAsia="Times New Roman" w:hAnsi="Times New Roman" w:cs="Times New Roman"/>
          <w:sz w:val="24"/>
          <w:szCs w:val="24"/>
        </w:rPr>
        <w:t>млн.руб</w:t>
      </w:r>
      <w:proofErr w:type="spellEnd"/>
      <w:r w:rsidRPr="0082459B">
        <w:rPr>
          <w:rFonts w:ascii="Times New Roman" w:eastAsia="Times New Roman" w:hAnsi="Times New Roman" w:cs="Times New Roman"/>
          <w:sz w:val="24"/>
          <w:szCs w:val="24"/>
        </w:rPr>
        <w:t xml:space="preserve">. Кроме того, по Пушкинской карте школьники посетили мероприятия Национального молодежного театра РБ, в том числе выступления заслуженных артистов России </w:t>
      </w:r>
      <w:r w:rsidRPr="0082459B">
        <w:rPr>
          <w:rFonts w:ascii="Times New Roman" w:eastAsia="Times New Roman" w:hAnsi="Times New Roman" w:cs="Times New Roman"/>
          <w:sz w:val="24"/>
          <w:szCs w:val="24"/>
        </w:rPr>
        <w:lastRenderedPageBreak/>
        <w:t xml:space="preserve">Даниила </w:t>
      </w:r>
      <w:proofErr w:type="spellStart"/>
      <w:r w:rsidRPr="0082459B">
        <w:rPr>
          <w:rFonts w:ascii="Times New Roman" w:eastAsia="Times New Roman" w:hAnsi="Times New Roman" w:cs="Times New Roman"/>
          <w:sz w:val="24"/>
          <w:szCs w:val="24"/>
        </w:rPr>
        <w:t>Спиваковского</w:t>
      </w:r>
      <w:proofErr w:type="spellEnd"/>
      <w:r w:rsidRPr="0082459B">
        <w:rPr>
          <w:rFonts w:ascii="Times New Roman" w:eastAsia="Times New Roman" w:hAnsi="Times New Roman" w:cs="Times New Roman"/>
          <w:sz w:val="24"/>
          <w:szCs w:val="24"/>
        </w:rPr>
        <w:t xml:space="preserve">, Ирины Климовой; Башкирского театра кукол, Башкирского академического театра драмы имени </w:t>
      </w:r>
      <w:proofErr w:type="spellStart"/>
      <w:r w:rsidRPr="0082459B">
        <w:rPr>
          <w:rFonts w:ascii="Times New Roman" w:eastAsia="Times New Roman" w:hAnsi="Times New Roman" w:cs="Times New Roman"/>
          <w:sz w:val="24"/>
          <w:szCs w:val="24"/>
        </w:rPr>
        <w:t>Мажита</w:t>
      </w:r>
      <w:proofErr w:type="spellEnd"/>
      <w:r w:rsidRPr="0082459B">
        <w:rPr>
          <w:rFonts w:ascii="Times New Roman" w:eastAsia="Times New Roman" w:hAnsi="Times New Roman" w:cs="Times New Roman"/>
          <w:sz w:val="24"/>
          <w:szCs w:val="24"/>
        </w:rPr>
        <w:t xml:space="preserve"> </w:t>
      </w:r>
      <w:proofErr w:type="spellStart"/>
      <w:r w:rsidRPr="0082459B">
        <w:rPr>
          <w:rFonts w:ascii="Times New Roman" w:eastAsia="Times New Roman" w:hAnsi="Times New Roman" w:cs="Times New Roman"/>
          <w:sz w:val="24"/>
          <w:szCs w:val="24"/>
        </w:rPr>
        <w:t>Гафури</w:t>
      </w:r>
      <w:proofErr w:type="spellEnd"/>
      <w:r w:rsidRPr="0082459B">
        <w:rPr>
          <w:rFonts w:ascii="Times New Roman" w:eastAsia="Times New Roman" w:hAnsi="Times New Roman" w:cs="Times New Roman"/>
          <w:sz w:val="24"/>
          <w:szCs w:val="24"/>
        </w:rPr>
        <w:t xml:space="preserve">, Башкирской государственной филармонии им. </w:t>
      </w:r>
      <w:proofErr w:type="spellStart"/>
      <w:r w:rsidRPr="0082459B">
        <w:rPr>
          <w:rFonts w:ascii="Times New Roman" w:eastAsia="Times New Roman" w:hAnsi="Times New Roman" w:cs="Times New Roman"/>
          <w:sz w:val="24"/>
          <w:szCs w:val="24"/>
        </w:rPr>
        <w:t>Х.Ахметова</w:t>
      </w:r>
      <w:proofErr w:type="spellEnd"/>
      <w:r w:rsidRPr="0082459B">
        <w:rPr>
          <w:rFonts w:ascii="Times New Roman" w:eastAsia="Times New Roman" w:hAnsi="Times New Roman" w:cs="Times New Roman"/>
          <w:sz w:val="24"/>
          <w:szCs w:val="24"/>
        </w:rPr>
        <w:t xml:space="preserve">, Национального симфонического оркестра, киностудии «Башкортостан», Нефтекамского драматического театра, Нефтекамской государственной филармонии, </w:t>
      </w:r>
      <w:proofErr w:type="spellStart"/>
      <w:r w:rsidRPr="0082459B">
        <w:rPr>
          <w:rFonts w:ascii="Times New Roman" w:eastAsia="Times New Roman" w:hAnsi="Times New Roman" w:cs="Times New Roman"/>
          <w:sz w:val="24"/>
          <w:szCs w:val="24"/>
        </w:rPr>
        <w:t>Салаватского</w:t>
      </w:r>
      <w:proofErr w:type="spellEnd"/>
      <w:r w:rsidRPr="0082459B">
        <w:rPr>
          <w:rFonts w:ascii="Times New Roman" w:eastAsia="Times New Roman" w:hAnsi="Times New Roman" w:cs="Times New Roman"/>
          <w:sz w:val="24"/>
          <w:szCs w:val="24"/>
        </w:rPr>
        <w:t xml:space="preserve"> государственного башкирского драматического театра, </w:t>
      </w:r>
      <w:proofErr w:type="spellStart"/>
      <w:r w:rsidRPr="0082459B">
        <w:rPr>
          <w:rFonts w:ascii="Times New Roman" w:eastAsia="Times New Roman" w:hAnsi="Times New Roman" w:cs="Times New Roman"/>
          <w:sz w:val="24"/>
          <w:szCs w:val="24"/>
        </w:rPr>
        <w:t>Сибайского</w:t>
      </w:r>
      <w:proofErr w:type="spellEnd"/>
      <w:r w:rsidRPr="0082459B">
        <w:rPr>
          <w:rFonts w:ascii="Times New Roman" w:eastAsia="Times New Roman" w:hAnsi="Times New Roman" w:cs="Times New Roman"/>
          <w:sz w:val="24"/>
          <w:szCs w:val="24"/>
        </w:rPr>
        <w:t xml:space="preserve"> </w:t>
      </w:r>
      <w:proofErr w:type="spellStart"/>
      <w:r w:rsidRPr="0082459B">
        <w:rPr>
          <w:rFonts w:ascii="Times New Roman" w:eastAsia="Times New Roman" w:hAnsi="Times New Roman" w:cs="Times New Roman"/>
          <w:sz w:val="24"/>
          <w:szCs w:val="24"/>
        </w:rPr>
        <w:t>драматиченского</w:t>
      </w:r>
      <w:proofErr w:type="spellEnd"/>
      <w:r w:rsidRPr="0082459B">
        <w:rPr>
          <w:rFonts w:ascii="Times New Roman" w:eastAsia="Times New Roman" w:hAnsi="Times New Roman" w:cs="Times New Roman"/>
          <w:sz w:val="24"/>
          <w:szCs w:val="24"/>
        </w:rPr>
        <w:t xml:space="preserve"> театра, </w:t>
      </w:r>
      <w:proofErr w:type="spellStart"/>
      <w:r w:rsidRPr="0082459B">
        <w:rPr>
          <w:rFonts w:ascii="Times New Roman" w:eastAsia="Times New Roman" w:hAnsi="Times New Roman" w:cs="Times New Roman"/>
          <w:sz w:val="24"/>
          <w:szCs w:val="24"/>
        </w:rPr>
        <w:t>Альметьевского</w:t>
      </w:r>
      <w:proofErr w:type="spellEnd"/>
      <w:r w:rsidRPr="0082459B">
        <w:rPr>
          <w:rFonts w:ascii="Times New Roman" w:eastAsia="Times New Roman" w:hAnsi="Times New Roman" w:cs="Times New Roman"/>
          <w:sz w:val="24"/>
          <w:szCs w:val="24"/>
        </w:rPr>
        <w:t xml:space="preserve"> </w:t>
      </w:r>
      <w:proofErr w:type="spellStart"/>
      <w:r w:rsidRPr="0082459B">
        <w:rPr>
          <w:rFonts w:ascii="Times New Roman" w:eastAsia="Times New Roman" w:hAnsi="Times New Roman" w:cs="Times New Roman"/>
          <w:sz w:val="24"/>
          <w:szCs w:val="24"/>
        </w:rPr>
        <w:t>драматичекого</w:t>
      </w:r>
      <w:proofErr w:type="spellEnd"/>
      <w:r w:rsidRPr="0082459B">
        <w:rPr>
          <w:rFonts w:ascii="Times New Roman" w:eastAsia="Times New Roman" w:hAnsi="Times New Roman" w:cs="Times New Roman"/>
          <w:sz w:val="24"/>
          <w:szCs w:val="24"/>
        </w:rPr>
        <w:t xml:space="preserve"> театра, </w:t>
      </w:r>
      <w:proofErr w:type="spellStart"/>
      <w:r w:rsidRPr="0082459B">
        <w:rPr>
          <w:rFonts w:ascii="Times New Roman" w:eastAsia="Times New Roman" w:hAnsi="Times New Roman" w:cs="Times New Roman"/>
          <w:sz w:val="24"/>
          <w:szCs w:val="24"/>
        </w:rPr>
        <w:t>Набережночелнинского</w:t>
      </w:r>
      <w:proofErr w:type="spellEnd"/>
      <w:r w:rsidRPr="0082459B">
        <w:rPr>
          <w:rFonts w:ascii="Times New Roman" w:eastAsia="Times New Roman" w:hAnsi="Times New Roman" w:cs="Times New Roman"/>
          <w:sz w:val="24"/>
          <w:szCs w:val="24"/>
        </w:rPr>
        <w:t xml:space="preserve"> драматического театра. </w:t>
      </w:r>
    </w:p>
    <w:p w14:paraId="43DD3578" w14:textId="66C95D7F" w:rsidR="007B5735" w:rsidRPr="007B5735" w:rsidRDefault="0082459B" w:rsidP="007B5735">
      <w:pPr>
        <w:spacing w:after="0" w:line="240" w:lineRule="auto"/>
        <w:ind w:firstLine="709"/>
        <w:jc w:val="both"/>
        <w:rPr>
          <w:rFonts w:ascii="Times New Roman" w:eastAsia="Times New Roman" w:hAnsi="Times New Roman" w:cs="Times New Roman"/>
          <w:sz w:val="24"/>
          <w:szCs w:val="24"/>
        </w:rPr>
      </w:pPr>
      <w:r w:rsidRPr="0082459B">
        <w:rPr>
          <w:rFonts w:ascii="Times New Roman" w:eastAsia="Times New Roman" w:hAnsi="Times New Roman" w:cs="Times New Roman"/>
          <w:sz w:val="24"/>
          <w:szCs w:val="24"/>
        </w:rPr>
        <w:t xml:space="preserve">Также в образовательных учреждениях классные руководители регулярно осуществляют мониторинг </w:t>
      </w:r>
      <w:proofErr w:type="gramStart"/>
      <w:r w:rsidRPr="0082459B">
        <w:rPr>
          <w:rFonts w:ascii="Times New Roman" w:eastAsia="Times New Roman" w:hAnsi="Times New Roman" w:cs="Times New Roman"/>
          <w:sz w:val="24"/>
          <w:szCs w:val="24"/>
        </w:rPr>
        <w:t>аккаунтов</w:t>
      </w:r>
      <w:proofErr w:type="gramEnd"/>
      <w:r w:rsidRPr="0082459B">
        <w:rPr>
          <w:rFonts w:ascii="Times New Roman" w:eastAsia="Times New Roman" w:hAnsi="Times New Roman" w:cs="Times New Roman"/>
          <w:sz w:val="24"/>
          <w:szCs w:val="24"/>
        </w:rPr>
        <w:t xml:space="preserve"> обучающихся в социальных сетях с фиксацией в журналах учета, в целях предотвращения фактов распространения информации склоняющей несовершеннолетних к асоциальному поведению. Утверждены План мероприятий по обеспечению информационной безопасности детей в образовательных учреждениях и Порядок мониторинга социальных сетей по выявлению фактов распространения информации, склоняющих обучающихся к асоциальному поведению. К сожалению, когда классные руководители проводят</w:t>
      </w:r>
      <w:r w:rsidR="007B5735" w:rsidRPr="007B5735">
        <w:t xml:space="preserve"> </w:t>
      </w:r>
      <w:r w:rsidR="007B5735" w:rsidRPr="007B5735">
        <w:rPr>
          <w:rFonts w:ascii="Times New Roman" w:eastAsia="Times New Roman" w:hAnsi="Times New Roman" w:cs="Times New Roman"/>
          <w:sz w:val="24"/>
          <w:szCs w:val="24"/>
        </w:rPr>
        <w:t xml:space="preserve">мониторинг социальных сетей, возникают сложности, поскольку дети называют страницы чужими именами. </w:t>
      </w:r>
    </w:p>
    <w:p w14:paraId="185923C6" w14:textId="77777777" w:rsidR="007B5735" w:rsidRPr="007B5735" w:rsidRDefault="007B5735" w:rsidP="007B5735">
      <w:pPr>
        <w:spacing w:after="0" w:line="240" w:lineRule="auto"/>
        <w:ind w:firstLine="709"/>
        <w:jc w:val="both"/>
        <w:rPr>
          <w:rFonts w:ascii="Times New Roman" w:eastAsia="Times New Roman" w:hAnsi="Times New Roman" w:cs="Times New Roman"/>
          <w:sz w:val="24"/>
          <w:szCs w:val="24"/>
        </w:rPr>
      </w:pPr>
      <w:r w:rsidRPr="007B5735">
        <w:rPr>
          <w:rFonts w:ascii="Times New Roman" w:eastAsia="Times New Roman" w:hAnsi="Times New Roman" w:cs="Times New Roman"/>
          <w:sz w:val="24"/>
          <w:szCs w:val="24"/>
        </w:rPr>
        <w:t>Итоги учебного года среди обучающихся подводит праздник Последнего звонка. Награждение лучших учеников и активистов в школах всегда торжественно и приятно, стимулирует развитие учебного и творческого потенциала в будущем. Для 9 и 11– классов, завершающих свое обучение в школах, подведением итогов становится Выпускной вечер. В данном учебном году Выпускной бал состоялся в Стерлитамак-Арене, где учителя, выпускники и родители принимали активное участие в мероприятии до утра. По итогам мероприятия никаких правонарушений со стороны выпускников не было совершено.</w:t>
      </w:r>
    </w:p>
    <w:p w14:paraId="2EBE1AFA" w14:textId="77777777" w:rsidR="007B5735" w:rsidRPr="007B5735" w:rsidRDefault="007B5735" w:rsidP="007B5735">
      <w:pPr>
        <w:spacing w:after="0" w:line="240" w:lineRule="auto"/>
        <w:ind w:firstLine="709"/>
        <w:jc w:val="both"/>
        <w:rPr>
          <w:rFonts w:ascii="Times New Roman" w:eastAsia="Times New Roman" w:hAnsi="Times New Roman" w:cs="Times New Roman"/>
          <w:sz w:val="24"/>
          <w:szCs w:val="24"/>
        </w:rPr>
      </w:pPr>
      <w:r w:rsidRPr="007B5735">
        <w:rPr>
          <w:rFonts w:ascii="Times New Roman" w:eastAsia="Times New Roman" w:hAnsi="Times New Roman" w:cs="Times New Roman"/>
          <w:sz w:val="24"/>
          <w:szCs w:val="24"/>
        </w:rPr>
        <w:t xml:space="preserve">Основными формами и методами являлись тематические коллективные творческие дела, конкурсы, викторины, массовые спортивные соревнования, познавательные игры, беседы, экскурсии в музеи. При подготовке и проведении классных и общешкольных воспитательных мероприятий организаторы широко использовали информационно — коммуникативные технологии, ресурсы сети Интернет. При </w:t>
      </w:r>
      <w:proofErr w:type="gramStart"/>
      <w:r w:rsidRPr="007B5735">
        <w:rPr>
          <w:rFonts w:ascii="Times New Roman" w:eastAsia="Times New Roman" w:hAnsi="Times New Roman" w:cs="Times New Roman"/>
          <w:sz w:val="24"/>
          <w:szCs w:val="24"/>
        </w:rPr>
        <w:t>организации  торжественного</w:t>
      </w:r>
      <w:proofErr w:type="gramEnd"/>
      <w:r w:rsidRPr="007B5735">
        <w:rPr>
          <w:rFonts w:ascii="Times New Roman" w:eastAsia="Times New Roman" w:hAnsi="Times New Roman" w:cs="Times New Roman"/>
          <w:sz w:val="24"/>
          <w:szCs w:val="24"/>
        </w:rPr>
        <w:t xml:space="preserve"> мероприятия «Последний звонок» в этом учебном году обучающиеся 11-х классов проявили особенную активность и успешно реализовали все  намеченные планы. </w:t>
      </w:r>
    </w:p>
    <w:p w14:paraId="4E1DBD90" w14:textId="77777777" w:rsidR="007B5735" w:rsidRPr="007B5735" w:rsidRDefault="007B5735" w:rsidP="007B5735">
      <w:pPr>
        <w:spacing w:after="0" w:line="240" w:lineRule="auto"/>
        <w:ind w:firstLine="709"/>
        <w:jc w:val="both"/>
        <w:rPr>
          <w:rFonts w:ascii="Times New Roman" w:eastAsia="Times New Roman" w:hAnsi="Times New Roman" w:cs="Times New Roman"/>
          <w:sz w:val="24"/>
          <w:szCs w:val="24"/>
        </w:rPr>
      </w:pPr>
      <w:r w:rsidRPr="007B5735">
        <w:rPr>
          <w:rFonts w:ascii="Times New Roman" w:eastAsia="Times New Roman" w:hAnsi="Times New Roman" w:cs="Times New Roman"/>
          <w:sz w:val="24"/>
          <w:szCs w:val="24"/>
        </w:rPr>
        <w:t xml:space="preserve">Классные руководители регулярно контролируют внеурочную занятость обучающихся, поскольку это позволяет занять детей полезными видами </w:t>
      </w:r>
      <w:proofErr w:type="spellStart"/>
      <w:proofErr w:type="gramStart"/>
      <w:r w:rsidRPr="007B5735">
        <w:rPr>
          <w:rFonts w:ascii="Times New Roman" w:eastAsia="Times New Roman" w:hAnsi="Times New Roman" w:cs="Times New Roman"/>
          <w:sz w:val="24"/>
          <w:szCs w:val="24"/>
        </w:rPr>
        <w:t>деятельности.Общий</w:t>
      </w:r>
      <w:proofErr w:type="spellEnd"/>
      <w:proofErr w:type="gramEnd"/>
      <w:r w:rsidRPr="007B5735">
        <w:rPr>
          <w:rFonts w:ascii="Times New Roman" w:eastAsia="Times New Roman" w:hAnsi="Times New Roman" w:cs="Times New Roman"/>
          <w:sz w:val="24"/>
          <w:szCs w:val="24"/>
        </w:rPr>
        <w:t xml:space="preserve"> охват учащихся всеми формами собственности дополнительного образования в 2024 году составляет 94,7% детей. На сегодняшний день в АИС «Навигатор» зарегистрированы 119 образовательных учреждений. Из них 4 частных организации, 4 спортивные школы, 7 колледжей, 41 учреждение основного общего образования, 57 детских садов, 6 учреждений дополнительного образования, подведомственных МКУ «Отдел образования». </w:t>
      </w:r>
    </w:p>
    <w:p w14:paraId="65FE27DC" w14:textId="77777777" w:rsidR="007B5735" w:rsidRPr="007B5735" w:rsidRDefault="007B5735" w:rsidP="007B5735">
      <w:pPr>
        <w:spacing w:after="0" w:line="240" w:lineRule="auto"/>
        <w:ind w:firstLine="709"/>
        <w:jc w:val="both"/>
        <w:rPr>
          <w:rFonts w:ascii="Times New Roman" w:eastAsia="Times New Roman" w:hAnsi="Times New Roman" w:cs="Times New Roman"/>
          <w:sz w:val="24"/>
          <w:szCs w:val="24"/>
        </w:rPr>
      </w:pPr>
      <w:r w:rsidRPr="007B5735">
        <w:rPr>
          <w:rFonts w:ascii="Times New Roman" w:eastAsia="Times New Roman" w:hAnsi="Times New Roman" w:cs="Times New Roman"/>
          <w:sz w:val="24"/>
          <w:szCs w:val="24"/>
        </w:rPr>
        <w:t>На сегодняшний день в «Навигатор» опубликовано 1776 программ от всех учреждений, по которым занимаются дети от 5 до 18 лет.</w:t>
      </w:r>
    </w:p>
    <w:p w14:paraId="624C0800" w14:textId="77777777" w:rsidR="007B5735" w:rsidRPr="007B5735" w:rsidRDefault="007B5735" w:rsidP="007B5735">
      <w:pPr>
        <w:spacing w:after="0" w:line="240" w:lineRule="auto"/>
        <w:ind w:firstLine="709"/>
        <w:jc w:val="both"/>
        <w:rPr>
          <w:rFonts w:ascii="Times New Roman" w:eastAsia="Times New Roman" w:hAnsi="Times New Roman" w:cs="Times New Roman"/>
          <w:sz w:val="24"/>
          <w:szCs w:val="24"/>
        </w:rPr>
      </w:pPr>
      <w:r w:rsidRPr="007B5735">
        <w:rPr>
          <w:rFonts w:ascii="Times New Roman" w:eastAsia="Times New Roman" w:hAnsi="Times New Roman" w:cs="Times New Roman"/>
          <w:sz w:val="24"/>
          <w:szCs w:val="24"/>
        </w:rPr>
        <w:t>Из них, несовершеннолетних состоящих на различных видах учета в кружках и секциях учреждений дополнительного образования составляет 127 человек, что составляет 30%. Внеурочной деятельностью в школах охвачено 100% несовершеннолетних состоящих на различных видах учета.</w:t>
      </w:r>
    </w:p>
    <w:p w14:paraId="19DBC31E" w14:textId="77777777" w:rsidR="007B5735" w:rsidRPr="007B5735" w:rsidRDefault="007B5735" w:rsidP="007B5735">
      <w:pPr>
        <w:spacing w:after="0" w:line="240" w:lineRule="auto"/>
        <w:ind w:firstLine="709"/>
        <w:jc w:val="both"/>
        <w:rPr>
          <w:rFonts w:ascii="Times New Roman" w:eastAsia="Times New Roman" w:hAnsi="Times New Roman" w:cs="Times New Roman"/>
          <w:sz w:val="24"/>
          <w:szCs w:val="24"/>
        </w:rPr>
      </w:pPr>
      <w:r w:rsidRPr="007B5735">
        <w:rPr>
          <w:rFonts w:ascii="Times New Roman" w:eastAsia="Times New Roman" w:hAnsi="Times New Roman" w:cs="Times New Roman"/>
          <w:sz w:val="24"/>
          <w:szCs w:val="24"/>
        </w:rPr>
        <w:t xml:space="preserve">С целью привлечения школьников, в том числе, состоящих на различных видах учета, в общие дела, общий поиск и творчество, обеспечивающие развитие его самостоятельности в принятии решения для достижения общественно значимых целей, в школах самоуправление выстраивается по трём уровням: классное, общешкольное, Совет обучающихся. Поскольку учащимся младших и подростковых классов не всегда удается самостоятельно организовать свою деятельность, детское самоуправление в школах введены ставки советников по воспитательной работе. </w:t>
      </w:r>
    </w:p>
    <w:p w14:paraId="1ED90495" w14:textId="77777777" w:rsidR="007B5735" w:rsidRPr="007B5735" w:rsidRDefault="007B5735" w:rsidP="007B5735">
      <w:pPr>
        <w:spacing w:after="0" w:line="240" w:lineRule="auto"/>
        <w:ind w:firstLine="709"/>
        <w:jc w:val="both"/>
        <w:rPr>
          <w:rFonts w:ascii="Times New Roman" w:eastAsia="Times New Roman" w:hAnsi="Times New Roman" w:cs="Times New Roman"/>
          <w:sz w:val="24"/>
          <w:szCs w:val="24"/>
        </w:rPr>
      </w:pPr>
      <w:r w:rsidRPr="007B5735">
        <w:rPr>
          <w:rFonts w:ascii="Times New Roman" w:eastAsia="Times New Roman" w:hAnsi="Times New Roman" w:cs="Times New Roman"/>
          <w:sz w:val="24"/>
          <w:szCs w:val="24"/>
        </w:rPr>
        <w:t xml:space="preserve">Важнейшей задачей Советника является развитие воспитательной среды образовательной организации. Совместно со штабом воспитательной работы школы Советники сопровождают создание и развитие цента детских инициатив, школьных театров, школьных спортивных клубов, школьных музеев, </w:t>
      </w:r>
      <w:proofErr w:type="spellStart"/>
      <w:r w:rsidRPr="007B5735">
        <w:rPr>
          <w:rFonts w:ascii="Times New Roman" w:eastAsia="Times New Roman" w:hAnsi="Times New Roman" w:cs="Times New Roman"/>
          <w:sz w:val="24"/>
          <w:szCs w:val="24"/>
        </w:rPr>
        <w:t>медиацентров</w:t>
      </w:r>
      <w:proofErr w:type="spellEnd"/>
      <w:r w:rsidRPr="007B5735">
        <w:rPr>
          <w:rFonts w:ascii="Times New Roman" w:eastAsia="Times New Roman" w:hAnsi="Times New Roman" w:cs="Times New Roman"/>
          <w:sz w:val="24"/>
          <w:szCs w:val="24"/>
        </w:rPr>
        <w:t xml:space="preserve">, добровольческих отрядов, киноклубов, туристических клубов, военно-патриотических клубов и отрядов ЮНАРМИИ, вожатских отрядов школьников, отрядов юных инспекторов дорожного движения, первичных отделений РДДМ «Движение первых». Так, </w:t>
      </w:r>
      <w:r w:rsidRPr="007B5735">
        <w:rPr>
          <w:rFonts w:ascii="Times New Roman" w:eastAsia="Times New Roman" w:hAnsi="Times New Roman" w:cs="Times New Roman"/>
          <w:sz w:val="24"/>
          <w:szCs w:val="24"/>
        </w:rPr>
        <w:lastRenderedPageBreak/>
        <w:t xml:space="preserve">на 1 ноября 2024 года в общественные объединения вовлечены 146 учащихся, состоящих на различных видах учета: «Орлята России» - 4 учащихся, «Волонтёры Победы» - 57 учащихся, «Школьные спортивные клубы» - 6 учащихся, «Юные инспектора движения» - 1 учащийся, «Школьный музей» - 4 учащихся, «Школьный театр» - 4 учащихся, «Киноклуб» - 5 учащихся, РДДМ «Движение Первых» - 35 учащихся. Входят в состав «Совета ученического самоуправления» - 30 учащихся. </w:t>
      </w:r>
    </w:p>
    <w:p w14:paraId="069181D4" w14:textId="77777777" w:rsidR="007B5735" w:rsidRPr="007B5735" w:rsidRDefault="007B5735" w:rsidP="007B5735">
      <w:pPr>
        <w:spacing w:after="0" w:line="240" w:lineRule="auto"/>
        <w:ind w:firstLine="709"/>
        <w:jc w:val="both"/>
        <w:rPr>
          <w:rFonts w:ascii="Times New Roman" w:eastAsia="Times New Roman" w:hAnsi="Times New Roman" w:cs="Times New Roman"/>
          <w:sz w:val="24"/>
          <w:szCs w:val="24"/>
        </w:rPr>
      </w:pPr>
    </w:p>
    <w:p w14:paraId="6B2ECC2C" w14:textId="172E5040" w:rsidR="00AD05D6" w:rsidRPr="0082459B" w:rsidRDefault="007B5735" w:rsidP="007B5735">
      <w:pPr>
        <w:spacing w:after="0" w:line="240" w:lineRule="auto"/>
        <w:ind w:firstLine="709"/>
        <w:jc w:val="both"/>
        <w:rPr>
          <w:rFonts w:ascii="Times New Roman" w:eastAsia="Times New Roman" w:hAnsi="Times New Roman" w:cs="Times New Roman"/>
          <w:sz w:val="24"/>
          <w:szCs w:val="24"/>
        </w:rPr>
      </w:pPr>
      <w:r w:rsidRPr="007B5735">
        <w:rPr>
          <w:rFonts w:ascii="Times New Roman" w:eastAsia="Times New Roman" w:hAnsi="Times New Roman" w:cs="Times New Roman"/>
          <w:sz w:val="24"/>
          <w:szCs w:val="24"/>
        </w:rPr>
        <w:t>Направления дополнительного образования, реализуемых в школах</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5227"/>
      </w:tblGrid>
      <w:tr w:rsidR="007B5735" w:rsidRPr="007B5735" w14:paraId="0F275427" w14:textId="77777777" w:rsidTr="007B5735">
        <w:tc>
          <w:tcPr>
            <w:tcW w:w="4838" w:type="dxa"/>
          </w:tcPr>
          <w:p w14:paraId="55369F10" w14:textId="77777777" w:rsidR="007B5735" w:rsidRPr="007B5735" w:rsidRDefault="007B5735" w:rsidP="007B5735">
            <w:pPr>
              <w:spacing w:after="0" w:line="240" w:lineRule="auto"/>
              <w:jc w:val="both"/>
              <w:rPr>
                <w:rFonts w:ascii="Times New Roman" w:eastAsiaTheme="minorHAnsi" w:hAnsi="Times New Roman" w:cs="Times New Roman"/>
                <w:sz w:val="24"/>
                <w:szCs w:val="24"/>
              </w:rPr>
            </w:pPr>
            <w:r w:rsidRPr="007B5735">
              <w:rPr>
                <w:rFonts w:ascii="Times New Roman" w:eastAsiaTheme="minorHAnsi" w:hAnsi="Times New Roman" w:cs="Times New Roman"/>
                <w:sz w:val="24"/>
                <w:szCs w:val="24"/>
              </w:rPr>
              <w:t>Направления</w:t>
            </w:r>
          </w:p>
        </w:tc>
        <w:tc>
          <w:tcPr>
            <w:tcW w:w="5227" w:type="dxa"/>
          </w:tcPr>
          <w:p w14:paraId="2B81019B" w14:textId="77777777" w:rsidR="007B5735" w:rsidRPr="007B5735" w:rsidRDefault="007B5735" w:rsidP="007B5735">
            <w:pPr>
              <w:spacing w:after="0" w:line="240" w:lineRule="auto"/>
              <w:jc w:val="both"/>
              <w:rPr>
                <w:rFonts w:ascii="Times New Roman" w:eastAsiaTheme="minorHAnsi" w:hAnsi="Times New Roman" w:cs="Times New Roman"/>
                <w:sz w:val="24"/>
                <w:szCs w:val="24"/>
              </w:rPr>
            </w:pPr>
            <w:r w:rsidRPr="007B5735">
              <w:rPr>
                <w:rFonts w:ascii="Times New Roman" w:eastAsiaTheme="minorHAnsi" w:hAnsi="Times New Roman" w:cs="Times New Roman"/>
                <w:sz w:val="24"/>
                <w:szCs w:val="24"/>
              </w:rPr>
              <w:t>Название кружка и спортивной секции</w:t>
            </w:r>
          </w:p>
        </w:tc>
      </w:tr>
      <w:tr w:rsidR="007B5735" w:rsidRPr="007B5735" w14:paraId="004CE307" w14:textId="77777777" w:rsidTr="007B5735">
        <w:tc>
          <w:tcPr>
            <w:tcW w:w="4838" w:type="dxa"/>
          </w:tcPr>
          <w:p w14:paraId="72D42286" w14:textId="77777777" w:rsidR="007B5735" w:rsidRPr="007B5735" w:rsidRDefault="007B5735" w:rsidP="007B5735">
            <w:pPr>
              <w:spacing w:after="0" w:line="240" w:lineRule="auto"/>
              <w:jc w:val="both"/>
              <w:rPr>
                <w:rFonts w:ascii="Times New Roman" w:eastAsiaTheme="minorHAnsi" w:hAnsi="Times New Roman" w:cs="Times New Roman"/>
                <w:sz w:val="24"/>
                <w:szCs w:val="24"/>
              </w:rPr>
            </w:pPr>
            <w:r w:rsidRPr="007B5735">
              <w:rPr>
                <w:rFonts w:ascii="Times New Roman" w:eastAsiaTheme="minorHAnsi" w:hAnsi="Times New Roman" w:cs="Times New Roman"/>
                <w:sz w:val="24"/>
                <w:szCs w:val="24"/>
              </w:rPr>
              <w:t>Социальное</w:t>
            </w:r>
          </w:p>
        </w:tc>
        <w:tc>
          <w:tcPr>
            <w:tcW w:w="5227" w:type="dxa"/>
          </w:tcPr>
          <w:p w14:paraId="4F3D5E06" w14:textId="77777777" w:rsidR="007B5735" w:rsidRPr="007B5735" w:rsidRDefault="007B5735" w:rsidP="007B5735">
            <w:pPr>
              <w:spacing w:after="0" w:line="240" w:lineRule="auto"/>
              <w:jc w:val="both"/>
              <w:rPr>
                <w:rFonts w:ascii="Times New Roman" w:eastAsiaTheme="minorHAnsi" w:hAnsi="Times New Roman" w:cs="Times New Roman"/>
                <w:sz w:val="24"/>
                <w:szCs w:val="24"/>
              </w:rPr>
            </w:pPr>
            <w:r w:rsidRPr="007B5735">
              <w:rPr>
                <w:rFonts w:ascii="Times New Roman" w:eastAsiaTheme="minorHAnsi" w:hAnsi="Times New Roman" w:cs="Times New Roman"/>
                <w:sz w:val="24"/>
                <w:szCs w:val="24"/>
              </w:rPr>
              <w:t>ЮИДД, Юный пожарный</w:t>
            </w:r>
          </w:p>
        </w:tc>
      </w:tr>
      <w:tr w:rsidR="007B5735" w:rsidRPr="007B5735" w14:paraId="399427F9" w14:textId="77777777" w:rsidTr="007B5735">
        <w:tc>
          <w:tcPr>
            <w:tcW w:w="4838" w:type="dxa"/>
          </w:tcPr>
          <w:p w14:paraId="20AE24AA" w14:textId="77777777" w:rsidR="007B5735" w:rsidRPr="007B5735" w:rsidRDefault="007B5735" w:rsidP="007B5735">
            <w:pPr>
              <w:spacing w:after="0" w:line="240" w:lineRule="auto"/>
              <w:jc w:val="both"/>
              <w:rPr>
                <w:rFonts w:ascii="Times New Roman" w:eastAsiaTheme="minorHAnsi" w:hAnsi="Times New Roman" w:cs="Times New Roman"/>
                <w:sz w:val="24"/>
                <w:szCs w:val="24"/>
              </w:rPr>
            </w:pPr>
            <w:r w:rsidRPr="007B5735">
              <w:rPr>
                <w:rFonts w:ascii="Times New Roman" w:eastAsiaTheme="minorHAnsi" w:hAnsi="Times New Roman" w:cs="Times New Roman"/>
                <w:sz w:val="24"/>
                <w:szCs w:val="24"/>
              </w:rPr>
              <w:t>Духовно-нравственное</w:t>
            </w:r>
          </w:p>
        </w:tc>
        <w:tc>
          <w:tcPr>
            <w:tcW w:w="5227" w:type="dxa"/>
          </w:tcPr>
          <w:p w14:paraId="53C14C2C" w14:textId="77777777" w:rsidR="007B5735" w:rsidRPr="007B5735" w:rsidRDefault="007B5735" w:rsidP="007B5735">
            <w:pPr>
              <w:spacing w:after="0" w:line="240" w:lineRule="auto"/>
              <w:jc w:val="both"/>
              <w:rPr>
                <w:rFonts w:ascii="Times New Roman" w:eastAsiaTheme="minorHAnsi" w:hAnsi="Times New Roman" w:cs="Times New Roman"/>
                <w:sz w:val="24"/>
                <w:szCs w:val="24"/>
              </w:rPr>
            </w:pPr>
            <w:r w:rsidRPr="007B5735">
              <w:rPr>
                <w:rFonts w:ascii="Times New Roman" w:eastAsiaTheme="minorHAnsi" w:hAnsi="Times New Roman" w:cs="Times New Roman"/>
                <w:sz w:val="24"/>
                <w:szCs w:val="24"/>
              </w:rPr>
              <w:t>Юный краевед, Патриот</w:t>
            </w:r>
          </w:p>
        </w:tc>
      </w:tr>
      <w:tr w:rsidR="007B5735" w:rsidRPr="007B5735" w14:paraId="68D0AF7C" w14:textId="77777777" w:rsidTr="007B5735">
        <w:tc>
          <w:tcPr>
            <w:tcW w:w="4838" w:type="dxa"/>
          </w:tcPr>
          <w:p w14:paraId="03CE5C32" w14:textId="77777777" w:rsidR="007B5735" w:rsidRPr="007B5735" w:rsidRDefault="007B5735" w:rsidP="007B5735">
            <w:pPr>
              <w:spacing w:after="0" w:line="240" w:lineRule="auto"/>
              <w:jc w:val="both"/>
              <w:rPr>
                <w:rFonts w:ascii="Times New Roman" w:eastAsiaTheme="minorHAnsi" w:hAnsi="Times New Roman" w:cs="Times New Roman"/>
                <w:sz w:val="24"/>
                <w:szCs w:val="24"/>
              </w:rPr>
            </w:pPr>
            <w:r w:rsidRPr="007B5735">
              <w:rPr>
                <w:rFonts w:ascii="Times New Roman" w:eastAsiaTheme="minorHAnsi" w:hAnsi="Times New Roman" w:cs="Times New Roman"/>
                <w:sz w:val="24"/>
                <w:szCs w:val="24"/>
              </w:rPr>
              <w:t>Спортивно-оздоровительное</w:t>
            </w:r>
          </w:p>
        </w:tc>
        <w:tc>
          <w:tcPr>
            <w:tcW w:w="5227" w:type="dxa"/>
          </w:tcPr>
          <w:p w14:paraId="1EB38A63" w14:textId="77777777" w:rsidR="007B5735" w:rsidRPr="007B5735" w:rsidRDefault="007B5735" w:rsidP="007B5735">
            <w:pPr>
              <w:spacing w:after="0" w:line="240" w:lineRule="auto"/>
              <w:jc w:val="both"/>
              <w:rPr>
                <w:rFonts w:ascii="Times New Roman" w:eastAsiaTheme="minorHAnsi" w:hAnsi="Times New Roman" w:cs="Times New Roman"/>
                <w:sz w:val="24"/>
                <w:szCs w:val="24"/>
              </w:rPr>
            </w:pPr>
            <w:r w:rsidRPr="007B5735">
              <w:rPr>
                <w:rFonts w:ascii="Times New Roman" w:eastAsiaTheme="minorHAnsi" w:hAnsi="Times New Roman" w:cs="Times New Roman"/>
                <w:sz w:val="24"/>
                <w:szCs w:val="24"/>
              </w:rPr>
              <w:t>Волейбол, юный спортсмен, плавание</w:t>
            </w:r>
          </w:p>
        </w:tc>
      </w:tr>
      <w:tr w:rsidR="007B5735" w:rsidRPr="007B5735" w14:paraId="346CC7C2" w14:textId="77777777" w:rsidTr="007B5735">
        <w:tc>
          <w:tcPr>
            <w:tcW w:w="4838" w:type="dxa"/>
          </w:tcPr>
          <w:p w14:paraId="28E918BE" w14:textId="77777777" w:rsidR="007B5735" w:rsidRPr="007B5735" w:rsidRDefault="007B5735" w:rsidP="007B5735">
            <w:pPr>
              <w:spacing w:after="0" w:line="240" w:lineRule="auto"/>
              <w:jc w:val="both"/>
              <w:rPr>
                <w:rFonts w:ascii="Times New Roman" w:eastAsiaTheme="minorHAnsi" w:hAnsi="Times New Roman" w:cs="Times New Roman"/>
                <w:sz w:val="24"/>
                <w:szCs w:val="24"/>
              </w:rPr>
            </w:pPr>
            <w:r w:rsidRPr="007B5735">
              <w:rPr>
                <w:rFonts w:ascii="Times New Roman" w:eastAsiaTheme="minorHAnsi" w:hAnsi="Times New Roman" w:cs="Times New Roman"/>
                <w:sz w:val="24"/>
                <w:szCs w:val="24"/>
              </w:rPr>
              <w:t>Общекультурное</w:t>
            </w:r>
          </w:p>
        </w:tc>
        <w:tc>
          <w:tcPr>
            <w:tcW w:w="5227" w:type="dxa"/>
          </w:tcPr>
          <w:p w14:paraId="1166EBB2" w14:textId="77777777" w:rsidR="007B5735" w:rsidRPr="007B5735" w:rsidRDefault="007B5735" w:rsidP="007B5735">
            <w:pPr>
              <w:spacing w:after="0" w:line="240" w:lineRule="auto"/>
              <w:jc w:val="both"/>
              <w:rPr>
                <w:rFonts w:ascii="Times New Roman" w:eastAsiaTheme="minorHAnsi" w:hAnsi="Times New Roman" w:cs="Times New Roman"/>
                <w:sz w:val="24"/>
                <w:szCs w:val="24"/>
              </w:rPr>
            </w:pPr>
            <w:r w:rsidRPr="007B5735">
              <w:rPr>
                <w:rFonts w:ascii="Times New Roman" w:eastAsiaTheme="minorHAnsi" w:hAnsi="Times New Roman" w:cs="Times New Roman"/>
                <w:sz w:val="24"/>
                <w:szCs w:val="24"/>
              </w:rPr>
              <w:t>Фольклорный</w:t>
            </w:r>
          </w:p>
        </w:tc>
      </w:tr>
    </w:tbl>
    <w:p w14:paraId="2E1B3066" w14:textId="07AA27E6"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Так же во всех школах созданы школьные музеи, школьные теа</w:t>
      </w:r>
      <w:r>
        <w:rPr>
          <w:rFonts w:ascii="Times New Roman" w:hAnsi="Times New Roman" w:cs="Times New Roman"/>
          <w:sz w:val="24"/>
          <w:szCs w:val="24"/>
        </w:rPr>
        <w:t xml:space="preserve">тры, школьные спортивные клубы. </w:t>
      </w:r>
      <w:r w:rsidRPr="007B5735">
        <w:rPr>
          <w:rFonts w:ascii="Times New Roman" w:hAnsi="Times New Roman" w:cs="Times New Roman"/>
          <w:sz w:val="24"/>
          <w:szCs w:val="24"/>
        </w:rPr>
        <w:t>В течение учебного года активно проводилась работа по формированию здорового образа жизни. Организация физкультурно-оздоровительной деятельности. Приоритетное направление деятельности в школах является сохранение и укрепление здоровья детей, пропаганда здорового образа жизни.</w:t>
      </w:r>
    </w:p>
    <w:p w14:paraId="641C90B8" w14:textId="27C698CC"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Работа в школах ведется по </w:t>
      </w:r>
      <w:proofErr w:type="gramStart"/>
      <w:r w:rsidRPr="007B5735">
        <w:rPr>
          <w:rFonts w:ascii="Times New Roman" w:hAnsi="Times New Roman" w:cs="Times New Roman"/>
          <w:sz w:val="24"/>
          <w:szCs w:val="24"/>
        </w:rPr>
        <w:t>четырем  направлениям</w:t>
      </w:r>
      <w:proofErr w:type="gramEnd"/>
      <w:r w:rsidRPr="007B5735">
        <w:rPr>
          <w:rFonts w:ascii="Times New Roman" w:hAnsi="Times New Roman" w:cs="Times New Roman"/>
          <w:sz w:val="24"/>
          <w:szCs w:val="24"/>
        </w:rPr>
        <w:t>:</w:t>
      </w:r>
    </w:p>
    <w:p w14:paraId="36E8D09D"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1. Педагогика здоровья. Цель: Пропаганда здорового образа жизни и обучение навыкам ЗОЖ.</w:t>
      </w:r>
    </w:p>
    <w:p w14:paraId="1C97F4D9"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2. Оздоровительные и профилактические мероприятия. Цель: Профилактика заболеваний, принятие необходимых мер, предотвращающих ухудшение здоровья и помощь детям в адаптации к следствиям нарушения здоровья (последствия болезни, инвалидности, эмоциональные проблемы).</w:t>
      </w:r>
    </w:p>
    <w:p w14:paraId="0C98EC32"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3. Профилактика употребления </w:t>
      </w:r>
      <w:proofErr w:type="spellStart"/>
      <w:r w:rsidRPr="007B5735">
        <w:rPr>
          <w:rFonts w:ascii="Times New Roman" w:hAnsi="Times New Roman" w:cs="Times New Roman"/>
          <w:sz w:val="24"/>
          <w:szCs w:val="24"/>
        </w:rPr>
        <w:t>психоактивных</w:t>
      </w:r>
      <w:proofErr w:type="spellEnd"/>
      <w:r w:rsidRPr="007B5735">
        <w:rPr>
          <w:rFonts w:ascii="Times New Roman" w:hAnsi="Times New Roman" w:cs="Times New Roman"/>
          <w:sz w:val="24"/>
          <w:szCs w:val="24"/>
        </w:rPr>
        <w:t xml:space="preserve"> веществ. Цель: Формировать здоровый жизненный стиль, эффективную стратегию поведения и личностных ресурсов, препятствующих злоупотреблению наркотических и других ПАВ, создание условий для открытого доверительного общения. С целью разъяснения обучающимся негативных медицинских, психологических, социальных и морально-нравственных аспектов, связанных с наркоманией, в образовательных организациях широко используются новые формы организации антинаркотической работы с применением современных информационных технологий. Следует отметить, что положительную роль в профилактике наркомании играет вовлечение обучающихся в пропаганду здорового образа жизни, формирование их активной жизненной позиции.  </w:t>
      </w:r>
    </w:p>
    <w:p w14:paraId="61A9F8F4" w14:textId="2CE5CB4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В рамках профилактических мероприятий, направленных на неприятие употребления несовершеннолетними алкоголя и наркотических веществ, на сайтах образовательных учреждений представлена информация для обучающихся и родителей, предложены к просмотру видеоматериалы (мультфильмы) об опасности употребления наркотических веществ, памятки и буклеты «Правда и мифы о наркотиках». </w:t>
      </w:r>
    </w:p>
    <w:p w14:paraId="50C08AB9"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С целью пропаганды здорового образа жизни,  формирования ценностного отношения к своему здоровью и здоровью окружающих, была проведена серия спортивных мероприятий: «За здоровый образ жизни», «В здоровом теле здоровый дух», «Весёлые старты», городские соревнования по спортивному ориентированию, участие во всероссийской неделе «Спорт против наркотиков», День здоровья, занятия в Станции туризма и экскурсий «</w:t>
      </w:r>
      <w:proofErr w:type="spellStart"/>
      <w:r w:rsidRPr="007B5735">
        <w:rPr>
          <w:rFonts w:ascii="Times New Roman" w:hAnsi="Times New Roman" w:cs="Times New Roman"/>
          <w:sz w:val="24"/>
          <w:szCs w:val="24"/>
        </w:rPr>
        <w:t>Турляндия</w:t>
      </w:r>
      <w:proofErr w:type="spellEnd"/>
      <w:r w:rsidRPr="007B5735">
        <w:rPr>
          <w:rFonts w:ascii="Times New Roman" w:hAnsi="Times New Roman" w:cs="Times New Roman"/>
          <w:sz w:val="24"/>
          <w:szCs w:val="24"/>
        </w:rPr>
        <w:t xml:space="preserve">», акция, посвященная Международному Дню борьбы с наркотиками, акция « Без наркотиков. Мы за ЗОЖ», выступление агитбригад, круглый стол для старшеклассников «Поговорим серьезно»; выпуск бюллетеней и стенгазет: «Тебе подросток», «Лучше знать, чем догадываться». Тематические классные часы «День правовой помощи детям», «Основы безопасности жизнедеятельности». </w:t>
      </w:r>
    </w:p>
    <w:p w14:paraId="0596AC22"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4. Физическое воспитание – традиционная форма работы в школах. Большое количество детей заняты в спортивных секциях. </w:t>
      </w:r>
    </w:p>
    <w:p w14:paraId="00564E6D" w14:textId="4F809CF4"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Исходя из задач на текущий учебный год, большое значение придавалось воспитанию культуры здорового и безопасного образа жизни. Участвуя в мероприятиях данной направленности, учащиеся получают представления о здоровье, здоровом образе жизни, о неразрывной связи экологической культуры человека и его здоровья (в ходе бесед, просмотра </w:t>
      </w:r>
      <w:r w:rsidRPr="007B5735">
        <w:rPr>
          <w:rFonts w:ascii="Times New Roman" w:hAnsi="Times New Roman" w:cs="Times New Roman"/>
          <w:sz w:val="24"/>
          <w:szCs w:val="24"/>
        </w:rPr>
        <w:lastRenderedPageBreak/>
        <w:t xml:space="preserve">фильмов соответствующей тематики, игровых и </w:t>
      </w:r>
      <w:proofErr w:type="spellStart"/>
      <w:r w:rsidRPr="007B5735">
        <w:rPr>
          <w:rFonts w:ascii="Times New Roman" w:hAnsi="Times New Roman" w:cs="Times New Roman"/>
          <w:sz w:val="24"/>
          <w:szCs w:val="24"/>
        </w:rPr>
        <w:t>тренинговых</w:t>
      </w:r>
      <w:proofErr w:type="spellEnd"/>
      <w:r w:rsidRPr="007B5735">
        <w:rPr>
          <w:rFonts w:ascii="Times New Roman" w:hAnsi="Times New Roman" w:cs="Times New Roman"/>
          <w:sz w:val="24"/>
          <w:szCs w:val="24"/>
        </w:rPr>
        <w:t xml:space="preserve"> занятий, уроков и внеурочной деятельности, участия в конкурсах, рисунков соответствующей тематике).</w:t>
      </w:r>
    </w:p>
    <w:p w14:paraId="485C72D3" w14:textId="245072C2" w:rsidR="0074483A"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В школах осуществляются мероприятия по профилактике здорового образа жизни. Большое внимание уделяется организации физкультурно-оздоровительной и спортивно-</w:t>
      </w:r>
      <w:proofErr w:type="gramStart"/>
      <w:r w:rsidRPr="007B5735">
        <w:rPr>
          <w:rFonts w:ascii="Times New Roman" w:hAnsi="Times New Roman" w:cs="Times New Roman"/>
          <w:sz w:val="24"/>
          <w:szCs w:val="24"/>
        </w:rPr>
        <w:t>массовой  работе</w:t>
      </w:r>
      <w:proofErr w:type="gramEnd"/>
      <w:r w:rsidRPr="007B5735">
        <w:rPr>
          <w:rFonts w:ascii="Times New Roman" w:hAnsi="Times New Roman" w:cs="Times New Roman"/>
          <w:sz w:val="24"/>
          <w:szCs w:val="24"/>
        </w:rPr>
        <w:t xml:space="preserve"> с обучающимися. В течение </w:t>
      </w:r>
      <w:proofErr w:type="gramStart"/>
      <w:r w:rsidRPr="007B5735">
        <w:rPr>
          <w:rFonts w:ascii="Times New Roman" w:hAnsi="Times New Roman" w:cs="Times New Roman"/>
          <w:sz w:val="24"/>
          <w:szCs w:val="24"/>
        </w:rPr>
        <w:t>года</w:t>
      </w:r>
      <w:proofErr w:type="gramEnd"/>
      <w:r w:rsidRPr="007B5735">
        <w:rPr>
          <w:rFonts w:ascii="Times New Roman" w:hAnsi="Times New Roman" w:cs="Times New Roman"/>
          <w:sz w:val="24"/>
          <w:szCs w:val="24"/>
        </w:rPr>
        <w:t xml:space="preserve"> обучающиеся принимали активное участие в 4673 традиционных спортивных соревнованиях, конкурсах, праздниках, днях здоровья.</w:t>
      </w:r>
    </w:p>
    <w:p w14:paraId="212BB228" w14:textId="77777777"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Неукоснительно выполняются гигиенические требования к условиям обучения, </w:t>
      </w:r>
      <w:proofErr w:type="spellStart"/>
      <w:r w:rsidRPr="007B5735">
        <w:rPr>
          <w:rFonts w:ascii="Times New Roman" w:hAnsi="Times New Roman" w:cs="Times New Roman"/>
          <w:sz w:val="24"/>
          <w:szCs w:val="24"/>
        </w:rPr>
        <w:t>СанПин</w:t>
      </w:r>
      <w:proofErr w:type="spellEnd"/>
      <w:r w:rsidRPr="007B5735">
        <w:rPr>
          <w:rFonts w:ascii="Times New Roman" w:hAnsi="Times New Roman" w:cs="Times New Roman"/>
          <w:sz w:val="24"/>
          <w:szCs w:val="24"/>
        </w:rPr>
        <w:t xml:space="preserve">. В школах создана модель </w:t>
      </w:r>
      <w:proofErr w:type="spellStart"/>
      <w:r w:rsidRPr="007B5735">
        <w:rPr>
          <w:rFonts w:ascii="Times New Roman" w:hAnsi="Times New Roman" w:cs="Times New Roman"/>
          <w:sz w:val="24"/>
          <w:szCs w:val="24"/>
        </w:rPr>
        <w:t>здоровьесберегающих</w:t>
      </w:r>
      <w:proofErr w:type="spellEnd"/>
      <w:r w:rsidRPr="007B5735">
        <w:rPr>
          <w:rFonts w:ascii="Times New Roman" w:hAnsi="Times New Roman" w:cs="Times New Roman"/>
          <w:sz w:val="24"/>
          <w:szCs w:val="24"/>
        </w:rPr>
        <w:t xml:space="preserve"> технологий обучения школьников. Она включает в себя учет возрастных особенностей, состояния здоровья ученика и его индивидуальных психофизиологических особенностей при выборе форм, методов и средств обучения. Использование </w:t>
      </w:r>
      <w:proofErr w:type="spellStart"/>
      <w:r w:rsidRPr="007B5735">
        <w:rPr>
          <w:rFonts w:ascii="Times New Roman" w:hAnsi="Times New Roman" w:cs="Times New Roman"/>
          <w:sz w:val="24"/>
          <w:szCs w:val="24"/>
        </w:rPr>
        <w:t>здоровьесберегающих</w:t>
      </w:r>
      <w:proofErr w:type="spellEnd"/>
      <w:r w:rsidRPr="007B5735">
        <w:rPr>
          <w:rFonts w:ascii="Times New Roman" w:hAnsi="Times New Roman" w:cs="Times New Roman"/>
          <w:sz w:val="24"/>
          <w:szCs w:val="24"/>
        </w:rPr>
        <w:t xml:space="preserve"> действий для сохранения работоспособности и расширения функциональных возможностей организма. В основу модели положены </w:t>
      </w:r>
      <w:proofErr w:type="spellStart"/>
      <w:r w:rsidRPr="007B5735">
        <w:rPr>
          <w:rFonts w:ascii="Times New Roman" w:hAnsi="Times New Roman" w:cs="Times New Roman"/>
          <w:sz w:val="24"/>
          <w:szCs w:val="24"/>
        </w:rPr>
        <w:t>здоровьесберегающие</w:t>
      </w:r>
      <w:proofErr w:type="spellEnd"/>
      <w:r w:rsidRPr="007B5735">
        <w:rPr>
          <w:rFonts w:ascii="Times New Roman" w:hAnsi="Times New Roman" w:cs="Times New Roman"/>
          <w:sz w:val="24"/>
          <w:szCs w:val="24"/>
        </w:rPr>
        <w:t xml:space="preserve"> действия, а именно: оптимальная плотность урока, рациональное чередование видов учебной деятельности, уважительный стиль общения, эмоциональная разрядка, физкультурная пауза, положительные эмоции. В спортзале в школах регулярно проводятся школьные спортивные соревнования и тренировки, организуются товарищеские встречи между классами и школами. Все дети привлечены к спортивно-оздоровительным мероприятиям.</w:t>
      </w:r>
    </w:p>
    <w:p w14:paraId="245E690C" w14:textId="0C7531BF"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Цель работы классных руководителей и учителя физкультуры в воспитании культуры здоровья школьников – создать положительную мотивацию, потребность подростков вести здоровый образ жизни.</w:t>
      </w:r>
    </w:p>
    <w:p w14:paraId="54F0B3E5"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В 2023-2024 учебном году успешно реализовывались системные занятия по внеурочной деятельности по 5 направлениям:</w:t>
      </w:r>
    </w:p>
    <w:p w14:paraId="31323D6C"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1. </w:t>
      </w:r>
      <w:proofErr w:type="spellStart"/>
      <w:r w:rsidRPr="007B5735">
        <w:rPr>
          <w:rFonts w:ascii="Times New Roman" w:hAnsi="Times New Roman" w:cs="Times New Roman"/>
          <w:sz w:val="24"/>
          <w:szCs w:val="24"/>
        </w:rPr>
        <w:t>Общеинтеллектуальное</w:t>
      </w:r>
      <w:proofErr w:type="spellEnd"/>
      <w:r w:rsidRPr="007B5735">
        <w:rPr>
          <w:rFonts w:ascii="Times New Roman" w:hAnsi="Times New Roman" w:cs="Times New Roman"/>
          <w:sz w:val="24"/>
          <w:szCs w:val="24"/>
        </w:rPr>
        <w:t xml:space="preserve">: функциональная грамотность, включающая развитие математических и читательских навыков, шахматы, занимательная география, анатомия человека, занимательная биология, введение в новейшую </w:t>
      </w:r>
      <w:proofErr w:type="gramStart"/>
      <w:r w:rsidRPr="007B5735">
        <w:rPr>
          <w:rFonts w:ascii="Times New Roman" w:hAnsi="Times New Roman" w:cs="Times New Roman"/>
          <w:sz w:val="24"/>
          <w:szCs w:val="24"/>
        </w:rPr>
        <w:t>историю,  основы</w:t>
      </w:r>
      <w:proofErr w:type="gramEnd"/>
      <w:r w:rsidRPr="007B5735">
        <w:rPr>
          <w:rFonts w:ascii="Times New Roman" w:hAnsi="Times New Roman" w:cs="Times New Roman"/>
          <w:sz w:val="24"/>
          <w:szCs w:val="24"/>
        </w:rPr>
        <w:t xml:space="preserve"> алгоритмов тематических задач по химии, зоология животных, основы медицинских знаний.</w:t>
      </w:r>
    </w:p>
    <w:p w14:paraId="6F6B1AEB"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2. Общекультурное: </w:t>
      </w:r>
      <w:proofErr w:type="gramStart"/>
      <w:r w:rsidRPr="007B5735">
        <w:rPr>
          <w:rFonts w:ascii="Times New Roman" w:hAnsi="Times New Roman" w:cs="Times New Roman"/>
          <w:sz w:val="24"/>
          <w:szCs w:val="24"/>
        </w:rPr>
        <w:t>В</w:t>
      </w:r>
      <w:proofErr w:type="gramEnd"/>
      <w:r w:rsidRPr="007B5735">
        <w:rPr>
          <w:rFonts w:ascii="Times New Roman" w:hAnsi="Times New Roman" w:cs="Times New Roman"/>
          <w:sz w:val="24"/>
          <w:szCs w:val="24"/>
        </w:rPr>
        <w:t xml:space="preserve"> мире музыкальных инструментов, Искусство иллюстраций, Музыкальная грамота, Творческая мастерская</w:t>
      </w:r>
    </w:p>
    <w:p w14:paraId="7AF49C88"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3. Социальное: Россия мои горизонты, Разговоры о важном, </w:t>
      </w:r>
      <w:proofErr w:type="gramStart"/>
      <w:r w:rsidRPr="007B5735">
        <w:rPr>
          <w:rFonts w:ascii="Times New Roman" w:hAnsi="Times New Roman" w:cs="Times New Roman"/>
          <w:sz w:val="24"/>
          <w:szCs w:val="24"/>
        </w:rPr>
        <w:t>В</w:t>
      </w:r>
      <w:proofErr w:type="gramEnd"/>
      <w:r w:rsidRPr="007B5735">
        <w:rPr>
          <w:rFonts w:ascii="Times New Roman" w:hAnsi="Times New Roman" w:cs="Times New Roman"/>
          <w:sz w:val="24"/>
          <w:szCs w:val="24"/>
        </w:rPr>
        <w:t xml:space="preserve"> мире профессий, «Мир эмоций, мир общения», Человек и общество.</w:t>
      </w:r>
    </w:p>
    <w:p w14:paraId="152614A8"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4. Спортивно-оздоровительное: Олимп-спорт, Ритмика, Спортивные и подвижные игры, Путь к здоровью.</w:t>
      </w:r>
    </w:p>
    <w:p w14:paraId="70F31F42"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5. Духовно-нравственное: «Россия – мои горизонты»</w:t>
      </w:r>
    </w:p>
    <w:p w14:paraId="3A0329F4"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В каждом классе еженедельно проводились системные курсы внеурочной деятельности по различным направлениям развития детей:</w:t>
      </w:r>
    </w:p>
    <w:p w14:paraId="266D3C99"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-1-4 классы –  7 часов</w:t>
      </w:r>
    </w:p>
    <w:p w14:paraId="47BA93F2"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-5 классы – 5 часов</w:t>
      </w:r>
    </w:p>
    <w:p w14:paraId="5BCA8700"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- 6-9 классы – 5 часов</w:t>
      </w:r>
    </w:p>
    <w:p w14:paraId="03A9EDE9"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-10 классы – 7 часов</w:t>
      </w:r>
    </w:p>
    <w:p w14:paraId="2918AE21"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-11 классы – 4 часа</w:t>
      </w:r>
    </w:p>
    <w:p w14:paraId="32DD0174" w14:textId="18229B10"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Классными руководителями велась большая работа по пропаганде педагогических знаний среди родителей, регулярно проводятся лекции по воспитанию учащихся </w:t>
      </w:r>
      <w:proofErr w:type="gramStart"/>
      <w:r w:rsidRPr="007B5735">
        <w:rPr>
          <w:rFonts w:ascii="Times New Roman" w:hAnsi="Times New Roman" w:cs="Times New Roman"/>
          <w:sz w:val="24"/>
          <w:szCs w:val="24"/>
        </w:rPr>
        <w:t>согласно их возрастных особенностей</w:t>
      </w:r>
      <w:proofErr w:type="gramEnd"/>
      <w:r w:rsidRPr="007B5735">
        <w:rPr>
          <w:rFonts w:ascii="Times New Roman" w:hAnsi="Times New Roman" w:cs="Times New Roman"/>
          <w:sz w:val="24"/>
          <w:szCs w:val="24"/>
        </w:rPr>
        <w:t xml:space="preserve">, родительские собрания, совместные мероприятия с детьми и родителями. Все эти мероприятия направлены на повышение педагогической культуры родителей, на укрепление взаимодействия семьи и школы, на усиление ее воспитательного потенциала, а также на привлечение родителей к воспитанию детей. </w:t>
      </w:r>
    </w:p>
    <w:p w14:paraId="638D9455"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В следующем учебном году нацелены продолжать работу по повышению значимости здорового образа жизни, ориентированию учащихся на выбор правильного жизненного пути посредством инновационных воспитательных технологий, продуктивного взаимодействия с органами профилактики, а </w:t>
      </w:r>
      <w:proofErr w:type="gramStart"/>
      <w:r w:rsidRPr="007B5735">
        <w:rPr>
          <w:rFonts w:ascii="Times New Roman" w:hAnsi="Times New Roman" w:cs="Times New Roman"/>
          <w:sz w:val="24"/>
          <w:szCs w:val="24"/>
        </w:rPr>
        <w:t>так же</w:t>
      </w:r>
      <w:proofErr w:type="gramEnd"/>
      <w:r w:rsidRPr="007B5735">
        <w:rPr>
          <w:rFonts w:ascii="Times New Roman" w:hAnsi="Times New Roman" w:cs="Times New Roman"/>
          <w:sz w:val="24"/>
          <w:szCs w:val="24"/>
        </w:rPr>
        <w:t xml:space="preserve"> повышения компетентности педагогов школ и родителей по вопросам антинаркотической безопасности.</w:t>
      </w:r>
    </w:p>
    <w:p w14:paraId="49806EE0" w14:textId="3A9D598F"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Психологами и социальными </w:t>
      </w:r>
      <w:proofErr w:type="gramStart"/>
      <w:r w:rsidRPr="007B5735">
        <w:rPr>
          <w:rFonts w:ascii="Times New Roman" w:hAnsi="Times New Roman" w:cs="Times New Roman"/>
          <w:sz w:val="24"/>
          <w:szCs w:val="24"/>
        </w:rPr>
        <w:t>педагогами  учебных</w:t>
      </w:r>
      <w:proofErr w:type="gramEnd"/>
      <w:r w:rsidRPr="007B5735">
        <w:rPr>
          <w:rFonts w:ascii="Times New Roman" w:hAnsi="Times New Roman" w:cs="Times New Roman"/>
          <w:sz w:val="24"/>
          <w:szCs w:val="24"/>
        </w:rPr>
        <w:t xml:space="preserve"> заведений  проводятся консультации для «трудных» подростков и их родителей. </w:t>
      </w:r>
      <w:proofErr w:type="gramStart"/>
      <w:r w:rsidRPr="007B5735">
        <w:rPr>
          <w:rFonts w:ascii="Times New Roman" w:hAnsi="Times New Roman" w:cs="Times New Roman"/>
          <w:sz w:val="24"/>
          <w:szCs w:val="24"/>
        </w:rPr>
        <w:t>Психологами  проводится</w:t>
      </w:r>
      <w:proofErr w:type="gramEnd"/>
      <w:r w:rsidRPr="007B5735">
        <w:rPr>
          <w:rFonts w:ascii="Times New Roman" w:hAnsi="Times New Roman" w:cs="Times New Roman"/>
          <w:sz w:val="24"/>
          <w:szCs w:val="24"/>
        </w:rPr>
        <w:t xml:space="preserve"> анкетирование и тестирование учащихся с целью выявления агрессивных, «трудных» подростков, с которыми потом проводятся занятия по устранению причин агрессивного поведения, даются рекомендации классным </w:t>
      </w:r>
      <w:r w:rsidRPr="007B5735">
        <w:rPr>
          <w:rFonts w:ascii="Times New Roman" w:hAnsi="Times New Roman" w:cs="Times New Roman"/>
          <w:sz w:val="24"/>
          <w:szCs w:val="24"/>
        </w:rPr>
        <w:lastRenderedPageBreak/>
        <w:t xml:space="preserve">руководителям и родителям. С учащимися, состоящими на </w:t>
      </w:r>
      <w:proofErr w:type="spellStart"/>
      <w:r w:rsidRPr="007B5735">
        <w:rPr>
          <w:rFonts w:ascii="Times New Roman" w:hAnsi="Times New Roman" w:cs="Times New Roman"/>
          <w:sz w:val="24"/>
          <w:szCs w:val="24"/>
        </w:rPr>
        <w:t>внутришкольном</w:t>
      </w:r>
      <w:proofErr w:type="spellEnd"/>
      <w:r w:rsidRPr="007B5735">
        <w:rPr>
          <w:rFonts w:ascii="Times New Roman" w:hAnsi="Times New Roman" w:cs="Times New Roman"/>
          <w:sz w:val="24"/>
          <w:szCs w:val="24"/>
        </w:rPr>
        <w:t xml:space="preserve"> учете, на учете в </w:t>
      </w:r>
      <w:proofErr w:type="gramStart"/>
      <w:r w:rsidRPr="007B5735">
        <w:rPr>
          <w:rFonts w:ascii="Times New Roman" w:hAnsi="Times New Roman" w:cs="Times New Roman"/>
          <w:sz w:val="24"/>
          <w:szCs w:val="24"/>
        </w:rPr>
        <w:t>ПДН,  в</w:t>
      </w:r>
      <w:proofErr w:type="gramEnd"/>
      <w:r w:rsidRPr="007B5735">
        <w:rPr>
          <w:rFonts w:ascii="Times New Roman" w:hAnsi="Times New Roman" w:cs="Times New Roman"/>
          <w:sz w:val="24"/>
          <w:szCs w:val="24"/>
        </w:rPr>
        <w:t xml:space="preserve"> «группе риска» регулярно ведутся профилактические беседы, классные руководители ведут дневники наблюдений за поведением, успеваемостью, посещаемостью данных учащихся. Работа по профилактике правонарушений </w:t>
      </w:r>
      <w:proofErr w:type="spellStart"/>
      <w:r w:rsidRPr="007B5735">
        <w:rPr>
          <w:rFonts w:ascii="Times New Roman" w:hAnsi="Times New Roman" w:cs="Times New Roman"/>
          <w:sz w:val="24"/>
          <w:szCs w:val="24"/>
        </w:rPr>
        <w:t>проводилится</w:t>
      </w:r>
      <w:proofErr w:type="spellEnd"/>
      <w:r w:rsidRPr="007B5735">
        <w:rPr>
          <w:rFonts w:ascii="Times New Roman" w:hAnsi="Times New Roman" w:cs="Times New Roman"/>
          <w:sz w:val="24"/>
          <w:szCs w:val="24"/>
        </w:rPr>
        <w:t xml:space="preserve"> совместно </w:t>
      </w:r>
      <w:proofErr w:type="gramStart"/>
      <w:r w:rsidRPr="007B5735">
        <w:rPr>
          <w:rFonts w:ascii="Times New Roman" w:hAnsi="Times New Roman" w:cs="Times New Roman"/>
          <w:sz w:val="24"/>
          <w:szCs w:val="24"/>
        </w:rPr>
        <w:t>с  инспекторами</w:t>
      </w:r>
      <w:proofErr w:type="gramEnd"/>
      <w:r w:rsidRPr="007B5735">
        <w:rPr>
          <w:rFonts w:ascii="Times New Roman" w:hAnsi="Times New Roman" w:cs="Times New Roman"/>
          <w:sz w:val="24"/>
          <w:szCs w:val="24"/>
        </w:rPr>
        <w:t xml:space="preserve"> ПДН. Они </w:t>
      </w:r>
      <w:proofErr w:type="gramStart"/>
      <w:r w:rsidRPr="007B5735">
        <w:rPr>
          <w:rFonts w:ascii="Times New Roman" w:hAnsi="Times New Roman" w:cs="Times New Roman"/>
          <w:sz w:val="24"/>
          <w:szCs w:val="24"/>
        </w:rPr>
        <w:t>проводили  беседы</w:t>
      </w:r>
      <w:proofErr w:type="gramEnd"/>
      <w:r w:rsidRPr="007B5735">
        <w:rPr>
          <w:rFonts w:ascii="Times New Roman" w:hAnsi="Times New Roman" w:cs="Times New Roman"/>
          <w:sz w:val="24"/>
          <w:szCs w:val="24"/>
        </w:rPr>
        <w:t xml:space="preserve"> с учащимися 5-11-х классов, принимали участие в индивидуальных профилактических беседах с учениками, выступали на общешкольных родительских собраниях. Социальные педагоги совместно с классными руководителями посещались неблагополучные семьи, семьи «группы риска</w:t>
      </w:r>
      <w:proofErr w:type="gramStart"/>
      <w:r w:rsidRPr="007B5735">
        <w:rPr>
          <w:rFonts w:ascii="Times New Roman" w:hAnsi="Times New Roman" w:cs="Times New Roman"/>
          <w:sz w:val="24"/>
          <w:szCs w:val="24"/>
        </w:rPr>
        <w:t>»,  семьи</w:t>
      </w:r>
      <w:proofErr w:type="gramEnd"/>
      <w:r w:rsidRPr="007B5735">
        <w:rPr>
          <w:rFonts w:ascii="Times New Roman" w:hAnsi="Times New Roman" w:cs="Times New Roman"/>
          <w:sz w:val="24"/>
          <w:szCs w:val="24"/>
        </w:rPr>
        <w:t xml:space="preserve"> детей, состоящих на учете с целью выявления обучающихся, склонных или имеющих факты девиации, постоянного  контроля по месту жительства, обследования жилищно-бытовых условий, анализа успеваемости, оказания воспитательного воздействия на окружение ребенка, беседы с родителями, строгого контроля посещаемости, изучение и обеспечения занятости обучающихся во время каникул.</w:t>
      </w:r>
    </w:p>
    <w:p w14:paraId="5F2A53BA" w14:textId="110E9BBD"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Для выявления детей с отклоняющимся поведением необходима помощь классных руководителей, с которыми социально-психологическая служба школ поддерживает тесные взаимоотношения. С данными учащимися проводятся профилактические беседы, социально-педагогический патронаж, беседа с родителями, социально-педагогические исследования и наблюдение. Они приглашаются на Советы профилактики. С данной категорией учащихся были выбраны следующие направления работы:</w:t>
      </w:r>
    </w:p>
    <w:p w14:paraId="75DAE3EE"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 </w:t>
      </w:r>
      <w:proofErr w:type="spellStart"/>
      <w:r w:rsidRPr="007B5735">
        <w:rPr>
          <w:rFonts w:ascii="Times New Roman" w:hAnsi="Times New Roman" w:cs="Times New Roman"/>
          <w:sz w:val="24"/>
          <w:szCs w:val="24"/>
        </w:rPr>
        <w:t>воспитательно</w:t>
      </w:r>
      <w:proofErr w:type="spellEnd"/>
      <w:r w:rsidRPr="007B5735">
        <w:rPr>
          <w:rFonts w:ascii="Times New Roman" w:hAnsi="Times New Roman" w:cs="Times New Roman"/>
          <w:sz w:val="24"/>
          <w:szCs w:val="24"/>
        </w:rPr>
        <w:t xml:space="preserve"> - профилактическая работа (выявление учащихся, склонных или имеющих факты девиации, постоянный контроль по месту жительства, обследование жилищно-бытовых условий, анализ успеваемости, </w:t>
      </w:r>
      <w:proofErr w:type="gramStart"/>
      <w:r w:rsidRPr="007B5735">
        <w:rPr>
          <w:rFonts w:ascii="Times New Roman" w:hAnsi="Times New Roman" w:cs="Times New Roman"/>
          <w:sz w:val="24"/>
          <w:szCs w:val="24"/>
        </w:rPr>
        <w:t>оказание  воспитательного</w:t>
      </w:r>
      <w:proofErr w:type="gramEnd"/>
      <w:r w:rsidRPr="007B5735">
        <w:rPr>
          <w:rFonts w:ascii="Times New Roman" w:hAnsi="Times New Roman" w:cs="Times New Roman"/>
          <w:sz w:val="24"/>
          <w:szCs w:val="24"/>
        </w:rPr>
        <w:t xml:space="preserve"> воздействия  на  окружение  ребенка,   беседа  с родителями, строгий контроль посещаемости);</w:t>
      </w:r>
    </w:p>
    <w:p w14:paraId="696707BC"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индивидуальная работа (профилактические беседы с привлечением психолога, заместителя директора, изучение и обеспечение занятости учащихся во время каникул);</w:t>
      </w:r>
    </w:p>
    <w:p w14:paraId="30A0B541"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работа с семьей и ближайшим окружением, посещение семьи.</w:t>
      </w:r>
    </w:p>
    <w:p w14:paraId="20563F0E" w14:textId="40517BFE"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В образовательных учреждениях классными руководителями, совместно с социально-психологическими службами школ ведется регулярная работа по выявлению семей «группы риска» (первичная профилактика): контролируются условия проживания несовершеннолетних: классные руководители совместно с социальным педагогом при необходимости посещают семьи учащихся, состоящих на различных видах учета; по итогам посещения составляются акты обследования ЖБУ. В случае неудовлетворительного состояния ЖБУ либо выявления недолжного отношения к воспитанию несовершеннолетних со стороны родителей (законных представителей) информация представляется в Управление по опеке и попечительству по </w:t>
      </w:r>
      <w:proofErr w:type="spellStart"/>
      <w:r w:rsidRPr="007B5735">
        <w:rPr>
          <w:rFonts w:ascii="Times New Roman" w:hAnsi="Times New Roman" w:cs="Times New Roman"/>
          <w:sz w:val="24"/>
          <w:szCs w:val="24"/>
        </w:rPr>
        <w:t>г.Стерлитамак</w:t>
      </w:r>
      <w:proofErr w:type="spellEnd"/>
      <w:r w:rsidRPr="007B5735">
        <w:rPr>
          <w:rFonts w:ascii="Times New Roman" w:hAnsi="Times New Roman" w:cs="Times New Roman"/>
          <w:sz w:val="24"/>
          <w:szCs w:val="24"/>
        </w:rPr>
        <w:t xml:space="preserve"> и в УВД по </w:t>
      </w:r>
      <w:proofErr w:type="spellStart"/>
      <w:r w:rsidRPr="007B5735">
        <w:rPr>
          <w:rFonts w:ascii="Times New Roman" w:hAnsi="Times New Roman" w:cs="Times New Roman"/>
          <w:sz w:val="24"/>
          <w:szCs w:val="24"/>
        </w:rPr>
        <w:t>г.Стерлитамак</w:t>
      </w:r>
      <w:proofErr w:type="spellEnd"/>
      <w:r w:rsidRPr="007B5735">
        <w:rPr>
          <w:rFonts w:ascii="Times New Roman" w:hAnsi="Times New Roman" w:cs="Times New Roman"/>
          <w:sz w:val="24"/>
          <w:szCs w:val="24"/>
        </w:rPr>
        <w:t xml:space="preserve">. В учебный период 2023-2024 года было подано информации на 15 родителей за недолжное отношение к воспитанию несовершеннолетнего ребенка. На 13 родителей представлена информация в УМВД России по </w:t>
      </w:r>
      <w:proofErr w:type="spellStart"/>
      <w:r w:rsidRPr="007B5735">
        <w:rPr>
          <w:rFonts w:ascii="Times New Roman" w:hAnsi="Times New Roman" w:cs="Times New Roman"/>
          <w:sz w:val="24"/>
          <w:szCs w:val="24"/>
        </w:rPr>
        <w:t>г.Стерлитамак</w:t>
      </w:r>
      <w:proofErr w:type="spellEnd"/>
      <w:proofErr w:type="gramStart"/>
      <w:r w:rsidRPr="007B5735">
        <w:rPr>
          <w:rFonts w:ascii="Times New Roman" w:hAnsi="Times New Roman" w:cs="Times New Roman"/>
          <w:sz w:val="24"/>
          <w:szCs w:val="24"/>
        </w:rPr>
        <w:t>,  на</w:t>
      </w:r>
      <w:proofErr w:type="gramEnd"/>
      <w:r w:rsidRPr="007B5735">
        <w:rPr>
          <w:rFonts w:ascii="Times New Roman" w:hAnsi="Times New Roman" w:cs="Times New Roman"/>
          <w:sz w:val="24"/>
          <w:szCs w:val="24"/>
        </w:rPr>
        <w:t xml:space="preserve"> 4 родителей – в </w:t>
      </w:r>
      <w:proofErr w:type="spellStart"/>
      <w:r w:rsidRPr="007B5735">
        <w:rPr>
          <w:rFonts w:ascii="Times New Roman" w:hAnsi="Times New Roman" w:cs="Times New Roman"/>
          <w:sz w:val="24"/>
          <w:szCs w:val="24"/>
        </w:rPr>
        <w:t>КДНиЗП</w:t>
      </w:r>
      <w:proofErr w:type="spellEnd"/>
      <w:r w:rsidRPr="007B5735">
        <w:rPr>
          <w:rFonts w:ascii="Times New Roman" w:hAnsi="Times New Roman" w:cs="Times New Roman"/>
          <w:sz w:val="24"/>
          <w:szCs w:val="24"/>
        </w:rPr>
        <w:t xml:space="preserve">. </w:t>
      </w:r>
    </w:p>
    <w:p w14:paraId="27BDB7A8" w14:textId="0C31F29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5735">
        <w:rPr>
          <w:rFonts w:ascii="Times New Roman" w:hAnsi="Times New Roman" w:cs="Times New Roman"/>
          <w:sz w:val="24"/>
          <w:szCs w:val="24"/>
        </w:rPr>
        <w:t>Работа классных руководителей, социального педагога, педагога-психолога с детьми, состоящими на различных видах учета носила системный характер, поэтому удалось сделать следующее:</w:t>
      </w:r>
    </w:p>
    <w:p w14:paraId="343B6B05"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-проведены </w:t>
      </w:r>
      <w:proofErr w:type="gramStart"/>
      <w:r w:rsidRPr="007B5735">
        <w:rPr>
          <w:rFonts w:ascii="Times New Roman" w:hAnsi="Times New Roman" w:cs="Times New Roman"/>
          <w:sz w:val="24"/>
          <w:szCs w:val="24"/>
        </w:rPr>
        <w:t>запланированные  заседания</w:t>
      </w:r>
      <w:proofErr w:type="gramEnd"/>
      <w:r w:rsidRPr="007B5735">
        <w:rPr>
          <w:rFonts w:ascii="Times New Roman" w:hAnsi="Times New Roman" w:cs="Times New Roman"/>
          <w:sz w:val="24"/>
          <w:szCs w:val="24"/>
        </w:rPr>
        <w:t xml:space="preserve"> «Совета профилактики» и «</w:t>
      </w:r>
      <w:proofErr w:type="spellStart"/>
      <w:r w:rsidRPr="007B5735">
        <w:rPr>
          <w:rFonts w:ascii="Times New Roman" w:hAnsi="Times New Roman" w:cs="Times New Roman"/>
          <w:sz w:val="24"/>
          <w:szCs w:val="24"/>
        </w:rPr>
        <w:t>Наркопоста</w:t>
      </w:r>
      <w:proofErr w:type="spellEnd"/>
      <w:r w:rsidRPr="007B5735">
        <w:rPr>
          <w:rFonts w:ascii="Times New Roman" w:hAnsi="Times New Roman" w:cs="Times New Roman"/>
          <w:sz w:val="24"/>
          <w:szCs w:val="24"/>
        </w:rPr>
        <w:t xml:space="preserve">», в результате которых менялось отношение родителей и обучающихся к учебе, внеурочной занятости, организации досуга родителей совместно с детьми, к режиму дня. </w:t>
      </w:r>
    </w:p>
    <w:p w14:paraId="66856120"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-вопросы поведения обучающихся регулярно обсуждались в КДН и ЗП, что позволило своевременно корректировать </w:t>
      </w:r>
      <w:proofErr w:type="gramStart"/>
      <w:r w:rsidRPr="007B5735">
        <w:rPr>
          <w:rFonts w:ascii="Times New Roman" w:hAnsi="Times New Roman" w:cs="Times New Roman"/>
          <w:sz w:val="24"/>
          <w:szCs w:val="24"/>
        </w:rPr>
        <w:t>их  поведение</w:t>
      </w:r>
      <w:proofErr w:type="gramEnd"/>
      <w:r w:rsidRPr="007B5735">
        <w:rPr>
          <w:rFonts w:ascii="Times New Roman" w:hAnsi="Times New Roman" w:cs="Times New Roman"/>
          <w:sz w:val="24"/>
          <w:szCs w:val="24"/>
        </w:rPr>
        <w:t xml:space="preserve"> и составлять план профилактической работы.</w:t>
      </w:r>
    </w:p>
    <w:p w14:paraId="25EBFF50"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-классные руководители работали в тесном контакте с учителями – предметниками, педагогами - психологами, что дало возможность своевременно доносить информацию от классного руководителя и учителя – предметника </w:t>
      </w:r>
      <w:proofErr w:type="gramStart"/>
      <w:r w:rsidRPr="007B5735">
        <w:rPr>
          <w:rFonts w:ascii="Times New Roman" w:hAnsi="Times New Roman" w:cs="Times New Roman"/>
          <w:sz w:val="24"/>
          <w:szCs w:val="24"/>
        </w:rPr>
        <w:t>до родителей</w:t>
      </w:r>
      <w:proofErr w:type="gramEnd"/>
      <w:r w:rsidRPr="007B5735">
        <w:rPr>
          <w:rFonts w:ascii="Times New Roman" w:hAnsi="Times New Roman" w:cs="Times New Roman"/>
          <w:sz w:val="24"/>
          <w:szCs w:val="24"/>
        </w:rPr>
        <w:t xml:space="preserve"> обучающихся в школах;</w:t>
      </w:r>
    </w:p>
    <w:p w14:paraId="69AE6F1C"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-в течение всего учебного года велся контроль за посещаемостью обучающимися в школах учебных занятий и внеурочной деятельности. Одной из проблем в работе методического объединения классных руководителей является несвоевременное предоставление документации некоторыми классными руководителями, что задерживает выполнение сроков по сдаче отчетной общешкольной документации и сдачу отчетов в вышестоящие организации.</w:t>
      </w:r>
    </w:p>
    <w:p w14:paraId="63E97736"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Разнообразие форм и методов воспитательной работы, используемых классными руководителями, показывают профессионализм и желание работать с </w:t>
      </w:r>
      <w:proofErr w:type="gramStart"/>
      <w:r w:rsidRPr="007B5735">
        <w:rPr>
          <w:rFonts w:ascii="Times New Roman" w:hAnsi="Times New Roman" w:cs="Times New Roman"/>
          <w:sz w:val="24"/>
          <w:szCs w:val="24"/>
        </w:rPr>
        <w:t>детьми,  но</w:t>
      </w:r>
      <w:proofErr w:type="gramEnd"/>
      <w:r w:rsidRPr="007B5735">
        <w:rPr>
          <w:rFonts w:ascii="Times New Roman" w:hAnsi="Times New Roman" w:cs="Times New Roman"/>
          <w:sz w:val="24"/>
          <w:szCs w:val="24"/>
        </w:rPr>
        <w:t xml:space="preserve"> в то же время,  проявление творческой активности недостаточно. </w:t>
      </w:r>
    </w:p>
    <w:p w14:paraId="0E8F3DFE" w14:textId="6960BB36"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B5735">
        <w:rPr>
          <w:rFonts w:ascii="Times New Roman" w:hAnsi="Times New Roman" w:cs="Times New Roman"/>
          <w:sz w:val="24"/>
          <w:szCs w:val="24"/>
        </w:rPr>
        <w:t xml:space="preserve">Анализ деятельности классных руководителей за год показывает, что их профессиональное мастерство имеет достаточно высокий уровень. Практически все педагоги имеют многолетний опыт работы в роли классного руководителя, владеют целым арсеналом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деятельности. </w:t>
      </w:r>
    </w:p>
    <w:p w14:paraId="2849F7EA"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Методическое объединение классных руководителей играет большую роль в повышении общетеоретического, методического уровня классных руководителей и их квалификации.</w:t>
      </w:r>
      <w:r w:rsidRPr="007B5735">
        <w:rPr>
          <w:rFonts w:ascii="Times New Roman" w:hAnsi="Times New Roman" w:cs="Times New Roman"/>
          <w:sz w:val="24"/>
          <w:szCs w:val="24"/>
        </w:rPr>
        <w:tab/>
      </w:r>
    </w:p>
    <w:p w14:paraId="38B8A027" w14:textId="4A4C2F37"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В 2024-2025 учебном году предстоит выполнить следующие задачи, стоящие перед методическим объединением классных руководителей:</w:t>
      </w:r>
    </w:p>
    <w:p w14:paraId="1DE4D156"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1. Формирование единых принципиальных подходов к воспитанию и социализации личности.</w:t>
      </w:r>
    </w:p>
    <w:p w14:paraId="6E3F898F"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2. Изучение, апробация и анализ эффективности современных воспитательных технологий (в рамках ФГОС).</w:t>
      </w:r>
    </w:p>
    <w:p w14:paraId="168D316E"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3. Знакомство с новыми методами и формами организации воспитательного процесса в классе.</w:t>
      </w:r>
    </w:p>
    <w:p w14:paraId="41AE13D1"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4. Координация деятельности классных руководителей в организации воспитательной в классных коллективах.</w:t>
      </w:r>
    </w:p>
    <w:p w14:paraId="4E3AFE02"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5. Изучение и анализ состояния воспитательной работы в классах, выявление и предупреждение недостатков, затруднений в работе классных руководителей.</w:t>
      </w:r>
    </w:p>
    <w:p w14:paraId="482F7EB3"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6. Углубление знаний классных руководителей о методах воспитательной работы, вооружение их методикой воспитательной работы и оказание помощи в совершенствовании индивидуального воспитательного мастерства.</w:t>
      </w:r>
    </w:p>
    <w:p w14:paraId="611C690D" w14:textId="5FA2D526"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Работа коллектива в школах, направленная на достижение поставленной цели, строится на основе диагностики, коррекции деятельности, на отборе и реализации наиболее действенных форм воспитательной работы. Большая часть педагогического воздействия на ребенка – это профилактическая работа: вовлечение учащихся в кружки, секции, воспитание познавательных интересов учащихся, организация </w:t>
      </w:r>
      <w:proofErr w:type="gramStart"/>
      <w:r w:rsidRPr="007B5735">
        <w:rPr>
          <w:rFonts w:ascii="Times New Roman" w:hAnsi="Times New Roman" w:cs="Times New Roman"/>
          <w:sz w:val="24"/>
          <w:szCs w:val="24"/>
        </w:rPr>
        <w:t>досуга  детей</w:t>
      </w:r>
      <w:proofErr w:type="gramEnd"/>
      <w:r w:rsidRPr="007B5735">
        <w:rPr>
          <w:rFonts w:ascii="Times New Roman" w:hAnsi="Times New Roman" w:cs="Times New Roman"/>
          <w:sz w:val="24"/>
          <w:szCs w:val="24"/>
        </w:rPr>
        <w:t xml:space="preserve">,  участие в конкурсах, смотрах, акциях. </w:t>
      </w:r>
    </w:p>
    <w:p w14:paraId="19F6F144"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Задачи воспитания и социализации обучающихся классифицированы по направлениям, каждое из которых, тесно связанное с другими, раскрывает одну из существенных сторон духовно-нравственного развития личности и гражданина России.</w:t>
      </w:r>
    </w:p>
    <w:p w14:paraId="54820D7B" w14:textId="369E0838"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В целях формирования и поддержки безопасной и комфортной среды в школах в 2023-2024 учебном году был организован и проведен ряд мероприятий:</w:t>
      </w:r>
    </w:p>
    <w:p w14:paraId="3D4F4562" w14:textId="2C1462B7" w:rsid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согласно приказам Министерства образования и науки Республики Башкортостан (далее - Министерство) с 15 сентября по 15 октября 2023 г. в образовательных учреждениях проводится социально-психологическое тестирование лиц, обучающихся в общеобразовательных организациях, направленное на раннее выявление незаконного потребления наркотических средств и психотропных веществ (далее СПТ).</w:t>
      </w:r>
    </w:p>
    <w:tbl>
      <w:tblPr>
        <w:tblW w:w="10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991"/>
        <w:gridCol w:w="1990"/>
        <w:gridCol w:w="1991"/>
        <w:gridCol w:w="1991"/>
      </w:tblGrid>
      <w:tr w:rsidR="007B5735" w:rsidRPr="007B5735" w14:paraId="7891FB41" w14:textId="77777777" w:rsidTr="007B5735">
        <w:trPr>
          <w:trHeight w:val="300"/>
        </w:trPr>
        <w:tc>
          <w:tcPr>
            <w:tcW w:w="2250" w:type="dxa"/>
            <w:shd w:val="clear" w:color="auto" w:fill="auto"/>
            <w:vAlign w:val="bottom"/>
            <w:hideMark/>
          </w:tcPr>
          <w:p w14:paraId="39655C5E" w14:textId="77777777" w:rsidR="007B5735" w:rsidRPr="007B5735" w:rsidRDefault="007B5735" w:rsidP="007B5735">
            <w:pPr>
              <w:spacing w:line="240" w:lineRule="auto"/>
              <w:rPr>
                <w:rFonts w:ascii="Times New Roman" w:eastAsiaTheme="minorHAnsi" w:hAnsi="Times New Roman" w:cs="Times New Roman"/>
                <w:bCs/>
                <w:sz w:val="24"/>
                <w:szCs w:val="24"/>
                <w:lang w:eastAsia="en-US"/>
              </w:rPr>
            </w:pPr>
            <w:r w:rsidRPr="007B5735">
              <w:rPr>
                <w:rFonts w:ascii="Times New Roman" w:eastAsiaTheme="minorHAnsi" w:hAnsi="Times New Roman" w:cs="Times New Roman"/>
                <w:bCs/>
                <w:sz w:val="24"/>
                <w:szCs w:val="24"/>
                <w:lang w:eastAsia="en-US"/>
              </w:rPr>
              <w:t>Итого прошло  СПТ</w:t>
            </w:r>
          </w:p>
        </w:tc>
        <w:tc>
          <w:tcPr>
            <w:tcW w:w="1991" w:type="dxa"/>
            <w:shd w:val="clear" w:color="auto" w:fill="auto"/>
            <w:vAlign w:val="bottom"/>
            <w:hideMark/>
          </w:tcPr>
          <w:p w14:paraId="00955207" w14:textId="77777777" w:rsidR="007B5735" w:rsidRPr="007B5735" w:rsidRDefault="007B5735" w:rsidP="007B5735">
            <w:pPr>
              <w:spacing w:line="240" w:lineRule="auto"/>
              <w:rPr>
                <w:rFonts w:ascii="Times New Roman" w:eastAsiaTheme="minorHAnsi" w:hAnsi="Times New Roman" w:cs="Times New Roman"/>
                <w:bCs/>
                <w:sz w:val="24"/>
                <w:szCs w:val="24"/>
                <w:lang w:eastAsia="en-US"/>
              </w:rPr>
            </w:pPr>
            <w:r w:rsidRPr="007B5735">
              <w:rPr>
                <w:rFonts w:ascii="Times New Roman" w:eastAsiaTheme="minorHAnsi" w:hAnsi="Times New Roman" w:cs="Times New Roman"/>
                <w:bCs/>
                <w:sz w:val="24"/>
                <w:szCs w:val="24"/>
                <w:lang w:eastAsia="en-US"/>
              </w:rPr>
              <w:t>10556  человек</w:t>
            </w:r>
          </w:p>
        </w:tc>
        <w:tc>
          <w:tcPr>
            <w:tcW w:w="1990" w:type="dxa"/>
            <w:shd w:val="clear" w:color="auto" w:fill="auto"/>
            <w:vAlign w:val="bottom"/>
            <w:hideMark/>
          </w:tcPr>
          <w:p w14:paraId="7B787BC7" w14:textId="77777777" w:rsidR="007B5735" w:rsidRPr="007B5735" w:rsidRDefault="007B5735" w:rsidP="007B5735">
            <w:pPr>
              <w:spacing w:line="240" w:lineRule="auto"/>
              <w:rPr>
                <w:rFonts w:ascii="Times New Roman" w:eastAsiaTheme="minorHAnsi" w:hAnsi="Times New Roman" w:cs="Times New Roman"/>
                <w:bCs/>
                <w:sz w:val="24"/>
                <w:szCs w:val="24"/>
                <w:lang w:eastAsia="en-US"/>
              </w:rPr>
            </w:pPr>
            <w:r w:rsidRPr="007B5735">
              <w:rPr>
                <w:rFonts w:ascii="Times New Roman" w:eastAsiaTheme="minorHAnsi" w:hAnsi="Times New Roman" w:cs="Times New Roman"/>
                <w:bCs/>
                <w:sz w:val="24"/>
                <w:szCs w:val="24"/>
                <w:lang w:eastAsia="en-US"/>
              </w:rPr>
              <w:t>Итого в «группе риска»</w:t>
            </w:r>
          </w:p>
        </w:tc>
        <w:tc>
          <w:tcPr>
            <w:tcW w:w="1991" w:type="dxa"/>
            <w:shd w:val="clear" w:color="auto" w:fill="auto"/>
            <w:vAlign w:val="bottom"/>
            <w:hideMark/>
          </w:tcPr>
          <w:p w14:paraId="58318C0F" w14:textId="77777777" w:rsidR="007B5735" w:rsidRPr="007B5735" w:rsidRDefault="007B5735" w:rsidP="007B5735">
            <w:pPr>
              <w:spacing w:line="240" w:lineRule="auto"/>
              <w:rPr>
                <w:rFonts w:ascii="Times New Roman" w:eastAsiaTheme="minorHAnsi" w:hAnsi="Times New Roman" w:cs="Times New Roman"/>
                <w:bCs/>
                <w:sz w:val="24"/>
                <w:szCs w:val="24"/>
                <w:lang w:eastAsia="en-US"/>
              </w:rPr>
            </w:pPr>
            <w:r w:rsidRPr="007B5735">
              <w:rPr>
                <w:rFonts w:ascii="Times New Roman" w:eastAsiaTheme="minorHAnsi" w:hAnsi="Times New Roman" w:cs="Times New Roman"/>
                <w:bCs/>
                <w:sz w:val="24"/>
                <w:szCs w:val="24"/>
                <w:lang w:eastAsia="en-US"/>
              </w:rPr>
              <w:t>394 человек</w:t>
            </w:r>
          </w:p>
        </w:tc>
        <w:tc>
          <w:tcPr>
            <w:tcW w:w="1991" w:type="dxa"/>
            <w:shd w:val="clear" w:color="auto" w:fill="auto"/>
            <w:vAlign w:val="bottom"/>
            <w:hideMark/>
          </w:tcPr>
          <w:p w14:paraId="7FD7101C" w14:textId="77777777" w:rsidR="007B5735" w:rsidRPr="007B5735" w:rsidRDefault="007B5735" w:rsidP="007B5735">
            <w:pPr>
              <w:spacing w:line="240" w:lineRule="auto"/>
              <w:rPr>
                <w:rFonts w:ascii="Times New Roman" w:eastAsiaTheme="minorHAnsi" w:hAnsi="Times New Roman" w:cs="Times New Roman"/>
                <w:bCs/>
                <w:sz w:val="24"/>
                <w:szCs w:val="24"/>
                <w:lang w:eastAsia="en-US"/>
              </w:rPr>
            </w:pPr>
            <w:r w:rsidRPr="007B5735">
              <w:rPr>
                <w:rFonts w:ascii="Times New Roman" w:eastAsiaTheme="minorHAnsi" w:hAnsi="Times New Roman" w:cs="Times New Roman"/>
                <w:bCs/>
                <w:sz w:val="24"/>
                <w:szCs w:val="24"/>
                <w:lang w:eastAsia="en-US"/>
              </w:rPr>
              <w:t>3,73%</w:t>
            </w:r>
          </w:p>
        </w:tc>
      </w:tr>
    </w:tbl>
    <w:p w14:paraId="339E8C51" w14:textId="7BB0F321"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В образовательных учреждениях, где выявлен наибольший процент обучающихся «группы риска» по итогам проведения СПТ в 2023/24 учебном году разработаны дополнительные планы для работы с данной категорией учащихся и организованы методические выходы заместителей директоров по воспитательной работе; </w:t>
      </w:r>
    </w:p>
    <w:p w14:paraId="6479C3D5"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проведен мониторинг по выявлению лиц из числа обучающихся, наиболее уязвимых воздействию идеологии терроризма и экстремизма. Приняли участие ребята 7-11 классов (13-18 лет) – 283 человека (76,2%). «Группа риска» не выявлена;</w:t>
      </w:r>
    </w:p>
    <w:p w14:paraId="2E5ABC5D"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 - мероприятия в рамках декад безопасности дорожного движения – Неделя безопасности дорожного движения, включающая тематические активности, сообщения на классных родительских собраниях, рассылка необходимой информации в родительских чатах, инструктажи обучающихся, ежедневные «пятиминутки» безопасности в 1-4 классах;</w:t>
      </w:r>
    </w:p>
    <w:p w14:paraId="69F90A88"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 - индивидуальная работа с обучающимися и их родителями (законными представителями) в рамках работы Совета профилактики – в течение учебного года проведено 9 заседаний Советов профилактики;</w:t>
      </w:r>
    </w:p>
    <w:p w14:paraId="1215FFF1"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lastRenderedPageBreak/>
        <w:t xml:space="preserve"> - 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p w14:paraId="71086FAE"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 с целью помощи пятиклассникам в адаптации к обучению в среднем звене школы были </w:t>
      </w:r>
      <w:proofErr w:type="gramStart"/>
      <w:r w:rsidRPr="007B5735">
        <w:rPr>
          <w:rFonts w:ascii="Times New Roman" w:hAnsi="Times New Roman" w:cs="Times New Roman"/>
          <w:sz w:val="24"/>
          <w:szCs w:val="24"/>
        </w:rPr>
        <w:t>проведены  занятия</w:t>
      </w:r>
      <w:proofErr w:type="gramEnd"/>
      <w:r w:rsidRPr="007B5735">
        <w:rPr>
          <w:rFonts w:ascii="Times New Roman" w:hAnsi="Times New Roman" w:cs="Times New Roman"/>
          <w:sz w:val="24"/>
          <w:szCs w:val="24"/>
        </w:rPr>
        <w:t xml:space="preserve"> с классом в 4-х группах. Ставились цели: создание условий, позволяющих вступить в новый этап школьного обучения, поддержание и развитие в детях интереса к знаниям, помочь в общении с одноклассниками и преподавателями; мотивировать учащихся к занятиям психологией, способствовать осознанию своих качеств и повышению самооценки, обсудить проблемы подростковой дружбы. За учебный год было проведено 15 занятий с охватом 6765 учащихся;</w:t>
      </w:r>
    </w:p>
    <w:p w14:paraId="6BB149B7" w14:textId="2779EC99"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Индивидуальная коррекционная работа проводилась с учащимися, состоящими на различных формах учета. Рабочая программа была составлена на основе программы </w:t>
      </w:r>
      <w:proofErr w:type="spellStart"/>
      <w:r w:rsidRPr="007B5735">
        <w:rPr>
          <w:rFonts w:ascii="Times New Roman" w:hAnsi="Times New Roman" w:cs="Times New Roman"/>
          <w:sz w:val="24"/>
          <w:szCs w:val="24"/>
        </w:rPr>
        <w:t>Макартычевой</w:t>
      </w:r>
      <w:proofErr w:type="spellEnd"/>
      <w:r w:rsidRPr="007B5735">
        <w:rPr>
          <w:rFonts w:ascii="Times New Roman" w:hAnsi="Times New Roman" w:cs="Times New Roman"/>
          <w:sz w:val="24"/>
          <w:szCs w:val="24"/>
        </w:rPr>
        <w:t xml:space="preserve"> Г.И. «Коррекция </w:t>
      </w:r>
      <w:proofErr w:type="spellStart"/>
      <w:r w:rsidRPr="007B5735">
        <w:rPr>
          <w:rFonts w:ascii="Times New Roman" w:hAnsi="Times New Roman" w:cs="Times New Roman"/>
          <w:sz w:val="24"/>
          <w:szCs w:val="24"/>
        </w:rPr>
        <w:t>девиантного</w:t>
      </w:r>
      <w:proofErr w:type="spellEnd"/>
      <w:r w:rsidRPr="007B5735">
        <w:rPr>
          <w:rFonts w:ascii="Times New Roman" w:hAnsi="Times New Roman" w:cs="Times New Roman"/>
          <w:sz w:val="24"/>
          <w:szCs w:val="24"/>
        </w:rPr>
        <w:t xml:space="preserve"> поведения», Устюгова И.А. «Перекресток» - Тренинги для подростков и их родителей. Основная цель программы: формирование правового самосознания и поведения воспитанника в рамках действующего Законодательства РФ.  Всего охвачено 734 человека.</w:t>
      </w:r>
    </w:p>
    <w:p w14:paraId="0B65D3B7"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Консультативная работа – это оказание помощи в целях разрешения различных психологических проблем (конфликты, трудности в обучении и воспитании, детско-родительские конфликты). Было охвачено: индивидуальное консультирование -  23 человека (учащихся), 96 человек (педагогов), 223 человека (родителей); групповое консультирование – 48 человек (учащиеся), 96 человек (педагоги). </w:t>
      </w:r>
    </w:p>
    <w:p w14:paraId="5C77CC0D" w14:textId="6D802CF4"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Психологическое просвещение и психологическая профилактика заключается в формирование у учащихся и их родителей, у педагогических работников потребности в психологических знаниях, желание использовать их в интересах собственного развития. Педагогом-психологом проводились классные часы, просветительские беседы по темам: «Все мы разные», «Формирование уверенного поведения», «Подростковый алкоголизм», «Привет индивидуальность или чем я отличаюсь от других», «Построение отношений с близкими людьми», «Скажем, НЕТ вредным привычкам!», «Готовимся к ОГЭ И ЕГЭ» и другие.</w:t>
      </w:r>
    </w:p>
    <w:p w14:paraId="7ADBEDE1"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Работа по профилактике правонарушений и преступлений среди несовершеннолетних осуществлялась сплочённой командой педагогов совестно с представителями родительской общественности и представителями организаций: ПДН, КДН и ЗП, прокуратуры.  В рамках  правового просвещения среди учащихся и родителей (законных представителей) в образовательном учреждении оформляются тематические стенды: «Здесь тебе помогут», «Запомни телефон доверия», «Твои права и обязанности», «Твоя безопасность»; проводятся общешкольные и классные родительские собрания, на которых затрагиваются вопросы профилактики правонарушений и преступлений среди подростков «Профилактика асоциальный явлений среди несовершеннолетних»; для учащихся демонстрируются видеофильмы, видеоролики на правовую тематику; в октябре традиционно проводится месячник по правовому воспитанию,  а в ноябре  - Всероссийский День правовой помощи детям.</w:t>
      </w:r>
    </w:p>
    <w:p w14:paraId="6241C4CD"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В начале учебного года создаётся банк данных на учащихся, которые состоят на разных видах учёта (характеристика, характеристика семьи, индивидуальная работа, акты ЖБУ и акты посещений). Ведется строгий контроль </w:t>
      </w:r>
      <w:proofErr w:type="gramStart"/>
      <w:r w:rsidRPr="007B5735">
        <w:rPr>
          <w:rFonts w:ascii="Times New Roman" w:hAnsi="Times New Roman" w:cs="Times New Roman"/>
          <w:sz w:val="24"/>
          <w:szCs w:val="24"/>
        </w:rPr>
        <w:t>за  несовершеннолетними</w:t>
      </w:r>
      <w:proofErr w:type="gramEnd"/>
      <w:r w:rsidRPr="007B5735">
        <w:rPr>
          <w:rFonts w:ascii="Times New Roman" w:hAnsi="Times New Roman" w:cs="Times New Roman"/>
          <w:sz w:val="24"/>
          <w:szCs w:val="24"/>
        </w:rPr>
        <w:t xml:space="preserve">, не посещающих или систематически пропускающих по неуважительным причинам занятия в школах: ведётся Журнал регистрации отсутствующих обучающихся на уроках, Журнал учёта времени преждевременного ухода обучающихся МАОУ «СОШ №35». </w:t>
      </w:r>
    </w:p>
    <w:p w14:paraId="0F4DFE9B" w14:textId="4FF29CBD"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В рамках реализации модуля безопасности жизнедеятельности в течение учебного года проводились мероприятия различного уровня. </w:t>
      </w:r>
    </w:p>
    <w:p w14:paraId="3E2D2EA7"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Были проведены мероприятия в рамках месячника безопасности по особому плану. </w:t>
      </w:r>
    </w:p>
    <w:p w14:paraId="6663908C" w14:textId="7E1D27B2"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В течение года организована работа с правоохранительными органами по контролю и соблюдения мер безопасности в школе и во внеурочное время:</w:t>
      </w:r>
    </w:p>
    <w:p w14:paraId="14AD4525"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инспектор ПДН Линейного отдела полиции на станции Стерлитамак Уфимского ЛУ МВД России на транспорте, младший лейтенант проводила беседы, информационные уроки по безопасности на железной дороге: «Правила поведения на железной дороге», «Административная и уголовная ответственность несовершеннолетних», «Профилактика «</w:t>
      </w:r>
      <w:proofErr w:type="spellStart"/>
      <w:r w:rsidRPr="007B5735">
        <w:rPr>
          <w:rFonts w:ascii="Times New Roman" w:hAnsi="Times New Roman" w:cs="Times New Roman"/>
          <w:sz w:val="24"/>
          <w:szCs w:val="24"/>
        </w:rPr>
        <w:t>зацепинга</w:t>
      </w:r>
      <w:proofErr w:type="spellEnd"/>
      <w:r w:rsidRPr="007B5735">
        <w:rPr>
          <w:rFonts w:ascii="Times New Roman" w:hAnsi="Times New Roman" w:cs="Times New Roman"/>
          <w:sz w:val="24"/>
          <w:szCs w:val="24"/>
        </w:rPr>
        <w:t>» среди учащихся, распространяла памятки и листовки среди учащихся и родителей – 7 мероприятий;</w:t>
      </w:r>
    </w:p>
    <w:p w14:paraId="564260B3"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lastRenderedPageBreak/>
        <w:t>- инспектор ПДН проводила индивидуальную работу с учащимися, состоящими на профилактическом учёте – 5 бесед, участвовала в совместном посещении семей – 3 посещения;</w:t>
      </w:r>
    </w:p>
    <w:p w14:paraId="4B849F13"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инспектор ПДН проводил беседы на общешкольных линейках – 3 беседы, индивидуальные беседы с учащимися, склонных к правонарушениям – 4 беседы, участие в общешкольном родительском собрании – 1, участие в работе Совета профилактики – 3;</w:t>
      </w:r>
    </w:p>
    <w:p w14:paraId="39D772E5"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помощник прокурора города Стерлитамак советник юстиции 14 февраля 2024 года выступила перед родителями (законными представителями) учащихся.</w:t>
      </w:r>
    </w:p>
    <w:p w14:paraId="3EAB9BC3" w14:textId="042403C5" w:rsid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За учебный год проведены 1405 профилактических бесед инспекторами ОДН при МВД России по городу Стерлитамаку: «Подросток и закон», «Уголовная и административная ответственность несовершеннолетних», «Негативное влияние на молодой организм электронных сигарет, </w:t>
      </w:r>
      <w:proofErr w:type="spellStart"/>
      <w:r w:rsidRPr="007B5735">
        <w:rPr>
          <w:rFonts w:ascii="Times New Roman" w:hAnsi="Times New Roman" w:cs="Times New Roman"/>
          <w:sz w:val="24"/>
          <w:szCs w:val="24"/>
        </w:rPr>
        <w:t>психоактивных</w:t>
      </w:r>
      <w:proofErr w:type="spellEnd"/>
      <w:r w:rsidRPr="007B5735">
        <w:rPr>
          <w:rFonts w:ascii="Times New Roman" w:hAnsi="Times New Roman" w:cs="Times New Roman"/>
          <w:sz w:val="24"/>
          <w:szCs w:val="24"/>
        </w:rPr>
        <w:t xml:space="preserve"> и одурманивающих веществ». Регулярно проводились заседания Совета Профилактики и </w:t>
      </w:r>
      <w:proofErr w:type="spellStart"/>
      <w:r w:rsidRPr="007B5735">
        <w:rPr>
          <w:rFonts w:ascii="Times New Roman" w:hAnsi="Times New Roman" w:cs="Times New Roman"/>
          <w:sz w:val="24"/>
          <w:szCs w:val="24"/>
        </w:rPr>
        <w:t>Наркопоста</w:t>
      </w:r>
      <w:proofErr w:type="spellEnd"/>
      <w:r w:rsidRPr="007B5735">
        <w:rPr>
          <w:rFonts w:ascii="Times New Roman" w:hAnsi="Times New Roman" w:cs="Times New Roman"/>
          <w:sz w:val="24"/>
          <w:szCs w:val="24"/>
        </w:rPr>
        <w:t xml:space="preserve">, в которых обсуждались вопросы профилактики правонарушений, необходимость соблюдения Устава в школах, комендантского часа и т.д. Наряду с обучающимися на заседания приглашались родители и классные руководители. Среди обучающихся 7-9 классов проводился конкурс рисунков и плакатов: «Вредным привычкам скажем – НЕТ!», «Осторожно – огонь!», которые были направлены на профилактику употребления </w:t>
      </w:r>
      <w:proofErr w:type="spellStart"/>
      <w:r w:rsidRPr="007B5735">
        <w:rPr>
          <w:rFonts w:ascii="Times New Roman" w:hAnsi="Times New Roman" w:cs="Times New Roman"/>
          <w:sz w:val="24"/>
          <w:szCs w:val="24"/>
        </w:rPr>
        <w:t>снюса</w:t>
      </w:r>
      <w:proofErr w:type="spellEnd"/>
      <w:r w:rsidRPr="007B5735">
        <w:rPr>
          <w:rFonts w:ascii="Times New Roman" w:hAnsi="Times New Roman" w:cs="Times New Roman"/>
          <w:sz w:val="24"/>
          <w:szCs w:val="24"/>
        </w:rPr>
        <w:t xml:space="preserve">, </w:t>
      </w:r>
      <w:proofErr w:type="spellStart"/>
      <w:r w:rsidRPr="007B5735">
        <w:rPr>
          <w:rFonts w:ascii="Times New Roman" w:hAnsi="Times New Roman" w:cs="Times New Roman"/>
          <w:sz w:val="24"/>
          <w:szCs w:val="24"/>
        </w:rPr>
        <w:t>насвая</w:t>
      </w:r>
      <w:proofErr w:type="spellEnd"/>
      <w:r w:rsidRPr="007B5735">
        <w:rPr>
          <w:rFonts w:ascii="Times New Roman" w:hAnsi="Times New Roman" w:cs="Times New Roman"/>
          <w:sz w:val="24"/>
          <w:szCs w:val="24"/>
        </w:rPr>
        <w:t xml:space="preserve">, электронных и других видов сигарет, алкогольных напитков. Общешкольные и классные родительские собрания содержали темы: «Безопасность обучающихся в сети интернет», «Профилактика правонарушений несовершеннолетних», «Пожарная безопасность», «Профилактика </w:t>
      </w:r>
      <w:proofErr w:type="spellStart"/>
      <w:r w:rsidRPr="007B5735">
        <w:rPr>
          <w:rFonts w:ascii="Times New Roman" w:hAnsi="Times New Roman" w:cs="Times New Roman"/>
          <w:sz w:val="24"/>
          <w:szCs w:val="24"/>
        </w:rPr>
        <w:t>буллинга</w:t>
      </w:r>
      <w:proofErr w:type="spellEnd"/>
      <w:r w:rsidRPr="007B5735">
        <w:rPr>
          <w:rFonts w:ascii="Times New Roman" w:hAnsi="Times New Roman" w:cs="Times New Roman"/>
          <w:sz w:val="24"/>
          <w:szCs w:val="24"/>
        </w:rPr>
        <w:t xml:space="preserve">, </w:t>
      </w:r>
      <w:proofErr w:type="spellStart"/>
      <w:r w:rsidRPr="007B5735">
        <w:rPr>
          <w:rFonts w:ascii="Times New Roman" w:hAnsi="Times New Roman" w:cs="Times New Roman"/>
          <w:sz w:val="24"/>
          <w:szCs w:val="24"/>
        </w:rPr>
        <w:t>скулшутинга</w:t>
      </w:r>
      <w:proofErr w:type="spellEnd"/>
      <w:r w:rsidRPr="007B5735">
        <w:rPr>
          <w:rFonts w:ascii="Times New Roman" w:hAnsi="Times New Roman" w:cs="Times New Roman"/>
          <w:sz w:val="24"/>
          <w:szCs w:val="24"/>
        </w:rPr>
        <w:t xml:space="preserve"> и </w:t>
      </w:r>
      <w:proofErr w:type="spellStart"/>
      <w:r w:rsidRPr="007B5735">
        <w:rPr>
          <w:rFonts w:ascii="Times New Roman" w:hAnsi="Times New Roman" w:cs="Times New Roman"/>
          <w:sz w:val="24"/>
          <w:szCs w:val="24"/>
        </w:rPr>
        <w:t>аутоагрессии</w:t>
      </w:r>
      <w:proofErr w:type="spellEnd"/>
      <w:r w:rsidRPr="007B5735">
        <w:rPr>
          <w:rFonts w:ascii="Times New Roman" w:hAnsi="Times New Roman" w:cs="Times New Roman"/>
          <w:sz w:val="24"/>
          <w:szCs w:val="24"/>
        </w:rPr>
        <w:t xml:space="preserve">», «Террор и экстремизм – угроза обществу!», «О здоровом образе жизни», «Режим дня школьника» и другие. Особое внимание обращалось на мероприятия по профилактике нарушений правил дорожного движения. В </w:t>
      </w:r>
      <w:proofErr w:type="gramStart"/>
      <w:r w:rsidRPr="007B5735">
        <w:rPr>
          <w:rFonts w:ascii="Times New Roman" w:hAnsi="Times New Roman" w:cs="Times New Roman"/>
          <w:sz w:val="24"/>
          <w:szCs w:val="24"/>
        </w:rPr>
        <w:t>рамках  мероприятий</w:t>
      </w:r>
      <w:proofErr w:type="gramEnd"/>
      <w:r w:rsidRPr="007B5735">
        <w:rPr>
          <w:rFonts w:ascii="Times New Roman" w:hAnsi="Times New Roman" w:cs="Times New Roman"/>
          <w:sz w:val="24"/>
          <w:szCs w:val="24"/>
        </w:rPr>
        <w:t xml:space="preserve"> по безопасности дорожного движения классные руководители проводили инструктажи. Целью профилактики БДД явилось ознакомление учащихся с видами светофоров и дорожных знаков; правильный переход через дорогу; рассказ о значении знаков для водителей и пешеходов; формирование у учащихся системы знаний по </w:t>
      </w:r>
      <w:proofErr w:type="gramStart"/>
      <w:r w:rsidRPr="007B5735">
        <w:rPr>
          <w:rFonts w:ascii="Times New Roman" w:hAnsi="Times New Roman" w:cs="Times New Roman"/>
          <w:sz w:val="24"/>
          <w:szCs w:val="24"/>
        </w:rPr>
        <w:t>ПДД,  развивать</w:t>
      </w:r>
      <w:proofErr w:type="gramEnd"/>
      <w:r w:rsidRPr="007B5735">
        <w:rPr>
          <w:rFonts w:ascii="Times New Roman" w:hAnsi="Times New Roman" w:cs="Times New Roman"/>
          <w:sz w:val="24"/>
          <w:szCs w:val="24"/>
        </w:rPr>
        <w:t xml:space="preserve"> наблюдательность, внимание, воображение, любознательность, навыки безопасного поведения на дорогах, творческие способности;  воспитывать у детей культуру поведения на дорогах, коллективизм, умение сопереживать. В течение учебного года </w:t>
      </w:r>
      <w:proofErr w:type="gramStart"/>
      <w:r w:rsidRPr="007B5735">
        <w:rPr>
          <w:rFonts w:ascii="Times New Roman" w:hAnsi="Times New Roman" w:cs="Times New Roman"/>
          <w:sz w:val="24"/>
          <w:szCs w:val="24"/>
        </w:rPr>
        <w:t>дети</w:t>
      </w:r>
      <w:proofErr w:type="gramEnd"/>
      <w:r w:rsidRPr="007B5735">
        <w:rPr>
          <w:rFonts w:ascii="Times New Roman" w:hAnsi="Times New Roman" w:cs="Times New Roman"/>
          <w:sz w:val="24"/>
          <w:szCs w:val="24"/>
        </w:rPr>
        <w:t xml:space="preserve"> посещающие кружок «Юный инспектор ПДД» принимали участие в конкурсах город</w:t>
      </w:r>
      <w:r>
        <w:rPr>
          <w:rFonts w:ascii="Times New Roman" w:hAnsi="Times New Roman" w:cs="Times New Roman"/>
          <w:sz w:val="24"/>
          <w:szCs w:val="24"/>
        </w:rPr>
        <w:t>ского и республиканского уровня.</w:t>
      </w:r>
    </w:p>
    <w:p w14:paraId="4CEDF10A" w14:textId="61B66E04"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Данные мероприятия позволяют формировать у школьников высокое патриотическое сознание, чувство верности своему Отечеству, а также уважительное отношение к прошлому, настоящему </w:t>
      </w:r>
      <w:proofErr w:type="gramStart"/>
      <w:r w:rsidRPr="007B5735">
        <w:rPr>
          <w:rFonts w:ascii="Times New Roman" w:hAnsi="Times New Roman" w:cs="Times New Roman"/>
          <w:sz w:val="24"/>
          <w:szCs w:val="24"/>
        </w:rPr>
        <w:t>и  будущему</w:t>
      </w:r>
      <w:proofErr w:type="gramEnd"/>
      <w:r w:rsidRPr="007B5735">
        <w:rPr>
          <w:rFonts w:ascii="Times New Roman" w:hAnsi="Times New Roman" w:cs="Times New Roman"/>
          <w:sz w:val="24"/>
          <w:szCs w:val="24"/>
        </w:rPr>
        <w:t xml:space="preserve"> родного края, своей страны. В течение учебного года реализовывались следующие задачи по патриотическому воспитанию:</w:t>
      </w:r>
    </w:p>
    <w:p w14:paraId="5F44E605"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 </w:t>
      </w:r>
      <w:proofErr w:type="gramStart"/>
      <w:r w:rsidRPr="007B5735">
        <w:rPr>
          <w:rFonts w:ascii="Times New Roman" w:hAnsi="Times New Roman" w:cs="Times New Roman"/>
          <w:sz w:val="24"/>
          <w:szCs w:val="24"/>
        </w:rPr>
        <w:t>формирование  патриотизма</w:t>
      </w:r>
      <w:proofErr w:type="gramEnd"/>
      <w:r w:rsidRPr="007B5735">
        <w:rPr>
          <w:rFonts w:ascii="Times New Roman" w:hAnsi="Times New Roman" w:cs="Times New Roman"/>
          <w:sz w:val="24"/>
          <w:szCs w:val="24"/>
        </w:rPr>
        <w:t>, твердой  гражданской  позиции;</w:t>
      </w:r>
    </w:p>
    <w:p w14:paraId="71394267"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формирование нравственных основ личности, повышение уровня духовной культуры;</w:t>
      </w:r>
    </w:p>
    <w:p w14:paraId="3CB55B89"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 </w:t>
      </w:r>
      <w:proofErr w:type="gramStart"/>
      <w:r w:rsidRPr="007B5735">
        <w:rPr>
          <w:rFonts w:ascii="Times New Roman" w:hAnsi="Times New Roman" w:cs="Times New Roman"/>
          <w:sz w:val="24"/>
          <w:szCs w:val="24"/>
        </w:rPr>
        <w:t>формирование  гуманистического</w:t>
      </w:r>
      <w:proofErr w:type="gramEnd"/>
      <w:r w:rsidRPr="007B5735">
        <w:rPr>
          <w:rFonts w:ascii="Times New Roman" w:hAnsi="Times New Roman" w:cs="Times New Roman"/>
          <w:sz w:val="24"/>
          <w:szCs w:val="24"/>
        </w:rPr>
        <w:t xml:space="preserve"> отношения к окружающему миру и людям;</w:t>
      </w:r>
    </w:p>
    <w:p w14:paraId="148562D3"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 </w:t>
      </w:r>
      <w:proofErr w:type="gramStart"/>
      <w:r w:rsidRPr="007B5735">
        <w:rPr>
          <w:rFonts w:ascii="Times New Roman" w:hAnsi="Times New Roman" w:cs="Times New Roman"/>
          <w:sz w:val="24"/>
          <w:szCs w:val="24"/>
        </w:rPr>
        <w:t>формирование  внутренней</w:t>
      </w:r>
      <w:proofErr w:type="gramEnd"/>
      <w:r w:rsidRPr="007B5735">
        <w:rPr>
          <w:rFonts w:ascii="Times New Roman" w:hAnsi="Times New Roman" w:cs="Times New Roman"/>
          <w:sz w:val="24"/>
          <w:szCs w:val="24"/>
        </w:rPr>
        <w:t xml:space="preserve"> потребности личности в постоянном самосовершенствовании;</w:t>
      </w:r>
    </w:p>
    <w:p w14:paraId="5C2CFA23"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Кроме того, регулярно проводилась работа по социализации обучающихся и подготовкой их к жизни в современной действительности. </w:t>
      </w:r>
    </w:p>
    <w:p w14:paraId="4485077A"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В апреле был проведен смотр патриотической песни, где принимали участие учащиеся 1-11 классов. Лучшие школы в мае несли пост у памятника Неизвестному солдату, среди них были учащиеся нашей в школах.</w:t>
      </w:r>
    </w:p>
    <w:p w14:paraId="3E7CA957" w14:textId="2395DDF7"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С 22 по 24 сентября во Дворце пионеров прошел Всероссийский патриотический форум «Вперед к Победам!» в офлайн и онлайн форматах.</w:t>
      </w:r>
    </w:p>
    <w:p w14:paraId="781FAEA3" w14:textId="5997B83D"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Форум был организован Дворцом пионером с целью создания коммуникативно-образовательной площадки для приобщения учащихся к гражданско-патриотической деятельности, обмена и распространения опыта школьных волонтерских отрядов в рамках проекта «Патриотический форум «Вперед к Победам!» для школьных команд» – победителя конкурса «</w:t>
      </w:r>
      <w:proofErr w:type="spellStart"/>
      <w:r>
        <w:rPr>
          <w:rFonts w:ascii="Times New Roman" w:hAnsi="Times New Roman" w:cs="Times New Roman"/>
          <w:sz w:val="24"/>
          <w:szCs w:val="24"/>
        </w:rPr>
        <w:t>Росмолодежь</w:t>
      </w:r>
      <w:proofErr w:type="spellEnd"/>
      <w:r>
        <w:rPr>
          <w:rFonts w:ascii="Times New Roman" w:hAnsi="Times New Roman" w:cs="Times New Roman"/>
          <w:sz w:val="24"/>
          <w:szCs w:val="24"/>
        </w:rPr>
        <w:t xml:space="preserve">. Гранты среди НКО». </w:t>
      </w:r>
      <w:r w:rsidRPr="007B5735">
        <w:rPr>
          <w:rFonts w:ascii="Times New Roman" w:hAnsi="Times New Roman" w:cs="Times New Roman"/>
          <w:sz w:val="24"/>
          <w:szCs w:val="24"/>
        </w:rPr>
        <w:t xml:space="preserve">Форум собрал вместе 25 команд-финалистов Регионального конкурса социальных проектов «Я – патриот, а это значит…» из числа учащихся образовательных организаций, участников «Движения первых», пионеров Башкортостана, Волонтёров Победы, Юнармейских отрядов, учащихся кадетских классов, патриотических клубов из 12 муниципалитетов Республики Башкортостан: городов Уфа, Нефтекамск, Туймазы, Белебей, Дюртюли, Караидельского, </w:t>
      </w:r>
      <w:proofErr w:type="spellStart"/>
      <w:r w:rsidRPr="007B5735">
        <w:rPr>
          <w:rFonts w:ascii="Times New Roman" w:hAnsi="Times New Roman" w:cs="Times New Roman"/>
          <w:sz w:val="24"/>
          <w:szCs w:val="24"/>
        </w:rPr>
        <w:t>Дуванского</w:t>
      </w:r>
      <w:proofErr w:type="spellEnd"/>
      <w:r w:rsidRPr="007B5735">
        <w:rPr>
          <w:rFonts w:ascii="Times New Roman" w:hAnsi="Times New Roman" w:cs="Times New Roman"/>
          <w:sz w:val="24"/>
          <w:szCs w:val="24"/>
        </w:rPr>
        <w:t xml:space="preserve">, </w:t>
      </w:r>
      <w:proofErr w:type="spellStart"/>
      <w:r w:rsidRPr="007B5735">
        <w:rPr>
          <w:rFonts w:ascii="Times New Roman" w:hAnsi="Times New Roman" w:cs="Times New Roman"/>
          <w:sz w:val="24"/>
          <w:szCs w:val="24"/>
        </w:rPr>
        <w:t>Стерлибашевского</w:t>
      </w:r>
      <w:proofErr w:type="spellEnd"/>
      <w:r w:rsidRPr="007B5735">
        <w:rPr>
          <w:rFonts w:ascii="Times New Roman" w:hAnsi="Times New Roman" w:cs="Times New Roman"/>
          <w:sz w:val="24"/>
          <w:szCs w:val="24"/>
        </w:rPr>
        <w:t xml:space="preserve">, </w:t>
      </w:r>
      <w:proofErr w:type="spellStart"/>
      <w:r w:rsidRPr="007B5735">
        <w:rPr>
          <w:rFonts w:ascii="Times New Roman" w:hAnsi="Times New Roman" w:cs="Times New Roman"/>
          <w:sz w:val="24"/>
          <w:szCs w:val="24"/>
        </w:rPr>
        <w:t>Чекмагушевского</w:t>
      </w:r>
      <w:proofErr w:type="spellEnd"/>
      <w:r w:rsidRPr="007B5735">
        <w:rPr>
          <w:rFonts w:ascii="Times New Roman" w:hAnsi="Times New Roman" w:cs="Times New Roman"/>
          <w:sz w:val="24"/>
          <w:szCs w:val="24"/>
        </w:rPr>
        <w:t xml:space="preserve">, </w:t>
      </w:r>
      <w:proofErr w:type="spellStart"/>
      <w:r w:rsidRPr="007B5735">
        <w:rPr>
          <w:rFonts w:ascii="Times New Roman" w:hAnsi="Times New Roman" w:cs="Times New Roman"/>
          <w:sz w:val="24"/>
          <w:szCs w:val="24"/>
        </w:rPr>
        <w:t>Калтасинского</w:t>
      </w:r>
      <w:proofErr w:type="spellEnd"/>
      <w:r w:rsidRPr="007B5735">
        <w:rPr>
          <w:rFonts w:ascii="Times New Roman" w:hAnsi="Times New Roman" w:cs="Times New Roman"/>
          <w:sz w:val="24"/>
          <w:szCs w:val="24"/>
        </w:rPr>
        <w:t xml:space="preserve"> и </w:t>
      </w:r>
      <w:proofErr w:type="spellStart"/>
      <w:r w:rsidRPr="007B5735">
        <w:rPr>
          <w:rFonts w:ascii="Times New Roman" w:hAnsi="Times New Roman" w:cs="Times New Roman"/>
          <w:sz w:val="24"/>
          <w:szCs w:val="24"/>
        </w:rPr>
        <w:t>Ишимбайского</w:t>
      </w:r>
      <w:proofErr w:type="spellEnd"/>
      <w:r w:rsidRPr="007B5735">
        <w:rPr>
          <w:rFonts w:ascii="Times New Roman" w:hAnsi="Times New Roman" w:cs="Times New Roman"/>
          <w:sz w:val="24"/>
          <w:szCs w:val="24"/>
        </w:rPr>
        <w:t xml:space="preserve"> районов.</w:t>
      </w:r>
    </w:p>
    <w:p w14:paraId="727BAB0F"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lastRenderedPageBreak/>
        <w:t>Форум проводился при поддержке Администрации городского округа город Стерлитамак, ГБУ «Центр патриотического воспитания и допризывной подготовки молодёжи Республики Башкортостан», регионального отделения Общероссийского общественно-государственного движения детей и молодежи «Движение Первых», Всероссийского общественного движения «Волонтеры Победы».</w:t>
      </w:r>
    </w:p>
    <w:p w14:paraId="0D5E446E" w14:textId="63BD5935"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Традиционно состоялись церемонии торжественного вручения паспорта гражданина Российской Федерации, юным гражданам города Стерлитамак, достигшим 14-летия и добившимся успехов в учёбе, в спорте, в творчестве, в общественной жизни. </w:t>
      </w:r>
    </w:p>
    <w:p w14:paraId="7473EBAD" w14:textId="592F625F"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Паспорта вместе Главой администрации городского округа города Стерлитамак вручали: начальник Отдела по вопросам миграции УМВД России по городу Стерлитамак подполковник полиции, заместитель начальника управления МВД России по городу Стерлитамаку начальник полиции, заместитель начальника управления МВД России по г. Стерлитамаку полковник полиции.</w:t>
      </w:r>
    </w:p>
    <w:p w14:paraId="1E254323" w14:textId="5581756E"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Так, 10.10.2023г. г. в Администрации города паспорта вручили 21 ребенку, 13.12.2023г. гг. во Дворце пионеров – 14, 06.05.2024 г. в администрации города – 38, 12.06.2024 г. в парке «</w:t>
      </w:r>
      <w:proofErr w:type="spellStart"/>
      <w:r w:rsidRPr="007B5735">
        <w:rPr>
          <w:rFonts w:ascii="Times New Roman" w:hAnsi="Times New Roman" w:cs="Times New Roman"/>
          <w:sz w:val="24"/>
          <w:szCs w:val="24"/>
        </w:rPr>
        <w:t>Содовик</w:t>
      </w:r>
      <w:proofErr w:type="spellEnd"/>
      <w:r w:rsidRPr="007B5735">
        <w:rPr>
          <w:rFonts w:ascii="Times New Roman" w:hAnsi="Times New Roman" w:cs="Times New Roman"/>
          <w:sz w:val="24"/>
          <w:szCs w:val="24"/>
        </w:rPr>
        <w:t>» - 20. Всего за 2023-2024 учебный год было вручено 93 паспорта.</w:t>
      </w:r>
    </w:p>
    <w:p w14:paraId="168D4FCA"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В рамках обеспечения безопасности в течение учебного года были проведены 5 учебно-тренировочных занятий по пожарной безопасности и антитеррористической защищенности. </w:t>
      </w:r>
    </w:p>
    <w:p w14:paraId="463AA318" w14:textId="77777777" w:rsidR="007B5735" w:rsidRP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Во всех образовательных учреждениях в мае прошли мероприятия по предупреждению детской шалости с огнем, о мерах предосторожности и правилах безопасности при пожаре. В </w:t>
      </w:r>
      <w:proofErr w:type="gramStart"/>
      <w:r w:rsidRPr="007B5735">
        <w:rPr>
          <w:rFonts w:ascii="Times New Roman" w:hAnsi="Times New Roman" w:cs="Times New Roman"/>
          <w:sz w:val="24"/>
          <w:szCs w:val="24"/>
        </w:rPr>
        <w:t>каждом  образовательном</w:t>
      </w:r>
      <w:proofErr w:type="gramEnd"/>
      <w:r w:rsidRPr="007B5735">
        <w:rPr>
          <w:rFonts w:ascii="Times New Roman" w:hAnsi="Times New Roman" w:cs="Times New Roman"/>
          <w:sz w:val="24"/>
          <w:szCs w:val="24"/>
        </w:rPr>
        <w:t xml:space="preserve"> учреждении организована работа дружины «Юный пожарный» из числа обучающихся, добровольной пожарной дружины из числа сотрудников учреждения, с которыми проводятся как теоретические, так и практические занятия. </w:t>
      </w:r>
    </w:p>
    <w:p w14:paraId="528F97B9" w14:textId="4E48D17C"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Активно ведется разъяснительная и воспитательная работа среди родителей, вопросы обеспечения пожарной безопасности в общественных местах и в быту рассматриваются на родительских собраниях (за май проведены родительские собрания с охватом 17750 родителей). Родителям доведена информация о складывающейся обстановке с гибелью детей на пожарах, правилах обучения детей мерам пожарной безопасности и действиях в случае возникновения пожара. </w:t>
      </w:r>
    </w:p>
    <w:p w14:paraId="69BC8366" w14:textId="41C966C3"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В общеобразовательных организациях проведены уроки для обучающихся по вопросам обеспечения безопасности жизни и здоровья детей при организации их отдыха и оздоровления с привлечением соответствующих специалистов территориальных органов МВД России по РБ, МЧС России по РБ, </w:t>
      </w:r>
      <w:proofErr w:type="spellStart"/>
      <w:r w:rsidRPr="007B5735">
        <w:rPr>
          <w:rFonts w:ascii="Times New Roman" w:hAnsi="Times New Roman" w:cs="Times New Roman"/>
          <w:sz w:val="24"/>
          <w:szCs w:val="24"/>
        </w:rPr>
        <w:t>Роспотребнадзора</w:t>
      </w:r>
      <w:proofErr w:type="spellEnd"/>
      <w:r w:rsidRPr="007B5735">
        <w:rPr>
          <w:rFonts w:ascii="Times New Roman" w:hAnsi="Times New Roman" w:cs="Times New Roman"/>
          <w:sz w:val="24"/>
          <w:szCs w:val="24"/>
        </w:rPr>
        <w:t xml:space="preserve"> по РБ, а также по ознакомлению школьников и работников сферы отдыха и оздоровления детей с работой системы оповещения по единому номеру «101», «112».</w:t>
      </w:r>
    </w:p>
    <w:p w14:paraId="0009CF2D" w14:textId="79FBAC6F"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В июне по графику во всех общеобразовательных организациях прошли мероприятия, посвященные Дню защиты детей. </w:t>
      </w:r>
    </w:p>
    <w:p w14:paraId="135DB323" w14:textId="50AF95E8"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В образовательных учреждениях проведены классные часы на темы: «Правила поведения и действия обучающихся при возникновении пожара», «Пожар легче предупредить, чем потушить», был организован просмотр видеофильмов по данной тематике на уроках ОБЖ и внеурочное время (с охватом 27 480 обучающихся).  </w:t>
      </w:r>
    </w:p>
    <w:p w14:paraId="0CAE0BA1" w14:textId="5CD9D3DC"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Проведены профилактические мероприятия в виде инструктажей и </w:t>
      </w:r>
      <w:proofErr w:type="gramStart"/>
      <w:r w:rsidRPr="007B5735">
        <w:rPr>
          <w:rFonts w:ascii="Times New Roman" w:hAnsi="Times New Roman" w:cs="Times New Roman"/>
          <w:sz w:val="24"/>
          <w:szCs w:val="24"/>
        </w:rPr>
        <w:t>бесед  по</w:t>
      </w:r>
      <w:proofErr w:type="gramEnd"/>
      <w:r w:rsidRPr="007B5735">
        <w:rPr>
          <w:rFonts w:ascii="Times New Roman" w:hAnsi="Times New Roman" w:cs="Times New Roman"/>
          <w:sz w:val="24"/>
          <w:szCs w:val="24"/>
        </w:rPr>
        <w:t xml:space="preserve"> пожарной безопасности, с приглашением сотрудников МЧС, пожарной части, выступление агитбригад по данной тематике. </w:t>
      </w:r>
      <w:proofErr w:type="gramStart"/>
      <w:r w:rsidRPr="007B5735">
        <w:rPr>
          <w:rFonts w:ascii="Times New Roman" w:hAnsi="Times New Roman" w:cs="Times New Roman"/>
          <w:sz w:val="24"/>
          <w:szCs w:val="24"/>
        </w:rPr>
        <w:t>Для  обучающихся</w:t>
      </w:r>
      <w:proofErr w:type="gramEnd"/>
      <w:r w:rsidRPr="007B5735">
        <w:rPr>
          <w:rFonts w:ascii="Times New Roman" w:hAnsi="Times New Roman" w:cs="Times New Roman"/>
          <w:sz w:val="24"/>
          <w:szCs w:val="24"/>
        </w:rPr>
        <w:t xml:space="preserve"> 1–7-х классов проведена «Пожарная викторина», разработаны уроки по предметам, где воспользовались «противопожарные» загадки, «огненные» поговорки и пословицы (с охватом 12400 обучающихся). В каждом образовательном учреждении проведены смотры-конкурсы рисунков, плакатов, стенгазет, красочно оформлены уголки и стенды, </w:t>
      </w:r>
      <w:proofErr w:type="gramStart"/>
      <w:r w:rsidRPr="007B5735">
        <w:rPr>
          <w:rFonts w:ascii="Times New Roman" w:hAnsi="Times New Roman" w:cs="Times New Roman"/>
          <w:sz w:val="24"/>
          <w:szCs w:val="24"/>
        </w:rPr>
        <w:t>посвященные  пожарной</w:t>
      </w:r>
      <w:proofErr w:type="gramEnd"/>
      <w:r w:rsidRPr="007B5735">
        <w:rPr>
          <w:rFonts w:ascii="Times New Roman" w:hAnsi="Times New Roman" w:cs="Times New Roman"/>
          <w:sz w:val="24"/>
          <w:szCs w:val="24"/>
        </w:rPr>
        <w:t xml:space="preserve"> безопасности. Обучающиеся и воспитанники принимают активное участие в Республиканском конкурсе детского прикладного творчества по противопожарной тематике.</w:t>
      </w:r>
    </w:p>
    <w:p w14:paraId="0C00CC51" w14:textId="4C36AB10"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 xml:space="preserve">Во всех образовательных учреждениях проведены практические занятия-тренировки по действиям в случае возникновения пожара с охватом более 28 тысяч обучающихся и более 12000 воспитанников. В целях обеспечения безопасности жизнедеятельности в образовательных учреждениях 28 апреля проведены Всероссийские открытые уроки по ОБЖ с </w:t>
      </w:r>
      <w:proofErr w:type="gramStart"/>
      <w:r w:rsidRPr="007B5735">
        <w:rPr>
          <w:rFonts w:ascii="Times New Roman" w:hAnsi="Times New Roman" w:cs="Times New Roman"/>
          <w:sz w:val="24"/>
          <w:szCs w:val="24"/>
        </w:rPr>
        <w:t>участием  27630</w:t>
      </w:r>
      <w:proofErr w:type="gramEnd"/>
      <w:r w:rsidRPr="007B5735">
        <w:rPr>
          <w:rFonts w:ascii="Times New Roman" w:hAnsi="Times New Roman" w:cs="Times New Roman"/>
          <w:sz w:val="24"/>
          <w:szCs w:val="24"/>
        </w:rPr>
        <w:t xml:space="preserve"> школьников.</w:t>
      </w:r>
    </w:p>
    <w:p w14:paraId="15AB02E2" w14:textId="5F78B55F"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B5735">
        <w:rPr>
          <w:rFonts w:ascii="Times New Roman" w:hAnsi="Times New Roman" w:cs="Times New Roman"/>
          <w:sz w:val="24"/>
          <w:szCs w:val="24"/>
        </w:rPr>
        <w:t xml:space="preserve">В целях привития основ безопасности жизнедеятельности и соблюдения требований пожарной безопасности среди детей организованы посещения обучающимися пожарных частей города (за отчетный период проведены экскурсии с охватом более 6 тысяч обучающихся). </w:t>
      </w:r>
    </w:p>
    <w:p w14:paraId="5C9A5602" w14:textId="6CDC2FAA"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Среди обучающихся с 1 по 11 классы и их родителей распространены памятки «Пожар в квартире», «Пожар в местах массового пребывания людей», «Лесные пожары», «Как вызвать экстренные службы», разработанные ГУ МЧС России по РБ.</w:t>
      </w:r>
    </w:p>
    <w:p w14:paraId="27E2846E" w14:textId="02CF22DA" w:rsidR="007B5735" w:rsidRPr="007B5735" w:rsidRDefault="007B5735" w:rsidP="007B5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735">
        <w:rPr>
          <w:rFonts w:ascii="Times New Roman" w:hAnsi="Times New Roman" w:cs="Times New Roman"/>
          <w:sz w:val="24"/>
          <w:szCs w:val="24"/>
        </w:rPr>
        <w:t>Были также изготовлены буклеты и памятки по правилам пожарной безопасности в учреждении. На уголках безопасности, а также в местах массового пребывания детей в образовательных учреждениях размещены информационные и наглядные агитационные материалы (памятки, листовки, буклеты) по правилам пожарной безопасности в быту и в школах.</w:t>
      </w:r>
    </w:p>
    <w:p w14:paraId="37FF4155" w14:textId="7DDB7212" w:rsidR="007B5735" w:rsidRDefault="007B5735" w:rsidP="007B5735">
      <w:pPr>
        <w:spacing w:after="0" w:line="240" w:lineRule="auto"/>
        <w:jc w:val="both"/>
        <w:rPr>
          <w:rFonts w:ascii="Times New Roman" w:hAnsi="Times New Roman" w:cs="Times New Roman"/>
          <w:sz w:val="24"/>
          <w:szCs w:val="24"/>
        </w:rPr>
      </w:pPr>
      <w:r w:rsidRPr="007B5735">
        <w:rPr>
          <w:rFonts w:ascii="Times New Roman" w:hAnsi="Times New Roman" w:cs="Times New Roman"/>
          <w:sz w:val="24"/>
          <w:szCs w:val="24"/>
        </w:rPr>
        <w:t xml:space="preserve">Проведена профилактическая работа и проверка жилого сектора граждан, имеющих несовершеннолетних детей и злоупотребляющих спиртными напитками, в целях предупреждения трагических случаев гибели детей при пожарах о недопустимости нарушений правил пожарной безопасности в быту. </w:t>
      </w:r>
    </w:p>
    <w:p w14:paraId="6D6893A5" w14:textId="77777777"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В течение учебного года с целью помощи детям в определении профессии проводились мероприятия </w:t>
      </w:r>
      <w:proofErr w:type="spellStart"/>
      <w:r w:rsidRPr="00DC570A">
        <w:rPr>
          <w:rFonts w:ascii="Times New Roman" w:hAnsi="Times New Roman" w:cs="Times New Roman"/>
          <w:sz w:val="24"/>
          <w:szCs w:val="24"/>
        </w:rPr>
        <w:t>профориентационной</w:t>
      </w:r>
      <w:proofErr w:type="spellEnd"/>
      <w:r w:rsidRPr="00DC570A">
        <w:rPr>
          <w:rFonts w:ascii="Times New Roman" w:hAnsi="Times New Roman" w:cs="Times New Roman"/>
          <w:sz w:val="24"/>
          <w:szCs w:val="24"/>
        </w:rPr>
        <w:t xml:space="preserve"> направленности. </w:t>
      </w:r>
    </w:p>
    <w:p w14:paraId="5FF50425"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Обучающиеся 9-11 классов посещали тематические мероприятия колледжей и вузов города Стерлитамак. Были организованы экскурсии следующие учебные заведения:  </w:t>
      </w:r>
    </w:p>
    <w:p w14:paraId="55ACEC29"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Стерлитамакский политехнический колледж</w:t>
      </w:r>
    </w:p>
    <w:p w14:paraId="65ECD03C"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-Стерлитамакский многопрофильный колледж</w:t>
      </w:r>
    </w:p>
    <w:p w14:paraId="48FD8ADA"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-Стерлитамакский колледж строительства и профессиональных технологий</w:t>
      </w:r>
    </w:p>
    <w:p w14:paraId="41C4AD1B"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-Стерлитамакский химико-технологический колледж</w:t>
      </w:r>
    </w:p>
    <w:p w14:paraId="3131AB78"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-Стерлитамакский профильно-технический колледж. </w:t>
      </w:r>
    </w:p>
    <w:p w14:paraId="598BD915" w14:textId="7805F4AD"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Данные экскурсии и проводимые лекции с мероприятиями, организованные учебными заведениями различных профилей помогли обучающимся в определении будущей профессии. Кроме того, в течение года в школу приезжали с лекциями преподаватели вузов города Уфы. Особенно познавательным оказалась лекция преподавателей БГМУ, которую с интересом слушали обучающиеся профильных 10-11-х классов. </w:t>
      </w:r>
    </w:p>
    <w:p w14:paraId="6513E733"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В рамках внеурочной деятельности для обучающихся 10-11 классов организованы системные курсы по теме «Анатомия человека» и «Медицинская информатика». Кроме того, в этом учебном году </w:t>
      </w:r>
      <w:proofErr w:type="gramStart"/>
      <w:r w:rsidRPr="00DC570A">
        <w:rPr>
          <w:rFonts w:ascii="Times New Roman" w:hAnsi="Times New Roman" w:cs="Times New Roman"/>
          <w:sz w:val="24"/>
          <w:szCs w:val="24"/>
        </w:rPr>
        <w:t>для  профильных</w:t>
      </w:r>
      <w:proofErr w:type="gramEnd"/>
      <w:r w:rsidRPr="00DC570A">
        <w:rPr>
          <w:rFonts w:ascii="Times New Roman" w:hAnsi="Times New Roman" w:cs="Times New Roman"/>
          <w:sz w:val="24"/>
          <w:szCs w:val="24"/>
        </w:rPr>
        <w:t xml:space="preserve"> медицинских классов МАОУ «СОШ №1» в рамках созданного </w:t>
      </w:r>
      <w:proofErr w:type="spellStart"/>
      <w:r w:rsidRPr="00DC570A">
        <w:rPr>
          <w:rFonts w:ascii="Times New Roman" w:hAnsi="Times New Roman" w:cs="Times New Roman"/>
          <w:sz w:val="24"/>
          <w:szCs w:val="24"/>
        </w:rPr>
        <w:t>предуниверсария</w:t>
      </w:r>
      <w:proofErr w:type="spellEnd"/>
      <w:r w:rsidRPr="00DC570A">
        <w:rPr>
          <w:rFonts w:ascii="Times New Roman" w:hAnsi="Times New Roman" w:cs="Times New Roman"/>
          <w:sz w:val="24"/>
          <w:szCs w:val="24"/>
        </w:rPr>
        <w:t xml:space="preserve"> преподаватели БГМУ и различных колледжей города читали лекции в Актовом зале школе для 9,10,11 классов по теме профессиональной ориентации.  </w:t>
      </w:r>
    </w:p>
    <w:p w14:paraId="479970EF"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Каждая из этих направлений работы направлена на формирование сознательного отношения к будущей профессии и к труду. </w:t>
      </w:r>
    </w:p>
    <w:p w14:paraId="648E5FC2" w14:textId="297D931D"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Активную работу проводили педагоги-психологи через индивидуальные беседы с детьми и родителями, у которых были сложности в определении будущей профессии. </w:t>
      </w:r>
    </w:p>
    <w:p w14:paraId="162D1EB6" w14:textId="30C36805"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Модуль «Школьные медиа» представлены сообществом активистов, начинающих журналистов, фотокорреспондентов, операторов среди обучающихся 8-11 классов. Деятельность медиа-центров основана на самостоятельной деятельности школьников. Ребята за учебный год снимают и монтируют видеоролики, </w:t>
      </w:r>
      <w:proofErr w:type="gramStart"/>
      <w:r w:rsidRPr="00DC570A">
        <w:rPr>
          <w:rFonts w:ascii="Times New Roman" w:hAnsi="Times New Roman" w:cs="Times New Roman"/>
          <w:sz w:val="24"/>
          <w:szCs w:val="24"/>
        </w:rPr>
        <w:t>посвященных  патриотическому</w:t>
      </w:r>
      <w:proofErr w:type="gramEnd"/>
      <w:r w:rsidRPr="00DC570A">
        <w:rPr>
          <w:rFonts w:ascii="Times New Roman" w:hAnsi="Times New Roman" w:cs="Times New Roman"/>
          <w:sz w:val="24"/>
          <w:szCs w:val="24"/>
        </w:rPr>
        <w:t xml:space="preserve"> воспитанию, празднику Последнего звонка, волонтерскому движению. Кроме того, учащиеся сообщества помогают учителям при организации музыкального сопровождения во время проведения различных мероприятий. Наиболее активно работают медиа-центры в МАОУ «ПМШ№23», МАОУ «Гимназия №1». </w:t>
      </w:r>
    </w:p>
    <w:p w14:paraId="5BD84397" w14:textId="5C8283FE"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Действующие на базе в школах детские общественные объединения – это добровольные, самоуправляемые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 отряд ЮИД, волонтеры «Доброе сердце» и волонтеры «Медики», «Содружество», «Совет школьников», «</w:t>
      </w:r>
      <w:proofErr w:type="gramStart"/>
      <w:r w:rsidRPr="00DC570A">
        <w:rPr>
          <w:rFonts w:ascii="Times New Roman" w:hAnsi="Times New Roman" w:cs="Times New Roman"/>
          <w:sz w:val="24"/>
          <w:szCs w:val="24"/>
        </w:rPr>
        <w:t>Поколение  NEXT</w:t>
      </w:r>
      <w:proofErr w:type="gramEnd"/>
      <w:r w:rsidRPr="00DC570A">
        <w:rPr>
          <w:rFonts w:ascii="Times New Roman" w:hAnsi="Times New Roman" w:cs="Times New Roman"/>
          <w:sz w:val="24"/>
          <w:szCs w:val="24"/>
        </w:rPr>
        <w:t xml:space="preserve"> и другие. Работают детские общественн</w:t>
      </w:r>
      <w:r>
        <w:rPr>
          <w:rFonts w:ascii="Times New Roman" w:hAnsi="Times New Roman" w:cs="Times New Roman"/>
          <w:sz w:val="24"/>
          <w:szCs w:val="24"/>
        </w:rPr>
        <w:t xml:space="preserve">ые организации по направлениям: </w:t>
      </w:r>
      <w:r w:rsidRPr="00DC570A">
        <w:rPr>
          <w:rFonts w:ascii="Times New Roman" w:hAnsi="Times New Roman" w:cs="Times New Roman"/>
          <w:sz w:val="24"/>
          <w:szCs w:val="24"/>
        </w:rPr>
        <w:t>городская детская общественная организация «Пионеры Башкортостана» (гражданско-патриотическое, духовно-нравственное воспитание, разв</w:t>
      </w:r>
      <w:r>
        <w:rPr>
          <w:rFonts w:ascii="Times New Roman" w:hAnsi="Times New Roman" w:cs="Times New Roman"/>
          <w:sz w:val="24"/>
          <w:szCs w:val="24"/>
        </w:rPr>
        <w:t xml:space="preserve">итие познавательных интересов); </w:t>
      </w:r>
      <w:r w:rsidRPr="00DC570A">
        <w:rPr>
          <w:rFonts w:ascii="Times New Roman" w:hAnsi="Times New Roman" w:cs="Times New Roman"/>
          <w:sz w:val="24"/>
          <w:szCs w:val="24"/>
        </w:rPr>
        <w:t>первичные организации РДДМ «Время первых» (детская общественная организация).</w:t>
      </w:r>
    </w:p>
    <w:p w14:paraId="12A5DA04"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Волонтеры в школах в течение учебного года провели 6 крупных акций: </w:t>
      </w:r>
    </w:p>
    <w:p w14:paraId="7FA97CFA"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lastRenderedPageBreak/>
        <w:t xml:space="preserve">1. Акция: «Доброе сердце», в рамках которой учащиеся, родители и учителя собирали корм для бездомных животных и после отвезли в приют «Четыре лапы» г. Стерлитамак. </w:t>
      </w:r>
    </w:p>
    <w:p w14:paraId="242C857F"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2. Акция «Кормушка», в рамках которого учащиеся </w:t>
      </w:r>
      <w:proofErr w:type="gramStart"/>
      <w:r w:rsidRPr="00DC570A">
        <w:rPr>
          <w:rFonts w:ascii="Times New Roman" w:hAnsi="Times New Roman" w:cs="Times New Roman"/>
          <w:sz w:val="24"/>
          <w:szCs w:val="24"/>
        </w:rPr>
        <w:t>и  родители</w:t>
      </w:r>
      <w:proofErr w:type="gramEnd"/>
      <w:r w:rsidRPr="00DC570A">
        <w:rPr>
          <w:rFonts w:ascii="Times New Roman" w:hAnsi="Times New Roman" w:cs="Times New Roman"/>
          <w:sz w:val="24"/>
          <w:szCs w:val="24"/>
        </w:rPr>
        <w:t xml:space="preserve">  изготавливали  кормушки  для птиц. </w:t>
      </w:r>
    </w:p>
    <w:p w14:paraId="5B0A2A95"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3. Акция «Зеленая Башкирия», в рамках которой учащиеся 5-11 классов принимали активное участие в уборке территории в школах от листьев и мусора. </w:t>
      </w:r>
    </w:p>
    <w:p w14:paraId="301080FA"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4. Акция «Письмо солдату», где ребята в школах писали письма, изготавливали новогодние открытки для бойцов СВО.</w:t>
      </w:r>
    </w:p>
    <w:p w14:paraId="0430D16A"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5.Акция «Здоровая улыбка», где учащиеся на классных часах говорили о необходимости соблюдения гигиены полости рта и своевременного лечения зубов.</w:t>
      </w:r>
    </w:p>
    <w:p w14:paraId="5FDE73C6"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6. Акция «Бумажный бум» по сбору макулатуры. Акция регулярно проводится 2 раза в год.</w:t>
      </w:r>
    </w:p>
    <w:p w14:paraId="740C4978"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7. Акция по сбору материальной помощи участникам СВО.</w:t>
      </w:r>
    </w:p>
    <w:p w14:paraId="166B78EE" w14:textId="7064712C"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Волонтерский труд для детей выступает хорошим способом </w:t>
      </w:r>
      <w:proofErr w:type="gramStart"/>
      <w:r w:rsidRPr="00DC570A">
        <w:rPr>
          <w:rFonts w:ascii="Times New Roman" w:hAnsi="Times New Roman" w:cs="Times New Roman"/>
          <w:sz w:val="24"/>
          <w:szCs w:val="24"/>
        </w:rPr>
        <w:t>для  разнообразия</w:t>
      </w:r>
      <w:proofErr w:type="gramEnd"/>
      <w:r w:rsidRPr="00DC570A">
        <w:rPr>
          <w:rFonts w:ascii="Times New Roman" w:hAnsi="Times New Roman" w:cs="Times New Roman"/>
          <w:sz w:val="24"/>
          <w:szCs w:val="24"/>
        </w:rPr>
        <w:t xml:space="preserve"> деятельности школьника. </w:t>
      </w:r>
      <w:proofErr w:type="gramStart"/>
      <w:r w:rsidRPr="00DC570A">
        <w:rPr>
          <w:rFonts w:ascii="Times New Roman" w:hAnsi="Times New Roman" w:cs="Times New Roman"/>
          <w:sz w:val="24"/>
          <w:szCs w:val="24"/>
        </w:rPr>
        <w:t>Это  помогает</w:t>
      </w:r>
      <w:proofErr w:type="gramEnd"/>
      <w:r w:rsidRPr="00DC570A">
        <w:rPr>
          <w:rFonts w:ascii="Times New Roman" w:hAnsi="Times New Roman" w:cs="Times New Roman"/>
          <w:sz w:val="24"/>
          <w:szCs w:val="24"/>
        </w:rPr>
        <w:t xml:space="preserve">  отвлечь его от рутинных дел и наполнить жизнь новыми эмоциями, навыками и достижениями.  Формирование здоровой самооценки, самоуважения, гражданской позиции — все это возможно с волонтерской деятельностью.  Волонтерский труд, </w:t>
      </w:r>
      <w:proofErr w:type="gramStart"/>
      <w:r w:rsidRPr="00DC570A">
        <w:rPr>
          <w:rFonts w:ascii="Times New Roman" w:hAnsi="Times New Roman" w:cs="Times New Roman"/>
          <w:sz w:val="24"/>
          <w:szCs w:val="24"/>
        </w:rPr>
        <w:t>помимо того что</w:t>
      </w:r>
      <w:proofErr w:type="gramEnd"/>
      <w:r w:rsidRPr="00DC570A">
        <w:rPr>
          <w:rFonts w:ascii="Times New Roman" w:hAnsi="Times New Roman" w:cs="Times New Roman"/>
          <w:sz w:val="24"/>
          <w:szCs w:val="24"/>
        </w:rPr>
        <w:t xml:space="preserve"> приносит общественную пользу, позволяет школьнику узнать много нового о мире и людях, живущих в нем, осознать многие ценности не на теоретическом, а на практическом уровне.  Многие волонтеры-старшеклассники отмечают, что после работы волонтером более осознанно подходят к тратам, своему экологическому поведению, культуре общения, к выбору профессии. </w:t>
      </w:r>
    </w:p>
    <w:p w14:paraId="340B1183"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С 22 по 24 сентября во Дворце пионеров прошел Всероссийский патриотический форум «Вперед к Победам!» для школьных волонтерских отрядов в офлайн и онлайн форматах.</w:t>
      </w:r>
    </w:p>
    <w:p w14:paraId="27AB9A45" w14:textId="27F1E781"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Форум был организован Дворцом пионером с целью создания коммуникативно-образовательной площадки для приобщения учащихся к гражданско-патриотической деятельности, обмена и распространения опыта школьных волонтерских отрядов в рамках проекта «Патриотический форум «Вперед к Победам!» для школьных команд» – победителя конкурса «</w:t>
      </w:r>
      <w:proofErr w:type="spellStart"/>
      <w:r w:rsidRPr="00DC570A">
        <w:rPr>
          <w:rFonts w:ascii="Times New Roman" w:hAnsi="Times New Roman" w:cs="Times New Roman"/>
          <w:sz w:val="24"/>
          <w:szCs w:val="24"/>
        </w:rPr>
        <w:t>Росмолодежь</w:t>
      </w:r>
      <w:proofErr w:type="spellEnd"/>
      <w:r w:rsidRPr="00DC570A">
        <w:rPr>
          <w:rFonts w:ascii="Times New Roman" w:hAnsi="Times New Roman" w:cs="Times New Roman"/>
          <w:sz w:val="24"/>
          <w:szCs w:val="24"/>
        </w:rPr>
        <w:t>. Гранты среди НКО».</w:t>
      </w:r>
    </w:p>
    <w:p w14:paraId="7D4A0E12" w14:textId="5A6BC3D7"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26 января во Дворце пионеров состоялся городской слет «Пусть светит!», приуроченный 120-летию со дня рождения </w:t>
      </w:r>
      <w:proofErr w:type="spellStart"/>
      <w:r w:rsidRPr="00DC570A">
        <w:rPr>
          <w:rFonts w:ascii="Times New Roman" w:hAnsi="Times New Roman" w:cs="Times New Roman"/>
          <w:sz w:val="24"/>
          <w:szCs w:val="24"/>
        </w:rPr>
        <w:t>А.П.Гайдара</w:t>
      </w:r>
      <w:proofErr w:type="spellEnd"/>
      <w:r w:rsidRPr="00DC570A">
        <w:rPr>
          <w:rFonts w:ascii="Times New Roman" w:hAnsi="Times New Roman" w:cs="Times New Roman"/>
          <w:sz w:val="24"/>
          <w:szCs w:val="24"/>
        </w:rPr>
        <w:t>.</w:t>
      </w:r>
    </w:p>
    <w:p w14:paraId="1D0AD3E8" w14:textId="167DAC06"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Участниками Слета стали активисты тимуровских, волонтерских, пионерских команд общеобразовательных учреждений во главе с их наставниками - старшими вожатыми.</w:t>
      </w:r>
    </w:p>
    <w:p w14:paraId="43703F6D"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Программа слета была интересной и полезной. Ребята стали участниками:</w:t>
      </w:r>
    </w:p>
    <w:p w14:paraId="443E11C3"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w:t>
      </w:r>
      <w:r w:rsidRPr="00DC570A">
        <w:rPr>
          <w:rFonts w:ascii="Times New Roman" w:hAnsi="Times New Roman" w:cs="Times New Roman"/>
          <w:sz w:val="24"/>
          <w:szCs w:val="24"/>
        </w:rPr>
        <w:tab/>
        <w:t>интерактивных площадок, на которых волонтеры Дворца пионеров проводили игры и мастер-классы;</w:t>
      </w:r>
    </w:p>
    <w:p w14:paraId="1C3C4587"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w:t>
      </w:r>
      <w:r w:rsidRPr="00DC570A">
        <w:rPr>
          <w:rFonts w:ascii="Times New Roman" w:hAnsi="Times New Roman" w:cs="Times New Roman"/>
          <w:sz w:val="24"/>
          <w:szCs w:val="24"/>
        </w:rPr>
        <w:tab/>
        <w:t xml:space="preserve">«Классной встречи» с тимуровцами 80-х годов </w:t>
      </w:r>
      <w:proofErr w:type="spellStart"/>
      <w:r w:rsidRPr="00DC570A">
        <w:rPr>
          <w:rFonts w:ascii="Times New Roman" w:hAnsi="Times New Roman" w:cs="Times New Roman"/>
          <w:sz w:val="24"/>
          <w:szCs w:val="24"/>
        </w:rPr>
        <w:t>г.Стерлитамак</w:t>
      </w:r>
      <w:proofErr w:type="spellEnd"/>
      <w:r w:rsidRPr="00DC570A">
        <w:rPr>
          <w:rFonts w:ascii="Times New Roman" w:hAnsi="Times New Roman" w:cs="Times New Roman"/>
          <w:sz w:val="24"/>
          <w:szCs w:val="24"/>
        </w:rPr>
        <w:t>: командиром городского пионерского штаба «Гайдаровец», заслуженным строителем РБ, директором группы компании «</w:t>
      </w:r>
      <w:proofErr w:type="spellStart"/>
      <w:r w:rsidRPr="00DC570A">
        <w:rPr>
          <w:rFonts w:ascii="Times New Roman" w:hAnsi="Times New Roman" w:cs="Times New Roman"/>
          <w:sz w:val="24"/>
          <w:szCs w:val="24"/>
        </w:rPr>
        <w:t>Риком</w:t>
      </w:r>
      <w:proofErr w:type="spellEnd"/>
      <w:r w:rsidRPr="00DC570A">
        <w:rPr>
          <w:rFonts w:ascii="Times New Roman" w:hAnsi="Times New Roman" w:cs="Times New Roman"/>
          <w:sz w:val="24"/>
          <w:szCs w:val="24"/>
        </w:rPr>
        <w:t xml:space="preserve">», депутатом Государственного собрания – Курултая РБ - </w:t>
      </w:r>
      <w:proofErr w:type="spellStart"/>
      <w:r w:rsidRPr="00DC570A">
        <w:rPr>
          <w:rFonts w:ascii="Times New Roman" w:hAnsi="Times New Roman" w:cs="Times New Roman"/>
          <w:sz w:val="24"/>
          <w:szCs w:val="24"/>
        </w:rPr>
        <w:t>Р.Ф.Раймановым</w:t>
      </w:r>
      <w:proofErr w:type="spellEnd"/>
      <w:r w:rsidRPr="00DC570A">
        <w:rPr>
          <w:rFonts w:ascii="Times New Roman" w:hAnsi="Times New Roman" w:cs="Times New Roman"/>
          <w:sz w:val="24"/>
          <w:szCs w:val="24"/>
        </w:rPr>
        <w:t xml:space="preserve"> и ветераном педагогического труда, учителем школы №14 - </w:t>
      </w:r>
      <w:proofErr w:type="spellStart"/>
      <w:r w:rsidRPr="00DC570A">
        <w:rPr>
          <w:rFonts w:ascii="Times New Roman" w:hAnsi="Times New Roman" w:cs="Times New Roman"/>
          <w:sz w:val="24"/>
          <w:szCs w:val="24"/>
        </w:rPr>
        <w:t>Н.В.Золотухиной</w:t>
      </w:r>
      <w:proofErr w:type="spellEnd"/>
      <w:r w:rsidRPr="00DC570A">
        <w:rPr>
          <w:rFonts w:ascii="Times New Roman" w:hAnsi="Times New Roman" w:cs="Times New Roman"/>
          <w:sz w:val="24"/>
          <w:szCs w:val="24"/>
        </w:rPr>
        <w:t>;</w:t>
      </w:r>
    </w:p>
    <w:p w14:paraId="4F43FDCB"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w:t>
      </w:r>
      <w:r w:rsidRPr="00DC570A">
        <w:rPr>
          <w:rFonts w:ascii="Times New Roman" w:hAnsi="Times New Roman" w:cs="Times New Roman"/>
          <w:sz w:val="24"/>
          <w:szCs w:val="24"/>
        </w:rPr>
        <w:tab/>
      </w:r>
      <w:proofErr w:type="spellStart"/>
      <w:r w:rsidRPr="00DC570A">
        <w:rPr>
          <w:rFonts w:ascii="Times New Roman" w:hAnsi="Times New Roman" w:cs="Times New Roman"/>
          <w:sz w:val="24"/>
          <w:szCs w:val="24"/>
        </w:rPr>
        <w:t>квиза</w:t>
      </w:r>
      <w:proofErr w:type="spellEnd"/>
      <w:r w:rsidRPr="00DC570A">
        <w:rPr>
          <w:rFonts w:ascii="Times New Roman" w:hAnsi="Times New Roman" w:cs="Times New Roman"/>
          <w:sz w:val="24"/>
          <w:szCs w:val="24"/>
        </w:rPr>
        <w:t xml:space="preserve"> «</w:t>
      </w:r>
      <w:proofErr w:type="spellStart"/>
      <w:r w:rsidRPr="00DC570A">
        <w:rPr>
          <w:rFonts w:ascii="Times New Roman" w:hAnsi="Times New Roman" w:cs="Times New Roman"/>
          <w:sz w:val="24"/>
          <w:szCs w:val="24"/>
        </w:rPr>
        <w:t>Гайдариана</w:t>
      </w:r>
      <w:proofErr w:type="spellEnd"/>
      <w:r w:rsidRPr="00DC570A">
        <w:rPr>
          <w:rFonts w:ascii="Times New Roman" w:hAnsi="Times New Roman" w:cs="Times New Roman"/>
          <w:sz w:val="24"/>
          <w:szCs w:val="24"/>
        </w:rPr>
        <w:t xml:space="preserve">», где ребята отвечали на вопросы, связанные с биографией и творчеством </w:t>
      </w:r>
      <w:proofErr w:type="spellStart"/>
      <w:r w:rsidRPr="00DC570A">
        <w:rPr>
          <w:rFonts w:ascii="Times New Roman" w:hAnsi="Times New Roman" w:cs="Times New Roman"/>
          <w:sz w:val="24"/>
          <w:szCs w:val="24"/>
        </w:rPr>
        <w:t>А.Гайдара</w:t>
      </w:r>
      <w:proofErr w:type="spellEnd"/>
      <w:r w:rsidRPr="00DC570A">
        <w:rPr>
          <w:rFonts w:ascii="Times New Roman" w:hAnsi="Times New Roman" w:cs="Times New Roman"/>
          <w:sz w:val="24"/>
          <w:szCs w:val="24"/>
        </w:rPr>
        <w:t>. Команды, ставшие победителями и призерами, получили памятные подарки.</w:t>
      </w:r>
    </w:p>
    <w:p w14:paraId="7E6C45F6"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На слете был запущен «Марафон добрых дел» среди образовательных учреждений города, который включает в себя ряд мероприятий: акция «Добрые письма», сбор гуманитарной помощи для мобилизованных и военнослужащих, участвующих в специальной </w:t>
      </w:r>
      <w:proofErr w:type="spellStart"/>
      <w:r w:rsidRPr="00DC570A">
        <w:rPr>
          <w:rFonts w:ascii="Times New Roman" w:hAnsi="Times New Roman" w:cs="Times New Roman"/>
          <w:sz w:val="24"/>
          <w:szCs w:val="24"/>
        </w:rPr>
        <w:t>военно</w:t>
      </w:r>
      <w:proofErr w:type="spellEnd"/>
      <w:r w:rsidRPr="00DC570A">
        <w:rPr>
          <w:rFonts w:ascii="Times New Roman" w:hAnsi="Times New Roman" w:cs="Times New Roman"/>
          <w:sz w:val="24"/>
          <w:szCs w:val="24"/>
        </w:rPr>
        <w:t xml:space="preserve"> операции, «Посты заботы», благоустройство памятных мест «Сохраняя память», благотворительная акция «Благо дарю».</w:t>
      </w:r>
    </w:p>
    <w:p w14:paraId="1AC4D9D1"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17 мая во Дворце пионеров состоялся Фестиваль детских и молодёжных инициатив "Территория первых", посвящённый Дню детских общественных объединений и организаций России.</w:t>
      </w:r>
    </w:p>
    <w:p w14:paraId="0CE4ECB0"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В рамках фестиваля 252 учащихся из 12 образовательных учреждений вступили в Детскую общественную городскую организацию «Пионеры Башкортостана» и получили первое пионерское задание. </w:t>
      </w:r>
    </w:p>
    <w:p w14:paraId="4558D389"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Почётный гость Фестиваля, ветеран пионерского движения – </w:t>
      </w:r>
      <w:proofErr w:type="spellStart"/>
      <w:r w:rsidRPr="00DC570A">
        <w:rPr>
          <w:rFonts w:ascii="Times New Roman" w:hAnsi="Times New Roman" w:cs="Times New Roman"/>
          <w:sz w:val="24"/>
          <w:szCs w:val="24"/>
        </w:rPr>
        <w:t>Ф.Р.Забирова</w:t>
      </w:r>
      <w:proofErr w:type="spellEnd"/>
      <w:r w:rsidRPr="00DC570A">
        <w:rPr>
          <w:rFonts w:ascii="Times New Roman" w:hAnsi="Times New Roman" w:cs="Times New Roman"/>
          <w:sz w:val="24"/>
          <w:szCs w:val="24"/>
        </w:rPr>
        <w:t>.</w:t>
      </w:r>
    </w:p>
    <w:p w14:paraId="7BB80010"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На Фестивале прошло награждение по IX городскому смотру-конкурсу Знамённых групп «Равнение на Знамя» и городскому </w:t>
      </w:r>
      <w:proofErr w:type="spellStart"/>
      <w:r w:rsidRPr="00DC570A">
        <w:rPr>
          <w:rFonts w:ascii="Times New Roman" w:hAnsi="Times New Roman" w:cs="Times New Roman"/>
          <w:sz w:val="24"/>
          <w:szCs w:val="24"/>
        </w:rPr>
        <w:t>КВИЗу</w:t>
      </w:r>
      <w:proofErr w:type="spellEnd"/>
      <w:r w:rsidRPr="00DC570A">
        <w:rPr>
          <w:rFonts w:ascii="Times New Roman" w:hAnsi="Times New Roman" w:cs="Times New Roman"/>
          <w:sz w:val="24"/>
          <w:szCs w:val="24"/>
        </w:rPr>
        <w:t xml:space="preserve"> «Покорители космоса», вручены Почётные грамоты и </w:t>
      </w:r>
      <w:r w:rsidRPr="00DC570A">
        <w:rPr>
          <w:rFonts w:ascii="Times New Roman" w:hAnsi="Times New Roman" w:cs="Times New Roman"/>
          <w:sz w:val="24"/>
          <w:szCs w:val="24"/>
        </w:rPr>
        <w:lastRenderedPageBreak/>
        <w:t>Благодарственные письма РДОО «Пионеры Башкортостана», Грамоты и Благодарственные письма Дворца пионеров волонтерам, активистам информационно-методического отдела.</w:t>
      </w:r>
    </w:p>
    <w:p w14:paraId="5CE76916"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В преддверии 19 мая в школах города в ДОГО "Пионеры Башкортостана" будет принято еще 450 детей.</w:t>
      </w:r>
    </w:p>
    <w:p w14:paraId="34B753D3"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С 31 октября по 2 ноября 2023 года во Дворце пионеров и школьников им. А.П. Гайдара прошла Региональная профильная смена «Формула успеха ПЕРВЫХ», организованная Дворцом пионеров при поддержке Общероссийского общественно-государственного движения детей и молодежи «Движение первых».</w:t>
      </w:r>
    </w:p>
    <w:p w14:paraId="78178F87"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Для участия в профильной смене были поданы заявки из 52 городов и районов Республики Башкортостан. Лидеры территорий по подаче заявок ТОП5: город Стерлитамак, город Сибай, город Уфа, </w:t>
      </w:r>
      <w:proofErr w:type="spellStart"/>
      <w:r w:rsidRPr="00DC570A">
        <w:rPr>
          <w:rFonts w:ascii="Times New Roman" w:hAnsi="Times New Roman" w:cs="Times New Roman"/>
          <w:sz w:val="24"/>
          <w:szCs w:val="24"/>
        </w:rPr>
        <w:t>Аургазинский</w:t>
      </w:r>
      <w:proofErr w:type="spellEnd"/>
      <w:r w:rsidRPr="00DC570A">
        <w:rPr>
          <w:rFonts w:ascii="Times New Roman" w:hAnsi="Times New Roman" w:cs="Times New Roman"/>
          <w:sz w:val="24"/>
          <w:szCs w:val="24"/>
        </w:rPr>
        <w:t xml:space="preserve"> район, Федоровский район. Наибольшее количество заявок подали учащиеся 7, 8 и 9 классов.</w:t>
      </w:r>
    </w:p>
    <w:p w14:paraId="3AEA31FE" w14:textId="340E9BF3"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Ребята выполняли кейс-задания по 5 направлениям: экология и охрана природы «береги планету!», медиа и коммуникации «расскажи о главном!», наука и технологии «дерзай и открывай», спорт «достигай и побеждай», культура и искусство «создавай и вдохновляй».</w:t>
      </w:r>
    </w:p>
    <w:p w14:paraId="458CB22B"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Самым популярным направлением по итогам выполненных кейс-заданий оказалось направление «Культура и искусство, «Создавай и вдохновляй».</w:t>
      </w:r>
    </w:p>
    <w:p w14:paraId="419BEDBE"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Участниками профильной смены стали 150 учащихся 5-11 классов общеобразовательных учреждений и СПО до 18 лет Республики Башкортостан, ставшие победителями отборочного этапа.</w:t>
      </w:r>
    </w:p>
    <w:p w14:paraId="15FC6EDD" w14:textId="545F1753"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В рамках профильной смены были организованы </w:t>
      </w:r>
      <w:proofErr w:type="spellStart"/>
      <w:r w:rsidRPr="00DC570A">
        <w:rPr>
          <w:rFonts w:ascii="Times New Roman" w:hAnsi="Times New Roman" w:cs="Times New Roman"/>
          <w:sz w:val="24"/>
          <w:szCs w:val="24"/>
        </w:rPr>
        <w:t>нетворкинги</w:t>
      </w:r>
      <w:proofErr w:type="spellEnd"/>
      <w:r w:rsidRPr="00DC570A">
        <w:rPr>
          <w:rFonts w:ascii="Times New Roman" w:hAnsi="Times New Roman" w:cs="Times New Roman"/>
          <w:sz w:val="24"/>
          <w:szCs w:val="24"/>
        </w:rPr>
        <w:t>, мотивационные встречи, образовательные мастер-классы, командно-смысловые мероприятия «ВРЕМЯ ПЕРВЫХ» по направлениям профильной смены и другие.</w:t>
      </w:r>
    </w:p>
    <w:p w14:paraId="1035C9CA" w14:textId="78C46C8F" w:rsid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Ребята успели проявить свои творческие способности и научиться новому на мастер-классах по </w:t>
      </w:r>
      <w:proofErr w:type="spellStart"/>
      <w:r w:rsidRPr="00DC570A">
        <w:rPr>
          <w:rFonts w:ascii="Times New Roman" w:hAnsi="Times New Roman" w:cs="Times New Roman"/>
          <w:sz w:val="24"/>
          <w:szCs w:val="24"/>
        </w:rPr>
        <w:t>soft-skills</w:t>
      </w:r>
      <w:proofErr w:type="spellEnd"/>
      <w:r w:rsidRPr="00DC570A">
        <w:rPr>
          <w:rFonts w:ascii="Times New Roman" w:hAnsi="Times New Roman" w:cs="Times New Roman"/>
          <w:sz w:val="24"/>
          <w:szCs w:val="24"/>
        </w:rPr>
        <w:t>, которые провели успешные люди.</w:t>
      </w:r>
    </w:p>
    <w:p w14:paraId="3820B4B4" w14:textId="77777777"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Воспитательная работа в </w:t>
      </w:r>
      <w:proofErr w:type="gramStart"/>
      <w:r w:rsidRPr="00DC570A">
        <w:rPr>
          <w:rFonts w:ascii="Times New Roman" w:hAnsi="Times New Roman" w:cs="Times New Roman"/>
          <w:sz w:val="24"/>
          <w:szCs w:val="24"/>
        </w:rPr>
        <w:t>школах  не</w:t>
      </w:r>
      <w:proofErr w:type="gramEnd"/>
      <w:r w:rsidRPr="00DC570A">
        <w:rPr>
          <w:rFonts w:ascii="Times New Roman" w:hAnsi="Times New Roman" w:cs="Times New Roman"/>
          <w:sz w:val="24"/>
          <w:szCs w:val="24"/>
        </w:rPr>
        <w:t xml:space="preserve"> может строиться без учета того, что индивидуальность ребенка формируется в семье. Школа и семья - два важнейших </w:t>
      </w:r>
      <w:proofErr w:type="spellStart"/>
      <w:r w:rsidRPr="00DC570A">
        <w:rPr>
          <w:rFonts w:ascii="Times New Roman" w:hAnsi="Times New Roman" w:cs="Times New Roman"/>
          <w:sz w:val="24"/>
          <w:szCs w:val="24"/>
        </w:rPr>
        <w:t>воспитательно</w:t>
      </w:r>
      <w:proofErr w:type="spellEnd"/>
      <w:r w:rsidRPr="00DC570A">
        <w:rPr>
          <w:rFonts w:ascii="Times New Roman" w:hAnsi="Times New Roman" w:cs="Times New Roman"/>
          <w:sz w:val="24"/>
          <w:szCs w:val="24"/>
        </w:rPr>
        <w:t>-образовательных института, которые изначально призваны пополнять друг друга и взаимодействовать между собой. Совершенно ясно, что без участия родителей в организации учебно-воспитательного процесса невозможно достичь высоких результатов. С этой целью в школах велась большая работа с родителями или лицами их заменяющими. Школа видит свою цель, прежде всего в том, чтобы, вооружив их психолого-педагогическими знаниями, привлечь их к организации жизни и деятельности в школах. В течение учебного года проводились собрания на различные темы:</w:t>
      </w:r>
    </w:p>
    <w:p w14:paraId="59C13774"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-профилактика мошенничества</w:t>
      </w:r>
    </w:p>
    <w:p w14:paraId="647943B7"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-профилактика </w:t>
      </w:r>
      <w:proofErr w:type="spellStart"/>
      <w:r w:rsidRPr="00DC570A">
        <w:rPr>
          <w:rFonts w:ascii="Times New Roman" w:hAnsi="Times New Roman" w:cs="Times New Roman"/>
          <w:sz w:val="24"/>
          <w:szCs w:val="24"/>
        </w:rPr>
        <w:t>буллинга</w:t>
      </w:r>
      <w:proofErr w:type="spellEnd"/>
      <w:r w:rsidRPr="00DC570A">
        <w:rPr>
          <w:rFonts w:ascii="Times New Roman" w:hAnsi="Times New Roman" w:cs="Times New Roman"/>
          <w:sz w:val="24"/>
          <w:szCs w:val="24"/>
        </w:rPr>
        <w:t xml:space="preserve"> и </w:t>
      </w:r>
      <w:proofErr w:type="spellStart"/>
      <w:r w:rsidRPr="00DC570A">
        <w:rPr>
          <w:rFonts w:ascii="Times New Roman" w:hAnsi="Times New Roman" w:cs="Times New Roman"/>
          <w:sz w:val="24"/>
          <w:szCs w:val="24"/>
        </w:rPr>
        <w:t>аутоагрессии</w:t>
      </w:r>
      <w:proofErr w:type="spellEnd"/>
    </w:p>
    <w:p w14:paraId="1B27B6DF"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-профилактика экстремизма и терроризма</w:t>
      </w:r>
    </w:p>
    <w:p w14:paraId="5D9F585C"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проблемы адаптации к школе учащихся 1,5,10 классов,</w:t>
      </w:r>
    </w:p>
    <w:p w14:paraId="450DA8F9"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проблемы подросткового возраста</w:t>
      </w:r>
    </w:p>
    <w:p w14:paraId="38183359"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об особенностях подготовки выпускников 9 и 11 классов к государственной итоговой аттестации,</w:t>
      </w:r>
    </w:p>
    <w:p w14:paraId="13769D79"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профилактика преступлений и правонарушений несовершеннолетними подростками</w:t>
      </w:r>
    </w:p>
    <w:p w14:paraId="4883F104"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-безопасность ребенка в социальной сети </w:t>
      </w:r>
    </w:p>
    <w:p w14:paraId="08C1F9ED"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-профилактика дорожно-транспортных происшествий</w:t>
      </w:r>
    </w:p>
    <w:p w14:paraId="149DB9EA" w14:textId="522FF716"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Школьный педагог - психолог проводил групповые (занятия с классом) и индивидуальные консультации для учащихся и их родителей. В каждом классе действует родительский комитет, члены которого оказывают помощь классному руководителю в организационных вопросах, привлекаются к работе с асоциальными семьями (например, присутствуют при посещении семей по просьбе классного руководителя). Кроме родительских собраний в школах проводятся индивидуальные консультации для родителей учителями-предметниками. Также проходят встречи администрации в школах с общешкольным родительским активом, на которых обсуждаются проблемы образования и воспитания будущего поколения. Для закрепления сотрудничества семьи и в школах проводятся внеклассные мероприятия с участием детей и родителей.</w:t>
      </w:r>
    </w:p>
    <w:p w14:paraId="01F1FE0F" w14:textId="186ECA5B"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Традиционными стали концерт ко Дню матери и проведение школьных соревнований в январе месяце «Семейные выходные». Родители оказывают большую помощь классным руководителям в подготовке и проведении классных часов, праздников, экскурсий.  На занятиях </w:t>
      </w:r>
      <w:r w:rsidRPr="00DC570A">
        <w:rPr>
          <w:rFonts w:ascii="Times New Roman" w:hAnsi="Times New Roman" w:cs="Times New Roman"/>
          <w:sz w:val="24"/>
          <w:szCs w:val="24"/>
        </w:rPr>
        <w:lastRenderedPageBreak/>
        <w:t xml:space="preserve">подростки через различные виды деятельности укрепляют представление о семье, как о важнейшем социальном институте.  Одной из составляющей части взаимодействия педагога и родителей является корректирование семейного воспитания. С этой целью проводились встречи родителей и детей с инспекторами ОДН, педагогом-психологом, социальным педагогом, администрацией в школах, городской комиссией по делам несовершеннолетних. Работа с «трудными» учащимися и их родителями приносит свои результаты: снижение количества конфликтных ситуаций, повышение результативности обучения, </w:t>
      </w:r>
      <w:proofErr w:type="spellStart"/>
      <w:r w:rsidRPr="00DC570A">
        <w:rPr>
          <w:rFonts w:ascii="Times New Roman" w:hAnsi="Times New Roman" w:cs="Times New Roman"/>
          <w:sz w:val="24"/>
          <w:szCs w:val="24"/>
        </w:rPr>
        <w:t>профориентационное</w:t>
      </w:r>
      <w:proofErr w:type="spellEnd"/>
      <w:r w:rsidRPr="00DC570A">
        <w:rPr>
          <w:rFonts w:ascii="Times New Roman" w:hAnsi="Times New Roman" w:cs="Times New Roman"/>
          <w:sz w:val="24"/>
          <w:szCs w:val="24"/>
        </w:rPr>
        <w:t xml:space="preserve"> определение школьников. Одним из важнейших вопросов в работе в школах - это возможность эффективного взаимодействия с родителями и включения их в образовательный процесс. Поэтому в течение года были проведены опросы родителей учащихся 1-11 классов по различным направлениям деятельности школьников. Мнение родителей учитывается при планировании деятельности в школах, в том числе развитии дополнительного образования, введении школьной формы, проведении внеклассных мероприятий и внеурочной деятельности. На протяжении всего учебного года родители контролировали и были в </w:t>
      </w:r>
      <w:proofErr w:type="gramStart"/>
      <w:r w:rsidRPr="00DC570A">
        <w:rPr>
          <w:rFonts w:ascii="Times New Roman" w:hAnsi="Times New Roman" w:cs="Times New Roman"/>
          <w:sz w:val="24"/>
          <w:szCs w:val="24"/>
        </w:rPr>
        <w:t xml:space="preserve">составе  </w:t>
      </w:r>
      <w:proofErr w:type="spellStart"/>
      <w:r w:rsidRPr="00DC570A">
        <w:rPr>
          <w:rFonts w:ascii="Times New Roman" w:hAnsi="Times New Roman" w:cs="Times New Roman"/>
          <w:sz w:val="24"/>
          <w:szCs w:val="24"/>
        </w:rPr>
        <w:t>бракеражной</w:t>
      </w:r>
      <w:proofErr w:type="spellEnd"/>
      <w:proofErr w:type="gramEnd"/>
      <w:r w:rsidRPr="00DC570A">
        <w:rPr>
          <w:rFonts w:ascii="Times New Roman" w:hAnsi="Times New Roman" w:cs="Times New Roman"/>
          <w:sz w:val="24"/>
          <w:szCs w:val="24"/>
        </w:rPr>
        <w:t xml:space="preserve"> комиссии по организации школьного горячего питания. Отзывы родителей в </w:t>
      </w:r>
      <w:proofErr w:type="gramStart"/>
      <w:r w:rsidRPr="00DC570A">
        <w:rPr>
          <w:rFonts w:ascii="Times New Roman" w:hAnsi="Times New Roman" w:cs="Times New Roman"/>
          <w:sz w:val="24"/>
          <w:szCs w:val="24"/>
        </w:rPr>
        <w:t>основном  положительные</w:t>
      </w:r>
      <w:proofErr w:type="gramEnd"/>
      <w:r w:rsidRPr="00DC570A">
        <w:rPr>
          <w:rFonts w:ascii="Times New Roman" w:hAnsi="Times New Roman" w:cs="Times New Roman"/>
          <w:sz w:val="24"/>
          <w:szCs w:val="24"/>
        </w:rPr>
        <w:t xml:space="preserve">. Родители принимают активное участие в капитальном ремонте в школах, вносят различные предложения. </w:t>
      </w:r>
    </w:p>
    <w:p w14:paraId="3BAC33D5" w14:textId="44262209"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Работа с родителями (законными представителями) обучающихся организуется на двух уровнях: </w:t>
      </w:r>
    </w:p>
    <w:p w14:paraId="584D3691"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индивидуальном: консультации, беседы;</w:t>
      </w:r>
    </w:p>
    <w:p w14:paraId="25332E65"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групповом: родительские собрания, конференции, работа органов школьного самоуправления, различных комиссий, родительские чаты в мессенджерах, сообщество школы в социальной сети «</w:t>
      </w:r>
      <w:proofErr w:type="spellStart"/>
      <w:r w:rsidRPr="00DC570A">
        <w:rPr>
          <w:rFonts w:ascii="Times New Roman" w:hAnsi="Times New Roman" w:cs="Times New Roman"/>
          <w:sz w:val="24"/>
          <w:szCs w:val="24"/>
        </w:rPr>
        <w:t>Вконтакте</w:t>
      </w:r>
      <w:proofErr w:type="spellEnd"/>
      <w:r w:rsidRPr="00DC570A">
        <w:rPr>
          <w:rFonts w:ascii="Times New Roman" w:hAnsi="Times New Roman" w:cs="Times New Roman"/>
          <w:sz w:val="24"/>
          <w:szCs w:val="24"/>
        </w:rPr>
        <w:t>».</w:t>
      </w:r>
    </w:p>
    <w:p w14:paraId="3787AABD" w14:textId="5FF59823"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Основные задачи работы с родителями в 2023-2024 учебной году: </w:t>
      </w:r>
    </w:p>
    <w:p w14:paraId="6AADEA87"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становление конструктивного взаимодействия педагогов с родителями для решения актуальных проблем воспитания и обучения обучающихся, для поддержания постоянной «обратной связи» с родителями;</w:t>
      </w:r>
    </w:p>
    <w:p w14:paraId="2D0B1D07"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привлечение родителей к организации интересного и полезного досуга школьников;</w:t>
      </w:r>
    </w:p>
    <w:p w14:paraId="1E65632C"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повышение психолого-педагогической грамотности родителей. </w:t>
      </w:r>
    </w:p>
    <w:p w14:paraId="329A495B" w14:textId="7F4311FF"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Работа с родителями (законными представителями) обучающихся осуществлялась в рамках следующих видов и форм деятельности:</w:t>
      </w:r>
    </w:p>
    <w:p w14:paraId="63FCEEA4"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участие в управлении школой: продолжил свою деятельность Совет школы, представители которого участвовали в согласовании локальных актов школы, в нормотворческой деятельности, осуществляли взаимодействие с классными родительскими активами, участвовали в решении школьных проблем, рассматривали вопросы о наложении дисциплинарных взысканий на обучающихся;</w:t>
      </w:r>
    </w:p>
    <w:p w14:paraId="795BE776"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совместные с детьми и родителями мероприятия на уровне классных коллективов;</w:t>
      </w:r>
    </w:p>
    <w:p w14:paraId="55CB8A8F"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участие в работе различных комиссий, сообществ: комиссии по урегулированию споров между участниками образовательных отношений, заседания Совета профилактики, родительском контроле питания. </w:t>
      </w:r>
    </w:p>
    <w:p w14:paraId="7C8F70FA" w14:textId="6401B803"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В течение 2023-2024 учебного года состоялось 2 заседания комиссии по урегулированию споров между участниками образовательных отношений. В заседании Совета профилактики приняло 11 родителей. Родительский контроль питания проводился ежемесячно согласно утвержденному плану работы, участие в родительском </w:t>
      </w:r>
      <w:proofErr w:type="gramStart"/>
      <w:r w:rsidRPr="00DC570A">
        <w:rPr>
          <w:rFonts w:ascii="Times New Roman" w:hAnsi="Times New Roman" w:cs="Times New Roman"/>
          <w:sz w:val="24"/>
          <w:szCs w:val="24"/>
        </w:rPr>
        <w:t>контроле  приняло</w:t>
      </w:r>
      <w:proofErr w:type="gramEnd"/>
      <w:r w:rsidRPr="00DC570A">
        <w:rPr>
          <w:rFonts w:ascii="Times New Roman" w:hAnsi="Times New Roman" w:cs="Times New Roman"/>
          <w:sz w:val="24"/>
          <w:szCs w:val="24"/>
        </w:rPr>
        <w:t xml:space="preserve"> 28  родителей.  </w:t>
      </w:r>
    </w:p>
    <w:p w14:paraId="25EE2FA4"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родительские собрания: тематика родительских собраний определена утвержденной на уровне школы циклограммой, однако придерживаются данной циклограммы лишь 50% классных руководителей.  Участие в родительских собраниях приняло 80% родителей;</w:t>
      </w:r>
    </w:p>
    <w:p w14:paraId="3DA67421"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рассылка информации педагогического и психологического содержания в родительских чатах в мессенджерах. В 2023-2024 учебном году было подготовлено и размещено в родительских чатах сообщения психолого-педагогического содержания, по профилактике ДДТП, тематические памятки: по безопасности на водоемах, профилактика возникновения пожаров, «Осторожно. Мошенники!».</w:t>
      </w:r>
    </w:p>
    <w:p w14:paraId="35C1EFC1" w14:textId="5E0EF46F" w:rsid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Анализ воспитательной работы в классных коллективах показал, что интерес родителей к классным мероприятиям средний, большинство родителей поддерживает участие ребенка в школьных делах. </w:t>
      </w:r>
    </w:p>
    <w:p w14:paraId="67FD6F73" w14:textId="77777777"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C570A">
        <w:rPr>
          <w:rFonts w:ascii="Times New Roman" w:hAnsi="Times New Roman" w:cs="Times New Roman"/>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занятий:</w:t>
      </w:r>
    </w:p>
    <w:tbl>
      <w:tblPr>
        <w:tblStyle w:val="52"/>
        <w:tblW w:w="10065" w:type="dxa"/>
        <w:tblInd w:w="108" w:type="dxa"/>
        <w:tblLook w:val="04A0" w:firstRow="1" w:lastRow="0" w:firstColumn="1" w:lastColumn="0" w:noHBand="0" w:noVBand="1"/>
      </w:tblPr>
      <w:tblGrid>
        <w:gridCol w:w="6096"/>
        <w:gridCol w:w="3969"/>
      </w:tblGrid>
      <w:tr w:rsidR="00DC570A" w:rsidRPr="00DC570A" w14:paraId="3A6C840D" w14:textId="77777777" w:rsidTr="005D2C4C">
        <w:tc>
          <w:tcPr>
            <w:tcW w:w="6096" w:type="dxa"/>
          </w:tcPr>
          <w:p w14:paraId="00A9791B" w14:textId="77777777" w:rsidR="00DC570A" w:rsidRPr="00DC570A" w:rsidRDefault="00DC570A" w:rsidP="00DC570A">
            <w:pPr>
              <w:widowControl w:val="0"/>
              <w:autoSpaceDE w:val="0"/>
              <w:autoSpaceDN w:val="0"/>
              <w:jc w:val="both"/>
              <w:rPr>
                <w:rFonts w:ascii="Times New Roman" w:eastAsia="Times New Roman" w:hAnsi="Times New Roman" w:cs="Times New Roman"/>
                <w:b/>
                <w:sz w:val="24"/>
                <w:szCs w:val="24"/>
              </w:rPr>
            </w:pPr>
            <w:r w:rsidRPr="00DC570A">
              <w:rPr>
                <w:rFonts w:ascii="Times New Roman" w:eastAsia="Times New Roman" w:hAnsi="Times New Roman" w:cs="Times New Roman"/>
                <w:b/>
                <w:sz w:val="24"/>
                <w:szCs w:val="24"/>
              </w:rPr>
              <w:t>Направление</w:t>
            </w:r>
          </w:p>
          <w:p w14:paraId="0097AA9F" w14:textId="77777777" w:rsidR="00DC570A" w:rsidRPr="00DC570A" w:rsidRDefault="00DC570A" w:rsidP="00DC570A">
            <w:pPr>
              <w:widowControl w:val="0"/>
              <w:autoSpaceDE w:val="0"/>
              <w:autoSpaceDN w:val="0"/>
              <w:jc w:val="both"/>
              <w:rPr>
                <w:rFonts w:ascii="Times New Roman" w:eastAsia="Times New Roman" w:hAnsi="Times New Roman" w:cs="Times New Roman"/>
                <w:b/>
                <w:sz w:val="24"/>
                <w:szCs w:val="24"/>
              </w:rPr>
            </w:pPr>
            <w:r w:rsidRPr="00DC570A">
              <w:rPr>
                <w:rFonts w:ascii="Times New Roman" w:eastAsia="Times New Roman" w:hAnsi="Times New Roman" w:cs="Times New Roman"/>
                <w:b/>
                <w:sz w:val="24"/>
                <w:szCs w:val="24"/>
              </w:rPr>
              <w:t>внеурочной</w:t>
            </w:r>
            <w:r w:rsidRPr="00DC570A">
              <w:rPr>
                <w:rFonts w:ascii="Times New Roman" w:eastAsia="Times New Roman" w:hAnsi="Times New Roman" w:cs="Times New Roman"/>
                <w:b/>
                <w:spacing w:val="1"/>
                <w:sz w:val="24"/>
                <w:szCs w:val="24"/>
              </w:rPr>
              <w:t xml:space="preserve"> </w:t>
            </w:r>
            <w:r w:rsidRPr="00DC570A">
              <w:rPr>
                <w:rFonts w:ascii="Times New Roman" w:eastAsia="Times New Roman" w:hAnsi="Times New Roman" w:cs="Times New Roman"/>
                <w:b/>
                <w:sz w:val="24"/>
                <w:szCs w:val="24"/>
              </w:rPr>
              <w:t>деятельности</w:t>
            </w:r>
          </w:p>
        </w:tc>
        <w:tc>
          <w:tcPr>
            <w:tcW w:w="3969" w:type="dxa"/>
          </w:tcPr>
          <w:p w14:paraId="557956E0" w14:textId="77777777" w:rsidR="00DC570A" w:rsidRPr="00DC570A" w:rsidRDefault="00DC570A" w:rsidP="00DC570A">
            <w:pPr>
              <w:widowControl w:val="0"/>
              <w:autoSpaceDE w:val="0"/>
              <w:autoSpaceDN w:val="0"/>
              <w:jc w:val="both"/>
              <w:rPr>
                <w:rFonts w:ascii="Times New Roman" w:eastAsia="Times New Roman" w:hAnsi="Times New Roman" w:cs="Times New Roman"/>
                <w:b/>
                <w:sz w:val="24"/>
                <w:szCs w:val="24"/>
              </w:rPr>
            </w:pPr>
            <w:r w:rsidRPr="00DC570A">
              <w:rPr>
                <w:rFonts w:ascii="Times New Roman" w:eastAsia="Times New Roman" w:hAnsi="Times New Roman" w:cs="Times New Roman"/>
                <w:b/>
                <w:sz w:val="24"/>
                <w:szCs w:val="24"/>
              </w:rPr>
              <w:t>Наименование</w:t>
            </w:r>
          </w:p>
          <w:p w14:paraId="2B06AECC" w14:textId="77777777" w:rsidR="00DC570A" w:rsidRPr="00DC570A" w:rsidRDefault="00DC570A" w:rsidP="00DC570A">
            <w:pPr>
              <w:widowControl w:val="0"/>
              <w:autoSpaceDE w:val="0"/>
              <w:autoSpaceDN w:val="0"/>
              <w:jc w:val="both"/>
              <w:rPr>
                <w:rFonts w:ascii="Times New Roman" w:eastAsia="Times New Roman" w:hAnsi="Times New Roman" w:cs="Times New Roman"/>
                <w:b/>
                <w:sz w:val="24"/>
                <w:szCs w:val="24"/>
              </w:rPr>
            </w:pPr>
            <w:r w:rsidRPr="00DC570A">
              <w:rPr>
                <w:rFonts w:ascii="Times New Roman" w:eastAsia="Times New Roman" w:hAnsi="Times New Roman" w:cs="Times New Roman"/>
                <w:b/>
                <w:sz w:val="24"/>
                <w:szCs w:val="24"/>
              </w:rPr>
              <w:t>программы</w:t>
            </w:r>
          </w:p>
        </w:tc>
      </w:tr>
      <w:tr w:rsidR="00DC570A" w:rsidRPr="00DC570A" w14:paraId="142A3C98" w14:textId="77777777" w:rsidTr="005D2C4C">
        <w:tc>
          <w:tcPr>
            <w:tcW w:w="6096" w:type="dxa"/>
          </w:tcPr>
          <w:p w14:paraId="7012CC8C" w14:textId="77777777" w:rsidR="00DC570A" w:rsidRPr="00DC570A" w:rsidRDefault="00DC570A" w:rsidP="00DC570A">
            <w:pPr>
              <w:widowControl w:val="0"/>
              <w:autoSpaceDE w:val="0"/>
              <w:autoSpaceDN w:val="0"/>
              <w:jc w:val="both"/>
              <w:rPr>
                <w:rFonts w:ascii="Times New Roman" w:eastAsia="Times New Roman" w:hAnsi="Times New Roman" w:cs="Times New Roman"/>
                <w:sz w:val="24"/>
                <w:szCs w:val="24"/>
              </w:rPr>
            </w:pPr>
            <w:r w:rsidRPr="00DC570A">
              <w:rPr>
                <w:rFonts w:ascii="Times New Roman" w:eastAsia="Times New Roman" w:hAnsi="Times New Roman" w:cs="Times New Roman"/>
                <w:sz w:val="24"/>
                <w:szCs w:val="24"/>
              </w:rPr>
              <w:t xml:space="preserve">Информационно-просветительские занятия патриотической, нравственной и экологической направленности </w:t>
            </w:r>
          </w:p>
        </w:tc>
        <w:tc>
          <w:tcPr>
            <w:tcW w:w="3969" w:type="dxa"/>
          </w:tcPr>
          <w:p w14:paraId="1C3E114B" w14:textId="77777777" w:rsidR="00DC570A" w:rsidRPr="00DC570A" w:rsidRDefault="00DC570A" w:rsidP="00DC570A">
            <w:pPr>
              <w:widowControl w:val="0"/>
              <w:autoSpaceDE w:val="0"/>
              <w:autoSpaceDN w:val="0"/>
              <w:jc w:val="both"/>
              <w:rPr>
                <w:rFonts w:ascii="Times New Roman" w:eastAsia="Times New Roman" w:hAnsi="Times New Roman" w:cs="Times New Roman"/>
                <w:sz w:val="24"/>
                <w:szCs w:val="24"/>
              </w:rPr>
            </w:pPr>
            <w:r w:rsidRPr="00DC570A">
              <w:rPr>
                <w:rFonts w:ascii="Times New Roman" w:eastAsia="Times New Roman" w:hAnsi="Times New Roman" w:cs="Times New Roman"/>
                <w:sz w:val="24"/>
                <w:szCs w:val="24"/>
              </w:rPr>
              <w:t>Разговоры о важном</w:t>
            </w:r>
          </w:p>
        </w:tc>
      </w:tr>
      <w:tr w:rsidR="00DC570A" w:rsidRPr="00DC570A" w14:paraId="1C846BC1" w14:textId="77777777" w:rsidTr="005D2C4C">
        <w:tc>
          <w:tcPr>
            <w:tcW w:w="6096" w:type="dxa"/>
          </w:tcPr>
          <w:p w14:paraId="33635E99" w14:textId="77777777" w:rsidR="00DC570A" w:rsidRPr="00DC570A" w:rsidRDefault="00DC570A" w:rsidP="00DC570A">
            <w:pPr>
              <w:widowControl w:val="0"/>
              <w:autoSpaceDE w:val="0"/>
              <w:autoSpaceDN w:val="0"/>
              <w:jc w:val="both"/>
              <w:rPr>
                <w:rFonts w:ascii="Times New Roman" w:eastAsia="Times New Roman" w:hAnsi="Times New Roman" w:cs="Times New Roman"/>
                <w:sz w:val="24"/>
                <w:szCs w:val="24"/>
              </w:rPr>
            </w:pPr>
            <w:r w:rsidRPr="00DC570A">
              <w:rPr>
                <w:rFonts w:ascii="Times New Roman" w:eastAsia="Times New Roman" w:hAnsi="Times New Roman" w:cs="Times New Roman"/>
                <w:sz w:val="24"/>
                <w:szCs w:val="24"/>
              </w:rPr>
              <w:t>Занятия по формированию функциональной грамотности</w:t>
            </w:r>
          </w:p>
        </w:tc>
        <w:tc>
          <w:tcPr>
            <w:tcW w:w="3969" w:type="dxa"/>
          </w:tcPr>
          <w:p w14:paraId="0630E316" w14:textId="77777777" w:rsidR="00DC570A" w:rsidRPr="00DC570A" w:rsidRDefault="00DC570A" w:rsidP="00DC570A">
            <w:pPr>
              <w:widowControl w:val="0"/>
              <w:autoSpaceDE w:val="0"/>
              <w:autoSpaceDN w:val="0"/>
              <w:jc w:val="both"/>
              <w:rPr>
                <w:rFonts w:ascii="Times New Roman" w:eastAsia="Times New Roman" w:hAnsi="Times New Roman" w:cs="Times New Roman"/>
                <w:sz w:val="24"/>
                <w:szCs w:val="24"/>
              </w:rPr>
            </w:pPr>
            <w:r w:rsidRPr="00DC570A">
              <w:rPr>
                <w:rFonts w:ascii="Times New Roman" w:eastAsia="Times New Roman" w:hAnsi="Times New Roman" w:cs="Times New Roman"/>
                <w:sz w:val="24"/>
                <w:szCs w:val="24"/>
              </w:rPr>
              <w:t>Функциональная грамотность</w:t>
            </w:r>
          </w:p>
        </w:tc>
      </w:tr>
      <w:tr w:rsidR="00DC570A" w:rsidRPr="00DC570A" w14:paraId="4B4B00E6" w14:textId="77777777" w:rsidTr="005D2C4C">
        <w:tc>
          <w:tcPr>
            <w:tcW w:w="6096" w:type="dxa"/>
          </w:tcPr>
          <w:p w14:paraId="1F269DC3" w14:textId="77777777" w:rsidR="00DC570A" w:rsidRPr="00DC570A" w:rsidRDefault="00DC570A" w:rsidP="00DC570A">
            <w:pPr>
              <w:widowControl w:val="0"/>
              <w:autoSpaceDE w:val="0"/>
              <w:autoSpaceDN w:val="0"/>
              <w:jc w:val="both"/>
              <w:rPr>
                <w:rFonts w:ascii="Times New Roman" w:eastAsia="Times New Roman" w:hAnsi="Times New Roman" w:cs="Times New Roman"/>
                <w:sz w:val="24"/>
                <w:szCs w:val="24"/>
              </w:rPr>
            </w:pPr>
            <w:r w:rsidRPr="00DC570A">
              <w:rPr>
                <w:rFonts w:ascii="Times New Roman" w:eastAsia="Times New Roman" w:hAnsi="Times New Roman" w:cs="Times New Roman"/>
                <w:sz w:val="24"/>
                <w:szCs w:val="24"/>
              </w:rPr>
              <w:t xml:space="preserve">Занятия, направленные на удовлетворение </w:t>
            </w:r>
            <w:proofErr w:type="spellStart"/>
            <w:r w:rsidRPr="00DC570A">
              <w:rPr>
                <w:rFonts w:ascii="Times New Roman" w:eastAsia="Times New Roman" w:hAnsi="Times New Roman" w:cs="Times New Roman"/>
                <w:sz w:val="24"/>
                <w:szCs w:val="24"/>
              </w:rPr>
              <w:t>профориентационных</w:t>
            </w:r>
            <w:proofErr w:type="spellEnd"/>
            <w:r w:rsidRPr="00DC570A">
              <w:rPr>
                <w:rFonts w:ascii="Times New Roman" w:eastAsia="Times New Roman" w:hAnsi="Times New Roman" w:cs="Times New Roman"/>
                <w:sz w:val="24"/>
                <w:szCs w:val="24"/>
              </w:rPr>
              <w:t xml:space="preserve"> интересов и потребностей</w:t>
            </w:r>
          </w:p>
        </w:tc>
        <w:tc>
          <w:tcPr>
            <w:tcW w:w="3969" w:type="dxa"/>
          </w:tcPr>
          <w:p w14:paraId="277F02BB" w14:textId="77777777" w:rsidR="00DC570A" w:rsidRPr="00DC570A" w:rsidRDefault="00DC570A" w:rsidP="00DC570A">
            <w:pPr>
              <w:widowControl w:val="0"/>
              <w:autoSpaceDE w:val="0"/>
              <w:autoSpaceDN w:val="0"/>
              <w:jc w:val="both"/>
              <w:rPr>
                <w:rFonts w:ascii="Times New Roman" w:eastAsia="Times New Roman" w:hAnsi="Times New Roman" w:cs="Times New Roman"/>
                <w:sz w:val="24"/>
                <w:szCs w:val="24"/>
              </w:rPr>
            </w:pPr>
            <w:r w:rsidRPr="00DC570A">
              <w:rPr>
                <w:rFonts w:ascii="Times New Roman" w:eastAsia="Times New Roman" w:hAnsi="Times New Roman" w:cs="Times New Roman"/>
                <w:sz w:val="24"/>
                <w:szCs w:val="24"/>
              </w:rPr>
              <w:t>В мире профессий</w:t>
            </w:r>
          </w:p>
          <w:p w14:paraId="4E987EF3" w14:textId="77777777" w:rsidR="00DC570A" w:rsidRPr="00DC570A" w:rsidRDefault="00DC570A" w:rsidP="00DC570A">
            <w:pPr>
              <w:widowControl w:val="0"/>
              <w:autoSpaceDE w:val="0"/>
              <w:autoSpaceDN w:val="0"/>
              <w:jc w:val="both"/>
              <w:rPr>
                <w:rFonts w:ascii="Times New Roman" w:eastAsia="Times New Roman" w:hAnsi="Times New Roman" w:cs="Times New Roman"/>
                <w:sz w:val="24"/>
                <w:szCs w:val="24"/>
              </w:rPr>
            </w:pPr>
            <w:r w:rsidRPr="00DC570A">
              <w:rPr>
                <w:rFonts w:ascii="Times New Roman" w:eastAsia="Times New Roman" w:hAnsi="Times New Roman" w:cs="Times New Roman"/>
                <w:sz w:val="24"/>
                <w:szCs w:val="24"/>
              </w:rPr>
              <w:t>Россия - мои горизонты</w:t>
            </w:r>
          </w:p>
        </w:tc>
      </w:tr>
      <w:tr w:rsidR="00DC570A" w:rsidRPr="00DC570A" w14:paraId="3D2228CE" w14:textId="77777777" w:rsidTr="005D2C4C">
        <w:tc>
          <w:tcPr>
            <w:tcW w:w="6096" w:type="dxa"/>
          </w:tcPr>
          <w:p w14:paraId="176E627B" w14:textId="77777777" w:rsidR="00DC570A" w:rsidRPr="00DC570A" w:rsidRDefault="00DC570A" w:rsidP="00DC570A">
            <w:pPr>
              <w:jc w:val="both"/>
              <w:rPr>
                <w:rFonts w:ascii="Times New Roman" w:hAnsi="Times New Roman" w:cs="Times New Roman"/>
                <w:sz w:val="24"/>
                <w:szCs w:val="24"/>
              </w:rPr>
            </w:pPr>
            <w:r w:rsidRPr="00DC570A">
              <w:rPr>
                <w:rFonts w:ascii="Times New Roman" w:hAnsi="Times New Roman" w:cs="Times New Roman"/>
                <w:sz w:val="24"/>
                <w:szCs w:val="24"/>
              </w:rPr>
              <w:t>Занятия, направленные на развитие личности, ее способностей, удовлетворения образовательных потребностей и интересов, самореализации обучающихся</w:t>
            </w:r>
          </w:p>
        </w:tc>
        <w:tc>
          <w:tcPr>
            <w:tcW w:w="3969" w:type="dxa"/>
          </w:tcPr>
          <w:p w14:paraId="00C4C3E2" w14:textId="77777777" w:rsidR="00DC570A" w:rsidRPr="00DC570A" w:rsidRDefault="00DC570A" w:rsidP="00DC570A">
            <w:pPr>
              <w:widowControl w:val="0"/>
              <w:autoSpaceDE w:val="0"/>
              <w:autoSpaceDN w:val="0"/>
              <w:jc w:val="both"/>
              <w:rPr>
                <w:rFonts w:ascii="Times New Roman" w:eastAsia="Times New Roman" w:hAnsi="Times New Roman" w:cs="Times New Roman"/>
                <w:sz w:val="24"/>
                <w:szCs w:val="24"/>
              </w:rPr>
            </w:pPr>
            <w:r w:rsidRPr="00DC570A">
              <w:rPr>
                <w:rFonts w:ascii="Times New Roman" w:eastAsia="Times New Roman" w:hAnsi="Times New Roman" w:cs="Times New Roman"/>
                <w:sz w:val="24"/>
                <w:szCs w:val="24"/>
              </w:rPr>
              <w:t>Юные чемпионы</w:t>
            </w:r>
          </w:p>
          <w:p w14:paraId="179B5540" w14:textId="77777777" w:rsidR="00DC570A" w:rsidRPr="00DC570A" w:rsidRDefault="00DC570A" w:rsidP="00DC570A">
            <w:pPr>
              <w:widowControl w:val="0"/>
              <w:autoSpaceDE w:val="0"/>
              <w:autoSpaceDN w:val="0"/>
              <w:jc w:val="both"/>
              <w:rPr>
                <w:rFonts w:ascii="Times New Roman" w:eastAsia="Times New Roman" w:hAnsi="Times New Roman" w:cs="Times New Roman"/>
                <w:sz w:val="24"/>
                <w:szCs w:val="24"/>
              </w:rPr>
            </w:pPr>
            <w:r w:rsidRPr="00DC570A">
              <w:rPr>
                <w:rFonts w:ascii="Times New Roman" w:eastAsia="Times New Roman" w:hAnsi="Times New Roman" w:cs="Times New Roman"/>
                <w:sz w:val="24"/>
                <w:szCs w:val="24"/>
              </w:rPr>
              <w:t>Шахматы</w:t>
            </w:r>
          </w:p>
        </w:tc>
      </w:tr>
      <w:tr w:rsidR="00DC570A" w:rsidRPr="00DC570A" w14:paraId="212FA005" w14:textId="77777777" w:rsidTr="005D2C4C">
        <w:tc>
          <w:tcPr>
            <w:tcW w:w="6096" w:type="dxa"/>
          </w:tcPr>
          <w:p w14:paraId="628440C9" w14:textId="77777777" w:rsidR="00DC570A" w:rsidRPr="00DC570A" w:rsidRDefault="00DC570A" w:rsidP="00DC570A">
            <w:pPr>
              <w:jc w:val="both"/>
              <w:rPr>
                <w:rFonts w:ascii="Times New Roman" w:hAnsi="Times New Roman" w:cs="Times New Roman"/>
                <w:sz w:val="24"/>
                <w:szCs w:val="24"/>
              </w:rPr>
            </w:pPr>
            <w:r w:rsidRPr="00DC570A">
              <w:rPr>
                <w:rFonts w:ascii="Times New Roman" w:hAnsi="Times New Roman" w:cs="Times New Roman"/>
                <w:sz w:val="24"/>
                <w:szCs w:val="24"/>
              </w:rPr>
              <w:t>Занятия, направленные на развитие личности, ее способностей, удовлетворения образовательных потребностей и интересов, самореализации обучающихся</w:t>
            </w:r>
          </w:p>
          <w:p w14:paraId="06B64E5E" w14:textId="77777777" w:rsidR="00DC570A" w:rsidRPr="00DC570A" w:rsidRDefault="00DC570A" w:rsidP="00DC570A">
            <w:pPr>
              <w:widowControl w:val="0"/>
              <w:autoSpaceDE w:val="0"/>
              <w:autoSpaceDN w:val="0"/>
              <w:jc w:val="both"/>
              <w:rPr>
                <w:rFonts w:ascii="Times New Roman" w:eastAsia="Times New Roman" w:hAnsi="Times New Roman" w:cs="Times New Roman"/>
                <w:sz w:val="24"/>
                <w:szCs w:val="24"/>
              </w:rPr>
            </w:pPr>
            <w:r w:rsidRPr="00DC570A">
              <w:rPr>
                <w:rFonts w:ascii="Times New Roman" w:eastAsia="Times New Roman" w:hAnsi="Times New Roman" w:cs="Times New Roman"/>
                <w:sz w:val="24"/>
                <w:szCs w:val="24"/>
              </w:rPr>
              <w:t>(Художественно-</w:t>
            </w:r>
            <w:r w:rsidRPr="00DC570A">
              <w:rPr>
                <w:rFonts w:ascii="Times New Roman" w:eastAsia="Times New Roman" w:hAnsi="Times New Roman" w:cs="Times New Roman"/>
                <w:spacing w:val="-57"/>
                <w:sz w:val="24"/>
                <w:szCs w:val="24"/>
              </w:rPr>
              <w:t xml:space="preserve"> </w:t>
            </w:r>
            <w:r w:rsidRPr="00DC570A">
              <w:rPr>
                <w:rFonts w:ascii="Times New Roman" w:eastAsia="Times New Roman" w:hAnsi="Times New Roman" w:cs="Times New Roman"/>
                <w:sz w:val="24"/>
                <w:szCs w:val="24"/>
              </w:rPr>
              <w:t>эстетическая</w:t>
            </w:r>
            <w:r w:rsidRPr="00DC570A">
              <w:rPr>
                <w:rFonts w:ascii="Times New Roman" w:eastAsia="Times New Roman" w:hAnsi="Times New Roman" w:cs="Times New Roman"/>
                <w:spacing w:val="1"/>
                <w:sz w:val="24"/>
                <w:szCs w:val="24"/>
              </w:rPr>
              <w:t xml:space="preserve"> </w:t>
            </w:r>
            <w:r w:rsidRPr="00DC570A">
              <w:rPr>
                <w:rFonts w:ascii="Times New Roman" w:eastAsia="Times New Roman" w:hAnsi="Times New Roman" w:cs="Times New Roman"/>
                <w:sz w:val="24"/>
                <w:szCs w:val="24"/>
              </w:rPr>
              <w:t>творческая</w:t>
            </w:r>
          </w:p>
          <w:p w14:paraId="1AE91C7B" w14:textId="77777777" w:rsidR="00DC570A" w:rsidRPr="00DC570A" w:rsidRDefault="00DC570A" w:rsidP="00DC570A">
            <w:pPr>
              <w:widowControl w:val="0"/>
              <w:autoSpaceDE w:val="0"/>
              <w:autoSpaceDN w:val="0"/>
              <w:jc w:val="both"/>
              <w:rPr>
                <w:rFonts w:ascii="Times New Roman" w:eastAsia="Times New Roman" w:hAnsi="Times New Roman" w:cs="Times New Roman"/>
                <w:sz w:val="24"/>
                <w:szCs w:val="24"/>
              </w:rPr>
            </w:pPr>
            <w:r w:rsidRPr="00DC570A">
              <w:rPr>
                <w:rFonts w:ascii="Times New Roman" w:eastAsia="Times New Roman" w:hAnsi="Times New Roman" w:cs="Times New Roman"/>
                <w:sz w:val="24"/>
                <w:szCs w:val="24"/>
              </w:rPr>
              <w:t>деятельность)</w:t>
            </w:r>
          </w:p>
        </w:tc>
        <w:tc>
          <w:tcPr>
            <w:tcW w:w="3969" w:type="dxa"/>
            <w:vAlign w:val="center"/>
          </w:tcPr>
          <w:p w14:paraId="7BF6543A" w14:textId="77777777" w:rsidR="00DC570A" w:rsidRPr="00DC570A" w:rsidRDefault="00DC570A" w:rsidP="00DC570A">
            <w:pPr>
              <w:jc w:val="both"/>
              <w:rPr>
                <w:rFonts w:ascii="Times New Roman" w:hAnsi="Times New Roman" w:cs="Times New Roman"/>
                <w:sz w:val="24"/>
                <w:szCs w:val="24"/>
              </w:rPr>
            </w:pPr>
            <w:r w:rsidRPr="00DC570A">
              <w:rPr>
                <w:rFonts w:ascii="Times New Roman" w:hAnsi="Times New Roman" w:cs="Times New Roman"/>
                <w:sz w:val="24"/>
                <w:szCs w:val="24"/>
              </w:rPr>
              <w:t>Музыкальные исследования</w:t>
            </w:r>
          </w:p>
          <w:p w14:paraId="340A2218" w14:textId="77777777" w:rsidR="00DC570A" w:rsidRPr="00DC570A" w:rsidRDefault="00DC570A" w:rsidP="00DC570A">
            <w:pPr>
              <w:jc w:val="both"/>
              <w:rPr>
                <w:rFonts w:ascii="Times New Roman" w:hAnsi="Times New Roman" w:cs="Times New Roman"/>
                <w:sz w:val="24"/>
                <w:szCs w:val="24"/>
              </w:rPr>
            </w:pPr>
            <w:r w:rsidRPr="00DC570A">
              <w:rPr>
                <w:rFonts w:ascii="Times New Roman" w:hAnsi="Times New Roman" w:cs="Times New Roman"/>
                <w:sz w:val="24"/>
                <w:szCs w:val="24"/>
              </w:rPr>
              <w:t>Разноцветная палитра</w:t>
            </w:r>
          </w:p>
          <w:p w14:paraId="03CAB14A" w14:textId="77777777" w:rsidR="00DC570A" w:rsidRPr="00DC570A" w:rsidRDefault="00DC570A" w:rsidP="00DC570A">
            <w:pPr>
              <w:jc w:val="both"/>
              <w:rPr>
                <w:rFonts w:ascii="Times New Roman" w:hAnsi="Times New Roman" w:cs="Times New Roman"/>
                <w:sz w:val="24"/>
                <w:szCs w:val="24"/>
              </w:rPr>
            </w:pPr>
            <w:r w:rsidRPr="00DC570A">
              <w:rPr>
                <w:rFonts w:ascii="Times New Roman" w:hAnsi="Times New Roman" w:cs="Times New Roman"/>
                <w:sz w:val="24"/>
                <w:szCs w:val="24"/>
              </w:rPr>
              <w:t>Веселые нотки</w:t>
            </w:r>
          </w:p>
          <w:p w14:paraId="12000AB3" w14:textId="77777777" w:rsidR="00DC570A" w:rsidRPr="00DC570A" w:rsidRDefault="00DC570A" w:rsidP="00DC570A">
            <w:pPr>
              <w:jc w:val="both"/>
              <w:rPr>
                <w:rFonts w:ascii="Times New Roman" w:hAnsi="Times New Roman" w:cs="Times New Roman"/>
                <w:sz w:val="24"/>
                <w:szCs w:val="24"/>
              </w:rPr>
            </w:pPr>
            <w:r w:rsidRPr="00DC570A">
              <w:rPr>
                <w:rFonts w:ascii="Times New Roman" w:hAnsi="Times New Roman" w:cs="Times New Roman"/>
                <w:sz w:val="24"/>
                <w:szCs w:val="24"/>
              </w:rPr>
              <w:t>Разноцветные ладошки</w:t>
            </w:r>
          </w:p>
          <w:p w14:paraId="26A72BF4" w14:textId="77777777" w:rsidR="00DC570A" w:rsidRPr="00DC570A" w:rsidRDefault="00DC570A" w:rsidP="00DC570A">
            <w:pPr>
              <w:jc w:val="both"/>
              <w:rPr>
                <w:rFonts w:ascii="Times New Roman" w:hAnsi="Times New Roman" w:cs="Times New Roman"/>
                <w:sz w:val="24"/>
                <w:szCs w:val="24"/>
              </w:rPr>
            </w:pPr>
            <w:r w:rsidRPr="00DC570A">
              <w:rPr>
                <w:rFonts w:ascii="Times New Roman" w:hAnsi="Times New Roman" w:cs="Times New Roman"/>
                <w:sz w:val="24"/>
                <w:szCs w:val="24"/>
              </w:rPr>
              <w:t>Познай себя</w:t>
            </w:r>
          </w:p>
          <w:p w14:paraId="764DE895" w14:textId="77777777" w:rsidR="00DC570A" w:rsidRPr="00DC570A" w:rsidRDefault="00DC570A" w:rsidP="00DC570A">
            <w:pPr>
              <w:jc w:val="both"/>
              <w:rPr>
                <w:rFonts w:ascii="Times New Roman" w:hAnsi="Times New Roman" w:cs="Times New Roman"/>
                <w:sz w:val="24"/>
                <w:szCs w:val="24"/>
              </w:rPr>
            </w:pPr>
            <w:proofErr w:type="spellStart"/>
            <w:r w:rsidRPr="00DC570A">
              <w:rPr>
                <w:rFonts w:ascii="Times New Roman" w:hAnsi="Times New Roman" w:cs="Times New Roman"/>
                <w:sz w:val="24"/>
                <w:szCs w:val="24"/>
              </w:rPr>
              <w:t>Семьеведение</w:t>
            </w:r>
            <w:proofErr w:type="spellEnd"/>
          </w:p>
          <w:p w14:paraId="25E09E22" w14:textId="77777777" w:rsidR="00DC570A" w:rsidRPr="00DC570A" w:rsidRDefault="00DC570A" w:rsidP="00DC570A">
            <w:pPr>
              <w:jc w:val="both"/>
              <w:rPr>
                <w:rFonts w:ascii="Times New Roman" w:hAnsi="Times New Roman" w:cs="Times New Roman"/>
                <w:sz w:val="24"/>
                <w:szCs w:val="24"/>
              </w:rPr>
            </w:pPr>
            <w:r w:rsidRPr="00DC570A">
              <w:rPr>
                <w:rFonts w:ascii="Times New Roman" w:hAnsi="Times New Roman" w:cs="Times New Roman"/>
                <w:sz w:val="24"/>
                <w:szCs w:val="24"/>
              </w:rPr>
              <w:t>Безопасность в сети Интернет</w:t>
            </w:r>
          </w:p>
          <w:p w14:paraId="351F3786" w14:textId="77777777" w:rsidR="00DC570A" w:rsidRPr="00DC570A" w:rsidRDefault="00DC570A" w:rsidP="00DC570A">
            <w:pPr>
              <w:jc w:val="both"/>
              <w:rPr>
                <w:rFonts w:ascii="Times New Roman" w:hAnsi="Times New Roman" w:cs="Times New Roman"/>
                <w:sz w:val="24"/>
                <w:szCs w:val="24"/>
              </w:rPr>
            </w:pPr>
            <w:r w:rsidRPr="00DC570A">
              <w:rPr>
                <w:rFonts w:ascii="Times New Roman" w:hAnsi="Times New Roman" w:cs="Times New Roman"/>
                <w:sz w:val="24"/>
                <w:szCs w:val="24"/>
              </w:rPr>
              <w:t>Клуб иностранных языков</w:t>
            </w:r>
          </w:p>
          <w:p w14:paraId="09A1D9DD" w14:textId="77777777" w:rsidR="00DC570A" w:rsidRPr="00DC570A" w:rsidRDefault="00DC570A" w:rsidP="00DC570A">
            <w:pPr>
              <w:jc w:val="both"/>
              <w:rPr>
                <w:rFonts w:ascii="Times New Roman" w:hAnsi="Times New Roman" w:cs="Times New Roman"/>
                <w:sz w:val="24"/>
                <w:szCs w:val="24"/>
              </w:rPr>
            </w:pPr>
            <w:r w:rsidRPr="00DC570A">
              <w:rPr>
                <w:rFonts w:ascii="Times New Roman" w:hAnsi="Times New Roman" w:cs="Times New Roman"/>
                <w:sz w:val="24"/>
                <w:szCs w:val="24"/>
              </w:rPr>
              <w:t>Удивительная математика</w:t>
            </w:r>
          </w:p>
        </w:tc>
      </w:tr>
    </w:tbl>
    <w:p w14:paraId="7EC43A89" w14:textId="733F8C7C" w:rsidR="00DC570A" w:rsidRPr="00DC570A" w:rsidRDefault="00DC570A" w:rsidP="00DC570A">
      <w:pPr>
        <w:spacing w:after="0" w:line="240" w:lineRule="auto"/>
        <w:jc w:val="both"/>
        <w:rPr>
          <w:rFonts w:ascii="Times New Roman" w:hAnsi="Times New Roman" w:cs="Times New Roman"/>
          <w:sz w:val="24"/>
          <w:szCs w:val="24"/>
        </w:rPr>
      </w:pPr>
    </w:p>
    <w:p w14:paraId="6335A76F"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По школам 100% охват внеурочной деятельности. Дети, посещающие системные и несистемные курсы внеурочной деятельности, активно и результативно принимают участие в общешкольных мероприятиях. </w:t>
      </w:r>
    </w:p>
    <w:p w14:paraId="1C653A7F"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-творческих выставках: на тему о ЗОЖ, ко Дню народного единства, ко Дню героев Отечества, ко Дню Конституции России, праздничных открыток, поделок, конкурс новогодних игрушек и др. </w:t>
      </w:r>
    </w:p>
    <w:p w14:paraId="7281E690"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-акциях: </w:t>
      </w:r>
      <w:proofErr w:type="gramStart"/>
      <w:r w:rsidRPr="00DC570A">
        <w:rPr>
          <w:rFonts w:ascii="Times New Roman" w:hAnsi="Times New Roman" w:cs="Times New Roman"/>
          <w:sz w:val="24"/>
          <w:szCs w:val="24"/>
        </w:rPr>
        <w:t>« Помощь</w:t>
      </w:r>
      <w:proofErr w:type="gramEnd"/>
      <w:r w:rsidRPr="00DC570A">
        <w:rPr>
          <w:rFonts w:ascii="Times New Roman" w:hAnsi="Times New Roman" w:cs="Times New Roman"/>
          <w:sz w:val="24"/>
          <w:szCs w:val="24"/>
        </w:rPr>
        <w:t xml:space="preserve"> бездомным собакам», «Бумажный бум», «Сбор материальной помощи участникам СВО» и др. </w:t>
      </w:r>
    </w:p>
    <w:p w14:paraId="7C7706A3"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-праздниках: День знаний, день учителя, День матери, Последний звонок, смотр патриотической песни, Минута славы и др.</w:t>
      </w:r>
    </w:p>
    <w:p w14:paraId="7D46A3CE"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тематических субботах: </w:t>
      </w:r>
      <w:proofErr w:type="spellStart"/>
      <w:r w:rsidRPr="00DC570A">
        <w:rPr>
          <w:rFonts w:ascii="Times New Roman" w:hAnsi="Times New Roman" w:cs="Times New Roman"/>
          <w:sz w:val="24"/>
          <w:szCs w:val="24"/>
        </w:rPr>
        <w:t>Этносуббота</w:t>
      </w:r>
      <w:proofErr w:type="spellEnd"/>
      <w:r w:rsidRPr="00DC570A">
        <w:rPr>
          <w:rFonts w:ascii="Times New Roman" w:hAnsi="Times New Roman" w:cs="Times New Roman"/>
          <w:sz w:val="24"/>
          <w:szCs w:val="24"/>
        </w:rPr>
        <w:t>, танцевальная суббота, военно-патриотическая, экологическая и др.</w:t>
      </w:r>
    </w:p>
    <w:p w14:paraId="1A071B23"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-спортивных мероприятиях: новогодние семейные выходные, спортивные соревнования по волейболу, легкой атлетике</w:t>
      </w:r>
    </w:p>
    <w:p w14:paraId="1DA8C696"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-участие в различных творческих конкурсах: городской фотоконкурс «В ногу со временем, с уважением к истории», городской конкурс по космонавтике, городской конкурс на знание государственных и региональных символов и атрибутов, городская научно-познавательная игра "Геологическая азбука</w:t>
      </w:r>
      <w:proofErr w:type="gramStart"/>
      <w:r w:rsidRPr="00DC570A">
        <w:rPr>
          <w:rFonts w:ascii="Times New Roman" w:hAnsi="Times New Roman" w:cs="Times New Roman"/>
          <w:sz w:val="24"/>
          <w:szCs w:val="24"/>
        </w:rPr>
        <w:t>",  городской</w:t>
      </w:r>
      <w:proofErr w:type="gramEnd"/>
      <w:r w:rsidRPr="00DC570A">
        <w:rPr>
          <w:rFonts w:ascii="Times New Roman" w:hAnsi="Times New Roman" w:cs="Times New Roman"/>
          <w:sz w:val="24"/>
          <w:szCs w:val="24"/>
        </w:rPr>
        <w:t xml:space="preserve"> слет «Юные геологи»,  городская экологическая акция «Кормушка», городской конкурс «Знатоки родного края» и другие.</w:t>
      </w:r>
    </w:p>
    <w:p w14:paraId="6ED73D29" w14:textId="296A768D"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Обучающиеся на занятиях курсов внеурочной деятельности мотивированы на достижение планируемых результатов и поэтому задачей на следующий учебный год является организация </w:t>
      </w:r>
      <w:proofErr w:type="gramStart"/>
      <w:r w:rsidRPr="00DC570A">
        <w:rPr>
          <w:rFonts w:ascii="Times New Roman" w:hAnsi="Times New Roman" w:cs="Times New Roman"/>
          <w:sz w:val="24"/>
          <w:szCs w:val="24"/>
        </w:rPr>
        <w:t>участия  как</w:t>
      </w:r>
      <w:proofErr w:type="gramEnd"/>
      <w:r w:rsidRPr="00DC570A">
        <w:rPr>
          <w:rFonts w:ascii="Times New Roman" w:hAnsi="Times New Roman" w:cs="Times New Roman"/>
          <w:sz w:val="24"/>
          <w:szCs w:val="24"/>
        </w:rPr>
        <w:t xml:space="preserve"> можно большего количества детей.  Проблемой остается тот факт, что некоторые родители не желают, чтобы дети посещали системные курсы внеурочной деятельности. Поэтому классным руководителям необходимо вести работу по просвещению родителей о важности занятости ребенка во внеурочное время. </w:t>
      </w:r>
    </w:p>
    <w:p w14:paraId="52523179" w14:textId="6F25C1C2"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Огромную работу общеобразовательные учреждения ведут по вовлечению детей в кружки и секции. Общий охват учащихся всеми формами собственности дополнительного образования в 2024 году составляет 94,7% детей. На сегодняшний день в АИС «Навигатор» зарегистрированы 119 образовательных учреждений. Из них 4 частных организации, 4 спортивные школы, 7 колледжей, 41 учреждение основного общего образования, 57 детских садов, 6 учреждений дополнительного образования, подведомственных МКУ «Отдел образования». </w:t>
      </w:r>
    </w:p>
    <w:p w14:paraId="3640D83B"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lastRenderedPageBreak/>
        <w:t>На сегодняшний день в «Навигатор» опубликовано 1776 программ от всех учреждений, по которым занимаются дети от 5 до 18 лет.</w:t>
      </w:r>
    </w:p>
    <w:p w14:paraId="70B43123"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Из них, несовершеннолетних состоящих на различных видах учета в кружках и секциях учреждений дополнительного образования составляет 127 человек, что составляет 30%. Внеурочной деятельностью в школах охвачено 100% несовершеннолетних состоящих на различных видах учета.</w:t>
      </w:r>
    </w:p>
    <w:p w14:paraId="4BCE0686" w14:textId="2DE532E4"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В рамках реализации Национальной технологической инициативы активнее осуществляется интеграция системы дополнительного и общего образования. У нас в городе на сегодняшний день наблюдается несколько форм, популярная – сетевое взаимодействие, когда учреждение дополнительного образования выходит в общеобразовательные и дошкольные учреждения.  С этой целью «Дворец пионеров и школьников», ЦВР «Надежда», Станция туризма и экскурсий, Детский экологический цент, </w:t>
      </w:r>
      <w:proofErr w:type="gramStart"/>
      <w:r w:rsidRPr="00DC570A">
        <w:rPr>
          <w:rFonts w:ascii="Times New Roman" w:hAnsi="Times New Roman" w:cs="Times New Roman"/>
          <w:sz w:val="24"/>
          <w:szCs w:val="24"/>
        </w:rPr>
        <w:t>Цент  технического</w:t>
      </w:r>
      <w:proofErr w:type="gramEnd"/>
      <w:r w:rsidRPr="00DC570A">
        <w:rPr>
          <w:rFonts w:ascii="Times New Roman" w:hAnsi="Times New Roman" w:cs="Times New Roman"/>
          <w:sz w:val="24"/>
          <w:szCs w:val="24"/>
        </w:rPr>
        <w:t xml:space="preserve"> творчества и ДЮСШ №2 заключили договоры с 39 школами и в них реализуются 94 программы дополнительного образования и с 38 детскими садами, в которых реализуются 32 программ дополнительного образования.</w:t>
      </w:r>
    </w:p>
    <w:p w14:paraId="39DD116E"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Еще один проект дополнительного образования, который начал реализовываться в школах с начала 2022 года называется «Школьный театр» Всероссийского проекта «Школьная классика», который реализуется при поддержке </w:t>
      </w:r>
      <w:proofErr w:type="spellStart"/>
      <w:r w:rsidRPr="00DC570A">
        <w:rPr>
          <w:rFonts w:ascii="Times New Roman" w:hAnsi="Times New Roman" w:cs="Times New Roman"/>
          <w:sz w:val="24"/>
          <w:szCs w:val="24"/>
        </w:rPr>
        <w:t>Минпросвещения</w:t>
      </w:r>
      <w:proofErr w:type="spellEnd"/>
      <w:r w:rsidRPr="00DC570A">
        <w:rPr>
          <w:rFonts w:ascii="Times New Roman" w:hAnsi="Times New Roman" w:cs="Times New Roman"/>
          <w:sz w:val="24"/>
          <w:szCs w:val="24"/>
        </w:rPr>
        <w:t xml:space="preserve"> России. В Стерлитамаке на сегодняшний день, во всех 38 школах реализуется данная программа. </w:t>
      </w:r>
    </w:p>
    <w:p w14:paraId="70F27F20" w14:textId="6EECE05C"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По школам охват программами внеурочной деятельности 100 %. Дети, посещающие курсы внеурочной деятельности, активно и результативно принимают участие в общешкольных мероприятиях:</w:t>
      </w:r>
    </w:p>
    <w:p w14:paraId="2203EA7C"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творческих выставках: рисунков на тему о ЗОЖ, ко дню народного единства, ко Дню героев Отечества, ко дню Конституции РФ, праздничных открыток, поделок, масок,</w:t>
      </w:r>
    </w:p>
    <w:p w14:paraId="0B475444"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акциях: «Добрая суббота», «Культурный марафон», «Ярмарка доброты», экологическая акция «Сдай батарейку – сохрани природу», «Сад памяти», «Сохрани жизнь дереву», уроки доброты и вежливости, (волонтеры);</w:t>
      </w:r>
    </w:p>
    <w:p w14:paraId="4A78778A"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праздниках: День знаний, День Учителя, День Матери, «Новый год»;</w:t>
      </w:r>
    </w:p>
    <w:p w14:paraId="0A8EC3E0"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тематических предметных неделях;</w:t>
      </w:r>
    </w:p>
    <w:p w14:paraId="21FD1A94"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спортивных мероприятиях: новогодние «Веселые старты», спортивные соревнования.</w:t>
      </w:r>
    </w:p>
    <w:p w14:paraId="1A1854E6" w14:textId="336EB52E"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С целью привлечения школьников, в том числе, состоящих на различных видах учета, в общие дела, общий поиск и творчество, обеспечивающие развитие его самостоятельности в принятии решения для достижения общественно значимых целей, в школах самоуправление выстраивается по трём уровням: классное, общешкольное, Совет обучающихся. Поскольку учащимся младших и подростковых классов не всегда удается самостоятельно организовать свою деятельность, детское самоуправление в школах введены ставки советников по воспитательной работе. Важнейшей задачей Советника является развитие воспитательной среды образовательной организации. Совместно со штабом воспитательной работы школы Советники сопровождают создание и развитие цента детских инициатив, школьных театров, школьных спортивных клубов, школьных музеев, </w:t>
      </w:r>
      <w:proofErr w:type="spellStart"/>
      <w:r w:rsidRPr="00DC570A">
        <w:rPr>
          <w:rFonts w:ascii="Times New Roman" w:hAnsi="Times New Roman" w:cs="Times New Roman"/>
          <w:sz w:val="24"/>
          <w:szCs w:val="24"/>
        </w:rPr>
        <w:t>медиацентров</w:t>
      </w:r>
      <w:proofErr w:type="spellEnd"/>
      <w:r w:rsidRPr="00DC570A">
        <w:rPr>
          <w:rFonts w:ascii="Times New Roman" w:hAnsi="Times New Roman" w:cs="Times New Roman"/>
          <w:sz w:val="24"/>
          <w:szCs w:val="24"/>
        </w:rPr>
        <w:t>, добровольческих отрядов, киноклубов, туристических клубов, военно-патриотических клубов и отрядов ЮНАРМИИ, вожатских отрядов школьников, отрядов юных инспекторов дорожного движения, первичных отделений РДДМ «Движение первых». Так, на 1 ноября 2024 года в общественные объединения вовлечены 146 учащихся, состоящих на различных видах учета: «Орлята России» - 4 учащихся, «Волонтёры Победы» - 57 учащихся, «Школьные спортивные клубы» - 6 учащихся, «Юные инспектора движения» - 1 учащийся, «Школьный музей» - 4 учащихся, «Школьный театр» - 4 учащихся, «Киноклуб» - 5 учащихся, РДДМ «Движение Первых» - 35 учащихся. Входят в состав «Совета ученического</w:t>
      </w:r>
      <w:r>
        <w:rPr>
          <w:rFonts w:ascii="Times New Roman" w:hAnsi="Times New Roman" w:cs="Times New Roman"/>
          <w:sz w:val="24"/>
          <w:szCs w:val="24"/>
        </w:rPr>
        <w:t xml:space="preserve"> самоуправления» - 30 учащихся.</w:t>
      </w:r>
    </w:p>
    <w:p w14:paraId="327DC369" w14:textId="59240247"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В целом, можно сказать, что задачи, поставленные на 2023-2024 учебный год, выполнены: </w:t>
      </w:r>
    </w:p>
    <w:p w14:paraId="1DBE7467"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w:t>
      </w:r>
    </w:p>
    <w:p w14:paraId="2E84646B"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все аспекты воспитательной работы позволяли учащимся ярко и неординарно проявлять свои творческие способности; </w:t>
      </w:r>
    </w:p>
    <w:p w14:paraId="280D1DE9"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ученики с интересом участвуют в школьных делах; </w:t>
      </w:r>
    </w:p>
    <w:p w14:paraId="1A414099"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lastRenderedPageBreak/>
        <w:t xml:space="preserve">- наибольших успехов удалось добиться в развитии </w:t>
      </w:r>
      <w:proofErr w:type="spellStart"/>
      <w:r w:rsidRPr="00DC570A">
        <w:rPr>
          <w:rFonts w:ascii="Times New Roman" w:hAnsi="Times New Roman" w:cs="Times New Roman"/>
          <w:sz w:val="24"/>
          <w:szCs w:val="24"/>
        </w:rPr>
        <w:t>гражданско</w:t>
      </w:r>
      <w:proofErr w:type="spellEnd"/>
      <w:r w:rsidRPr="00DC570A">
        <w:rPr>
          <w:rFonts w:ascii="Times New Roman" w:hAnsi="Times New Roman" w:cs="Times New Roman"/>
          <w:sz w:val="24"/>
          <w:szCs w:val="24"/>
        </w:rPr>
        <w:t xml:space="preserve"> – патриотического, духовно – нравственного, спортивно – оздоровительного направлений в воспитательной деятельности гимназии за счет тесного сотрудничества классных руководителей с руководителями МО, активной деятельности школьного Совета старшеклассников; </w:t>
      </w:r>
    </w:p>
    <w:p w14:paraId="5457F5F6"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воспитательная работа в школах помогает созданию здорового детского коллектива; </w:t>
      </w:r>
    </w:p>
    <w:p w14:paraId="4D83CA0A"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тесное сотрудничество учителей и учеников способствует формированию хорошей атмосферы, основанной на доверии, понимании и коллективном творчестве. </w:t>
      </w:r>
    </w:p>
    <w:p w14:paraId="53EABC25" w14:textId="6F283CA8"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Несмотря на </w:t>
      </w:r>
      <w:proofErr w:type="spellStart"/>
      <w:proofErr w:type="gramStart"/>
      <w:r w:rsidRPr="00DC570A">
        <w:rPr>
          <w:rFonts w:ascii="Times New Roman" w:hAnsi="Times New Roman" w:cs="Times New Roman"/>
          <w:sz w:val="24"/>
          <w:szCs w:val="24"/>
        </w:rPr>
        <w:t>спланированность</w:t>
      </w:r>
      <w:proofErr w:type="spellEnd"/>
      <w:r w:rsidRPr="00DC570A">
        <w:rPr>
          <w:rFonts w:ascii="Times New Roman" w:hAnsi="Times New Roman" w:cs="Times New Roman"/>
          <w:sz w:val="24"/>
          <w:szCs w:val="24"/>
        </w:rPr>
        <w:t xml:space="preserve">  воспитательной</w:t>
      </w:r>
      <w:proofErr w:type="gramEnd"/>
      <w:r w:rsidRPr="00DC570A">
        <w:rPr>
          <w:rFonts w:ascii="Times New Roman" w:hAnsi="Times New Roman" w:cs="Times New Roman"/>
          <w:sz w:val="24"/>
          <w:szCs w:val="24"/>
        </w:rPr>
        <w:t xml:space="preserve"> работы, не удается избежать и некоторых недостатков: </w:t>
      </w:r>
    </w:p>
    <w:p w14:paraId="6F40C176"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 не все классные руководители готовы активно выступать в качестве организаторов мероприятий; </w:t>
      </w:r>
    </w:p>
    <w:p w14:paraId="224ACCE5"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активное привлечение к участию в мероприятиях одних и тех же учащихся привело к снижению их учебных результатов; </w:t>
      </w:r>
    </w:p>
    <w:p w14:paraId="2AA33EF1"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не во всех классах работает система самоуправления; </w:t>
      </w:r>
    </w:p>
    <w:p w14:paraId="53B25D8B"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не все классы принимают участие в школьных делах, что говорит о их невысоком уровне вовлеченности в школьную жизнь.</w:t>
      </w:r>
    </w:p>
    <w:p w14:paraId="7CBB8DF6" w14:textId="1BFD47BC"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Анализ деятельности классных руководителей за текущий учебный год показал, что их профессиональное мастерство имеет хороший уровень. Практически все педагоги имеют многолетний опыт работы в роли классного руководителя. За молодыми классными руководителям закреплены опытные педагоги-наставники.</w:t>
      </w:r>
    </w:p>
    <w:p w14:paraId="424208DC"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Педагоги владеют целым арсеналом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деятельности. Педагогический коллектив постоянно ведёт работу по укреплению связи с родителями учащихся. В основу работы положены принципы: сотрудничество родителей и педагогического коллектива гимназии; ответственность родителей и коллектива гимназии за результаты воспитания детей; взаимного доверия. </w:t>
      </w:r>
    </w:p>
    <w:p w14:paraId="7A5AA860" w14:textId="1D44F2CD"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Наряду с положительными моментами в воспитательной работе в школах есть и недоработки. В следующем учебном году следует: </w:t>
      </w:r>
    </w:p>
    <w:p w14:paraId="02FA5D85"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1. Систематизировать </w:t>
      </w:r>
      <w:proofErr w:type="spellStart"/>
      <w:r w:rsidRPr="00DC570A">
        <w:rPr>
          <w:rFonts w:ascii="Times New Roman" w:hAnsi="Times New Roman" w:cs="Times New Roman"/>
          <w:sz w:val="24"/>
          <w:szCs w:val="24"/>
        </w:rPr>
        <w:t>взаимопосещение</w:t>
      </w:r>
      <w:proofErr w:type="spellEnd"/>
      <w:r w:rsidRPr="00DC570A">
        <w:rPr>
          <w:rFonts w:ascii="Times New Roman" w:hAnsi="Times New Roman" w:cs="Times New Roman"/>
          <w:sz w:val="24"/>
          <w:szCs w:val="24"/>
        </w:rPr>
        <w:t xml:space="preserve"> классных мероприятий.</w:t>
      </w:r>
    </w:p>
    <w:p w14:paraId="59E2677E"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2. Внедрить новые информационные технологии в работу каждого классного руководителя. </w:t>
      </w:r>
    </w:p>
    <w:p w14:paraId="5DA9451C"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3. Повысить контроль за выполнением воспитательных программ классных руководителей. </w:t>
      </w:r>
    </w:p>
    <w:p w14:paraId="41CD2913"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4. Использовать новые формы взаимной педагогической деятельности. </w:t>
      </w:r>
    </w:p>
    <w:p w14:paraId="76AD98F0"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5. Привлекать родителей к участию в общешкольных и классных мероприятиях, к работе по профилактике правонарушений несовершеннолетних. </w:t>
      </w:r>
    </w:p>
    <w:p w14:paraId="7CD1239F"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Проанализировав особенности педагогической деятельности, выяснилось, что культура профессионального общения с обучающимися класса у некоторых классных руководителей недостаточно высокая. </w:t>
      </w:r>
    </w:p>
    <w:p w14:paraId="7E509573" w14:textId="7DFAAD46"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Выделились следующие проблемы: </w:t>
      </w:r>
    </w:p>
    <w:p w14:paraId="7482655E"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к сожалению, наблюдаются такие ситуации, когда классные руководители не могут установить контакт с отдельными учащими класса, и (или) его родителями, не придают значения особой роли общения и сотрудничества с учащимися и родителями в учебно-воспитательном процессе и не уделяют должного внимания организации сотрудничества; </w:t>
      </w:r>
    </w:p>
    <w:p w14:paraId="4977CC72"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в этом учебном году наблюдалось снижение активности учащихся в творческих конкурсах и внеклассных мероприятиях; </w:t>
      </w:r>
    </w:p>
    <w:p w14:paraId="13EB10A7" w14:textId="059B625E"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Возможные пути преодоления недостатков. </w:t>
      </w:r>
    </w:p>
    <w:p w14:paraId="3BEA84F9" w14:textId="05E57115" w:rsidR="00DC570A" w:rsidRPr="00DC570A" w:rsidRDefault="00DC570A" w:rsidP="00DC5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570A">
        <w:rPr>
          <w:rFonts w:ascii="Times New Roman" w:hAnsi="Times New Roman" w:cs="Times New Roman"/>
          <w:sz w:val="24"/>
          <w:szCs w:val="24"/>
        </w:rPr>
        <w:t xml:space="preserve">Таким образом, на следующий учебный год необходимо: </w:t>
      </w:r>
    </w:p>
    <w:p w14:paraId="2EFC280A"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классным руководителям совершенствовать методы стимулирования успешности в преодолении трудностей учащимися; </w:t>
      </w:r>
    </w:p>
    <w:p w14:paraId="1A98CA79"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уделять больше внимания участию в различных интеллектуальных и творческих конкурсах;</w:t>
      </w:r>
    </w:p>
    <w:p w14:paraId="729C3854"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 использовать весь арсенал форм и методов воспитательной работы, которые помогли бы заинтересовать учащихся и активизировать их творческую деятельность; </w:t>
      </w:r>
    </w:p>
    <w:p w14:paraId="6E29ED71"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продолжение работы по созданию условий для развития личности на основе нравственных ценностей и исторического опыта России, направленного на формирование активных жизненных позиций, гражданского самосознания, воспитание любви к родной школе, отчему краю; </w:t>
      </w:r>
    </w:p>
    <w:p w14:paraId="5986FCDD"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lastRenderedPageBreak/>
        <w:t xml:space="preserve">- 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 </w:t>
      </w:r>
    </w:p>
    <w:p w14:paraId="2A9F8B05"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формирование у учащихся межличностных отношений, толерантности, навыков самообразования и разностороннее развитие их творческих способностей; </w:t>
      </w:r>
    </w:p>
    <w:p w14:paraId="45A50566"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повышение социальной активности учащихся, развитие деятельности классного и ученического самоуправления; </w:t>
      </w:r>
    </w:p>
    <w:p w14:paraId="66CCF7F0"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формирование и развитие системы работы с родителями и общественностью, привлечение родителей к организации воспитательного процесса.</w:t>
      </w:r>
    </w:p>
    <w:p w14:paraId="6050A2E1"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усилить работу с детьми, состоящими на различных видах учета; </w:t>
      </w:r>
    </w:p>
    <w:p w14:paraId="108572C6"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активно развивать работу по профориентации учащихся.</w:t>
      </w:r>
    </w:p>
    <w:p w14:paraId="6A90D205"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Выявлены следующие риски: </w:t>
      </w:r>
    </w:p>
    <w:p w14:paraId="50D5FD94"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1. Снижается ответственность родителей за воспитание детей. </w:t>
      </w:r>
    </w:p>
    <w:p w14:paraId="3C6E08F5"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2. Низкий уровень образования родителей. </w:t>
      </w:r>
    </w:p>
    <w:p w14:paraId="645A71F3"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3. Материальные трудности в семьях. </w:t>
      </w:r>
    </w:p>
    <w:p w14:paraId="7CD25409"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4. Злоупотребление родителями спиртными напитками, что служит плохим примером для детей</w:t>
      </w:r>
    </w:p>
    <w:p w14:paraId="2BEED887"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Возможные пути преодоления недостатков: </w:t>
      </w:r>
    </w:p>
    <w:p w14:paraId="04F5853E"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своевременное выявление учащихся, находящихся в социально-опасном положении и обеспечение социально-педагогического сопровождения таких детей и их семей; </w:t>
      </w:r>
    </w:p>
    <w:p w14:paraId="5A0558F7" w14:textId="77777777"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полное выполнение совместного плана работы всех служб в школах; </w:t>
      </w:r>
    </w:p>
    <w:p w14:paraId="7A8AF204" w14:textId="254CD68A" w:rsidR="00DC570A" w:rsidRPr="00DC570A" w:rsidRDefault="00DC570A" w:rsidP="00DC570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классным руководителям усилить контроль за учащимися, которые склонны к совершению правонарушений, за семьями, находящимис</w:t>
      </w:r>
      <w:r>
        <w:rPr>
          <w:rFonts w:ascii="Times New Roman" w:hAnsi="Times New Roman" w:cs="Times New Roman"/>
          <w:sz w:val="24"/>
          <w:szCs w:val="24"/>
        </w:rPr>
        <w:t>я в сложной жизненной ситуации.</w:t>
      </w:r>
    </w:p>
    <w:p w14:paraId="61C82212" w14:textId="77777777" w:rsidR="0074483A" w:rsidRPr="0074483A" w:rsidRDefault="0074483A" w:rsidP="0074483A">
      <w:pPr>
        <w:spacing w:after="0" w:line="240" w:lineRule="auto"/>
        <w:jc w:val="both"/>
        <w:rPr>
          <w:rFonts w:ascii="Times New Roman" w:hAnsi="Times New Roman" w:cs="Times New Roman"/>
          <w:sz w:val="24"/>
          <w:szCs w:val="24"/>
        </w:rPr>
      </w:pPr>
      <w:r w:rsidRPr="00DC570A">
        <w:rPr>
          <w:rFonts w:ascii="Times New Roman" w:hAnsi="Times New Roman" w:cs="Times New Roman"/>
          <w:sz w:val="24"/>
          <w:szCs w:val="24"/>
        </w:rPr>
        <w:t xml:space="preserve">           С целью профилактики беспризорности и правонарушений </w:t>
      </w:r>
      <w:proofErr w:type="gramStart"/>
      <w:r w:rsidRPr="00DC570A">
        <w:rPr>
          <w:rFonts w:ascii="Times New Roman" w:hAnsi="Times New Roman" w:cs="Times New Roman"/>
          <w:sz w:val="24"/>
          <w:szCs w:val="24"/>
        </w:rPr>
        <w:t>среди несовершеннолетних специалистами</w:t>
      </w:r>
      <w:proofErr w:type="gramEnd"/>
      <w:r w:rsidRPr="00DC570A">
        <w:rPr>
          <w:rFonts w:ascii="Times New Roman" w:hAnsi="Times New Roman" w:cs="Times New Roman"/>
          <w:sz w:val="24"/>
          <w:szCs w:val="24"/>
        </w:rPr>
        <w:t xml:space="preserve"> ГБУ РБ Юго-западный МЦ «Семья» проводится комплексная профилактическая работа с родителями и детьми, направленная на оказание психологической, социальной, правовой помощи, формирование детско- родительских отношений. В 2024 году на базе ГБУ РБ Юго-западный МЦ «Семья» действовали подростковые пространства «Территория подростков «</w:t>
      </w:r>
      <w:proofErr w:type="spellStart"/>
      <w:r w:rsidRPr="00DC570A">
        <w:rPr>
          <w:rFonts w:ascii="Times New Roman" w:hAnsi="Times New Roman" w:cs="Times New Roman"/>
          <w:sz w:val="24"/>
          <w:szCs w:val="24"/>
        </w:rPr>
        <w:t>Беренсе</w:t>
      </w:r>
      <w:proofErr w:type="spellEnd"/>
      <w:r w:rsidRPr="00DC570A">
        <w:rPr>
          <w:rFonts w:ascii="Times New Roman" w:hAnsi="Times New Roman" w:cs="Times New Roman"/>
          <w:sz w:val="24"/>
          <w:szCs w:val="24"/>
        </w:rPr>
        <w:t xml:space="preserve"> </w:t>
      </w:r>
      <w:proofErr w:type="spellStart"/>
      <w:r w:rsidRPr="00DC570A">
        <w:rPr>
          <w:rFonts w:ascii="Times New Roman" w:hAnsi="Times New Roman" w:cs="Times New Roman"/>
          <w:sz w:val="24"/>
          <w:szCs w:val="24"/>
        </w:rPr>
        <w:t>бул</w:t>
      </w:r>
      <w:proofErr w:type="spellEnd"/>
      <w:r w:rsidRPr="00DC570A">
        <w:rPr>
          <w:rFonts w:ascii="Times New Roman" w:hAnsi="Times New Roman" w:cs="Times New Roman"/>
          <w:sz w:val="24"/>
          <w:szCs w:val="24"/>
        </w:rPr>
        <w:t xml:space="preserve">»» и «Поколение БУМ», направленные на развитие навыков вербальной и невербальной коммуникации, творческого мышления, развития </w:t>
      </w:r>
      <w:proofErr w:type="spellStart"/>
      <w:r w:rsidRPr="00DC570A">
        <w:rPr>
          <w:rFonts w:ascii="Times New Roman" w:hAnsi="Times New Roman" w:cs="Times New Roman"/>
          <w:sz w:val="24"/>
          <w:szCs w:val="24"/>
        </w:rPr>
        <w:t>саморегуляции</w:t>
      </w:r>
      <w:proofErr w:type="spellEnd"/>
      <w:r w:rsidRPr="00DC570A">
        <w:rPr>
          <w:rFonts w:ascii="Times New Roman" w:hAnsi="Times New Roman" w:cs="Times New Roman"/>
          <w:sz w:val="24"/>
          <w:szCs w:val="24"/>
        </w:rPr>
        <w:t xml:space="preserve">. За отчетный </w:t>
      </w:r>
      <w:r w:rsidRPr="0074483A">
        <w:rPr>
          <w:rFonts w:ascii="Times New Roman" w:hAnsi="Times New Roman" w:cs="Times New Roman"/>
          <w:sz w:val="24"/>
          <w:szCs w:val="24"/>
        </w:rPr>
        <w:t>период было проведено               95 мероприятий, с участием 953 подростков.</w:t>
      </w:r>
    </w:p>
    <w:p w14:paraId="55CFFF54" w14:textId="104296A8" w:rsidR="0074483A" w:rsidRPr="0074483A" w:rsidRDefault="00DC570A" w:rsidP="00DC570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83A" w:rsidRPr="0074483A">
        <w:rPr>
          <w:rFonts w:ascii="Times New Roman" w:hAnsi="Times New Roman" w:cs="Times New Roman"/>
          <w:sz w:val="24"/>
          <w:szCs w:val="24"/>
        </w:rPr>
        <w:t>На базе ГБУ РБ Юго-западный МЦ «Семья» функционирует коррекционно-развивающая группа для детей в возрасте от 3</w:t>
      </w:r>
      <w:r>
        <w:rPr>
          <w:rFonts w:ascii="Times New Roman" w:hAnsi="Times New Roman" w:cs="Times New Roman"/>
          <w:sz w:val="24"/>
          <w:szCs w:val="24"/>
        </w:rPr>
        <w:t xml:space="preserve"> до 15 лет </w:t>
      </w:r>
      <w:r w:rsidR="0074483A" w:rsidRPr="0074483A">
        <w:rPr>
          <w:rFonts w:ascii="Times New Roman" w:hAnsi="Times New Roman" w:cs="Times New Roman"/>
          <w:sz w:val="24"/>
          <w:szCs w:val="24"/>
        </w:rPr>
        <w:t xml:space="preserve">  по программам «Дошколенок» (от 3 до 6 лет), «Эрудит» (от 7 до 11 лет) и «Динамика» (от 12 до 15 лет). За отчетный период проведено 282 </w:t>
      </w:r>
      <w:proofErr w:type="gramStart"/>
      <w:r w:rsidR="0074483A" w:rsidRPr="0074483A">
        <w:rPr>
          <w:rFonts w:ascii="Times New Roman" w:hAnsi="Times New Roman" w:cs="Times New Roman"/>
          <w:sz w:val="24"/>
          <w:szCs w:val="24"/>
        </w:rPr>
        <w:t xml:space="preserve">занятия,   </w:t>
      </w:r>
      <w:proofErr w:type="gramEnd"/>
      <w:r w:rsidR="0074483A" w:rsidRPr="0074483A">
        <w:rPr>
          <w:rFonts w:ascii="Times New Roman" w:hAnsi="Times New Roman" w:cs="Times New Roman"/>
          <w:sz w:val="24"/>
          <w:szCs w:val="24"/>
        </w:rPr>
        <w:t xml:space="preserve">            где присутствовало 100 детей.</w:t>
      </w:r>
    </w:p>
    <w:p w14:paraId="27831DD9" w14:textId="1034F40B" w:rsidR="0074483A" w:rsidRPr="0074483A" w:rsidRDefault="00DC570A" w:rsidP="00744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83A" w:rsidRPr="0074483A">
        <w:rPr>
          <w:rFonts w:ascii="Times New Roman" w:hAnsi="Times New Roman" w:cs="Times New Roman"/>
          <w:sz w:val="24"/>
          <w:szCs w:val="24"/>
        </w:rPr>
        <w:t xml:space="preserve">В рамках профилактики правонарушений и </w:t>
      </w:r>
      <w:proofErr w:type="spellStart"/>
      <w:r w:rsidR="0074483A" w:rsidRPr="0074483A">
        <w:rPr>
          <w:rFonts w:ascii="Times New Roman" w:hAnsi="Times New Roman" w:cs="Times New Roman"/>
          <w:sz w:val="24"/>
          <w:szCs w:val="24"/>
        </w:rPr>
        <w:t>девиантного</w:t>
      </w:r>
      <w:proofErr w:type="spellEnd"/>
      <w:r w:rsidR="0074483A" w:rsidRPr="0074483A">
        <w:rPr>
          <w:rFonts w:ascii="Times New Roman" w:hAnsi="Times New Roman" w:cs="Times New Roman"/>
          <w:sz w:val="24"/>
          <w:szCs w:val="24"/>
        </w:rPr>
        <w:t xml:space="preserve"> поведения среди несовершеннолетних, а также с целью вовлечения детей в полезную досуговую деятельность, на регулярной основе в социальных сетях проводились онлайн мастер-классы, конкурсы и викторины. За отчетный период специалистами службы семьи было пров</w:t>
      </w:r>
      <w:r>
        <w:rPr>
          <w:rFonts w:ascii="Times New Roman" w:hAnsi="Times New Roman" w:cs="Times New Roman"/>
          <w:sz w:val="24"/>
          <w:szCs w:val="24"/>
        </w:rPr>
        <w:t xml:space="preserve">едено 51 мероприятие  </w:t>
      </w:r>
      <w:r w:rsidR="0074483A" w:rsidRPr="0074483A">
        <w:rPr>
          <w:rFonts w:ascii="Times New Roman" w:hAnsi="Times New Roman" w:cs="Times New Roman"/>
          <w:sz w:val="24"/>
          <w:szCs w:val="24"/>
        </w:rPr>
        <w:t xml:space="preserve">  для детей и подростков.</w:t>
      </w:r>
    </w:p>
    <w:p w14:paraId="6C1CC99F" w14:textId="4C0252F2" w:rsidR="0074483A" w:rsidRPr="0074483A" w:rsidRDefault="00DC570A" w:rsidP="00744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83A" w:rsidRPr="0074483A">
        <w:rPr>
          <w:rFonts w:ascii="Times New Roman" w:hAnsi="Times New Roman" w:cs="Times New Roman"/>
          <w:sz w:val="24"/>
          <w:szCs w:val="24"/>
        </w:rPr>
        <w:t>С целью формирования детско-родительских отношений, повышения педагогической компетенции родителей, профилактики асоциального поведения и популяризацию здорового образа жизни было п</w:t>
      </w:r>
      <w:r>
        <w:rPr>
          <w:rFonts w:ascii="Times New Roman" w:hAnsi="Times New Roman" w:cs="Times New Roman"/>
          <w:sz w:val="24"/>
          <w:szCs w:val="24"/>
        </w:rPr>
        <w:t xml:space="preserve">роведено     </w:t>
      </w:r>
      <w:r w:rsidR="0074483A" w:rsidRPr="0074483A">
        <w:rPr>
          <w:rFonts w:ascii="Times New Roman" w:hAnsi="Times New Roman" w:cs="Times New Roman"/>
          <w:sz w:val="24"/>
          <w:szCs w:val="24"/>
        </w:rPr>
        <w:t xml:space="preserve"> 23 встречи Семейного (родительского) клуба, в которых п</w:t>
      </w:r>
      <w:r>
        <w:rPr>
          <w:rFonts w:ascii="Times New Roman" w:hAnsi="Times New Roman" w:cs="Times New Roman"/>
          <w:sz w:val="24"/>
          <w:szCs w:val="24"/>
        </w:rPr>
        <w:t xml:space="preserve">риняли участие    </w:t>
      </w:r>
      <w:r w:rsidR="0074483A" w:rsidRPr="0074483A">
        <w:rPr>
          <w:rFonts w:ascii="Times New Roman" w:hAnsi="Times New Roman" w:cs="Times New Roman"/>
          <w:sz w:val="24"/>
          <w:szCs w:val="24"/>
        </w:rPr>
        <w:t xml:space="preserve"> 302 взрослых и 71 ребенок и 10 «Семейных выходных», в которых участвовал 1271 человек). </w:t>
      </w:r>
    </w:p>
    <w:p w14:paraId="276FD705" w14:textId="77777777" w:rsidR="0074483A" w:rsidRPr="0074483A" w:rsidRDefault="0074483A" w:rsidP="0074483A">
      <w:pPr>
        <w:spacing w:after="0" w:line="240" w:lineRule="auto"/>
        <w:jc w:val="both"/>
        <w:rPr>
          <w:rFonts w:ascii="Times New Roman" w:hAnsi="Times New Roman" w:cs="Times New Roman"/>
          <w:sz w:val="24"/>
          <w:szCs w:val="24"/>
        </w:rPr>
      </w:pPr>
      <w:r w:rsidRPr="0074483A">
        <w:rPr>
          <w:rFonts w:ascii="Times New Roman" w:hAnsi="Times New Roman" w:cs="Times New Roman"/>
          <w:sz w:val="24"/>
          <w:szCs w:val="24"/>
        </w:rPr>
        <w:t>Кроме того, психологами регулярно проводятся индивидуальные консультации с родителями. За 2024 год проведено 697 индивидуальных консультаций по следующим вопросам:</w:t>
      </w:r>
    </w:p>
    <w:p w14:paraId="089890D8" w14:textId="77777777" w:rsidR="0074483A" w:rsidRPr="0074483A" w:rsidRDefault="0074483A" w:rsidP="0074483A">
      <w:pPr>
        <w:spacing w:after="0" w:line="240" w:lineRule="auto"/>
        <w:jc w:val="both"/>
        <w:rPr>
          <w:rFonts w:ascii="Times New Roman" w:hAnsi="Times New Roman" w:cs="Times New Roman"/>
          <w:sz w:val="24"/>
          <w:szCs w:val="24"/>
        </w:rPr>
      </w:pPr>
      <w:r w:rsidRPr="0074483A">
        <w:rPr>
          <w:rFonts w:ascii="Times New Roman" w:hAnsi="Times New Roman" w:cs="Times New Roman"/>
          <w:sz w:val="24"/>
          <w:szCs w:val="24"/>
        </w:rPr>
        <w:t>1. Профилактика самовольного ухода несовершеннолетних из дома.</w:t>
      </w:r>
    </w:p>
    <w:p w14:paraId="5FF96085" w14:textId="77777777" w:rsidR="0074483A" w:rsidRPr="0074483A" w:rsidRDefault="0074483A" w:rsidP="0074483A">
      <w:pPr>
        <w:spacing w:after="0" w:line="240" w:lineRule="auto"/>
        <w:jc w:val="both"/>
        <w:rPr>
          <w:rFonts w:ascii="Times New Roman" w:hAnsi="Times New Roman" w:cs="Times New Roman"/>
          <w:sz w:val="24"/>
          <w:szCs w:val="24"/>
        </w:rPr>
      </w:pPr>
      <w:r w:rsidRPr="0074483A">
        <w:rPr>
          <w:rFonts w:ascii="Times New Roman" w:hAnsi="Times New Roman" w:cs="Times New Roman"/>
          <w:sz w:val="24"/>
          <w:szCs w:val="24"/>
        </w:rPr>
        <w:t>2. Агрессия у детей. Ее причины и предупреждение;</w:t>
      </w:r>
    </w:p>
    <w:p w14:paraId="7CF8B50A" w14:textId="77777777" w:rsidR="0074483A" w:rsidRPr="0074483A" w:rsidRDefault="0074483A" w:rsidP="0074483A">
      <w:pPr>
        <w:spacing w:after="0" w:line="240" w:lineRule="auto"/>
        <w:jc w:val="both"/>
        <w:rPr>
          <w:rFonts w:ascii="Times New Roman" w:hAnsi="Times New Roman" w:cs="Times New Roman"/>
          <w:sz w:val="24"/>
          <w:szCs w:val="24"/>
        </w:rPr>
      </w:pPr>
      <w:r w:rsidRPr="0074483A">
        <w:rPr>
          <w:rFonts w:ascii="Times New Roman" w:hAnsi="Times New Roman" w:cs="Times New Roman"/>
          <w:sz w:val="24"/>
          <w:szCs w:val="24"/>
        </w:rPr>
        <w:t>3.Буллинг в подростковой среде;</w:t>
      </w:r>
    </w:p>
    <w:p w14:paraId="6C4641F5" w14:textId="77777777" w:rsidR="0074483A" w:rsidRPr="0074483A" w:rsidRDefault="0074483A" w:rsidP="0074483A">
      <w:pPr>
        <w:spacing w:after="0" w:line="240" w:lineRule="auto"/>
        <w:jc w:val="both"/>
        <w:rPr>
          <w:rFonts w:ascii="Times New Roman" w:hAnsi="Times New Roman" w:cs="Times New Roman"/>
          <w:sz w:val="24"/>
          <w:szCs w:val="24"/>
        </w:rPr>
      </w:pPr>
      <w:r w:rsidRPr="0074483A">
        <w:rPr>
          <w:rFonts w:ascii="Times New Roman" w:hAnsi="Times New Roman" w:cs="Times New Roman"/>
          <w:sz w:val="24"/>
          <w:szCs w:val="24"/>
        </w:rPr>
        <w:t>4.Дети и гаджеты;</w:t>
      </w:r>
    </w:p>
    <w:p w14:paraId="5E5D419F" w14:textId="77777777" w:rsidR="0074483A" w:rsidRPr="0074483A" w:rsidRDefault="0074483A" w:rsidP="0074483A">
      <w:pPr>
        <w:spacing w:after="0" w:line="240" w:lineRule="auto"/>
        <w:jc w:val="both"/>
        <w:rPr>
          <w:rFonts w:ascii="Times New Roman" w:hAnsi="Times New Roman" w:cs="Times New Roman"/>
          <w:sz w:val="24"/>
          <w:szCs w:val="24"/>
        </w:rPr>
      </w:pPr>
      <w:r w:rsidRPr="0074483A">
        <w:rPr>
          <w:rFonts w:ascii="Times New Roman" w:hAnsi="Times New Roman" w:cs="Times New Roman"/>
          <w:sz w:val="24"/>
          <w:szCs w:val="24"/>
        </w:rPr>
        <w:t>5.Конфликты и пути их разрешения;</w:t>
      </w:r>
    </w:p>
    <w:p w14:paraId="3AAB6713" w14:textId="77777777" w:rsidR="0074483A" w:rsidRPr="0074483A" w:rsidRDefault="0074483A" w:rsidP="0074483A">
      <w:pPr>
        <w:spacing w:after="0" w:line="240" w:lineRule="auto"/>
        <w:jc w:val="both"/>
        <w:rPr>
          <w:rFonts w:ascii="Times New Roman" w:hAnsi="Times New Roman" w:cs="Times New Roman"/>
          <w:sz w:val="24"/>
          <w:szCs w:val="24"/>
        </w:rPr>
      </w:pPr>
      <w:r w:rsidRPr="0074483A">
        <w:rPr>
          <w:rFonts w:ascii="Times New Roman" w:hAnsi="Times New Roman" w:cs="Times New Roman"/>
          <w:sz w:val="24"/>
          <w:szCs w:val="24"/>
        </w:rPr>
        <w:t>6. Половое воспитание;</w:t>
      </w:r>
    </w:p>
    <w:p w14:paraId="5C9E1679" w14:textId="77777777" w:rsidR="0074483A" w:rsidRPr="0074483A" w:rsidRDefault="0074483A" w:rsidP="0074483A">
      <w:pPr>
        <w:spacing w:after="0" w:line="240" w:lineRule="auto"/>
        <w:jc w:val="both"/>
        <w:rPr>
          <w:rFonts w:ascii="Times New Roman" w:hAnsi="Times New Roman" w:cs="Times New Roman"/>
          <w:sz w:val="24"/>
          <w:szCs w:val="24"/>
        </w:rPr>
      </w:pPr>
      <w:r w:rsidRPr="0074483A">
        <w:rPr>
          <w:rFonts w:ascii="Times New Roman" w:hAnsi="Times New Roman" w:cs="Times New Roman"/>
          <w:sz w:val="24"/>
          <w:szCs w:val="24"/>
        </w:rPr>
        <w:t xml:space="preserve">7. Особенности воспитания мальчиков и девочек; </w:t>
      </w:r>
    </w:p>
    <w:p w14:paraId="37D1003E" w14:textId="77777777" w:rsidR="0074483A" w:rsidRPr="0074483A" w:rsidRDefault="0074483A" w:rsidP="0074483A">
      <w:pPr>
        <w:spacing w:after="0" w:line="240" w:lineRule="auto"/>
        <w:jc w:val="both"/>
        <w:rPr>
          <w:rFonts w:ascii="Times New Roman" w:hAnsi="Times New Roman" w:cs="Times New Roman"/>
          <w:sz w:val="24"/>
          <w:szCs w:val="24"/>
        </w:rPr>
      </w:pPr>
      <w:r w:rsidRPr="0074483A">
        <w:rPr>
          <w:rFonts w:ascii="Times New Roman" w:hAnsi="Times New Roman" w:cs="Times New Roman"/>
          <w:sz w:val="24"/>
          <w:szCs w:val="24"/>
        </w:rPr>
        <w:t>8. Отказ несовершеннолетнего учиться/ посещать школу;</w:t>
      </w:r>
    </w:p>
    <w:p w14:paraId="68030DA8" w14:textId="77777777" w:rsidR="0074483A" w:rsidRPr="0074483A" w:rsidRDefault="0074483A" w:rsidP="0074483A">
      <w:pPr>
        <w:spacing w:after="0" w:line="240" w:lineRule="auto"/>
        <w:jc w:val="both"/>
        <w:rPr>
          <w:rFonts w:ascii="Times New Roman" w:hAnsi="Times New Roman" w:cs="Times New Roman"/>
          <w:sz w:val="24"/>
          <w:szCs w:val="24"/>
        </w:rPr>
      </w:pPr>
      <w:r w:rsidRPr="0074483A">
        <w:rPr>
          <w:rFonts w:ascii="Times New Roman" w:hAnsi="Times New Roman" w:cs="Times New Roman"/>
          <w:sz w:val="24"/>
          <w:szCs w:val="24"/>
        </w:rPr>
        <w:t>9. Восстановление и нормализация детско-родительских отношений.</w:t>
      </w:r>
    </w:p>
    <w:p w14:paraId="582FDCA4" w14:textId="39F406F1" w:rsidR="0074483A" w:rsidRPr="0074483A" w:rsidRDefault="00DC570A" w:rsidP="00744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483A" w:rsidRPr="0074483A">
        <w:rPr>
          <w:rFonts w:ascii="Times New Roman" w:hAnsi="Times New Roman" w:cs="Times New Roman"/>
          <w:sz w:val="24"/>
          <w:szCs w:val="24"/>
        </w:rPr>
        <w:t xml:space="preserve">С целью информирования несовершеннолетних и их родителей (законных представителей) о возможности получения квалифицированной поддержки специалистов, на официальных страницах в социальных сетях нашего учреждения ведется информационная работа по функционированию Детского телефона Доверия 8-800-2000-122 и бесплатного телефона поддержки родителей 8-800-347-5000. </w:t>
      </w:r>
    </w:p>
    <w:p w14:paraId="3F306E06" w14:textId="1DC71DBE" w:rsidR="0074483A" w:rsidRPr="0074483A" w:rsidRDefault="00DC570A" w:rsidP="00744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83A" w:rsidRPr="0074483A">
        <w:rPr>
          <w:rFonts w:ascii="Times New Roman" w:hAnsi="Times New Roman" w:cs="Times New Roman"/>
          <w:sz w:val="24"/>
          <w:szCs w:val="24"/>
        </w:rPr>
        <w:t>На официальных страницах в социальных сетях нашего учреждения, размещается профилактическая информация о правилах дорожного движения, правилах безопасности на воде, на льду, о пожарной безопасности в целях профилактики предотвращения детской смертности от внешних факторов.</w:t>
      </w:r>
    </w:p>
    <w:p w14:paraId="3FF9ABFB" w14:textId="5BCDE8E4" w:rsidR="0074483A" w:rsidRPr="0074483A" w:rsidRDefault="00DC570A" w:rsidP="00744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83A" w:rsidRPr="0074483A">
        <w:rPr>
          <w:rFonts w:ascii="Times New Roman" w:hAnsi="Times New Roman" w:cs="Times New Roman"/>
          <w:sz w:val="24"/>
          <w:szCs w:val="24"/>
        </w:rPr>
        <w:t>С целью беспризорности несоверш</w:t>
      </w:r>
      <w:r>
        <w:rPr>
          <w:rFonts w:ascii="Times New Roman" w:hAnsi="Times New Roman" w:cs="Times New Roman"/>
          <w:sz w:val="24"/>
          <w:szCs w:val="24"/>
        </w:rPr>
        <w:t xml:space="preserve">еннолетних и отказа  </w:t>
      </w:r>
      <w:r w:rsidR="0074483A" w:rsidRPr="0074483A">
        <w:rPr>
          <w:rFonts w:ascii="Times New Roman" w:hAnsi="Times New Roman" w:cs="Times New Roman"/>
          <w:sz w:val="24"/>
          <w:szCs w:val="24"/>
        </w:rPr>
        <w:t xml:space="preserve"> от новорожденных на базе ГБУ РБ Юго-западный МЦ «Семья» продолжает реализовываться проект «Под крылом аиста». В период 2024 года специалистами и психологами проведено 24 встречи с беременными женщинами, в том числе несовершеннолетними девушками. За период 2024 г. помощь в рамках данного проекта получили 26 женщин, наход</w:t>
      </w:r>
      <w:r>
        <w:rPr>
          <w:rFonts w:ascii="Times New Roman" w:hAnsi="Times New Roman" w:cs="Times New Roman"/>
          <w:sz w:val="24"/>
          <w:szCs w:val="24"/>
        </w:rPr>
        <w:t xml:space="preserve">ящихся </w:t>
      </w:r>
      <w:r w:rsidR="0074483A" w:rsidRPr="0074483A">
        <w:rPr>
          <w:rFonts w:ascii="Times New Roman" w:hAnsi="Times New Roman" w:cs="Times New Roman"/>
          <w:sz w:val="24"/>
          <w:szCs w:val="24"/>
        </w:rPr>
        <w:t xml:space="preserve">  в социально-опасном положении и иной трудной жизненной ситуации. Предотвращено 18 отказов, с 3-мя беременными работа продолжается, отказов - 5. </w:t>
      </w:r>
    </w:p>
    <w:p w14:paraId="684780D1" w14:textId="36AC8CE8" w:rsidR="0074483A" w:rsidRPr="0074483A" w:rsidRDefault="00DC570A" w:rsidP="00744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83A" w:rsidRPr="0074483A">
        <w:rPr>
          <w:rFonts w:ascii="Times New Roman" w:hAnsi="Times New Roman" w:cs="Times New Roman"/>
          <w:sz w:val="24"/>
          <w:szCs w:val="24"/>
        </w:rPr>
        <w:t>Кроме того, в рамках летней оздоровительной кампании на базе ГБУ РБ Юго-западный МЦ «Семья» были организованы конкурсы, акции, интеллектуальные игры, творческие мастер-классы, направленны</w:t>
      </w:r>
      <w:r>
        <w:rPr>
          <w:rFonts w:ascii="Times New Roman" w:hAnsi="Times New Roman" w:cs="Times New Roman"/>
          <w:sz w:val="24"/>
          <w:szCs w:val="24"/>
        </w:rPr>
        <w:t>е</w:t>
      </w:r>
      <w:r w:rsidR="0074483A" w:rsidRPr="0074483A">
        <w:rPr>
          <w:rFonts w:ascii="Times New Roman" w:hAnsi="Times New Roman" w:cs="Times New Roman"/>
          <w:sz w:val="24"/>
          <w:szCs w:val="24"/>
        </w:rPr>
        <w:t xml:space="preserve">   на вовлечение несовершеннолетних в полезную досуговую деятельность. Всего за период с июня по август 2024 г. иной формой отдыха было охвачено 1057 детей, состоящих на различных видах профилактического учета.</w:t>
      </w:r>
    </w:p>
    <w:p w14:paraId="1A25BA74" w14:textId="6ECC2B63" w:rsidR="0074483A" w:rsidRPr="0074483A" w:rsidRDefault="00DC570A" w:rsidP="00744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83A" w:rsidRPr="0074483A">
        <w:rPr>
          <w:rFonts w:ascii="Times New Roman" w:hAnsi="Times New Roman" w:cs="Times New Roman"/>
          <w:sz w:val="24"/>
          <w:szCs w:val="24"/>
        </w:rPr>
        <w:t xml:space="preserve">Психологами службы семьи в г. Стерлитамак за 2024 год было организовано и проведено 51 занятие для родителей «Творческая мастерская», где присутствовало 238 человек. </w:t>
      </w:r>
    </w:p>
    <w:p w14:paraId="346EB687" w14:textId="77777777" w:rsidR="0074483A" w:rsidRPr="0074483A" w:rsidRDefault="0074483A" w:rsidP="0074483A">
      <w:pPr>
        <w:spacing w:after="0" w:line="240" w:lineRule="auto"/>
        <w:jc w:val="both"/>
        <w:rPr>
          <w:rFonts w:ascii="Times New Roman" w:hAnsi="Times New Roman" w:cs="Times New Roman"/>
          <w:sz w:val="24"/>
          <w:szCs w:val="24"/>
        </w:rPr>
      </w:pPr>
      <w:r w:rsidRPr="0074483A">
        <w:rPr>
          <w:rFonts w:ascii="Times New Roman" w:hAnsi="Times New Roman" w:cs="Times New Roman"/>
          <w:sz w:val="24"/>
          <w:szCs w:val="24"/>
        </w:rPr>
        <w:t>С целью недопущения и пресечения фактов насилия и жестокости со стороны родителей (законных представителей) в отношении детей и устранения причин, послуживших основанием ухудшения условий жизнедеятельности семей, признанных находящимися в социально опасном положении и нуждающимися в социальном сопровождении, за отчетный период было оказано 3212  срочных социальных услуг, в том числе: содействие в получении экстренной психологической помощи с привлечением к работе психологов (496), реализации мероприятий, направленных на профилактику обстоятельств, обуславливающих нуждаемость гражданина в социальном обслуживании (1207), консультирования по вопросам, связанным с правом граждан на социальное обслуживание (1132), услуги в виде обеспечения одеждой, обувью и другими предметами первой необходимости (312), обеспечение бесплатным горячим питанием или наборами продуктов питания (44), содействие в получении юридической помощи, в целях защиты прав и законных интересов получателей социальных услуг (21).</w:t>
      </w:r>
    </w:p>
    <w:p w14:paraId="3332C94F" w14:textId="4CD66DAD" w:rsidR="0074483A" w:rsidRDefault="00DC570A" w:rsidP="00744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83A" w:rsidRPr="0074483A">
        <w:rPr>
          <w:rFonts w:ascii="Times New Roman" w:hAnsi="Times New Roman" w:cs="Times New Roman"/>
          <w:sz w:val="24"/>
          <w:szCs w:val="24"/>
        </w:rPr>
        <w:t>Также за 2024 год семьям, находящихся на социальном сопровождении, и семьям, признанным находящимися в социально опасном положении было оказано 4796 социальных услуг: 1972</w:t>
      </w:r>
      <w:r>
        <w:rPr>
          <w:rFonts w:ascii="Times New Roman" w:hAnsi="Times New Roman" w:cs="Times New Roman"/>
          <w:sz w:val="24"/>
          <w:szCs w:val="24"/>
        </w:rPr>
        <w:t xml:space="preserve"> социально-бытовые услуг; </w:t>
      </w:r>
      <w:r w:rsidR="0074483A" w:rsidRPr="0074483A">
        <w:rPr>
          <w:rFonts w:ascii="Times New Roman" w:hAnsi="Times New Roman" w:cs="Times New Roman"/>
          <w:sz w:val="24"/>
          <w:szCs w:val="24"/>
        </w:rPr>
        <w:t>13 социально-медицинских услуг; 1465 социально-псих</w:t>
      </w:r>
      <w:r>
        <w:rPr>
          <w:rFonts w:ascii="Times New Roman" w:hAnsi="Times New Roman" w:cs="Times New Roman"/>
          <w:sz w:val="24"/>
          <w:szCs w:val="24"/>
        </w:rPr>
        <w:t xml:space="preserve">ологических </w:t>
      </w:r>
      <w:proofErr w:type="gramStart"/>
      <w:r>
        <w:rPr>
          <w:rFonts w:ascii="Times New Roman" w:hAnsi="Times New Roman" w:cs="Times New Roman"/>
          <w:sz w:val="24"/>
          <w:szCs w:val="24"/>
        </w:rPr>
        <w:t xml:space="preserve">услуг;   </w:t>
      </w:r>
      <w:proofErr w:type="gramEnd"/>
      <w:r w:rsidR="0074483A" w:rsidRPr="0074483A">
        <w:rPr>
          <w:rFonts w:ascii="Times New Roman" w:hAnsi="Times New Roman" w:cs="Times New Roman"/>
          <w:sz w:val="24"/>
          <w:szCs w:val="24"/>
        </w:rPr>
        <w:t xml:space="preserve"> 78 социально-педагогических услуг; 4 социально-трудо</w:t>
      </w:r>
      <w:r>
        <w:rPr>
          <w:rFonts w:ascii="Times New Roman" w:hAnsi="Times New Roman" w:cs="Times New Roman"/>
          <w:sz w:val="24"/>
          <w:szCs w:val="24"/>
        </w:rPr>
        <w:t xml:space="preserve">вые услуги;      </w:t>
      </w:r>
      <w:r w:rsidR="0074483A" w:rsidRPr="0074483A">
        <w:rPr>
          <w:rFonts w:ascii="Times New Roman" w:hAnsi="Times New Roman" w:cs="Times New Roman"/>
          <w:sz w:val="24"/>
          <w:szCs w:val="24"/>
        </w:rPr>
        <w:t xml:space="preserve">  1264 социально-правовые услуги.</w:t>
      </w:r>
    </w:p>
    <w:p w14:paraId="706C0144" w14:textId="77777777"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Согласно Федеральному закону от 24.04.2008 года № 48-ФЗ «Об опеке и попечительстве», Федеральному закону от 21.12.1996 № 159-ФЗ «О дополнительных гарантиях по социальной поддержке детей-сирот и детей, оставшихся без попечения родителей», управление по опеке и попечительству, в рамках своих полномочий, обеспечивает защиту имущественных прав детей-сирот и детей, оставшихся без попечения родителей, надзор за деятельностью опекунов и попечителей. К имущественным правам детей-сирот и детей, оставшихся без попечения родителей относится право на социальные выплаты, пенсии, алименты и пособия, право на жилое помещение, право на доходы, получаемые подопечным из средств федерального фонда, а также на имущество, полученное в дар или по наследству, право на однократное предоставление благоустроенного жилого помещения специализированного жилищного фонда по договорам найма специализированных жилых помещений по достижении ими 18 лет, а также в случае приобретения ими полной дееспособности до достижения совершеннолетия.</w:t>
      </w:r>
    </w:p>
    <w:p w14:paraId="7A797121" w14:textId="1847222E"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 xml:space="preserve">В соответствии с ФЗ №159 дети-сироты и дети, оставшиеся без попечения родителей, имеют право на обучение за счет средств федерального бюджета в госучреждениях среднего и высшего профессионального образования. Законом предусмотрены следующие моменты в вопросах образования: дети-сироты и дети, оставшиеся без попечения родителей, имеют право на </w:t>
      </w:r>
      <w:r w:rsidRPr="00D233CC">
        <w:rPr>
          <w:rFonts w:ascii="Times New Roman" w:hAnsi="Times New Roman" w:cs="Times New Roman"/>
          <w:sz w:val="24"/>
          <w:szCs w:val="24"/>
        </w:rPr>
        <w:lastRenderedPageBreak/>
        <w:t>прохождение курсов по подготовке к поступлению в средние и высшие профессиональные учебные учреждения на бесплатной основе, при этом они должны иметь оконченное основное общее или среднее общее образование, дети-сироты и дети, оставшиеся без попечения родителей, обучающиеся в профессиональных учебных заведениях, имеют право на бесплатный (льготный) проезд на некоторых видах транспорта.</w:t>
      </w:r>
    </w:p>
    <w:p w14:paraId="1FF600B1" w14:textId="69740E1A"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Дети-сироты и дети, оставшиеся без попечения одного или обоих родителей, в период обучения, зачисляются в образовательные учреждения на полное государственное обеспечение. В течение 2024 года 22 несовершеннолетних (в возрасте до 18 лет), в отношении которых обязанности попечителя возложены на органы опеки и попечительства, состояли на полном государственном обеспечении в профессиональных средних и высших образовательных учреждениях.</w:t>
      </w:r>
    </w:p>
    <w:p w14:paraId="3B8549F6" w14:textId="438853AF"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Управление по опеке и попечительству администрации городского округа город Стерлитамак в порядке, установленном нормативными правовыми актами, осуществляет контроль за обеспечением сохранности жилья, надлежащего санитарного и технического состояния жилого помещения,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их числа, а также осуществляет контроль за распоряжением ими.</w:t>
      </w:r>
    </w:p>
    <w:p w14:paraId="03733D09" w14:textId="1E532B65"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Управление по опеке и попечительству формирует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Вышеуказанные лица включаются в список по достижении возраста 14 лет.</w:t>
      </w:r>
    </w:p>
    <w:p w14:paraId="76F92D80" w14:textId="09B35D1B"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 xml:space="preserve">Ежегодно из федерального и республиканского бюджетов муниципалитетам выделяются денежные средства на приобретение жилья детям-сиротам и детям, оставшимся без попечения родителей, а также лицам из их числа. </w:t>
      </w:r>
    </w:p>
    <w:p w14:paraId="50538049" w14:textId="2B47275F"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В 2024 году в управлении по опеке и попечительству состояло 321 лицо из числа детей-сирот, которые подлежали обеспечению жилыми помещениями, достигшие возраста 18 лет. В целях предоставления жилых помещений вышеуказанных категории граждан в 2024 году приобретены 50 квартир. Предоставили в 2024 году 55 квартир (5 квартир за счет средств 2023 года). Также в 2024 году отремонтировано 7 жилых помещений, принадлежащих лицам из числа детей-сирот.</w:t>
      </w:r>
    </w:p>
    <w:p w14:paraId="2E6D42DE"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Для обеспечения бесплатного проезда детей-сирот и детей, оставшихся без попечения родителей, а также лиц из их числа, осуществляется регулярное финансирование из республиканского бюджета. За 2024 год были обеспечены бесплатным проездом 386 несовершеннолетних.</w:t>
      </w:r>
    </w:p>
    <w:p w14:paraId="30AB0A07" w14:textId="1C7C0AC3"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Согласно ст. 16 ФЗ № 120 органы опеки и попечительства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 За 2024 год управлением выдано 30 согласий на перевод детей-сирот и детей, оставшихся без попечения родителей.</w:t>
      </w:r>
    </w:p>
    <w:p w14:paraId="2CAC7E0B"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В целях предупреждения безнадзорности, беспризорности и правонарушений, а также антиобщественных действий несовершеннолетних, управление по опеке и попечительству в пределах своей компетенции проводят индивидуальную профилактическую работу с несовершеннолетними, если они являются сиротами либо остались без попечения родителей или иных законных представителей, в установленном порядке посещают несовершеннолетних, проводят беседы с ними, их законными представителями и иными лицами. За период с января по декабрь 2024 года специалистами управления проведена профилактическая работа с 2 несовершеннолетними правонарушителями, находящимися под опекой и сиротами на полном государственном обеспечении. </w:t>
      </w:r>
    </w:p>
    <w:p w14:paraId="706C3B1E" w14:textId="0E753A3C"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 xml:space="preserve">В целях профилактики безнадзорности и правонарушений несовершеннолетних, защите их от всех форм дискриминаций, суицидального поведения, безопасного пользования социальными сетями, управление по опеке и попечительству в рамках своих полномочий ведёт работу с опекунскими и приёмными семьями. В течение марта и сентября 2024 года специалистами </w:t>
      </w:r>
      <w:r w:rsidRPr="00D233CC">
        <w:rPr>
          <w:rFonts w:ascii="Times New Roman" w:hAnsi="Times New Roman" w:cs="Times New Roman"/>
          <w:sz w:val="24"/>
          <w:szCs w:val="24"/>
        </w:rPr>
        <w:lastRenderedPageBreak/>
        <w:t>управления по опеке и попечительству осуществлены плановые проверки, с посещением квартир и домов семей, состоящих на учёте в управлении, с охватом 100 %. В ходе выездов специалистами были проведены профилактические беседы с опекунами (попечителями), приёмными родителями об усилении контроля за детьми, проведены беседы с подопечными о профилактике правонарушений, проведены инструктажи по пожарной безопасности.</w:t>
      </w:r>
    </w:p>
    <w:p w14:paraId="0324E6E9" w14:textId="0FBFEDC9"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В течение года управлением по опеке и попечительству осуществлены плановые проверки воспитанников ГБУ РБ для детей – сирот и детей, оставшихся без попечения родителей, Центр содействия семейному воспитанию «Виктория». В ходе выездов специалистами проводились профилактические беседы с воспитанниками ГБУ РБ для детей – сирот и детей, оставшихся без попечения родителей, Центр содействия семейному воспитанию «Виктория», о профилактике правонарушений, профилактике вовлечения несовершеннолетних в совершение преступлений и административных правонарушений, профилактические беседы по предупреждению и пресечению фактов насилия в отношении детей и подростков, о мерах ответственности, которые могут быть к ним применены в случае совершения противоправного деяния.</w:t>
      </w:r>
    </w:p>
    <w:p w14:paraId="39BB399C" w14:textId="5A6EEF5D"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Ежемесячно были организованы и проведены заседания клуба замещающих родителей «Секрет» в рамках инновационного проекта «#СОВА. Антикризисное сопровождение семей в сложной жизненной ситуации», реализуемого Фондом поддержки и развития образования г. Стерлитамак Республики Башкортостан при поддержке Фонда президентских грантов и управления по опеке и попечительству администрации городского округа город Стерлитамак Республики Башкортостан. На заседаниях активно обсуждались психологические проблемы детей и подростков, кризисы возрастного развития и пути их решения.</w:t>
      </w:r>
    </w:p>
    <w:p w14:paraId="5E9DDBA8" w14:textId="1CF14F31"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 xml:space="preserve">В целях обеспечения снижения правонарушений и преступлений среди несовершеннолетних обучающихся в течение 2024 года обследовались условия жизни 22 детей-сирот и детей, оставшихся без попечения родителей, находящихся на полном государственном обеспечении в профессиональных образовательных организациях, в отношении которых обязанности попечителя возложены на органы опеки и попечительства либо на организации для детей-сирот. С несовершеннолетними регулярно проводятся профилактические беседы о недопущении совершения противоправных действий, о мерах ответственности, о соблюдении «комендантского часа», о вреде употребления алкогольных напитков и курения. </w:t>
      </w:r>
    </w:p>
    <w:p w14:paraId="69009F89" w14:textId="5CB19FDB"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 xml:space="preserve">В целях профилактики противопожарной безопасности, гибели детей при пожарах в 2024 году специалистами управления по опеке и попечительству были осуществлены выезды в 208 семей, признанных в социально опасном положении постановлениями комиссии по делам несовершеннолетних и защите их прав при администрации городского округа город Стерлитамак Республики Башкортостан. В ходе выездов с родителями (законными представителями) и несовершеннолетними проведены профилактические беседы о соблюдении правил пожарной безопасности, проведены разъяснительные беседы о возможных последствиях оставления несовершеннолетних детей без присмотра взрослых, о необходимости установить автономные дымовые пожарные </w:t>
      </w:r>
      <w:proofErr w:type="spellStart"/>
      <w:r w:rsidRPr="00D233CC">
        <w:rPr>
          <w:rFonts w:ascii="Times New Roman" w:hAnsi="Times New Roman" w:cs="Times New Roman"/>
          <w:sz w:val="24"/>
          <w:szCs w:val="24"/>
        </w:rPr>
        <w:t>извещатели</w:t>
      </w:r>
      <w:proofErr w:type="spellEnd"/>
      <w:r w:rsidRPr="00D233CC">
        <w:rPr>
          <w:rFonts w:ascii="Times New Roman" w:hAnsi="Times New Roman" w:cs="Times New Roman"/>
          <w:sz w:val="24"/>
          <w:szCs w:val="24"/>
        </w:rPr>
        <w:t xml:space="preserve"> и поддерживать их работоспособность, в том числе производить замену элементов питания не реже 1 раза в год, о профилактике детского травматизма и сохранения жизни и здоровья детей. Родителям (законным представителям) вручены Памятки о правилах пожарной безопасности.</w:t>
      </w:r>
    </w:p>
    <w:p w14:paraId="57F52D00" w14:textId="5E817B81"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В ходе выездов специалистами проведены профилактические беседы с родителями (законными представителями) и несовершеннолетними о соблюдении правил пожарной безопасности, о профилактике выпадения детей из окон, о правилах пользования газовым оборудованием и электроприборами, о правилах дорожного движения, о правилах безопасного поведения несовершеннолетних на объектах железнодорожного транспорта и правилах перехода через железнодорожные пути, о профилактике детского травматизма и сохранения жизни и здоровья детей.</w:t>
      </w:r>
    </w:p>
    <w:p w14:paraId="73CC37DB" w14:textId="32462B78"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 xml:space="preserve">С родителями (законными представителями) проведены профилактические беседы о надлежащем исполнении родительских обязанностей, о мерах административной ответственности за их неисполнение. </w:t>
      </w:r>
    </w:p>
    <w:p w14:paraId="7C87CB1C"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Ежемесячно в течение 2024 года в местных СМИ публиковались статьи о вопросах и проблемах воспитания детей: «Общение с ребенком бесценно», «О предоставлении сертификата сиротам на приобретения жилья», «Порядок и необходимость признания гражданина недееспособным», «Споры о детях» и т.д.</w:t>
      </w:r>
    </w:p>
    <w:p w14:paraId="0087E970" w14:textId="5546B8EF"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233CC">
        <w:rPr>
          <w:rFonts w:ascii="Times New Roman" w:hAnsi="Times New Roman" w:cs="Times New Roman"/>
          <w:sz w:val="24"/>
          <w:szCs w:val="24"/>
        </w:rPr>
        <w:t>В целях обеспечения эффективного межведомственного взаимодействия органов и учреждений системы профилактики безнадзорности и правонарушений несовершеннолетних по снижению правонарушений и преступлений среди несовершеннолетних, управление по опеке и попечительству регулярно принимает участие в заседаниях комиссии по делам несовершеннолетних и защите их прав при администрации городского округа город Стерлитамак Республики Башкортостан. В 2024 году было принято участие в 32 заседаниях комиссии.</w:t>
      </w:r>
    </w:p>
    <w:p w14:paraId="79130F54"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В летний период для 105 несовершеннолетних подопечных был организован отдых и оздоровление, так в детском оздоровительном лагере «Чайка» отдохнули 70 детей, в Санатории для детей «Радуга» города Стерлитамак 30 человек. </w:t>
      </w:r>
    </w:p>
    <w:p w14:paraId="6B3FF8B5" w14:textId="634A3BE7"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 xml:space="preserve">Управлением по опеке и попечительству активно ведется просветительская работа с населением в социальных сетях </w:t>
      </w:r>
      <w:proofErr w:type="spellStart"/>
      <w:r w:rsidRPr="00D233CC">
        <w:rPr>
          <w:rFonts w:ascii="Times New Roman" w:hAnsi="Times New Roman" w:cs="Times New Roman"/>
          <w:sz w:val="24"/>
          <w:szCs w:val="24"/>
        </w:rPr>
        <w:t>ВКонтакте</w:t>
      </w:r>
      <w:proofErr w:type="spellEnd"/>
      <w:r w:rsidRPr="00D233CC">
        <w:rPr>
          <w:rFonts w:ascii="Times New Roman" w:hAnsi="Times New Roman" w:cs="Times New Roman"/>
          <w:sz w:val="24"/>
          <w:szCs w:val="24"/>
        </w:rPr>
        <w:t xml:space="preserve">, </w:t>
      </w:r>
      <w:proofErr w:type="spellStart"/>
      <w:r w:rsidRPr="00D233CC">
        <w:rPr>
          <w:rFonts w:ascii="Times New Roman" w:hAnsi="Times New Roman" w:cs="Times New Roman"/>
          <w:sz w:val="24"/>
          <w:szCs w:val="24"/>
        </w:rPr>
        <w:t>Телеграм</w:t>
      </w:r>
      <w:proofErr w:type="spellEnd"/>
      <w:r w:rsidRPr="00D233CC">
        <w:rPr>
          <w:rFonts w:ascii="Times New Roman" w:hAnsi="Times New Roman" w:cs="Times New Roman"/>
          <w:sz w:val="24"/>
          <w:szCs w:val="24"/>
        </w:rPr>
        <w:t xml:space="preserve"> управления, где публиковались статьи и рекомендации по предотвращению сиротства, безнадзорности в городском округе, пропагандирующие ценности семьи, повышение компетентности в вопросах воспитания детей, повышение осведомленности населения о деятельности служб помощи семье и детям.</w:t>
      </w:r>
    </w:p>
    <w:p w14:paraId="1035326A" w14:textId="688374F1" w:rsid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 xml:space="preserve">В мессенджере </w:t>
      </w:r>
      <w:proofErr w:type="spellStart"/>
      <w:r w:rsidRPr="00D233CC">
        <w:rPr>
          <w:rFonts w:ascii="Times New Roman" w:hAnsi="Times New Roman" w:cs="Times New Roman"/>
          <w:sz w:val="24"/>
          <w:szCs w:val="24"/>
        </w:rPr>
        <w:t>WhatsApp</w:t>
      </w:r>
      <w:proofErr w:type="spellEnd"/>
      <w:r w:rsidRPr="00D233CC">
        <w:rPr>
          <w:rFonts w:ascii="Times New Roman" w:hAnsi="Times New Roman" w:cs="Times New Roman"/>
          <w:sz w:val="24"/>
          <w:szCs w:val="24"/>
        </w:rPr>
        <w:t xml:space="preserve"> групп для опекунов (попечителей) и приёмных родителей была размещена информация и телефоны доверия психологических и социальных служб для детей и родителей, лицам, их замещающим, а также телефон «горячей линии» Уполномоченного по правам ребенка в Республике Башкортостан.</w:t>
      </w:r>
    </w:p>
    <w:p w14:paraId="0A2FC136" w14:textId="56FAA471"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 xml:space="preserve">За 2024 год МКУ «Отдел по молодёжной политике администрации ГО г. Стерлитамак РБ» организовал 421 мероприятие, направленное на вовлечение деструктивной молодёжи в общественно полезную деятельность. Эти мероприятия включали в себя патриотические площадки с участием ветеранских организаций, способствующие формированию гражданской ответственности, развитию высоких нравственных качеств и патриотизма у подростков. Отдел уделяет внимание экологическим инициативам, участвуя во Всероссийской акции «Выбираю чистый воздух». В результате участия в этой акции наш город был отмечен в номинации «Самое массовое спортивное мероприятие». В течение года было проведено свыше десяти крупных событий, таких как беговые марафоны, </w:t>
      </w:r>
      <w:proofErr w:type="spellStart"/>
      <w:r w:rsidRPr="00D233CC">
        <w:rPr>
          <w:rFonts w:ascii="Times New Roman" w:hAnsi="Times New Roman" w:cs="Times New Roman"/>
          <w:sz w:val="24"/>
          <w:szCs w:val="24"/>
        </w:rPr>
        <w:t>велозаезды</w:t>
      </w:r>
      <w:proofErr w:type="spellEnd"/>
      <w:r w:rsidRPr="00D233CC">
        <w:rPr>
          <w:rFonts w:ascii="Times New Roman" w:hAnsi="Times New Roman" w:cs="Times New Roman"/>
          <w:sz w:val="24"/>
          <w:szCs w:val="24"/>
        </w:rPr>
        <w:t xml:space="preserve"> и городские шествия, в которых активно принимали участие жители города. В 2024 году 69 несовершеннолетних из числа состоящих на профилактическом учете стали участниками этих мероприятий.</w:t>
      </w:r>
    </w:p>
    <w:p w14:paraId="6513DDAD"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ab/>
        <w:t xml:space="preserve">Еженедельно специалисты отдела проводят индивидуальные беседы с подростками, находящимися под наблюдением, предлагая им возможность реализовать себя через </w:t>
      </w:r>
      <w:proofErr w:type="spellStart"/>
      <w:r w:rsidRPr="00D233CC">
        <w:rPr>
          <w:rFonts w:ascii="Times New Roman" w:hAnsi="Times New Roman" w:cs="Times New Roman"/>
          <w:sz w:val="24"/>
          <w:szCs w:val="24"/>
        </w:rPr>
        <w:t>волонтерство</w:t>
      </w:r>
      <w:proofErr w:type="spellEnd"/>
      <w:r w:rsidRPr="00D233CC">
        <w:rPr>
          <w:rFonts w:ascii="Times New Roman" w:hAnsi="Times New Roman" w:cs="Times New Roman"/>
          <w:sz w:val="24"/>
          <w:szCs w:val="24"/>
        </w:rPr>
        <w:t>, участие в военно-патриотических объединениях и молодежных движениях. В летний период несовершеннолетних активно привлекали к общественной работе, патриотическому воспитанию и участию в массовых мероприятиях. С 11 по 22 июня работал военно-спортивный лагерь «Юнармеец», в котором приняли участие 15 подростков, находящихся на разных формах профилактического учета. Программа лагеря включала физическую подготовку, тактические тренировки, спортивные состязания, психологическую поддержку и патриотическое воспитание.</w:t>
      </w:r>
    </w:p>
    <w:p w14:paraId="462C245E"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ab/>
        <w:t>В рамках профилактики, согласно приказу Минздрава Республики Башкортостан, Республиканский клинический наркологический диспансер ежегодно проводит в образовательных учреждениях города лекции и тестирования на предмет употребления психотропных и наркотических веществ. При необходимости несовершеннолетним оказывается квалифицированная психологическая помощь, а также проводится регулярное медицинское обследование.</w:t>
      </w:r>
    </w:p>
    <w:p w14:paraId="267C00EB"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ab/>
        <w:t>С 18 по 29 марта 2024 года на территории городского округа проходила Общероссийская акция «Сообщи, где торгуют смертью», целью которой стало противодействие незаконному употреблению и распространению наркотиков среди молодежи. Учебные заведения активно поддержали акцию, проведя информационные лекции, семинары, тренинги и антинаркотические кампании.</w:t>
      </w:r>
    </w:p>
    <w:p w14:paraId="7E3BF7E2"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ab/>
        <w:t>На базе ГБУ «Республиканский молодёжный социально-психологический и информационно-методический центр» (далее-Центр) была проведена масштабная просветительская работа с 18 550 студентами средних специальных учебных заведений. Акция была направлена на профилактику вредных привычек и формирование у молодежи ценностей здорового образа жизни, создавая тем самым благоприятную среду для подрастающего поколения.</w:t>
      </w:r>
    </w:p>
    <w:p w14:paraId="5DA18200"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lastRenderedPageBreak/>
        <w:tab/>
        <w:t xml:space="preserve">С 20 по 28 марта прошел республиканский </w:t>
      </w:r>
      <w:proofErr w:type="spellStart"/>
      <w:r w:rsidRPr="00D233CC">
        <w:rPr>
          <w:rFonts w:ascii="Times New Roman" w:hAnsi="Times New Roman" w:cs="Times New Roman"/>
          <w:sz w:val="24"/>
          <w:szCs w:val="24"/>
        </w:rPr>
        <w:t>квест</w:t>
      </w:r>
      <w:proofErr w:type="spellEnd"/>
      <w:r w:rsidRPr="00D233CC">
        <w:rPr>
          <w:rFonts w:ascii="Times New Roman" w:hAnsi="Times New Roman" w:cs="Times New Roman"/>
          <w:sz w:val="24"/>
          <w:szCs w:val="24"/>
        </w:rPr>
        <w:t xml:space="preserve">-конкурс по вопросам ВИЧ-инфекции, в котором успешно выступили студенты нашего региона. Студент </w:t>
      </w:r>
      <w:proofErr w:type="spellStart"/>
      <w:r w:rsidRPr="00D233CC">
        <w:rPr>
          <w:rFonts w:ascii="Times New Roman" w:hAnsi="Times New Roman" w:cs="Times New Roman"/>
          <w:sz w:val="24"/>
          <w:szCs w:val="24"/>
        </w:rPr>
        <w:t>Стерлитамакского</w:t>
      </w:r>
      <w:proofErr w:type="spellEnd"/>
      <w:r w:rsidRPr="00D233CC">
        <w:rPr>
          <w:rFonts w:ascii="Times New Roman" w:hAnsi="Times New Roman" w:cs="Times New Roman"/>
          <w:sz w:val="24"/>
          <w:szCs w:val="24"/>
        </w:rPr>
        <w:t xml:space="preserve"> химико-технологического колледжа занял третье место.</w:t>
      </w:r>
    </w:p>
    <w:p w14:paraId="18051F3B"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ab/>
        <w:t xml:space="preserve">В апреле состоялась информационная акция по теме ВИЧ-инфекции с демонстрацией фильма «Красная метка» для 1200 студентов и работающей молодежи в стенах </w:t>
      </w:r>
      <w:proofErr w:type="spellStart"/>
      <w:r w:rsidRPr="00D233CC">
        <w:rPr>
          <w:rFonts w:ascii="Times New Roman" w:hAnsi="Times New Roman" w:cs="Times New Roman"/>
          <w:sz w:val="24"/>
          <w:szCs w:val="24"/>
        </w:rPr>
        <w:t>Стерлитамакского</w:t>
      </w:r>
      <w:proofErr w:type="spellEnd"/>
      <w:r w:rsidRPr="00D233CC">
        <w:rPr>
          <w:rFonts w:ascii="Times New Roman" w:hAnsi="Times New Roman" w:cs="Times New Roman"/>
          <w:sz w:val="24"/>
          <w:szCs w:val="24"/>
        </w:rPr>
        <w:t xml:space="preserve"> колледжа строительства и профессиональных технологий.</w:t>
      </w:r>
    </w:p>
    <w:p w14:paraId="178BDD1F"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ab/>
        <w:t xml:space="preserve">В июне в рамках воспитательных мероприятий среди студентов, проживающих в общежитиях, был проведен конкурс на звание «Лучшего студенческого общежития – 2024». Этот конкурс направлен на пропаганду здорового образа жизни, профилактику употребления наркотиков, алкоголя и табака, а также на повышение активности молодежи в вопросах профилактики. Задачами конкурса является приобщение молодежи к здоровому образу жизни, профилактика употребления наркотических веществ, алкоголя и табака; активизация деятельности по профилактике безнадзорности и правонарушений, асоциального поведения обучающихся; профилактика преступных посягательств в отношении несовершеннолетних; профилактика идеологии экстремизма и терроризма в молодежной среде. </w:t>
      </w:r>
    </w:p>
    <w:p w14:paraId="6BAEBB10"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ab/>
        <w:t xml:space="preserve">В июле 2024 года на масштабном мероприятии для молодёжи с охватом более 14 000 человек «Здоровая семья – здоровая страна» наградили лучшие учебные учреждения. </w:t>
      </w:r>
    </w:p>
    <w:p w14:paraId="294B359F"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ab/>
        <w:t>С 12 по 19 июля отдел провёл городской конкурс социальной рекламы антинаркотической направленности и пропаганды здорового образа жизни «Здоровая жизнь — счастливая жизнь», где могли принять участие физические и юридические лица, а также авторские коллективы. Конкурсные работы представлялись по следующим номинациям: «Лучший макет наружной социальной рекламы, направленной на снижение спроса на наркотики», «Лучший видеоролик антинаркотической направленности и пропаганды здорового образа жизни», «Лучший видеоролик антинаркотической направленности для социальных медиа».</w:t>
      </w:r>
    </w:p>
    <w:p w14:paraId="4554E250"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25 июля 2024 года в администрации города прошло заседание межведомственной комиссии по проблемам профилактики и распространения ВИЧ-инфекции. В нём приняли участие руководители медицинских учреждений, </w:t>
      </w:r>
      <w:proofErr w:type="spellStart"/>
      <w:r w:rsidRPr="00D233CC">
        <w:rPr>
          <w:rFonts w:ascii="Times New Roman" w:hAnsi="Times New Roman" w:cs="Times New Roman"/>
          <w:sz w:val="24"/>
          <w:szCs w:val="24"/>
        </w:rPr>
        <w:t>Роспотребнадзора</w:t>
      </w:r>
      <w:proofErr w:type="spellEnd"/>
      <w:r w:rsidRPr="00D233CC">
        <w:rPr>
          <w:rFonts w:ascii="Times New Roman" w:hAnsi="Times New Roman" w:cs="Times New Roman"/>
          <w:sz w:val="24"/>
          <w:szCs w:val="24"/>
        </w:rPr>
        <w:t xml:space="preserve">, начальники отделов администрации, депутаты городского Совета, представители религиозных конфессий. На заседании поднимались вопросы о ситуации по ВИЧ-инфекции в Стерлитамаке.  </w:t>
      </w:r>
    </w:p>
    <w:p w14:paraId="647AF0D3" w14:textId="4D7BE01D"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11 сентября специалисты отдела провели круглый стол по вопросам профилактики наркомании и алкоголизма среди молодёжи, где присутствовали заместители по воспитательной работе образовательных учебных учреждений, представители молодёжных сообществ, некоммерческих организаций и торговых центров, стремящихся найти эффективные решения для борьбы с этими проблемами.</w:t>
      </w:r>
    </w:p>
    <w:p w14:paraId="5B75BFB8" w14:textId="49834F09"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С 14 по 25 октября 2024 года на базе Центра функционировала «горячая линия» по вопросам выявления по вопросам профилактики наркомании. На звонки отвечали представители отдела по контролю за оборотом наркотиков УМВД России по г. Стерлитамак, Отдела молодёжи и педагоги-психологи Центра.</w:t>
      </w:r>
    </w:p>
    <w:p w14:paraId="4F48D35B" w14:textId="79D52C13"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 xml:space="preserve">В городе ведется системная работа по профилактике наркомании и алкоголизма. Образовательные учреждения тесно сотрудничают с городским </w:t>
      </w:r>
      <w:proofErr w:type="spellStart"/>
      <w:r w:rsidRPr="00D233CC">
        <w:rPr>
          <w:rFonts w:ascii="Times New Roman" w:hAnsi="Times New Roman" w:cs="Times New Roman"/>
          <w:sz w:val="24"/>
          <w:szCs w:val="24"/>
        </w:rPr>
        <w:t>наркодиспансером</w:t>
      </w:r>
      <w:proofErr w:type="spellEnd"/>
      <w:r w:rsidRPr="00D233CC">
        <w:rPr>
          <w:rFonts w:ascii="Times New Roman" w:hAnsi="Times New Roman" w:cs="Times New Roman"/>
          <w:sz w:val="24"/>
          <w:szCs w:val="24"/>
        </w:rPr>
        <w:t xml:space="preserve"> и лечебными учреждениями, специализирующимися на профилактике зависимостей. Функционирующие наркологические посты обеспечивают доступность помощи населению и активное вовлечение общественности в профилактическую деятельность, пропагандируя здоровый образ жизни среди несовершеннолетних.</w:t>
      </w:r>
    </w:p>
    <w:p w14:paraId="37E117E9" w14:textId="3ED1170E"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Ежедневно волонтёры распространяют информационные буклеты о вреде наркотиков и способах предотвращения зависимости. Ежемесячно проводится расклейка социальной рекламы с указанием контактных данных «горячих линий».</w:t>
      </w:r>
    </w:p>
    <w:p w14:paraId="515F14EB" w14:textId="52E21153"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Антинаркотическая комиссия ежеквартально анализирует ситуацию, рассматривая вопросы выявления и пресечения правонарушений, связанных с незаконным употреблением наркотиков, а также разрабатывает и внедряет эффективные программы популяризации здорового образа жизни с особым учетом нужд учреждений профессионального образования.</w:t>
      </w:r>
    </w:p>
    <w:p w14:paraId="47B25BF4" w14:textId="704F96FA"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33CC">
        <w:rPr>
          <w:rFonts w:ascii="Times New Roman" w:hAnsi="Times New Roman" w:cs="Times New Roman"/>
          <w:sz w:val="24"/>
          <w:szCs w:val="24"/>
        </w:rPr>
        <w:t>Ведется систематическая работа по раннему выявлению и профилактике экстремизма в молодёжной среде.</w:t>
      </w:r>
    </w:p>
    <w:p w14:paraId="207E7EA7" w14:textId="59237DBA" w:rsidR="00D233CC" w:rsidRPr="00D233CC" w:rsidRDefault="00D233CC"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233CC">
        <w:rPr>
          <w:rFonts w:ascii="Times New Roman" w:hAnsi="Times New Roman" w:cs="Times New Roman"/>
          <w:sz w:val="24"/>
          <w:szCs w:val="24"/>
        </w:rPr>
        <w:t>На территории городского округа город Стерлитамак Республики Башкортостан обучается 805 иностранных студентов в образовательных организациях среднего профессионального и высшего образования.</w:t>
      </w:r>
    </w:p>
    <w:p w14:paraId="2FCD8C6F"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Они принимают участие в субботниках, участвуют в организации локальных городских мероприятий. Участвуют в работе студенческих советов образовательных организаций.</w:t>
      </w:r>
    </w:p>
    <w:p w14:paraId="7B9147E7"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В рамках своей работы отдел проводит рейды по выявлению противоправной информации в том числе идеологии терроризма и экстремизма, а также беседы, встречи с представителями экспертного сообщества, участниками специальной военной операции, представителями духовенства и правоохранительных органов.</w:t>
      </w:r>
    </w:p>
    <w:p w14:paraId="0F8050FF"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В феврале 2024 года в </w:t>
      </w:r>
      <w:proofErr w:type="spellStart"/>
      <w:r w:rsidRPr="00D233CC">
        <w:rPr>
          <w:rFonts w:ascii="Times New Roman" w:hAnsi="Times New Roman" w:cs="Times New Roman"/>
          <w:sz w:val="24"/>
          <w:szCs w:val="24"/>
        </w:rPr>
        <w:t>Стерлитамакском</w:t>
      </w:r>
      <w:proofErr w:type="spellEnd"/>
      <w:r w:rsidRPr="00D233CC">
        <w:rPr>
          <w:rFonts w:ascii="Times New Roman" w:hAnsi="Times New Roman" w:cs="Times New Roman"/>
          <w:sz w:val="24"/>
          <w:szCs w:val="24"/>
        </w:rPr>
        <w:t xml:space="preserve"> колледже строительства и профессиональных технологий был проведен семинар по профилактике правонарушений в молодёжной среде для заместителей директоров по воспитательной работе и социальных педагогов учреждений высшего и профессионального образования.</w:t>
      </w:r>
    </w:p>
    <w:p w14:paraId="48B005A7"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Вопросы, которые обсудили участники совещания, касались профилактики экстремизма и терроризма в молодёжной среде, протестной активности молодёжи, мошенничества в молодёжной среде. Представители правоохранительных органов рассказали о проведении работы с правонарушениями и преступлениями среди несовершеннолетних, разъяснили некоторые положения уголовного и административного законодательства, а также объяснили, какую ответственность несут молодые люди за совершение ими противоправных действий, в том числе в интернет-пространстве. Также в ходе семинара были рассмотрены разные виды мошеннических действий, на которые попадаются студенты.</w:t>
      </w:r>
    </w:p>
    <w:p w14:paraId="4C82BA33"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3 сентября молодёжные организации города провели возложение цветов ко Дню солидарности в борьбе с терроризмом в рамках акции «Капля жизни».</w:t>
      </w:r>
    </w:p>
    <w:p w14:paraId="4E2E0D72"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Также, в рамках Дня солидарности в борьбе с терроризмом в образовательных учреждениях высшего и профессионального образования прошли классные часы, лекции и семинары на тему профилактики терроризма и экстремизма. </w:t>
      </w:r>
    </w:p>
    <w:p w14:paraId="57C69CDD"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В Институте химических технологий и инжиниринга Уфимского государственного нефтяного технического университета – филиала в г. Стерлитамак прошли кураторские часы по предупреждению распространения и пропаганды экстремистской идеологии, недопущению возникновения межнациональных и межконфессиональных конфликтов и проведения инструктажа студентов по действиям при возникновении чрезвычайных ситуациях и террористических актов.</w:t>
      </w:r>
    </w:p>
    <w:p w14:paraId="797CAAF1"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В </w:t>
      </w:r>
      <w:proofErr w:type="spellStart"/>
      <w:r w:rsidRPr="00D233CC">
        <w:rPr>
          <w:rFonts w:ascii="Times New Roman" w:hAnsi="Times New Roman" w:cs="Times New Roman"/>
          <w:sz w:val="24"/>
          <w:szCs w:val="24"/>
        </w:rPr>
        <w:t>Стерлитамакском</w:t>
      </w:r>
      <w:proofErr w:type="spellEnd"/>
      <w:r w:rsidRPr="00D233CC">
        <w:rPr>
          <w:rFonts w:ascii="Times New Roman" w:hAnsi="Times New Roman" w:cs="Times New Roman"/>
          <w:sz w:val="24"/>
          <w:szCs w:val="24"/>
        </w:rPr>
        <w:t xml:space="preserve"> профессионально-техническом колледже прошёл ряд мероприятий, целью которых являлось пресечение распространения среди студентов экстремистских и иных радикальных взглядов, в том числе идей неонацизма, национализма и ксенофобии, попыток вовлечения их в деструктивную деятельность.</w:t>
      </w:r>
    </w:p>
    <w:p w14:paraId="3EB6C587"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Прошли классные часы «Мир без террора!», «Неонацизм – угроза общественному воспитанию и подрастающему поколению», спортивное мероприятие: «Спорт против террора!», родительское собрание: «Мир без нацизма!».</w:t>
      </w:r>
    </w:p>
    <w:p w14:paraId="04C4AE21"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В актовом зале колледжа для обучающихся 1 курса прошла беседа «Профилактика экстремистских проявлений в молодежной среде» и в рамках контент-марафона «Терроризму – нет» просмотр ролика «Правильный выбор»</w:t>
      </w:r>
    </w:p>
    <w:p w14:paraId="0858D28D"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В рамках акции «Молодежь против терроризма и экстремизма» прошёл конкурс плакатов, целью которой являлось формирование у молодёжи активной гражданской позиции неприятия терроризма. Также прошёл легкоатлетический кросс, приуроченный Дню солидарности в борьбе с терроризмом. Целью спортивного мероприятия являлось: профилактика терроризма и экстремизма в республике, пропаганда здорового, активного образа жизни студентов.</w:t>
      </w:r>
    </w:p>
    <w:p w14:paraId="5292254B"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Случаев вовлечения несовершеннолетних и молодежи в совершение правонарушений и преступлений экстремистского и террористического характера за 2024 год </w:t>
      </w:r>
      <w:proofErr w:type="spellStart"/>
      <w:r w:rsidRPr="00D233CC">
        <w:rPr>
          <w:rFonts w:ascii="Times New Roman" w:hAnsi="Times New Roman" w:cs="Times New Roman"/>
          <w:sz w:val="24"/>
          <w:szCs w:val="24"/>
        </w:rPr>
        <w:t>незарегистрировано</w:t>
      </w:r>
      <w:proofErr w:type="spellEnd"/>
      <w:r w:rsidRPr="00D233CC">
        <w:rPr>
          <w:rFonts w:ascii="Times New Roman" w:hAnsi="Times New Roman" w:cs="Times New Roman"/>
          <w:sz w:val="24"/>
          <w:szCs w:val="24"/>
        </w:rPr>
        <w:t>. Работа по предупреждению таких правонарушений и преступлений ведется повсеместно в колледжах и вузах советами профилактики, а также во взаимодействии с комиссией по делам несовершеннолетних администрации городского округа город Стерлитамак Республики Башкортостан и правоохранительными органами.</w:t>
      </w:r>
    </w:p>
    <w:p w14:paraId="4BAD7F51"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В образовательных организациях высшего и профессионального образования в 2023-2024 учебном году был проведен мониторинг по выявлению лиц из числа обучающихся, наиболее уязвимых </w:t>
      </w:r>
      <w:r w:rsidRPr="00D233CC">
        <w:rPr>
          <w:rFonts w:ascii="Times New Roman" w:hAnsi="Times New Roman" w:cs="Times New Roman"/>
          <w:sz w:val="24"/>
          <w:szCs w:val="24"/>
        </w:rPr>
        <w:lastRenderedPageBreak/>
        <w:t xml:space="preserve">воздействию идеологии терроризма и экстремизма. Тестирование проводится по Методике диагностики и диспозиций насильственного экстремизма Давыдова Д.Г, </w:t>
      </w:r>
      <w:proofErr w:type="spellStart"/>
      <w:r w:rsidRPr="00D233CC">
        <w:rPr>
          <w:rFonts w:ascii="Times New Roman" w:hAnsi="Times New Roman" w:cs="Times New Roman"/>
          <w:sz w:val="24"/>
          <w:szCs w:val="24"/>
        </w:rPr>
        <w:t>Хломова</w:t>
      </w:r>
      <w:proofErr w:type="spellEnd"/>
      <w:r w:rsidRPr="00D233CC">
        <w:rPr>
          <w:rFonts w:ascii="Times New Roman" w:hAnsi="Times New Roman" w:cs="Times New Roman"/>
          <w:sz w:val="24"/>
          <w:szCs w:val="24"/>
        </w:rPr>
        <w:t xml:space="preserve"> К.Д. Среди обучающихся колледжа лиц, уязвимых воздействию идеологии терроризма и экстремизма выявлено не было.</w:t>
      </w:r>
    </w:p>
    <w:p w14:paraId="59FA34CB"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Проведена адресная и индивидуальная профилактическая работа социальными психологами образовательных организаций высшего и среднего профессионального образования во взаимодействии со специалистами Центра и Координационного центра по противодействию идеологии экстремизма и терроризма Башкирского государственного педагогического университета им. М. </w:t>
      </w:r>
      <w:proofErr w:type="spellStart"/>
      <w:r w:rsidRPr="00D233CC">
        <w:rPr>
          <w:rFonts w:ascii="Times New Roman" w:hAnsi="Times New Roman" w:cs="Times New Roman"/>
          <w:sz w:val="24"/>
          <w:szCs w:val="24"/>
        </w:rPr>
        <w:t>Акмуллы</w:t>
      </w:r>
      <w:proofErr w:type="spellEnd"/>
      <w:r w:rsidRPr="00D233CC">
        <w:rPr>
          <w:rFonts w:ascii="Times New Roman" w:hAnsi="Times New Roman" w:cs="Times New Roman"/>
          <w:sz w:val="24"/>
          <w:szCs w:val="24"/>
        </w:rPr>
        <w:t>.</w:t>
      </w:r>
    </w:p>
    <w:p w14:paraId="6EC83EF0"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Специалисты провели тренинги, беседы, анкетирования по выявлению и профилактике терроризма и экстремизма.</w:t>
      </w:r>
    </w:p>
    <w:p w14:paraId="13236C4F"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За 2024 год было выявлено и передано в </w:t>
      </w:r>
      <w:proofErr w:type="spellStart"/>
      <w:r w:rsidRPr="00D233CC">
        <w:rPr>
          <w:rFonts w:ascii="Times New Roman" w:hAnsi="Times New Roman" w:cs="Times New Roman"/>
          <w:sz w:val="24"/>
          <w:szCs w:val="24"/>
        </w:rPr>
        <w:t>Роскомнадзор</w:t>
      </w:r>
      <w:proofErr w:type="spellEnd"/>
      <w:r w:rsidRPr="00D233CC">
        <w:rPr>
          <w:rFonts w:ascii="Times New Roman" w:hAnsi="Times New Roman" w:cs="Times New Roman"/>
          <w:sz w:val="24"/>
          <w:szCs w:val="24"/>
        </w:rPr>
        <w:t xml:space="preserve"> порядка 52 интернет-сайтов, содержащих противоправный террористический и экстремистский контент.</w:t>
      </w:r>
    </w:p>
    <w:p w14:paraId="50FED48F"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За 2024 год в социальных сетях были опубликованы следующие посты с охватом более 13 000 просмотров:</w:t>
      </w:r>
    </w:p>
    <w:p w14:paraId="5B2D6530"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https://vk.com/wall-99541616_13938</w:t>
      </w:r>
    </w:p>
    <w:p w14:paraId="778FCA36"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https://vk.com/wall-99541616_13932 </w:t>
      </w:r>
    </w:p>
    <w:p w14:paraId="624D6969"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https://vk.com/wall-99541616_13927</w:t>
      </w:r>
    </w:p>
    <w:p w14:paraId="4ED1BB48"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https://vk.com/wall-99541616_12090</w:t>
      </w:r>
    </w:p>
    <w:p w14:paraId="5F0AA6B3"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https://vk.com/wall-99541616_11592</w:t>
      </w:r>
    </w:p>
    <w:p w14:paraId="36AA104C"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https://vk.com/wall-292722_10334</w:t>
      </w:r>
    </w:p>
    <w:p w14:paraId="35400356"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https://vk.com/wall-215001_62592</w:t>
      </w:r>
    </w:p>
    <w:p w14:paraId="73CCB7E8"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https://vk.com/wall-215001_57298</w:t>
      </w:r>
    </w:p>
    <w:p w14:paraId="0FB82BEE"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https://vk.com/wall-215001_54579</w:t>
      </w:r>
    </w:p>
    <w:p w14:paraId="277A0BA0"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https://vk.com/wall-215001_48543 </w:t>
      </w:r>
    </w:p>
    <w:p w14:paraId="101CBB84"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https://vk.com/wall-420554_46816 </w:t>
      </w:r>
    </w:p>
    <w:p w14:paraId="395267E2"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https://vk.com/ckstr?w=wall-420554_46260</w:t>
      </w:r>
    </w:p>
    <w:p w14:paraId="29681408"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https://vk.com/wall-420554_46258</w:t>
      </w:r>
    </w:p>
    <w:p w14:paraId="18D542F6"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https://vk.com/wall-420554_46257</w:t>
      </w:r>
    </w:p>
    <w:p w14:paraId="487698DB"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https://vk.com/wall-420554_45445</w:t>
      </w:r>
    </w:p>
    <w:p w14:paraId="08D2D9F6"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https://vk.com/wall-420554_44729</w:t>
      </w:r>
    </w:p>
    <w:p w14:paraId="1C006206"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https://vk.com/wall-216591191_560</w:t>
      </w:r>
    </w:p>
    <w:p w14:paraId="55BD47BC"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https://vk.com/wall-144489811_10413</w:t>
      </w:r>
    </w:p>
    <w:p w14:paraId="5975E30B"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https://vk.com/wall-144489811_10411 </w:t>
      </w:r>
    </w:p>
    <w:p w14:paraId="1A93FE7B"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https://vk.com/wall-144489811_10037</w:t>
      </w:r>
    </w:p>
    <w:p w14:paraId="3A967439"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https://vk.com/wall-144489811_10031</w:t>
      </w:r>
    </w:p>
    <w:p w14:paraId="38F589BF"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https://vk.com/wall-144489811_9736</w:t>
      </w:r>
    </w:p>
    <w:p w14:paraId="3EB23276"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https://vk.com/wall-144489811_9450</w:t>
      </w:r>
    </w:p>
    <w:p w14:paraId="5546BD0C"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https://vk.com/wall-144489811_9259\</w:t>
      </w:r>
    </w:p>
    <w:p w14:paraId="15CF4995"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https://vk.com/wall-144489811_9203</w:t>
      </w:r>
    </w:p>
    <w:p w14:paraId="4C4692E6"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https://vk.com/wall-144489811_8906</w:t>
      </w:r>
    </w:p>
    <w:p w14:paraId="4A7E5D1E"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https://vk.com/wall-209652905_10136</w:t>
      </w:r>
    </w:p>
    <w:p w14:paraId="6CC72063"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https://vk.com/wall-209652905_10130</w:t>
      </w:r>
    </w:p>
    <w:p w14:paraId="2E3263A9"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https://vk.com/wall-209652905_9750</w:t>
      </w:r>
    </w:p>
    <w:p w14:paraId="5E26213C"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https://vk.com/wall-209652905_9427</w:t>
      </w:r>
    </w:p>
    <w:p w14:paraId="77D5E8A3"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https://vk.com/wall-209652905_9331</w:t>
      </w:r>
    </w:p>
    <w:p w14:paraId="644AC05B"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https://vk.com/wall-209652905_8084 </w:t>
      </w:r>
    </w:p>
    <w:p w14:paraId="22C248BD"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https://vk.com/wall-67026510_3543</w:t>
      </w:r>
    </w:p>
    <w:p w14:paraId="126D40CC"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https://vk.com/wall-67026510_3526</w:t>
      </w:r>
    </w:p>
    <w:p w14:paraId="045B8630"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https://vk.com/wall-67026510_3343</w:t>
      </w:r>
    </w:p>
    <w:p w14:paraId="46379C21"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https://vk.com/wall-67026510_3131</w:t>
      </w:r>
    </w:p>
    <w:p w14:paraId="5E6D7CC5"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https://vk.com/wall-175144139_1094</w:t>
      </w:r>
    </w:p>
    <w:p w14:paraId="29588927"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https://vk.com/wall-198915323_3561</w:t>
      </w:r>
    </w:p>
    <w:p w14:paraId="4492731C"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https://vk.com/wall-198915323_3014</w:t>
      </w:r>
    </w:p>
    <w:p w14:paraId="4156E020"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https://vk.com/wall-3526779_3108</w:t>
      </w:r>
    </w:p>
    <w:p w14:paraId="3CE0F521"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lastRenderedPageBreak/>
        <w:t>https://vk.com/wall-3526779_2895</w:t>
      </w:r>
    </w:p>
    <w:p w14:paraId="1D28D419"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https://vk.com/wall-79007779_1248</w:t>
      </w:r>
    </w:p>
    <w:p w14:paraId="425D8625"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Каждый месяц во всех учебных учреждениях высшего и среднего образования проводятся круглые столы, посвящённые важной и актуальной теме – организация работы по профилактике суицидов и суицидального поведения среди молодежи. </w:t>
      </w:r>
    </w:p>
    <w:p w14:paraId="18F002B9"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Суицидальное поведение среди молодежи является серьезной проблемой, требующей комплексного подхода и внимания со стороны всех учреждений молодежной политики.</w:t>
      </w:r>
    </w:p>
    <w:p w14:paraId="4AA53F69"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С целью выявлению фактов жесткого обращения с детьми, насилия и нарушения прав несовершеннолетних проводятся ежеквартальные совещания с заместителями директоров учебных заведений по воспитательной работе. </w:t>
      </w:r>
    </w:p>
    <w:p w14:paraId="407E6E92"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Специалистами Центра проводятся терапевтические тренинги на стрессоустойчивость, а также ведётся работа по изучению социально-психологического климата </w:t>
      </w:r>
      <w:proofErr w:type="gramStart"/>
      <w:r w:rsidRPr="00D233CC">
        <w:rPr>
          <w:rFonts w:ascii="Times New Roman" w:hAnsi="Times New Roman" w:cs="Times New Roman"/>
          <w:sz w:val="24"/>
          <w:szCs w:val="24"/>
        </w:rPr>
        <w:t>в коллективах</w:t>
      </w:r>
      <w:proofErr w:type="gramEnd"/>
      <w:r w:rsidRPr="00D233CC">
        <w:rPr>
          <w:rFonts w:ascii="Times New Roman" w:hAnsi="Times New Roman" w:cs="Times New Roman"/>
          <w:sz w:val="24"/>
          <w:szCs w:val="24"/>
        </w:rPr>
        <w:t xml:space="preserve"> обучающихся в учреждениях профессионального образования.</w:t>
      </w:r>
    </w:p>
    <w:p w14:paraId="4D649F32"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Ежеквартально проходят встречи с заместителями директоров учебных заведений по воспитательной работе по профилактике поведения учащихся, проживающих в общежитиях. </w:t>
      </w:r>
    </w:p>
    <w:p w14:paraId="283C17EF"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22 марта 2024 года на базе МАОУ «</w:t>
      </w:r>
      <w:proofErr w:type="spellStart"/>
      <w:r w:rsidRPr="00D233CC">
        <w:rPr>
          <w:rFonts w:ascii="Times New Roman" w:hAnsi="Times New Roman" w:cs="Times New Roman"/>
          <w:sz w:val="24"/>
          <w:szCs w:val="24"/>
        </w:rPr>
        <w:t>Полилингвальная</w:t>
      </w:r>
      <w:proofErr w:type="spellEnd"/>
      <w:r w:rsidRPr="00D233CC">
        <w:rPr>
          <w:rFonts w:ascii="Times New Roman" w:hAnsi="Times New Roman" w:cs="Times New Roman"/>
          <w:sz w:val="24"/>
          <w:szCs w:val="24"/>
        </w:rPr>
        <w:t xml:space="preserve"> многопрофильная школа № 23» специалисты прошел семинар-практикум для социальных педагогов образовательных организаций города на тему «Технология воспитания толерантности и снятия агрессивности у несовершеннолетних»</w:t>
      </w:r>
    </w:p>
    <w:p w14:paraId="246EEC57"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24 апреля 2024 года прошёл городской семинар-практикум для педагогов-психологов города «Психолого-педагогическая коррекция тревожности. Детско-родительские отношения». В практическом блоке специалист Центра провела мини-тренинг и поделилась упражнениями, которые можно использовать в психологической коррекции детско-родительских отношений как в групповой, так и в индивидуальной работе.</w:t>
      </w:r>
    </w:p>
    <w:p w14:paraId="4E6D8824"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23 ноября отдел провёл городской форум, собравший более 1250 студентов, включая тех, кто находится на профилактическом учёте. В формате открытого диалога «на равных» были обсуждены актуальные проблемы профилактики социально-негативных явлений. В обсуждении приняли участие ведущие специалисты: представители наркологического диспансера, начальник отделения по делам несовершеннолетних, старший оперуполномоченный отдела по контролю за оборотом наркотиков УМВД России по г. Стерлитамаку, директор АНО «Трезвое Поколение Башкортостана» и чемпионка мира по самбо. </w:t>
      </w:r>
    </w:p>
    <w:p w14:paraId="5B0CB24E"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5 декабря, в День добровольца, в стенах филиала ИХТИ УГНТУ состоялся городской форум добровольцев «</w:t>
      </w:r>
      <w:proofErr w:type="spellStart"/>
      <w:r w:rsidRPr="00D233CC">
        <w:rPr>
          <w:rFonts w:ascii="Times New Roman" w:hAnsi="Times New Roman" w:cs="Times New Roman"/>
          <w:sz w:val="24"/>
          <w:szCs w:val="24"/>
        </w:rPr>
        <w:t>ДоброSTR</w:t>
      </w:r>
      <w:proofErr w:type="spellEnd"/>
      <w:r w:rsidRPr="00D233CC">
        <w:rPr>
          <w:rFonts w:ascii="Times New Roman" w:hAnsi="Times New Roman" w:cs="Times New Roman"/>
          <w:sz w:val="24"/>
          <w:szCs w:val="24"/>
        </w:rPr>
        <w:t xml:space="preserve">». Волонтеры города собрались, чтобы поделиться опытом, узнать о новых возможностях и отметить успехи </w:t>
      </w:r>
      <w:proofErr w:type="spellStart"/>
      <w:r w:rsidRPr="00D233CC">
        <w:rPr>
          <w:rFonts w:ascii="Times New Roman" w:hAnsi="Times New Roman" w:cs="Times New Roman"/>
          <w:sz w:val="24"/>
          <w:szCs w:val="24"/>
        </w:rPr>
        <w:t>стерлитамакских</w:t>
      </w:r>
      <w:proofErr w:type="spellEnd"/>
      <w:r w:rsidRPr="00D233CC">
        <w:rPr>
          <w:rFonts w:ascii="Times New Roman" w:hAnsi="Times New Roman" w:cs="Times New Roman"/>
          <w:sz w:val="24"/>
          <w:szCs w:val="24"/>
        </w:rPr>
        <w:t xml:space="preserve"> волонтеров. </w:t>
      </w:r>
    </w:p>
    <w:p w14:paraId="11214363"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25 декабря 2024 года в Научно-технологическом центре ООО «</w:t>
      </w:r>
      <w:proofErr w:type="spellStart"/>
      <w:r w:rsidRPr="00D233CC">
        <w:rPr>
          <w:rFonts w:ascii="Times New Roman" w:hAnsi="Times New Roman" w:cs="Times New Roman"/>
          <w:sz w:val="24"/>
          <w:szCs w:val="24"/>
        </w:rPr>
        <w:t>Башпласт</w:t>
      </w:r>
      <w:proofErr w:type="spellEnd"/>
      <w:r w:rsidRPr="00D233CC">
        <w:rPr>
          <w:rFonts w:ascii="Times New Roman" w:hAnsi="Times New Roman" w:cs="Times New Roman"/>
          <w:sz w:val="24"/>
          <w:szCs w:val="24"/>
        </w:rPr>
        <w:t>» состоялся Молодежный муниципальный образовательный форум «Новые грани», объединивший представителей студенческой и работающей молодежи города. Форум включил в себя образовательную и экскурсионную программу, где своим опытом поделились успешные предприниматели и специалисты. Впервые в рамках форума были подписаны соглашения о сотрудничестве между колледжами Стерлитамака, «</w:t>
      </w:r>
      <w:proofErr w:type="spellStart"/>
      <w:r w:rsidRPr="00D233CC">
        <w:rPr>
          <w:rFonts w:ascii="Times New Roman" w:hAnsi="Times New Roman" w:cs="Times New Roman"/>
          <w:sz w:val="24"/>
          <w:szCs w:val="24"/>
        </w:rPr>
        <w:t>Башпластом</w:t>
      </w:r>
      <w:proofErr w:type="spellEnd"/>
      <w:r w:rsidRPr="00D233CC">
        <w:rPr>
          <w:rFonts w:ascii="Times New Roman" w:hAnsi="Times New Roman" w:cs="Times New Roman"/>
          <w:sz w:val="24"/>
          <w:szCs w:val="24"/>
        </w:rPr>
        <w:t xml:space="preserve">» и Башкирской стекольной компанией. </w:t>
      </w:r>
    </w:p>
    <w:p w14:paraId="4422F9C4"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 xml:space="preserve">Разработан план мероприятий в рамках профилактических проектов «Контакт.02» и «Подросток», направленных на предупреждение асоциальных явлений и выявление факторов, способствующих </w:t>
      </w:r>
      <w:proofErr w:type="spellStart"/>
      <w:r w:rsidRPr="00D233CC">
        <w:rPr>
          <w:rFonts w:ascii="Times New Roman" w:hAnsi="Times New Roman" w:cs="Times New Roman"/>
          <w:sz w:val="24"/>
          <w:szCs w:val="24"/>
        </w:rPr>
        <w:t>девиантному</w:t>
      </w:r>
      <w:proofErr w:type="spellEnd"/>
      <w:r w:rsidRPr="00D233CC">
        <w:rPr>
          <w:rFonts w:ascii="Times New Roman" w:hAnsi="Times New Roman" w:cs="Times New Roman"/>
          <w:sz w:val="24"/>
          <w:szCs w:val="24"/>
        </w:rPr>
        <w:t xml:space="preserve"> поведению среди молодежи города. В плане предусмотрены выездные мероприятия с проведением мастер-классов и лекций в значимых местах города, что позволит сделать профилактическую работу более доступной и эффективной.</w:t>
      </w:r>
    </w:p>
    <w:p w14:paraId="0CD4B504" w14:textId="6B8C0C8F" w:rsidR="00D233CC" w:rsidRPr="00D233CC" w:rsidRDefault="005D694B"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33CC" w:rsidRPr="00D233CC">
        <w:rPr>
          <w:rFonts w:ascii="Times New Roman" w:hAnsi="Times New Roman" w:cs="Times New Roman"/>
          <w:sz w:val="24"/>
          <w:szCs w:val="24"/>
        </w:rPr>
        <w:t xml:space="preserve">Специалисты Отдела совместно с Управлением МВД России по </w:t>
      </w:r>
      <w:proofErr w:type="spellStart"/>
      <w:r w:rsidR="00D233CC" w:rsidRPr="00D233CC">
        <w:rPr>
          <w:rFonts w:ascii="Times New Roman" w:hAnsi="Times New Roman" w:cs="Times New Roman"/>
          <w:sz w:val="24"/>
          <w:szCs w:val="24"/>
        </w:rPr>
        <w:t>г.Стерлитамаку</w:t>
      </w:r>
      <w:proofErr w:type="spellEnd"/>
      <w:r w:rsidR="00D233CC" w:rsidRPr="00D233CC">
        <w:rPr>
          <w:rFonts w:ascii="Times New Roman" w:hAnsi="Times New Roman" w:cs="Times New Roman"/>
          <w:sz w:val="24"/>
          <w:szCs w:val="24"/>
        </w:rPr>
        <w:t xml:space="preserve"> провели 20 профилактических рейдов в местах массового скопления несовершеннолетних. Во время рейдов проводились беседы с подростками, чтобы предотвратить детский травматизм, обеспечить безопасность их жизни и здоровья, а также избежать ситуаций, когда несовершеннолетних втягивают в употребление алкоголя, курение и антисоциальную деятельность.</w:t>
      </w:r>
    </w:p>
    <w:p w14:paraId="573101A4" w14:textId="71DF0C6F" w:rsidR="00D233CC" w:rsidRPr="00D233CC" w:rsidRDefault="005D694B"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33CC" w:rsidRPr="00D233CC">
        <w:rPr>
          <w:rFonts w:ascii="Times New Roman" w:hAnsi="Times New Roman" w:cs="Times New Roman"/>
          <w:sz w:val="24"/>
          <w:szCs w:val="24"/>
        </w:rPr>
        <w:t xml:space="preserve">Совместно с Прокуратурой города в рамках реализации муниципальной программы «Противодействие злоупотреблению наркотиками и их незаконному обороту, профилактики заболеваемости наркотическими расстройствами и бытовыми отравлениями в городском округе г. </w:t>
      </w:r>
      <w:r>
        <w:rPr>
          <w:rFonts w:ascii="Times New Roman" w:hAnsi="Times New Roman" w:cs="Times New Roman"/>
          <w:sz w:val="24"/>
          <w:szCs w:val="24"/>
        </w:rPr>
        <w:t xml:space="preserve">                     </w:t>
      </w:r>
      <w:r w:rsidR="00D233CC" w:rsidRPr="00D233CC">
        <w:rPr>
          <w:rFonts w:ascii="Times New Roman" w:hAnsi="Times New Roman" w:cs="Times New Roman"/>
          <w:sz w:val="24"/>
          <w:szCs w:val="24"/>
        </w:rPr>
        <w:t>Стерлитамак на 2024-2030 годы» в городском округе городе Стерлитамак размещено:</w:t>
      </w:r>
    </w:p>
    <w:p w14:paraId="0E18CA58"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1. На большом экране (на пересечении улицы Коммунистическая и проспект Октября) - социальная реклама «Сообщи, где торгуют смертью».</w:t>
      </w:r>
    </w:p>
    <w:p w14:paraId="68175CAC"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lastRenderedPageBreak/>
        <w:t xml:space="preserve">2. На большом экране (на пересечении улиц </w:t>
      </w:r>
      <w:proofErr w:type="spellStart"/>
      <w:r w:rsidRPr="00D233CC">
        <w:rPr>
          <w:rFonts w:ascii="Times New Roman" w:hAnsi="Times New Roman" w:cs="Times New Roman"/>
          <w:sz w:val="24"/>
          <w:szCs w:val="24"/>
        </w:rPr>
        <w:t>пр.Октября</w:t>
      </w:r>
      <w:proofErr w:type="spellEnd"/>
      <w:r w:rsidRPr="00D233CC">
        <w:rPr>
          <w:rFonts w:ascii="Times New Roman" w:hAnsi="Times New Roman" w:cs="Times New Roman"/>
          <w:sz w:val="24"/>
          <w:szCs w:val="24"/>
        </w:rPr>
        <w:t xml:space="preserve"> и улица Артема; кольцо пр. Ленина, 2М; Кольцо на улице Суханова) - социальная реклама «С наркотиками нет </w:t>
      </w:r>
      <w:proofErr w:type="spellStart"/>
      <w:r w:rsidRPr="00D233CC">
        <w:rPr>
          <w:rFonts w:ascii="Times New Roman" w:hAnsi="Times New Roman" w:cs="Times New Roman"/>
          <w:sz w:val="24"/>
          <w:szCs w:val="24"/>
        </w:rPr>
        <w:t>будующего</w:t>
      </w:r>
      <w:proofErr w:type="spellEnd"/>
      <w:r w:rsidRPr="00D233CC">
        <w:rPr>
          <w:rFonts w:ascii="Times New Roman" w:hAnsi="Times New Roman" w:cs="Times New Roman"/>
          <w:sz w:val="24"/>
          <w:szCs w:val="24"/>
        </w:rPr>
        <w:t>».</w:t>
      </w:r>
    </w:p>
    <w:p w14:paraId="634B0FFE"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3. В автобусах «</w:t>
      </w:r>
      <w:proofErr w:type="spellStart"/>
      <w:r w:rsidRPr="00D233CC">
        <w:rPr>
          <w:rFonts w:ascii="Times New Roman" w:hAnsi="Times New Roman" w:cs="Times New Roman"/>
          <w:sz w:val="24"/>
          <w:szCs w:val="24"/>
        </w:rPr>
        <w:t>Башавтотранса</w:t>
      </w:r>
      <w:proofErr w:type="spellEnd"/>
      <w:r w:rsidRPr="00D233CC">
        <w:rPr>
          <w:rFonts w:ascii="Times New Roman" w:hAnsi="Times New Roman" w:cs="Times New Roman"/>
          <w:sz w:val="24"/>
          <w:szCs w:val="24"/>
        </w:rPr>
        <w:t>» и троллейбусах города размещены листовки формата А4 с социальной рекламой «Скажи наркотикам – нет!», «Сообщи, где торгуют смертью»;</w:t>
      </w:r>
    </w:p>
    <w:p w14:paraId="51B1777D"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4. Размещение социальной рекламы «Сообщи, где торгуют смертью» и «С наркотиками нет бедующего» на официальном сайте администрации города, в учебных заведениях, на улицах и в социальных сетях города.</w:t>
      </w:r>
    </w:p>
    <w:p w14:paraId="2041C5B0" w14:textId="77777777" w:rsidR="00D233CC" w:rsidRPr="00D233CC" w:rsidRDefault="00D233CC" w:rsidP="00D233CC">
      <w:pPr>
        <w:spacing w:after="0" w:line="240" w:lineRule="auto"/>
        <w:jc w:val="both"/>
        <w:rPr>
          <w:rFonts w:ascii="Times New Roman" w:hAnsi="Times New Roman" w:cs="Times New Roman"/>
          <w:sz w:val="24"/>
          <w:szCs w:val="24"/>
        </w:rPr>
      </w:pPr>
      <w:r w:rsidRPr="00D233CC">
        <w:rPr>
          <w:rFonts w:ascii="Times New Roman" w:hAnsi="Times New Roman" w:cs="Times New Roman"/>
          <w:sz w:val="24"/>
          <w:szCs w:val="24"/>
        </w:rPr>
        <w:t>5. Акция «Котики против наркотиков» по городу Стерлитамаку (закрашивание наружной рекламы в виде трафаретов, предлагающих незаконное приобретение, а также распространение наркотических и психотропных веществ).</w:t>
      </w:r>
    </w:p>
    <w:p w14:paraId="1649AB29" w14:textId="44A3AE0E" w:rsidR="00D233CC" w:rsidRPr="00D233CC" w:rsidRDefault="005D694B"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33CC" w:rsidRPr="00D233CC">
        <w:rPr>
          <w:rFonts w:ascii="Times New Roman" w:hAnsi="Times New Roman" w:cs="Times New Roman"/>
          <w:sz w:val="24"/>
          <w:szCs w:val="24"/>
        </w:rPr>
        <w:t xml:space="preserve">Каждый месяц во всех учебных учреждениях высшего и среднего образования проводятся круглые столы, посвящённые важной и актуальной теме – организация работы по профилактике суицидов и суицидального поведения среди молодежи. </w:t>
      </w:r>
    </w:p>
    <w:p w14:paraId="2337FC8B" w14:textId="08776790" w:rsidR="00D233CC" w:rsidRPr="00D233CC" w:rsidRDefault="005D694B"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33CC" w:rsidRPr="00D233CC">
        <w:rPr>
          <w:rFonts w:ascii="Times New Roman" w:hAnsi="Times New Roman" w:cs="Times New Roman"/>
          <w:sz w:val="24"/>
          <w:szCs w:val="24"/>
        </w:rPr>
        <w:t xml:space="preserve">Специалист отдела, занимающийся работой с несовершеннолетними, состоящими на различных видах профилактического учёта приняла участие </w:t>
      </w:r>
      <w:proofErr w:type="gramStart"/>
      <w:r w:rsidR="00D233CC" w:rsidRPr="00D233CC">
        <w:rPr>
          <w:rFonts w:ascii="Times New Roman" w:hAnsi="Times New Roman" w:cs="Times New Roman"/>
          <w:sz w:val="24"/>
          <w:szCs w:val="24"/>
        </w:rPr>
        <w:t>в  окружном</w:t>
      </w:r>
      <w:proofErr w:type="gramEnd"/>
      <w:r w:rsidR="00D233CC" w:rsidRPr="00D233CC">
        <w:rPr>
          <w:rFonts w:ascii="Times New Roman" w:hAnsi="Times New Roman" w:cs="Times New Roman"/>
          <w:sz w:val="24"/>
          <w:szCs w:val="24"/>
        </w:rPr>
        <w:t xml:space="preserve"> семинаре для специалистов по работе с молодежью Приволжского федерального округа по профилактике негативных социальных явлений в молодежной среде.</w:t>
      </w:r>
    </w:p>
    <w:p w14:paraId="35E02043" w14:textId="17C83332" w:rsidR="00D233CC" w:rsidRPr="00D233CC" w:rsidRDefault="005D694B"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33CC" w:rsidRPr="00D233CC">
        <w:rPr>
          <w:rFonts w:ascii="Times New Roman" w:hAnsi="Times New Roman" w:cs="Times New Roman"/>
          <w:sz w:val="24"/>
          <w:szCs w:val="24"/>
        </w:rPr>
        <w:t>В городе пропаганда здорового образа жизни и информация о проводимых профилактических мероприятиях активно распространяются через различные каналы коммуникации. Отделом используются возможности современных цифровых технологий, регулярно публикуя актуальные материалы в группах социальной сети «</w:t>
      </w:r>
      <w:proofErr w:type="spellStart"/>
      <w:r w:rsidR="00D233CC" w:rsidRPr="00D233CC">
        <w:rPr>
          <w:rFonts w:ascii="Times New Roman" w:hAnsi="Times New Roman" w:cs="Times New Roman"/>
          <w:sz w:val="24"/>
          <w:szCs w:val="24"/>
        </w:rPr>
        <w:t>ВКонтакте</w:t>
      </w:r>
      <w:proofErr w:type="spellEnd"/>
      <w:r w:rsidR="00D233CC" w:rsidRPr="00D233CC">
        <w:rPr>
          <w:rFonts w:ascii="Times New Roman" w:hAnsi="Times New Roman" w:cs="Times New Roman"/>
          <w:sz w:val="24"/>
          <w:szCs w:val="24"/>
        </w:rPr>
        <w:t>»: «Администрация города», «Молодёжь Стерлитамака», «ВПО «Отечество», «Центральный филиал ГБУ РМПЦ», «Волонтёры Стерлитамака», «Движение первых г. Стерлитамак», а также на информационно-развлекательном портале Cityopen.ru. Традиционные средства массовой информации также играют важную роль в этом процессе: важные публикации регулярно появляются на страницах городских газет «Стерлитамакский рабочий» и «</w:t>
      </w:r>
      <w:proofErr w:type="spellStart"/>
      <w:r w:rsidR="00D233CC" w:rsidRPr="00D233CC">
        <w:rPr>
          <w:rFonts w:ascii="Times New Roman" w:hAnsi="Times New Roman" w:cs="Times New Roman"/>
          <w:sz w:val="24"/>
          <w:szCs w:val="24"/>
        </w:rPr>
        <w:t>Ашкадар</w:t>
      </w:r>
      <w:proofErr w:type="spellEnd"/>
      <w:r w:rsidR="00D233CC" w:rsidRPr="00D233CC">
        <w:rPr>
          <w:rFonts w:ascii="Times New Roman" w:hAnsi="Times New Roman" w:cs="Times New Roman"/>
          <w:sz w:val="24"/>
          <w:szCs w:val="24"/>
        </w:rPr>
        <w:t>». Многоканальный подход позволяет донести важную информацию до широкого круга жителей города.</w:t>
      </w:r>
    </w:p>
    <w:p w14:paraId="724273EB" w14:textId="27709CA1" w:rsidR="00D233CC" w:rsidRPr="00D233CC" w:rsidRDefault="005D694B"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33CC" w:rsidRPr="00D233CC">
        <w:rPr>
          <w:rFonts w:ascii="Times New Roman" w:hAnsi="Times New Roman" w:cs="Times New Roman"/>
          <w:sz w:val="24"/>
          <w:szCs w:val="24"/>
        </w:rPr>
        <w:t xml:space="preserve">В интересах безопасности граждан и предотвращения противоправных действий, а также </w:t>
      </w:r>
      <w:proofErr w:type="spellStart"/>
      <w:r w:rsidR="00D233CC" w:rsidRPr="00D233CC">
        <w:rPr>
          <w:rFonts w:ascii="Times New Roman" w:hAnsi="Times New Roman" w:cs="Times New Roman"/>
          <w:sz w:val="24"/>
          <w:szCs w:val="24"/>
        </w:rPr>
        <w:t>травмоопасных</w:t>
      </w:r>
      <w:proofErr w:type="spellEnd"/>
      <w:r w:rsidR="00D233CC" w:rsidRPr="00D233CC">
        <w:rPr>
          <w:rFonts w:ascii="Times New Roman" w:hAnsi="Times New Roman" w:cs="Times New Roman"/>
          <w:sz w:val="24"/>
          <w:szCs w:val="24"/>
        </w:rPr>
        <w:t xml:space="preserve"> ситуаций, в настоящее время ведется разработка специальной карты заброшенных территорий города. Эта инициатива позволит систематизировать информацию о потенциально опасных местах и обеспечить более эффективный контроль за их состоянием.</w:t>
      </w:r>
    </w:p>
    <w:p w14:paraId="7A65E671" w14:textId="7BF73411" w:rsidR="00D233CC" w:rsidRDefault="005D694B" w:rsidP="00D23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33CC" w:rsidRPr="00D233CC">
        <w:rPr>
          <w:rFonts w:ascii="Times New Roman" w:hAnsi="Times New Roman" w:cs="Times New Roman"/>
          <w:sz w:val="24"/>
          <w:szCs w:val="24"/>
        </w:rPr>
        <w:t xml:space="preserve">За 2024 год было выявлено 521 интернет-сайтов, содержащих противоправный контент, в том числе 65 по призывам к суициду, 89 по наркотикам и 367 экстремистской и террористической направленности. Информация о выявленных страницах направляется для блокировки в Территориальное управление </w:t>
      </w:r>
      <w:proofErr w:type="spellStart"/>
      <w:r w:rsidR="00D233CC" w:rsidRPr="00D233CC">
        <w:rPr>
          <w:rFonts w:ascii="Times New Roman" w:hAnsi="Times New Roman" w:cs="Times New Roman"/>
          <w:sz w:val="24"/>
          <w:szCs w:val="24"/>
        </w:rPr>
        <w:t>Роскомнадзора</w:t>
      </w:r>
      <w:proofErr w:type="spellEnd"/>
      <w:r w:rsidR="00D233CC" w:rsidRPr="00D233CC">
        <w:rPr>
          <w:rFonts w:ascii="Times New Roman" w:hAnsi="Times New Roman" w:cs="Times New Roman"/>
          <w:sz w:val="24"/>
          <w:szCs w:val="24"/>
        </w:rPr>
        <w:t>. Активистами добровольческих движений в социальной сети «</w:t>
      </w:r>
      <w:proofErr w:type="spellStart"/>
      <w:r w:rsidR="00D233CC" w:rsidRPr="00D233CC">
        <w:rPr>
          <w:rFonts w:ascii="Times New Roman" w:hAnsi="Times New Roman" w:cs="Times New Roman"/>
          <w:sz w:val="24"/>
          <w:szCs w:val="24"/>
        </w:rPr>
        <w:t>ВКонтакте</w:t>
      </w:r>
      <w:proofErr w:type="spellEnd"/>
      <w:r w:rsidR="00D233CC" w:rsidRPr="00D233CC">
        <w:rPr>
          <w:rFonts w:ascii="Times New Roman" w:hAnsi="Times New Roman" w:cs="Times New Roman"/>
          <w:sz w:val="24"/>
          <w:szCs w:val="24"/>
        </w:rPr>
        <w:t>» ведётся мониторинг групп, страниц с целью выявления опасного контента, после чего страница или группа берётся на контроль специалистами МКУ «Отдел по молодежной политике администрации городского округа город Стерлитамак Республики Башкортостан».</w:t>
      </w:r>
    </w:p>
    <w:p w14:paraId="64B17F1F" w14:textId="77777777" w:rsidR="004816B2" w:rsidRPr="004816B2" w:rsidRDefault="004816B2" w:rsidP="00481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16B2">
        <w:rPr>
          <w:rFonts w:ascii="Times New Roman" w:hAnsi="Times New Roman" w:cs="Times New Roman"/>
          <w:sz w:val="24"/>
          <w:szCs w:val="24"/>
        </w:rPr>
        <w:t>За 2024 год специалистами Центрального филиала Республиканского молодежного социально-психологического и информационно-методического центра проведено:</w:t>
      </w:r>
    </w:p>
    <w:p w14:paraId="0866AA0C"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Индивидуальных консультаций 2855 (Из них количество клиентов, обратившихся первично: 876 чел., обратившихся повторно: 1979 чел.)</w:t>
      </w:r>
    </w:p>
    <w:p w14:paraId="65964368"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Среди впервые обратившихся:</w:t>
      </w:r>
    </w:p>
    <w:p w14:paraId="50A4DDB3"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Младший школьный возраст (7– 11 лет)</w:t>
      </w:r>
      <w:r w:rsidRPr="004816B2">
        <w:rPr>
          <w:rFonts w:ascii="Times New Roman" w:hAnsi="Times New Roman" w:cs="Times New Roman"/>
          <w:sz w:val="24"/>
          <w:szCs w:val="24"/>
        </w:rPr>
        <w:tab/>
        <w:t>4</w:t>
      </w:r>
    </w:p>
    <w:p w14:paraId="5FD9EB99"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Подростки (12 – 13лет)</w:t>
      </w:r>
      <w:r w:rsidRPr="004816B2">
        <w:rPr>
          <w:rFonts w:ascii="Times New Roman" w:hAnsi="Times New Roman" w:cs="Times New Roman"/>
          <w:sz w:val="24"/>
          <w:szCs w:val="24"/>
        </w:rPr>
        <w:tab/>
        <w:t>8</w:t>
      </w:r>
    </w:p>
    <w:p w14:paraId="456ED328" w14:textId="381D2546" w:rsidR="004816B2" w:rsidRPr="004816B2" w:rsidRDefault="004816B2" w:rsidP="00481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Молодежь (14 – 18 лет)</w:t>
      </w:r>
      <w:r>
        <w:rPr>
          <w:rFonts w:ascii="Times New Roman" w:hAnsi="Times New Roman" w:cs="Times New Roman"/>
          <w:sz w:val="24"/>
          <w:szCs w:val="24"/>
        </w:rPr>
        <w:tab/>
        <w:t>443</w:t>
      </w:r>
    </w:p>
    <w:p w14:paraId="47A78D28"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Неполные семьи</w:t>
      </w:r>
      <w:r w:rsidRPr="004816B2">
        <w:rPr>
          <w:rFonts w:ascii="Times New Roman" w:hAnsi="Times New Roman" w:cs="Times New Roman"/>
          <w:sz w:val="24"/>
          <w:szCs w:val="24"/>
        </w:rPr>
        <w:tab/>
        <w:t>289</w:t>
      </w:r>
    </w:p>
    <w:p w14:paraId="01DF1964"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Малообеспеченные семьи</w:t>
      </w:r>
      <w:r w:rsidRPr="004816B2">
        <w:rPr>
          <w:rFonts w:ascii="Times New Roman" w:hAnsi="Times New Roman" w:cs="Times New Roman"/>
          <w:sz w:val="24"/>
          <w:szCs w:val="24"/>
        </w:rPr>
        <w:tab/>
        <w:t>109</w:t>
      </w:r>
    </w:p>
    <w:p w14:paraId="66DDCD58"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Многодетные семьи</w:t>
      </w:r>
      <w:r w:rsidRPr="004816B2">
        <w:rPr>
          <w:rFonts w:ascii="Times New Roman" w:hAnsi="Times New Roman" w:cs="Times New Roman"/>
          <w:sz w:val="24"/>
          <w:szCs w:val="24"/>
        </w:rPr>
        <w:tab/>
        <w:t>79</w:t>
      </w:r>
    </w:p>
    <w:p w14:paraId="4B4D6727"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1.    ЛИЧНОСТНЫЕ ПРОБЛЕМЫ</w:t>
      </w:r>
      <w:r w:rsidRPr="004816B2">
        <w:rPr>
          <w:rFonts w:ascii="Times New Roman" w:hAnsi="Times New Roman" w:cs="Times New Roman"/>
          <w:sz w:val="24"/>
          <w:szCs w:val="24"/>
        </w:rPr>
        <w:tab/>
        <w:t>243</w:t>
      </w:r>
    </w:p>
    <w:p w14:paraId="737B3308"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2.    ПРОБЛЕМЫ СОЦИАЛИЗАЦИИ</w:t>
      </w:r>
      <w:r w:rsidRPr="004816B2">
        <w:rPr>
          <w:rFonts w:ascii="Times New Roman" w:hAnsi="Times New Roman" w:cs="Times New Roman"/>
          <w:sz w:val="24"/>
          <w:szCs w:val="24"/>
        </w:rPr>
        <w:tab/>
        <w:t>82</w:t>
      </w:r>
    </w:p>
    <w:p w14:paraId="5861C160" w14:textId="5FFA4690"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4816B2">
        <w:rPr>
          <w:rFonts w:ascii="Times New Roman" w:hAnsi="Times New Roman" w:cs="Times New Roman"/>
          <w:sz w:val="24"/>
          <w:szCs w:val="24"/>
        </w:rPr>
        <w:t>СЕМЕЙНЫЕ ПРОБЛЕМЫ</w:t>
      </w:r>
      <w:r w:rsidRPr="004816B2">
        <w:rPr>
          <w:rFonts w:ascii="Times New Roman" w:hAnsi="Times New Roman" w:cs="Times New Roman"/>
          <w:sz w:val="24"/>
          <w:szCs w:val="24"/>
        </w:rPr>
        <w:tab/>
        <w:t>407</w:t>
      </w:r>
    </w:p>
    <w:p w14:paraId="10887841" w14:textId="546C7611"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4.    К</w:t>
      </w:r>
      <w:r>
        <w:rPr>
          <w:rFonts w:ascii="Times New Roman" w:hAnsi="Times New Roman" w:cs="Times New Roman"/>
          <w:sz w:val="24"/>
          <w:szCs w:val="24"/>
        </w:rPr>
        <w:t xml:space="preserve">РИЗИСНЫЕ СИТУАЦИИ И СТРЕССОВЫЕ </w:t>
      </w:r>
      <w:r w:rsidRPr="004816B2">
        <w:rPr>
          <w:rFonts w:ascii="Times New Roman" w:hAnsi="Times New Roman" w:cs="Times New Roman"/>
          <w:sz w:val="24"/>
          <w:szCs w:val="24"/>
        </w:rPr>
        <w:t>ВОЗДЕЙСТВИЯ</w:t>
      </w:r>
      <w:r w:rsidRPr="004816B2">
        <w:rPr>
          <w:rFonts w:ascii="Times New Roman" w:hAnsi="Times New Roman" w:cs="Times New Roman"/>
          <w:sz w:val="24"/>
          <w:szCs w:val="24"/>
        </w:rPr>
        <w:tab/>
        <w:t>30</w:t>
      </w:r>
    </w:p>
    <w:p w14:paraId="5E7A21D0"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5.    СУИЦИДАЛЬНОЕ ПОВЕДЕНИЕ</w:t>
      </w:r>
      <w:r w:rsidRPr="004816B2">
        <w:rPr>
          <w:rFonts w:ascii="Times New Roman" w:hAnsi="Times New Roman" w:cs="Times New Roman"/>
          <w:sz w:val="24"/>
          <w:szCs w:val="24"/>
        </w:rPr>
        <w:tab/>
        <w:t>8</w:t>
      </w:r>
    </w:p>
    <w:p w14:paraId="0E701E5A"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lastRenderedPageBreak/>
        <w:t>6.   ПРОБЛЕМЫ ЗДОРОВЬЯ</w:t>
      </w:r>
      <w:r w:rsidRPr="004816B2">
        <w:rPr>
          <w:rFonts w:ascii="Times New Roman" w:hAnsi="Times New Roman" w:cs="Times New Roman"/>
          <w:sz w:val="24"/>
          <w:szCs w:val="24"/>
        </w:rPr>
        <w:tab/>
        <w:t>58</w:t>
      </w:r>
    </w:p>
    <w:p w14:paraId="7E492AD9"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7.    ПРОБЛЕМЫ ВЗАИМООТНОШЕНИЙ ПОЛОВ</w:t>
      </w:r>
      <w:r w:rsidRPr="004816B2">
        <w:rPr>
          <w:rFonts w:ascii="Times New Roman" w:hAnsi="Times New Roman" w:cs="Times New Roman"/>
          <w:sz w:val="24"/>
          <w:szCs w:val="24"/>
        </w:rPr>
        <w:tab/>
        <w:t>8</w:t>
      </w:r>
    </w:p>
    <w:p w14:paraId="3D539B65" w14:textId="283FD474"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8.</w:t>
      </w:r>
      <w:r>
        <w:rPr>
          <w:rFonts w:ascii="Times New Roman" w:hAnsi="Times New Roman" w:cs="Times New Roman"/>
          <w:sz w:val="24"/>
          <w:szCs w:val="24"/>
        </w:rPr>
        <w:t xml:space="preserve">   </w:t>
      </w:r>
      <w:r w:rsidRPr="004816B2">
        <w:rPr>
          <w:rFonts w:ascii="Times New Roman" w:hAnsi="Times New Roman" w:cs="Times New Roman"/>
          <w:sz w:val="24"/>
          <w:szCs w:val="24"/>
        </w:rPr>
        <w:t xml:space="preserve"> ПР</w:t>
      </w:r>
      <w:r>
        <w:rPr>
          <w:rFonts w:ascii="Times New Roman" w:hAnsi="Times New Roman" w:cs="Times New Roman"/>
          <w:sz w:val="24"/>
          <w:szCs w:val="24"/>
        </w:rPr>
        <w:t xml:space="preserve">ОБЛЕМЫ ТРУДОВОЙ ДЕЯТЕЛЬНОСТИ </w:t>
      </w:r>
      <w:proofErr w:type="gramStart"/>
      <w:r>
        <w:rPr>
          <w:rFonts w:ascii="Times New Roman" w:hAnsi="Times New Roman" w:cs="Times New Roman"/>
          <w:sz w:val="24"/>
          <w:szCs w:val="24"/>
        </w:rPr>
        <w:t xml:space="preserve">И  </w:t>
      </w:r>
      <w:r w:rsidRPr="004816B2">
        <w:rPr>
          <w:rFonts w:ascii="Times New Roman" w:hAnsi="Times New Roman" w:cs="Times New Roman"/>
          <w:sz w:val="24"/>
          <w:szCs w:val="24"/>
        </w:rPr>
        <w:t>ПРОФОРИЕНТАЦИИ</w:t>
      </w:r>
      <w:proofErr w:type="gramEnd"/>
      <w:r w:rsidRPr="004816B2">
        <w:rPr>
          <w:rFonts w:ascii="Times New Roman" w:hAnsi="Times New Roman" w:cs="Times New Roman"/>
          <w:sz w:val="24"/>
          <w:szCs w:val="24"/>
        </w:rPr>
        <w:t xml:space="preserve"> </w:t>
      </w:r>
      <w:r w:rsidRPr="004816B2">
        <w:rPr>
          <w:rFonts w:ascii="Times New Roman" w:hAnsi="Times New Roman" w:cs="Times New Roman"/>
          <w:sz w:val="24"/>
          <w:szCs w:val="24"/>
        </w:rPr>
        <w:tab/>
        <w:t>5</w:t>
      </w:r>
    </w:p>
    <w:p w14:paraId="1F60223F" w14:textId="6F2DA2FB" w:rsidR="004816B2" w:rsidRPr="004816B2" w:rsidRDefault="004816B2" w:rsidP="00481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ПРОБЛЕМЫ ОБУЧЕНИЯ</w:t>
      </w:r>
      <w:r>
        <w:rPr>
          <w:rFonts w:ascii="Times New Roman" w:hAnsi="Times New Roman" w:cs="Times New Roman"/>
          <w:sz w:val="24"/>
          <w:szCs w:val="24"/>
        </w:rPr>
        <w:tab/>
        <w:t>6</w:t>
      </w:r>
    </w:p>
    <w:p w14:paraId="460E8E52"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Групповые профилактические мероприятия (коррекционно-развивающие занятия, тренинги, групповые консультации, лекции, диспуты, викторины, арт-терапевтические занятия и прочее):</w:t>
      </w:r>
    </w:p>
    <w:p w14:paraId="6379879A" w14:textId="7C3B086F"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 xml:space="preserve">В направлении профилактики негативных зависимостей проведено 40 мероприятий с охватом 1216 человек. (В том числе в рамках общероссийской акции «Сообщи, где торгуют смертью» </w:t>
      </w:r>
      <w:proofErr w:type="gramStart"/>
      <w:r w:rsidRPr="004816B2">
        <w:rPr>
          <w:rFonts w:ascii="Times New Roman" w:hAnsi="Times New Roman" w:cs="Times New Roman"/>
          <w:sz w:val="24"/>
          <w:szCs w:val="24"/>
        </w:rPr>
        <w:t>проведено  23</w:t>
      </w:r>
      <w:proofErr w:type="gramEnd"/>
      <w:r w:rsidRPr="004816B2">
        <w:rPr>
          <w:rFonts w:ascii="Times New Roman" w:hAnsi="Times New Roman" w:cs="Times New Roman"/>
          <w:sz w:val="24"/>
          <w:szCs w:val="24"/>
        </w:rPr>
        <w:t xml:space="preserve"> мероприятия  с охватом 574 человека, две тематические горячие линии  «Сообщи, где торгуют смертью» по вопросам выявления, предупреждения и другим актуальным направле</w:t>
      </w:r>
      <w:r>
        <w:rPr>
          <w:rFonts w:ascii="Times New Roman" w:hAnsi="Times New Roman" w:cs="Times New Roman"/>
          <w:sz w:val="24"/>
          <w:szCs w:val="24"/>
        </w:rPr>
        <w:t>ниям антинаркотической работы.)</w:t>
      </w:r>
    </w:p>
    <w:p w14:paraId="4854169B"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Мероприятия по профилактике ВИЧ/</w:t>
      </w:r>
      <w:proofErr w:type="gramStart"/>
      <w:r w:rsidRPr="004816B2">
        <w:rPr>
          <w:rFonts w:ascii="Times New Roman" w:hAnsi="Times New Roman" w:cs="Times New Roman"/>
          <w:sz w:val="24"/>
          <w:szCs w:val="24"/>
        </w:rPr>
        <w:t>СПИД  -</w:t>
      </w:r>
      <w:proofErr w:type="gramEnd"/>
      <w:r w:rsidRPr="004816B2">
        <w:rPr>
          <w:rFonts w:ascii="Times New Roman" w:hAnsi="Times New Roman" w:cs="Times New Roman"/>
          <w:sz w:val="24"/>
          <w:szCs w:val="24"/>
        </w:rPr>
        <w:t xml:space="preserve">  15 с охватом 380 человек.</w:t>
      </w:r>
    </w:p>
    <w:p w14:paraId="5CF41538"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Мероприятия по профилактике правонарушений – 45 с охватом 1090 человек.</w:t>
      </w:r>
    </w:p>
    <w:p w14:paraId="1ADEE82D"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 xml:space="preserve">Мероприятия, направленные на профилактику семейного </w:t>
      </w:r>
      <w:proofErr w:type="gramStart"/>
      <w:r w:rsidRPr="004816B2">
        <w:rPr>
          <w:rFonts w:ascii="Times New Roman" w:hAnsi="Times New Roman" w:cs="Times New Roman"/>
          <w:sz w:val="24"/>
          <w:szCs w:val="24"/>
        </w:rPr>
        <w:t>благополучия  -</w:t>
      </w:r>
      <w:proofErr w:type="gramEnd"/>
      <w:r w:rsidRPr="004816B2">
        <w:rPr>
          <w:rFonts w:ascii="Times New Roman" w:hAnsi="Times New Roman" w:cs="Times New Roman"/>
          <w:sz w:val="24"/>
          <w:szCs w:val="24"/>
        </w:rPr>
        <w:t xml:space="preserve"> 35 с охватом 844 человек.</w:t>
      </w:r>
    </w:p>
    <w:p w14:paraId="747DD039" w14:textId="77777777" w:rsidR="004816B2" w:rsidRPr="004816B2" w:rsidRDefault="004816B2" w:rsidP="004816B2">
      <w:pPr>
        <w:spacing w:after="0" w:line="240" w:lineRule="auto"/>
        <w:jc w:val="both"/>
        <w:rPr>
          <w:rFonts w:ascii="Times New Roman" w:hAnsi="Times New Roman" w:cs="Times New Roman"/>
          <w:sz w:val="24"/>
          <w:szCs w:val="24"/>
        </w:rPr>
      </w:pPr>
      <w:proofErr w:type="spellStart"/>
      <w:r w:rsidRPr="004816B2">
        <w:rPr>
          <w:rFonts w:ascii="Times New Roman" w:hAnsi="Times New Roman" w:cs="Times New Roman"/>
          <w:sz w:val="24"/>
          <w:szCs w:val="24"/>
        </w:rPr>
        <w:t>Антисуицидальная</w:t>
      </w:r>
      <w:proofErr w:type="spellEnd"/>
      <w:r w:rsidRPr="004816B2">
        <w:rPr>
          <w:rFonts w:ascii="Times New Roman" w:hAnsi="Times New Roman" w:cs="Times New Roman"/>
          <w:sz w:val="24"/>
          <w:szCs w:val="24"/>
        </w:rPr>
        <w:t xml:space="preserve"> </w:t>
      </w:r>
      <w:proofErr w:type="gramStart"/>
      <w:r w:rsidRPr="004816B2">
        <w:rPr>
          <w:rFonts w:ascii="Times New Roman" w:hAnsi="Times New Roman" w:cs="Times New Roman"/>
          <w:sz w:val="24"/>
          <w:szCs w:val="24"/>
        </w:rPr>
        <w:t>работа  -</w:t>
      </w:r>
      <w:proofErr w:type="gramEnd"/>
      <w:r w:rsidRPr="004816B2">
        <w:rPr>
          <w:rFonts w:ascii="Times New Roman" w:hAnsi="Times New Roman" w:cs="Times New Roman"/>
          <w:sz w:val="24"/>
          <w:szCs w:val="24"/>
        </w:rPr>
        <w:t xml:space="preserve"> 32 мероприятия с охватом 601 человек.</w:t>
      </w:r>
    </w:p>
    <w:p w14:paraId="19AA1EA9"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 xml:space="preserve">Мероприятия, направленные на ЗОЖ, развитие стрессоустойчивости, позитивного </w:t>
      </w:r>
      <w:proofErr w:type="gramStart"/>
      <w:r w:rsidRPr="004816B2">
        <w:rPr>
          <w:rFonts w:ascii="Times New Roman" w:hAnsi="Times New Roman" w:cs="Times New Roman"/>
          <w:sz w:val="24"/>
          <w:szCs w:val="24"/>
        </w:rPr>
        <w:t>мышления  -</w:t>
      </w:r>
      <w:proofErr w:type="gramEnd"/>
      <w:r w:rsidRPr="004816B2">
        <w:rPr>
          <w:rFonts w:ascii="Times New Roman" w:hAnsi="Times New Roman" w:cs="Times New Roman"/>
          <w:sz w:val="24"/>
          <w:szCs w:val="24"/>
        </w:rPr>
        <w:t xml:space="preserve"> 44 мероприятия с охватом 943 человека.</w:t>
      </w:r>
    </w:p>
    <w:p w14:paraId="2E66E7ED" w14:textId="77777777" w:rsidR="004816B2" w:rsidRP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 xml:space="preserve">Всего за год профилактических </w:t>
      </w:r>
      <w:proofErr w:type="gramStart"/>
      <w:r w:rsidRPr="004816B2">
        <w:rPr>
          <w:rFonts w:ascii="Times New Roman" w:hAnsi="Times New Roman" w:cs="Times New Roman"/>
          <w:sz w:val="24"/>
          <w:szCs w:val="24"/>
        </w:rPr>
        <w:t>мероприятий  –</w:t>
      </w:r>
      <w:proofErr w:type="gramEnd"/>
      <w:r w:rsidRPr="004816B2">
        <w:rPr>
          <w:rFonts w:ascii="Times New Roman" w:hAnsi="Times New Roman" w:cs="Times New Roman"/>
          <w:sz w:val="24"/>
          <w:szCs w:val="24"/>
        </w:rPr>
        <w:t xml:space="preserve"> 481 с охватом 10459 человек.</w:t>
      </w:r>
    </w:p>
    <w:p w14:paraId="55955794" w14:textId="3CDC4138" w:rsidR="004816B2" w:rsidRDefault="004816B2" w:rsidP="004816B2">
      <w:pPr>
        <w:spacing w:after="0" w:line="240" w:lineRule="auto"/>
        <w:jc w:val="both"/>
        <w:rPr>
          <w:rFonts w:ascii="Times New Roman" w:hAnsi="Times New Roman" w:cs="Times New Roman"/>
          <w:sz w:val="24"/>
          <w:szCs w:val="24"/>
        </w:rPr>
      </w:pPr>
      <w:r w:rsidRPr="004816B2">
        <w:rPr>
          <w:rFonts w:ascii="Times New Roman" w:hAnsi="Times New Roman" w:cs="Times New Roman"/>
          <w:sz w:val="24"/>
          <w:szCs w:val="24"/>
        </w:rPr>
        <w:t>Работает Телефон доверия, Чат-бот психологической помощи (Уфа).</w:t>
      </w:r>
    </w:p>
    <w:p w14:paraId="04A2BF49" w14:textId="1A0C294E" w:rsidR="00DA5D6B" w:rsidRPr="00DA5D6B" w:rsidRDefault="00DA5D6B" w:rsidP="00DA5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694B">
        <w:rPr>
          <w:rFonts w:ascii="Times New Roman" w:hAnsi="Times New Roman" w:cs="Times New Roman"/>
          <w:sz w:val="24"/>
          <w:szCs w:val="24"/>
        </w:rPr>
        <w:t xml:space="preserve">    </w:t>
      </w:r>
      <w:r w:rsidRPr="00DA5D6B">
        <w:rPr>
          <w:rFonts w:ascii="Times New Roman" w:hAnsi="Times New Roman" w:cs="Times New Roman"/>
          <w:sz w:val="24"/>
          <w:szCs w:val="24"/>
        </w:rPr>
        <w:t xml:space="preserve">Временное трудоустройство – это решение проблемы незанятости подростка и, соответственно, серьезный фактор профилактики безнадзорности и правонарушений. Полезная занятость дает возможность подростку не только заработать, но еще и стать ответственным и самостоятельным в принятии решений.  </w:t>
      </w:r>
    </w:p>
    <w:p w14:paraId="7290F935" w14:textId="77777777" w:rsidR="00DA5D6B" w:rsidRPr="00DA5D6B" w:rsidRDefault="00DA5D6B" w:rsidP="00DA5D6B">
      <w:pPr>
        <w:spacing w:after="0" w:line="240" w:lineRule="auto"/>
        <w:jc w:val="both"/>
        <w:rPr>
          <w:rFonts w:ascii="Times New Roman" w:hAnsi="Times New Roman" w:cs="Times New Roman"/>
          <w:sz w:val="24"/>
          <w:szCs w:val="24"/>
        </w:rPr>
      </w:pPr>
      <w:r w:rsidRPr="00DA5D6B">
        <w:rPr>
          <w:rFonts w:ascii="Times New Roman" w:hAnsi="Times New Roman" w:cs="Times New Roman"/>
          <w:sz w:val="24"/>
          <w:szCs w:val="24"/>
        </w:rPr>
        <w:t xml:space="preserve">Специалистами центра занятости активно используются мероприятия по содействию </w:t>
      </w:r>
      <w:proofErr w:type="gramStart"/>
      <w:r w:rsidRPr="00DA5D6B">
        <w:rPr>
          <w:rFonts w:ascii="Times New Roman" w:hAnsi="Times New Roman" w:cs="Times New Roman"/>
          <w:sz w:val="24"/>
          <w:szCs w:val="24"/>
        </w:rPr>
        <w:t>занятости  подростков</w:t>
      </w:r>
      <w:proofErr w:type="gramEnd"/>
      <w:r w:rsidRPr="00DA5D6B">
        <w:rPr>
          <w:rFonts w:ascii="Times New Roman" w:hAnsi="Times New Roman" w:cs="Times New Roman"/>
          <w:sz w:val="24"/>
          <w:szCs w:val="24"/>
        </w:rPr>
        <w:t xml:space="preserve">: трудоустройство, профессиональная ориентация и профессиональное обучение, временное трудоустройство, временная занятость несовершеннолетних граждан в свободное от учебы время и в период летних каникул, организация ярмарок вакантных рабочих или учебных мест и т. п. </w:t>
      </w:r>
    </w:p>
    <w:p w14:paraId="3EB54E1B" w14:textId="7B4F18D5" w:rsidR="00DA5D6B" w:rsidRPr="00DA5D6B" w:rsidRDefault="00DA5D6B" w:rsidP="00DA5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5D6B">
        <w:rPr>
          <w:rFonts w:ascii="Times New Roman" w:hAnsi="Times New Roman" w:cs="Times New Roman"/>
          <w:sz w:val="24"/>
          <w:szCs w:val="24"/>
        </w:rPr>
        <w:t xml:space="preserve">В 2024 году заключено 24 договора о совместной деятельности по организации временного трудоустройства несовершеннолетних граждан с организациями г. Стерлитамака. Трудоустроено в 2024 году, совместно с организациями и учреждениями г. </w:t>
      </w:r>
      <w:proofErr w:type="gramStart"/>
      <w:r w:rsidRPr="00DA5D6B">
        <w:rPr>
          <w:rFonts w:ascii="Times New Roman" w:hAnsi="Times New Roman" w:cs="Times New Roman"/>
          <w:sz w:val="24"/>
          <w:szCs w:val="24"/>
        </w:rPr>
        <w:t>Стерлитамака,  1227</w:t>
      </w:r>
      <w:proofErr w:type="gramEnd"/>
      <w:r w:rsidRPr="00DA5D6B">
        <w:rPr>
          <w:rFonts w:ascii="Times New Roman" w:hAnsi="Times New Roman" w:cs="Times New Roman"/>
          <w:sz w:val="24"/>
          <w:szCs w:val="24"/>
        </w:rPr>
        <w:t xml:space="preserve"> подростков.</w:t>
      </w:r>
    </w:p>
    <w:p w14:paraId="6ABC3511" w14:textId="0D295E63" w:rsidR="00DA5D6B" w:rsidRDefault="00DA5D6B" w:rsidP="00DA5D6B">
      <w:pPr>
        <w:spacing w:after="0" w:line="240" w:lineRule="auto"/>
        <w:jc w:val="both"/>
        <w:rPr>
          <w:rFonts w:ascii="Times New Roman" w:hAnsi="Times New Roman" w:cs="Times New Roman"/>
          <w:sz w:val="24"/>
          <w:szCs w:val="24"/>
        </w:rPr>
      </w:pPr>
      <w:r w:rsidRPr="00DA5D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A5D6B">
        <w:rPr>
          <w:rFonts w:ascii="Times New Roman" w:hAnsi="Times New Roman" w:cs="Times New Roman"/>
          <w:sz w:val="24"/>
          <w:szCs w:val="24"/>
        </w:rPr>
        <w:t>Услугой по организации профессиональной ориентации граждан в целях выбора сферы деятельности или прохождения профессионального обучения воспользовались 1213 подростков.</w:t>
      </w:r>
    </w:p>
    <w:p w14:paraId="552E4612" w14:textId="77777777" w:rsidR="004348D3" w:rsidRPr="004348D3" w:rsidRDefault="004348D3" w:rsidP="00434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48D3">
        <w:rPr>
          <w:rFonts w:ascii="Times New Roman" w:hAnsi="Times New Roman" w:cs="Times New Roman"/>
          <w:sz w:val="24"/>
          <w:szCs w:val="24"/>
        </w:rPr>
        <w:t xml:space="preserve">Одним из основных направлений деятельности по предупреждению безнадзорности и правонарушений несовершеннолетних является организация досуговой занятости: привлечение к участию в культурно-массовых мероприятиях, посещению проводимых в учреждениях культуры и искусства </w:t>
      </w:r>
      <w:proofErr w:type="spellStart"/>
      <w:r w:rsidRPr="004348D3">
        <w:rPr>
          <w:rFonts w:ascii="Times New Roman" w:hAnsi="Times New Roman" w:cs="Times New Roman"/>
          <w:sz w:val="24"/>
          <w:szCs w:val="24"/>
        </w:rPr>
        <w:t>г.Стерлитамак</w:t>
      </w:r>
      <w:proofErr w:type="spellEnd"/>
      <w:r w:rsidRPr="004348D3">
        <w:rPr>
          <w:rFonts w:ascii="Times New Roman" w:hAnsi="Times New Roman" w:cs="Times New Roman"/>
          <w:sz w:val="24"/>
          <w:szCs w:val="24"/>
        </w:rPr>
        <w:t xml:space="preserve"> досугово-культурных мероприятий, мастер-классов для развития творческих способностей.</w:t>
      </w:r>
    </w:p>
    <w:p w14:paraId="6B430A30" w14:textId="74B89A0E" w:rsidR="004348D3" w:rsidRPr="004348D3" w:rsidRDefault="004348D3" w:rsidP="00434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48D3">
        <w:rPr>
          <w:rFonts w:ascii="Times New Roman" w:hAnsi="Times New Roman" w:cs="Times New Roman"/>
          <w:sz w:val="24"/>
          <w:szCs w:val="24"/>
        </w:rPr>
        <w:t xml:space="preserve">Во всех учреждениях культуры </w:t>
      </w:r>
      <w:proofErr w:type="spellStart"/>
      <w:r w:rsidRPr="004348D3">
        <w:rPr>
          <w:rFonts w:ascii="Times New Roman" w:hAnsi="Times New Roman" w:cs="Times New Roman"/>
          <w:sz w:val="24"/>
          <w:szCs w:val="24"/>
        </w:rPr>
        <w:t>г.Стерлитамак</w:t>
      </w:r>
      <w:proofErr w:type="spellEnd"/>
      <w:r w:rsidRPr="004348D3">
        <w:rPr>
          <w:rFonts w:ascii="Times New Roman" w:hAnsi="Times New Roman" w:cs="Times New Roman"/>
          <w:sz w:val="24"/>
          <w:szCs w:val="24"/>
        </w:rPr>
        <w:t xml:space="preserve"> реализуется программа «Пушкинская карта». Данная программа позволяет гражданам в возрасте от 14 до 22 лет включительно приобретать билеты в театры, музеи, кинотеатры и другие учреждения культуры с использованием карты лимитом на 2024 год - 5000 рублей. </w:t>
      </w:r>
    </w:p>
    <w:p w14:paraId="05EAB1A0" w14:textId="57C285B7" w:rsidR="004348D3" w:rsidRPr="004348D3" w:rsidRDefault="004348D3" w:rsidP="00434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48D3">
        <w:rPr>
          <w:rFonts w:ascii="Times New Roman" w:hAnsi="Times New Roman" w:cs="Times New Roman"/>
          <w:sz w:val="24"/>
          <w:szCs w:val="24"/>
        </w:rPr>
        <w:t>Лицам старше 14 лет, состоящим на профилактическом учете, разъясняется право о посещении учреждений культуры с использованием «пушкинской карты».</w:t>
      </w:r>
    </w:p>
    <w:p w14:paraId="63F3E226" w14:textId="1B3C4310" w:rsidR="004348D3" w:rsidRPr="004348D3" w:rsidRDefault="004348D3" w:rsidP="004348D3">
      <w:pPr>
        <w:spacing w:after="0" w:line="240" w:lineRule="auto"/>
        <w:jc w:val="both"/>
        <w:rPr>
          <w:rFonts w:ascii="Times New Roman" w:hAnsi="Times New Roman" w:cs="Times New Roman"/>
          <w:sz w:val="24"/>
          <w:szCs w:val="24"/>
        </w:rPr>
      </w:pPr>
      <w:r w:rsidRPr="004348D3">
        <w:rPr>
          <w:rFonts w:ascii="Times New Roman" w:hAnsi="Times New Roman" w:cs="Times New Roman"/>
          <w:sz w:val="24"/>
          <w:szCs w:val="24"/>
        </w:rPr>
        <w:t>Еженедельно в адрес органов системы профилактики безнадзорности и правонарушений несовершеннолетних отделом культуры направляется план культурных мероприятий, проводимых учреж</w:t>
      </w:r>
      <w:r>
        <w:rPr>
          <w:rFonts w:ascii="Times New Roman" w:hAnsi="Times New Roman" w:cs="Times New Roman"/>
          <w:sz w:val="24"/>
          <w:szCs w:val="24"/>
        </w:rPr>
        <w:t xml:space="preserve">дениями культуры </w:t>
      </w:r>
      <w:proofErr w:type="spellStart"/>
      <w:r>
        <w:rPr>
          <w:rFonts w:ascii="Times New Roman" w:hAnsi="Times New Roman" w:cs="Times New Roman"/>
          <w:sz w:val="24"/>
          <w:szCs w:val="24"/>
        </w:rPr>
        <w:t>г.Стерлитамак</w:t>
      </w:r>
      <w:proofErr w:type="spellEnd"/>
      <w:r>
        <w:rPr>
          <w:rFonts w:ascii="Times New Roman" w:hAnsi="Times New Roman" w:cs="Times New Roman"/>
          <w:sz w:val="24"/>
          <w:szCs w:val="24"/>
        </w:rPr>
        <w:t>.</w:t>
      </w:r>
    </w:p>
    <w:p w14:paraId="1E37ABA4" w14:textId="67047E3D" w:rsidR="004348D3" w:rsidRPr="004348D3" w:rsidRDefault="004348D3" w:rsidP="00434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48D3">
        <w:rPr>
          <w:rFonts w:ascii="Times New Roman" w:hAnsi="Times New Roman" w:cs="Times New Roman"/>
          <w:sz w:val="24"/>
          <w:szCs w:val="24"/>
        </w:rPr>
        <w:t xml:space="preserve">В 2024 году в целях патриотического воспитания несовершеннолетних лиц муниципальными учреждениями культуры городского округа город Стерлитамак Республики Башкортостан проведено 14 мероприятий, </w:t>
      </w:r>
      <w:proofErr w:type="gramStart"/>
      <w:r w:rsidRPr="004348D3">
        <w:rPr>
          <w:rFonts w:ascii="Times New Roman" w:hAnsi="Times New Roman" w:cs="Times New Roman"/>
          <w:sz w:val="24"/>
          <w:szCs w:val="24"/>
        </w:rPr>
        <w:t>посвященных  Дню</w:t>
      </w:r>
      <w:proofErr w:type="gramEnd"/>
      <w:r w:rsidRPr="004348D3">
        <w:rPr>
          <w:rFonts w:ascii="Times New Roman" w:hAnsi="Times New Roman" w:cs="Times New Roman"/>
          <w:sz w:val="24"/>
          <w:szCs w:val="24"/>
        </w:rPr>
        <w:t xml:space="preserve">  солидарности  в борьбе с терроризмом (3 сентября), 20 мероприятий, посвященных Дню защитника Отечества (23 февраля), 13 мероприятий, посвященных Дню России, 6 мероприятий, посвященных Дню Героев Отечества (9 декабря), 47 мероприятий, посвященных иным памятным датам. Всего в мероприятиях приняло участие 209 467 человек.</w:t>
      </w:r>
    </w:p>
    <w:p w14:paraId="58C07244" w14:textId="536784D9" w:rsidR="004348D3" w:rsidRPr="004348D3" w:rsidRDefault="004348D3" w:rsidP="00434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348D3">
        <w:rPr>
          <w:rFonts w:ascii="Times New Roman" w:hAnsi="Times New Roman" w:cs="Times New Roman"/>
          <w:sz w:val="24"/>
          <w:szCs w:val="24"/>
        </w:rPr>
        <w:t>Наиболее значимые мероприятия были проведены 21 и 23 февраля в Городском Дворце культуры прошли праздничные концертные программы, посвященные Дню защитника Отечества и Дню победы в Великой отечественной войне, на площадках города, состоялись концерты с участием лучших самодеятельных коллективов города. В рамках 4 концертов прозвучали песни военных лет и хореографические композиции, направленные на патриотизм и любовь к своей Родине.</w:t>
      </w:r>
    </w:p>
    <w:p w14:paraId="69EC83AD" w14:textId="77777777" w:rsidR="004348D3" w:rsidRPr="004348D3" w:rsidRDefault="004348D3" w:rsidP="004348D3">
      <w:pPr>
        <w:spacing w:after="0" w:line="240" w:lineRule="auto"/>
        <w:jc w:val="both"/>
        <w:rPr>
          <w:rFonts w:ascii="Times New Roman" w:hAnsi="Times New Roman" w:cs="Times New Roman"/>
          <w:sz w:val="24"/>
          <w:szCs w:val="24"/>
        </w:rPr>
      </w:pPr>
      <w:r w:rsidRPr="004348D3">
        <w:rPr>
          <w:rFonts w:ascii="Times New Roman" w:hAnsi="Times New Roman" w:cs="Times New Roman"/>
          <w:sz w:val="24"/>
          <w:szCs w:val="24"/>
        </w:rPr>
        <w:t>2 ноября 2024 года в библиотеке №3 МБУ «ЦБС» прошел яркий фестиваль «В семье единой», приуроченный ко Дню народного единства.</w:t>
      </w:r>
    </w:p>
    <w:p w14:paraId="3184700C" w14:textId="2324EB25" w:rsidR="004348D3" w:rsidRPr="004348D3" w:rsidRDefault="004348D3" w:rsidP="00434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48D3">
        <w:rPr>
          <w:rFonts w:ascii="Times New Roman" w:hAnsi="Times New Roman" w:cs="Times New Roman"/>
          <w:sz w:val="24"/>
          <w:szCs w:val="24"/>
        </w:rPr>
        <w:t>Кроме того, в МАУК «Стерлитамакский историко-краеведческий музей» действует персональная мини-выставка археологических находок участника СВО Ванина Г.А., на постоянной основе размещена передвижная выставка «Башкортостан защищает Донбасс».</w:t>
      </w:r>
    </w:p>
    <w:p w14:paraId="4FA06346" w14:textId="3F4B4417" w:rsidR="004348D3" w:rsidRPr="004348D3" w:rsidRDefault="004348D3" w:rsidP="004348D3">
      <w:pPr>
        <w:spacing w:after="0" w:line="240" w:lineRule="auto"/>
        <w:jc w:val="both"/>
        <w:rPr>
          <w:rFonts w:ascii="Times New Roman" w:hAnsi="Times New Roman" w:cs="Times New Roman"/>
          <w:sz w:val="24"/>
          <w:szCs w:val="24"/>
        </w:rPr>
      </w:pPr>
      <w:r w:rsidRPr="004348D3">
        <w:rPr>
          <w:rFonts w:ascii="Times New Roman" w:hAnsi="Times New Roman" w:cs="Times New Roman"/>
          <w:sz w:val="24"/>
          <w:szCs w:val="24"/>
        </w:rPr>
        <w:t xml:space="preserve">9 декабря 2024 года в Центральной городской библиотеки МБУ «ЦБС» </w:t>
      </w:r>
      <w:proofErr w:type="spellStart"/>
      <w:r w:rsidRPr="004348D3">
        <w:rPr>
          <w:rFonts w:ascii="Times New Roman" w:hAnsi="Times New Roman" w:cs="Times New Roman"/>
          <w:sz w:val="24"/>
          <w:szCs w:val="24"/>
        </w:rPr>
        <w:t>г.Стерлитамак</w:t>
      </w:r>
      <w:proofErr w:type="spellEnd"/>
      <w:r w:rsidRPr="004348D3">
        <w:rPr>
          <w:rFonts w:ascii="Times New Roman" w:hAnsi="Times New Roman" w:cs="Times New Roman"/>
          <w:sz w:val="24"/>
          <w:szCs w:val="24"/>
        </w:rPr>
        <w:t xml:space="preserve"> проведен час мужества «От героев былых времён до наших дней», посвященный Дню Героев Отечества. В завершение мероприятия дети написали российским бойцам, которые находятся на передовой в зоне СВО, слова подде</w:t>
      </w:r>
      <w:r>
        <w:rPr>
          <w:rFonts w:ascii="Times New Roman" w:hAnsi="Times New Roman" w:cs="Times New Roman"/>
          <w:sz w:val="24"/>
          <w:szCs w:val="24"/>
        </w:rPr>
        <w:t>ржки и благодарности в письмах.</w:t>
      </w:r>
    </w:p>
    <w:p w14:paraId="570D51B7" w14:textId="46CB5C68" w:rsidR="004348D3" w:rsidRPr="004348D3" w:rsidRDefault="004348D3" w:rsidP="00434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48D3">
        <w:rPr>
          <w:rFonts w:ascii="Times New Roman" w:hAnsi="Times New Roman" w:cs="Times New Roman"/>
          <w:sz w:val="24"/>
          <w:szCs w:val="24"/>
        </w:rPr>
        <w:t xml:space="preserve">В целях повышения доступности учреждений культуры для детей и молодежи в Историко-краеведческом музее и </w:t>
      </w:r>
      <w:proofErr w:type="spellStart"/>
      <w:r w:rsidRPr="004348D3">
        <w:rPr>
          <w:rFonts w:ascii="Times New Roman" w:hAnsi="Times New Roman" w:cs="Times New Roman"/>
          <w:sz w:val="24"/>
          <w:szCs w:val="24"/>
        </w:rPr>
        <w:t>Стерлитамакской</w:t>
      </w:r>
      <w:proofErr w:type="spellEnd"/>
      <w:r w:rsidRPr="004348D3">
        <w:rPr>
          <w:rFonts w:ascii="Times New Roman" w:hAnsi="Times New Roman" w:cs="Times New Roman"/>
          <w:sz w:val="24"/>
          <w:szCs w:val="24"/>
        </w:rPr>
        <w:t xml:space="preserve"> картинной галерее 18 мая 2024 года прошла акция «Ночь музеев», 2 ноября музей и галерея открыли двери для всех желающих принять участие во всероссийской акции «Ночь искусств».</w:t>
      </w:r>
    </w:p>
    <w:p w14:paraId="3504B8CA" w14:textId="3A0401F1" w:rsidR="004348D3" w:rsidRPr="004348D3" w:rsidRDefault="004348D3" w:rsidP="00434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48D3">
        <w:rPr>
          <w:rFonts w:ascii="Times New Roman" w:hAnsi="Times New Roman" w:cs="Times New Roman"/>
          <w:sz w:val="24"/>
          <w:szCs w:val="24"/>
        </w:rPr>
        <w:t xml:space="preserve">Также в </w:t>
      </w:r>
      <w:proofErr w:type="spellStart"/>
      <w:r w:rsidRPr="004348D3">
        <w:rPr>
          <w:rFonts w:ascii="Times New Roman" w:hAnsi="Times New Roman" w:cs="Times New Roman"/>
          <w:sz w:val="24"/>
          <w:szCs w:val="24"/>
        </w:rPr>
        <w:t>Стерлитамакском</w:t>
      </w:r>
      <w:proofErr w:type="spellEnd"/>
      <w:r w:rsidRPr="004348D3">
        <w:rPr>
          <w:rFonts w:ascii="Times New Roman" w:hAnsi="Times New Roman" w:cs="Times New Roman"/>
          <w:sz w:val="24"/>
          <w:szCs w:val="24"/>
        </w:rPr>
        <w:t xml:space="preserve"> историко-краеведческом музее действует акция, позволяющая лица до 18 лет бесплатно посещать экспозиции музея каждый последний четверг ежемесячно.</w:t>
      </w:r>
    </w:p>
    <w:p w14:paraId="1131F906" w14:textId="77777777" w:rsidR="004348D3" w:rsidRPr="004348D3" w:rsidRDefault="004348D3" w:rsidP="004348D3">
      <w:pPr>
        <w:spacing w:after="0" w:line="240" w:lineRule="auto"/>
        <w:jc w:val="both"/>
        <w:rPr>
          <w:rFonts w:ascii="Times New Roman" w:hAnsi="Times New Roman" w:cs="Times New Roman"/>
          <w:sz w:val="24"/>
          <w:szCs w:val="24"/>
        </w:rPr>
      </w:pPr>
      <w:r w:rsidRPr="004348D3">
        <w:rPr>
          <w:rFonts w:ascii="Times New Roman" w:hAnsi="Times New Roman" w:cs="Times New Roman"/>
          <w:sz w:val="24"/>
          <w:szCs w:val="24"/>
        </w:rPr>
        <w:t xml:space="preserve">В библиотеках МБУ «Централизованная библиотечная система» </w:t>
      </w:r>
      <w:proofErr w:type="spellStart"/>
      <w:r w:rsidRPr="004348D3">
        <w:rPr>
          <w:rFonts w:ascii="Times New Roman" w:hAnsi="Times New Roman" w:cs="Times New Roman"/>
          <w:sz w:val="24"/>
          <w:szCs w:val="24"/>
        </w:rPr>
        <w:t>г.Стерлитамак</w:t>
      </w:r>
      <w:proofErr w:type="spellEnd"/>
      <w:r w:rsidRPr="004348D3">
        <w:rPr>
          <w:rFonts w:ascii="Times New Roman" w:hAnsi="Times New Roman" w:cs="Times New Roman"/>
          <w:sz w:val="24"/>
          <w:szCs w:val="24"/>
        </w:rPr>
        <w:t xml:space="preserve"> проходят бесплатные разнообразные мероприятия по профилактике правонарушений, асоциального поведения, по повышению правовой грамотности, формированию здорового образа жизни.  В течение 2024 года данные мероприятия прошло более 1000 мероприятий для лиц, младше 18 лет.</w:t>
      </w:r>
    </w:p>
    <w:p w14:paraId="452B1446" w14:textId="77777777" w:rsidR="004348D3" w:rsidRPr="004348D3" w:rsidRDefault="004348D3" w:rsidP="004348D3">
      <w:pPr>
        <w:spacing w:after="0" w:line="240" w:lineRule="auto"/>
        <w:jc w:val="both"/>
        <w:rPr>
          <w:rFonts w:ascii="Times New Roman" w:hAnsi="Times New Roman" w:cs="Times New Roman"/>
          <w:sz w:val="24"/>
          <w:szCs w:val="24"/>
        </w:rPr>
      </w:pPr>
      <w:r w:rsidRPr="004348D3">
        <w:rPr>
          <w:rFonts w:ascii="Times New Roman" w:hAnsi="Times New Roman" w:cs="Times New Roman"/>
          <w:sz w:val="24"/>
          <w:szCs w:val="24"/>
        </w:rPr>
        <w:t xml:space="preserve">В летний период для наибольшего вовлечения несовершеннолетних лиц в организованные формы отдыха учреждениями культуры </w:t>
      </w:r>
      <w:proofErr w:type="spellStart"/>
      <w:r w:rsidRPr="004348D3">
        <w:rPr>
          <w:rFonts w:ascii="Times New Roman" w:hAnsi="Times New Roman" w:cs="Times New Roman"/>
          <w:sz w:val="24"/>
          <w:szCs w:val="24"/>
        </w:rPr>
        <w:t>г.Стерлитамак</w:t>
      </w:r>
      <w:proofErr w:type="spellEnd"/>
      <w:r w:rsidRPr="004348D3">
        <w:rPr>
          <w:rFonts w:ascii="Times New Roman" w:hAnsi="Times New Roman" w:cs="Times New Roman"/>
          <w:sz w:val="24"/>
          <w:szCs w:val="24"/>
        </w:rPr>
        <w:t xml:space="preserve"> проводились мероприятия для детей, посещающих лагеря с дневным пребыванием.</w:t>
      </w:r>
    </w:p>
    <w:p w14:paraId="0716C65F" w14:textId="37279C9F" w:rsidR="004348D3" w:rsidRDefault="004348D3" w:rsidP="00434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48D3">
        <w:rPr>
          <w:rFonts w:ascii="Times New Roman" w:hAnsi="Times New Roman" w:cs="Times New Roman"/>
          <w:sz w:val="24"/>
          <w:szCs w:val="24"/>
        </w:rPr>
        <w:t xml:space="preserve">В Парке культуры и отдыха </w:t>
      </w:r>
      <w:proofErr w:type="spellStart"/>
      <w:r w:rsidRPr="004348D3">
        <w:rPr>
          <w:rFonts w:ascii="Times New Roman" w:hAnsi="Times New Roman" w:cs="Times New Roman"/>
          <w:sz w:val="24"/>
          <w:szCs w:val="24"/>
        </w:rPr>
        <w:t>им.Ю.А.Гагарина</w:t>
      </w:r>
      <w:proofErr w:type="spellEnd"/>
      <w:r w:rsidRPr="004348D3">
        <w:rPr>
          <w:rFonts w:ascii="Times New Roman" w:hAnsi="Times New Roman" w:cs="Times New Roman"/>
          <w:sz w:val="24"/>
          <w:szCs w:val="24"/>
        </w:rPr>
        <w:t xml:space="preserve"> </w:t>
      </w:r>
      <w:proofErr w:type="spellStart"/>
      <w:r w:rsidRPr="004348D3">
        <w:rPr>
          <w:rFonts w:ascii="Times New Roman" w:hAnsi="Times New Roman" w:cs="Times New Roman"/>
          <w:sz w:val="24"/>
          <w:szCs w:val="24"/>
        </w:rPr>
        <w:t>г.Стерлитамак</w:t>
      </w:r>
      <w:proofErr w:type="spellEnd"/>
      <w:r w:rsidRPr="004348D3">
        <w:rPr>
          <w:rFonts w:ascii="Times New Roman" w:hAnsi="Times New Roman" w:cs="Times New Roman"/>
          <w:sz w:val="24"/>
          <w:szCs w:val="24"/>
        </w:rPr>
        <w:t xml:space="preserve"> на постоянной основе для гостей и жителей города в летний период проводились праздничные, развлекательные мероприятия, фестивали, выставки, мастер-классы, показ кинофильмов под открытым небом.</w:t>
      </w:r>
    </w:p>
    <w:p w14:paraId="05B05542" w14:textId="6AF2DB81" w:rsidR="00E40AE5" w:rsidRPr="004348D3" w:rsidRDefault="00E40AE5" w:rsidP="00434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0AE5">
        <w:rPr>
          <w:rFonts w:ascii="Times New Roman" w:hAnsi="Times New Roman" w:cs="Times New Roman"/>
          <w:sz w:val="24"/>
          <w:szCs w:val="24"/>
        </w:rPr>
        <w:t xml:space="preserve">Согласно календарному плану физкультурных и спортивных мероприятий городского округа город Стерлитамак Республики Башкортостан на 2024 год, несовершеннолетние состоящие на профилактическом учете принимали участие в качестве участников, волонтеров, зрителей на следующих мероприятиях: во Всероссийской акции «Забег обещаний», Всероссийской массовой лыжной гонке «Лыжня России», Традиционной городской лично-командной легкоатлетической эстафете, посвящённой Дню Победы в Великой Отечественной войне на призы газеты «Стерлитамакский рабочий», </w:t>
      </w:r>
      <w:proofErr w:type="spellStart"/>
      <w:r w:rsidRPr="00E40AE5">
        <w:rPr>
          <w:rFonts w:ascii="Times New Roman" w:hAnsi="Times New Roman" w:cs="Times New Roman"/>
          <w:sz w:val="24"/>
          <w:szCs w:val="24"/>
        </w:rPr>
        <w:t>Стерлитамакском</w:t>
      </w:r>
      <w:proofErr w:type="spellEnd"/>
      <w:r w:rsidRPr="00E40AE5">
        <w:rPr>
          <w:rFonts w:ascii="Times New Roman" w:hAnsi="Times New Roman" w:cs="Times New Roman"/>
          <w:sz w:val="24"/>
          <w:szCs w:val="24"/>
        </w:rPr>
        <w:t xml:space="preserve"> полумарафоне «</w:t>
      </w:r>
      <w:proofErr w:type="spellStart"/>
      <w:r w:rsidRPr="00E40AE5">
        <w:rPr>
          <w:rFonts w:ascii="Times New Roman" w:hAnsi="Times New Roman" w:cs="Times New Roman"/>
          <w:sz w:val="24"/>
          <w:szCs w:val="24"/>
        </w:rPr>
        <w:t>Росхим</w:t>
      </w:r>
      <w:proofErr w:type="spellEnd"/>
      <w:r w:rsidRPr="00E40AE5">
        <w:rPr>
          <w:rFonts w:ascii="Times New Roman" w:hAnsi="Times New Roman" w:cs="Times New Roman"/>
          <w:sz w:val="24"/>
          <w:szCs w:val="24"/>
        </w:rPr>
        <w:t xml:space="preserve"> Забег», Всероссийском дне бега «Кросс Нации», Всероссийском дне физкультурника, Фестивале «День 1000 велосипедистов», Ночном велопробеге, Муниципальном фестивале Всероссийского физкультурно-спортивного комплекса «Готов к труду и обороне», Всероссийских и международных соревнованиях по </w:t>
      </w:r>
      <w:proofErr w:type="spellStart"/>
      <w:r w:rsidRPr="00E40AE5">
        <w:rPr>
          <w:rFonts w:ascii="Times New Roman" w:hAnsi="Times New Roman" w:cs="Times New Roman"/>
          <w:sz w:val="24"/>
          <w:szCs w:val="24"/>
        </w:rPr>
        <w:t>всестилевому</w:t>
      </w:r>
      <w:proofErr w:type="spellEnd"/>
      <w:r w:rsidRPr="00E40AE5">
        <w:rPr>
          <w:rFonts w:ascii="Times New Roman" w:hAnsi="Times New Roman" w:cs="Times New Roman"/>
          <w:sz w:val="24"/>
          <w:szCs w:val="24"/>
        </w:rPr>
        <w:t xml:space="preserve"> каратэ X </w:t>
      </w:r>
      <w:proofErr w:type="spellStart"/>
      <w:r w:rsidRPr="00E40AE5">
        <w:rPr>
          <w:rFonts w:ascii="Times New Roman" w:hAnsi="Times New Roman" w:cs="Times New Roman"/>
          <w:sz w:val="24"/>
          <w:szCs w:val="24"/>
        </w:rPr>
        <w:t>EurAsiaCup</w:t>
      </w:r>
      <w:proofErr w:type="spellEnd"/>
      <w:r w:rsidRPr="00E40AE5">
        <w:rPr>
          <w:rFonts w:ascii="Times New Roman" w:hAnsi="Times New Roman" w:cs="Times New Roman"/>
          <w:sz w:val="24"/>
          <w:szCs w:val="24"/>
        </w:rPr>
        <w:t>, в мероприятиях, приуроченных Дню Победы в Великой Отечественной войне, Дню России, Дню Республики Башкортостан и др. физкультурно-оздоровительных и спортивно-массовых мероприятиях.</w:t>
      </w:r>
    </w:p>
    <w:p w14:paraId="0987D798" w14:textId="46072668" w:rsidR="00D233CC" w:rsidRPr="00D233CC" w:rsidRDefault="00D233CC" w:rsidP="00D233CC">
      <w:pPr>
        <w:spacing w:after="0" w:line="240" w:lineRule="auto"/>
        <w:jc w:val="both"/>
        <w:rPr>
          <w:rFonts w:ascii="Times New Roman" w:hAnsi="Times New Roman" w:cs="Times New Roman"/>
          <w:sz w:val="24"/>
          <w:szCs w:val="24"/>
        </w:rPr>
      </w:pPr>
    </w:p>
    <w:p w14:paraId="63DBCD52" w14:textId="77777777" w:rsidR="00D233CC" w:rsidRPr="00D233CC" w:rsidRDefault="00D233CC" w:rsidP="00D233CC">
      <w:pPr>
        <w:spacing w:after="0" w:line="240" w:lineRule="auto"/>
        <w:jc w:val="both"/>
        <w:rPr>
          <w:rFonts w:ascii="Times New Roman" w:hAnsi="Times New Roman" w:cs="Times New Roman"/>
          <w:sz w:val="24"/>
          <w:szCs w:val="24"/>
        </w:rPr>
      </w:pPr>
    </w:p>
    <w:p w14:paraId="1B5C4E49" w14:textId="7E4ABF2B" w:rsidR="00D233CC" w:rsidRPr="0074483A" w:rsidRDefault="00D233CC" w:rsidP="0074483A">
      <w:pPr>
        <w:spacing w:after="0" w:line="240" w:lineRule="auto"/>
        <w:jc w:val="both"/>
        <w:rPr>
          <w:rFonts w:ascii="Times New Roman" w:hAnsi="Times New Roman" w:cs="Times New Roman"/>
          <w:sz w:val="24"/>
          <w:szCs w:val="24"/>
        </w:rPr>
      </w:pPr>
    </w:p>
    <w:p w14:paraId="5D1F031F" w14:textId="77777777" w:rsidR="0074483A" w:rsidRPr="00A67F24" w:rsidRDefault="0074483A" w:rsidP="00B97E24">
      <w:pPr>
        <w:spacing w:after="0" w:line="240" w:lineRule="auto"/>
        <w:jc w:val="both"/>
        <w:rPr>
          <w:rFonts w:ascii="Times New Roman" w:hAnsi="Times New Roman" w:cs="Times New Roman"/>
          <w:sz w:val="24"/>
          <w:szCs w:val="24"/>
        </w:rPr>
      </w:pPr>
    </w:p>
    <w:p w14:paraId="728B15CB" w14:textId="77777777" w:rsidR="00646907" w:rsidRPr="00A67F24" w:rsidRDefault="00646907" w:rsidP="005B6325">
      <w:pPr>
        <w:spacing w:after="0" w:line="240" w:lineRule="auto"/>
        <w:ind w:firstLine="709"/>
        <w:jc w:val="both"/>
        <w:rPr>
          <w:rFonts w:ascii="Times New Roman" w:hAnsi="Times New Roman" w:cs="Times New Roman"/>
          <w:sz w:val="24"/>
          <w:szCs w:val="24"/>
        </w:rPr>
      </w:pPr>
    </w:p>
    <w:p w14:paraId="3278E8D5" w14:textId="6388F072"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177D20AE" w14:textId="365B6FD4"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6CDDEFD4" w14:textId="194693BA"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439DF5DA" w14:textId="1DED7747"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3A05926B" w14:textId="02CEF27C"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583929D4" w14:textId="24069F5C"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2D1C41C6" w14:textId="301408FF"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BA9DDBB" w14:textId="0EAC002A"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778F0BB1" w14:textId="45C08D98"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704E9A6" w14:textId="62842838"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307DEEA" w14:textId="5FFF6011"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63155AB2" w14:textId="45454C6F"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E921C23" w14:textId="164E2E14"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504A740E" w14:textId="53531F2B" w:rsidR="009B0075" w:rsidRDefault="009B0075" w:rsidP="005B6325">
      <w:pPr>
        <w:spacing w:after="0" w:line="240" w:lineRule="auto"/>
        <w:ind w:firstLine="709"/>
        <w:jc w:val="both"/>
        <w:rPr>
          <w:rFonts w:ascii="Times New Roman" w:eastAsia="Times New Roman" w:hAnsi="Times New Roman" w:cs="Times New Roman"/>
          <w:sz w:val="24"/>
          <w:szCs w:val="24"/>
        </w:rPr>
      </w:pPr>
    </w:p>
    <w:sectPr w:rsidR="009B0075" w:rsidSect="00500FEB">
      <w:footerReference w:type="default" r:id="rId8"/>
      <w:pgSz w:w="11906" w:h="16838"/>
      <w:pgMar w:top="426" w:right="566"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67C5C" w14:textId="77777777" w:rsidR="00504B86" w:rsidRDefault="00504B86" w:rsidP="002F7C52">
      <w:pPr>
        <w:spacing w:after="0" w:line="240" w:lineRule="auto"/>
      </w:pPr>
      <w:r>
        <w:separator/>
      </w:r>
    </w:p>
  </w:endnote>
  <w:endnote w:type="continuationSeparator" w:id="0">
    <w:p w14:paraId="7C936D21" w14:textId="77777777" w:rsidR="00504B86" w:rsidRDefault="00504B86" w:rsidP="002F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TNRCyrBash">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A6709" w14:textId="77777777" w:rsidR="0082459B" w:rsidRDefault="0082459B" w:rsidP="00935540">
    <w:pPr>
      <w:pStyle w:val="af2"/>
    </w:pPr>
  </w:p>
  <w:p w14:paraId="1DAFA1DB" w14:textId="77777777" w:rsidR="0082459B" w:rsidRPr="00F565D6" w:rsidRDefault="0082459B">
    <w:pPr>
      <w:pStyle w:val="af2"/>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8370F" w14:textId="77777777" w:rsidR="00504B86" w:rsidRDefault="00504B86" w:rsidP="002F7C52">
      <w:pPr>
        <w:spacing w:after="0" w:line="240" w:lineRule="auto"/>
      </w:pPr>
      <w:r>
        <w:separator/>
      </w:r>
    </w:p>
  </w:footnote>
  <w:footnote w:type="continuationSeparator" w:id="0">
    <w:p w14:paraId="53D2F9BF" w14:textId="77777777" w:rsidR="00504B86" w:rsidRDefault="00504B86" w:rsidP="002F7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4D1"/>
    <w:multiLevelType w:val="hybridMultilevel"/>
    <w:tmpl w:val="22C2E22A"/>
    <w:lvl w:ilvl="0" w:tplc="E9D645C2">
      <w:numFmt w:val="bullet"/>
      <w:lvlText w:val="-"/>
      <w:lvlJc w:val="left"/>
      <w:pPr>
        <w:ind w:left="255" w:hanging="144"/>
      </w:pPr>
      <w:rPr>
        <w:rFonts w:ascii="Times New Roman" w:eastAsia="Times New Roman" w:hAnsi="Times New Roman" w:cs="Times New Roman" w:hint="default"/>
        <w:w w:val="100"/>
        <w:sz w:val="24"/>
        <w:szCs w:val="24"/>
        <w:lang w:val="ru-RU" w:eastAsia="en-US" w:bidi="ar-SA"/>
      </w:rPr>
    </w:lvl>
    <w:lvl w:ilvl="1" w:tplc="AA54DADC">
      <w:numFmt w:val="bullet"/>
      <w:lvlText w:val="•"/>
      <w:lvlJc w:val="left"/>
      <w:pPr>
        <w:ind w:left="729" w:hanging="144"/>
      </w:pPr>
      <w:rPr>
        <w:rFonts w:hint="default"/>
        <w:lang w:val="ru-RU" w:eastAsia="en-US" w:bidi="ar-SA"/>
      </w:rPr>
    </w:lvl>
    <w:lvl w:ilvl="2" w:tplc="C0B0BBAE">
      <w:numFmt w:val="bullet"/>
      <w:lvlText w:val="•"/>
      <w:lvlJc w:val="left"/>
      <w:pPr>
        <w:ind w:left="1198" w:hanging="144"/>
      </w:pPr>
      <w:rPr>
        <w:rFonts w:hint="default"/>
        <w:lang w:val="ru-RU" w:eastAsia="en-US" w:bidi="ar-SA"/>
      </w:rPr>
    </w:lvl>
    <w:lvl w:ilvl="3" w:tplc="B206207C">
      <w:numFmt w:val="bullet"/>
      <w:lvlText w:val="•"/>
      <w:lvlJc w:val="left"/>
      <w:pPr>
        <w:ind w:left="1668" w:hanging="144"/>
      </w:pPr>
      <w:rPr>
        <w:rFonts w:hint="default"/>
        <w:lang w:val="ru-RU" w:eastAsia="en-US" w:bidi="ar-SA"/>
      </w:rPr>
    </w:lvl>
    <w:lvl w:ilvl="4" w:tplc="8BF481CE">
      <w:numFmt w:val="bullet"/>
      <w:lvlText w:val="•"/>
      <w:lvlJc w:val="left"/>
      <w:pPr>
        <w:ind w:left="2137" w:hanging="144"/>
      </w:pPr>
      <w:rPr>
        <w:rFonts w:hint="default"/>
        <w:lang w:val="ru-RU" w:eastAsia="en-US" w:bidi="ar-SA"/>
      </w:rPr>
    </w:lvl>
    <w:lvl w:ilvl="5" w:tplc="264819B2">
      <w:numFmt w:val="bullet"/>
      <w:lvlText w:val="•"/>
      <w:lvlJc w:val="left"/>
      <w:pPr>
        <w:ind w:left="2607" w:hanging="144"/>
      </w:pPr>
      <w:rPr>
        <w:rFonts w:hint="default"/>
        <w:lang w:val="ru-RU" w:eastAsia="en-US" w:bidi="ar-SA"/>
      </w:rPr>
    </w:lvl>
    <w:lvl w:ilvl="6" w:tplc="1452EAFC">
      <w:numFmt w:val="bullet"/>
      <w:lvlText w:val="•"/>
      <w:lvlJc w:val="left"/>
      <w:pPr>
        <w:ind w:left="3076" w:hanging="144"/>
      </w:pPr>
      <w:rPr>
        <w:rFonts w:hint="default"/>
        <w:lang w:val="ru-RU" w:eastAsia="en-US" w:bidi="ar-SA"/>
      </w:rPr>
    </w:lvl>
    <w:lvl w:ilvl="7" w:tplc="760C0532">
      <w:numFmt w:val="bullet"/>
      <w:lvlText w:val="•"/>
      <w:lvlJc w:val="left"/>
      <w:pPr>
        <w:ind w:left="3545" w:hanging="144"/>
      </w:pPr>
      <w:rPr>
        <w:rFonts w:hint="default"/>
        <w:lang w:val="ru-RU" w:eastAsia="en-US" w:bidi="ar-SA"/>
      </w:rPr>
    </w:lvl>
    <w:lvl w:ilvl="8" w:tplc="BE4AD566">
      <w:numFmt w:val="bullet"/>
      <w:lvlText w:val="•"/>
      <w:lvlJc w:val="left"/>
      <w:pPr>
        <w:ind w:left="4015" w:hanging="144"/>
      </w:pPr>
      <w:rPr>
        <w:rFonts w:hint="default"/>
        <w:lang w:val="ru-RU" w:eastAsia="en-US" w:bidi="ar-SA"/>
      </w:rPr>
    </w:lvl>
  </w:abstractNum>
  <w:abstractNum w:abstractNumId="1" w15:restartNumberingAfterBreak="0">
    <w:nsid w:val="058D1F9B"/>
    <w:multiLevelType w:val="hybridMultilevel"/>
    <w:tmpl w:val="43F0E110"/>
    <w:lvl w:ilvl="0" w:tplc="E5185746">
      <w:numFmt w:val="bullet"/>
      <w:lvlText w:val="-"/>
      <w:lvlJc w:val="left"/>
      <w:pPr>
        <w:ind w:left="111" w:hanging="140"/>
      </w:pPr>
      <w:rPr>
        <w:rFonts w:ascii="Times New Roman" w:eastAsia="Times New Roman" w:hAnsi="Times New Roman" w:cs="Times New Roman" w:hint="default"/>
        <w:w w:val="100"/>
        <w:sz w:val="24"/>
        <w:szCs w:val="24"/>
        <w:lang w:val="ru-RU" w:eastAsia="en-US" w:bidi="ar-SA"/>
      </w:rPr>
    </w:lvl>
    <w:lvl w:ilvl="1" w:tplc="A3D25104">
      <w:numFmt w:val="bullet"/>
      <w:lvlText w:val="•"/>
      <w:lvlJc w:val="left"/>
      <w:pPr>
        <w:ind w:left="603" w:hanging="140"/>
      </w:pPr>
      <w:rPr>
        <w:rFonts w:hint="default"/>
        <w:lang w:val="ru-RU" w:eastAsia="en-US" w:bidi="ar-SA"/>
      </w:rPr>
    </w:lvl>
    <w:lvl w:ilvl="2" w:tplc="62FA9864">
      <w:numFmt w:val="bullet"/>
      <w:lvlText w:val="•"/>
      <w:lvlJc w:val="left"/>
      <w:pPr>
        <w:ind w:left="1086" w:hanging="140"/>
      </w:pPr>
      <w:rPr>
        <w:rFonts w:hint="default"/>
        <w:lang w:val="ru-RU" w:eastAsia="en-US" w:bidi="ar-SA"/>
      </w:rPr>
    </w:lvl>
    <w:lvl w:ilvl="3" w:tplc="BDAC13C2">
      <w:numFmt w:val="bullet"/>
      <w:lvlText w:val="•"/>
      <w:lvlJc w:val="left"/>
      <w:pPr>
        <w:ind w:left="1570" w:hanging="140"/>
      </w:pPr>
      <w:rPr>
        <w:rFonts w:hint="default"/>
        <w:lang w:val="ru-RU" w:eastAsia="en-US" w:bidi="ar-SA"/>
      </w:rPr>
    </w:lvl>
    <w:lvl w:ilvl="4" w:tplc="3B6CF992">
      <w:numFmt w:val="bullet"/>
      <w:lvlText w:val="•"/>
      <w:lvlJc w:val="left"/>
      <w:pPr>
        <w:ind w:left="2053" w:hanging="140"/>
      </w:pPr>
      <w:rPr>
        <w:rFonts w:hint="default"/>
        <w:lang w:val="ru-RU" w:eastAsia="en-US" w:bidi="ar-SA"/>
      </w:rPr>
    </w:lvl>
    <w:lvl w:ilvl="5" w:tplc="F8C8DC5C">
      <w:numFmt w:val="bullet"/>
      <w:lvlText w:val="•"/>
      <w:lvlJc w:val="left"/>
      <w:pPr>
        <w:ind w:left="2537" w:hanging="140"/>
      </w:pPr>
      <w:rPr>
        <w:rFonts w:hint="default"/>
        <w:lang w:val="ru-RU" w:eastAsia="en-US" w:bidi="ar-SA"/>
      </w:rPr>
    </w:lvl>
    <w:lvl w:ilvl="6" w:tplc="62F4C7B4">
      <w:numFmt w:val="bullet"/>
      <w:lvlText w:val="•"/>
      <w:lvlJc w:val="left"/>
      <w:pPr>
        <w:ind w:left="3020" w:hanging="140"/>
      </w:pPr>
      <w:rPr>
        <w:rFonts w:hint="default"/>
        <w:lang w:val="ru-RU" w:eastAsia="en-US" w:bidi="ar-SA"/>
      </w:rPr>
    </w:lvl>
    <w:lvl w:ilvl="7" w:tplc="C7B4EC4E">
      <w:numFmt w:val="bullet"/>
      <w:lvlText w:val="•"/>
      <w:lvlJc w:val="left"/>
      <w:pPr>
        <w:ind w:left="3503" w:hanging="140"/>
      </w:pPr>
      <w:rPr>
        <w:rFonts w:hint="default"/>
        <w:lang w:val="ru-RU" w:eastAsia="en-US" w:bidi="ar-SA"/>
      </w:rPr>
    </w:lvl>
    <w:lvl w:ilvl="8" w:tplc="FBDE20C2">
      <w:numFmt w:val="bullet"/>
      <w:lvlText w:val="•"/>
      <w:lvlJc w:val="left"/>
      <w:pPr>
        <w:ind w:left="3987" w:hanging="140"/>
      </w:pPr>
      <w:rPr>
        <w:rFonts w:hint="default"/>
        <w:lang w:val="ru-RU" w:eastAsia="en-US" w:bidi="ar-SA"/>
      </w:rPr>
    </w:lvl>
  </w:abstractNum>
  <w:abstractNum w:abstractNumId="2" w15:restartNumberingAfterBreak="0">
    <w:nsid w:val="20924B50"/>
    <w:multiLevelType w:val="hybridMultilevel"/>
    <w:tmpl w:val="F996712C"/>
    <w:lvl w:ilvl="0" w:tplc="11B234A4">
      <w:numFmt w:val="bullet"/>
      <w:lvlText w:val="-"/>
      <w:lvlJc w:val="left"/>
      <w:pPr>
        <w:ind w:left="111" w:hanging="197"/>
      </w:pPr>
      <w:rPr>
        <w:rFonts w:ascii="Times New Roman" w:eastAsia="Times New Roman" w:hAnsi="Times New Roman" w:cs="Times New Roman" w:hint="default"/>
        <w:w w:val="100"/>
        <w:sz w:val="24"/>
        <w:szCs w:val="24"/>
        <w:lang w:val="ru-RU" w:eastAsia="en-US" w:bidi="ar-SA"/>
      </w:rPr>
    </w:lvl>
    <w:lvl w:ilvl="1" w:tplc="D9DE9FFC">
      <w:numFmt w:val="bullet"/>
      <w:lvlText w:val="•"/>
      <w:lvlJc w:val="left"/>
      <w:pPr>
        <w:ind w:left="603" w:hanging="197"/>
      </w:pPr>
      <w:rPr>
        <w:rFonts w:hint="default"/>
        <w:lang w:val="ru-RU" w:eastAsia="en-US" w:bidi="ar-SA"/>
      </w:rPr>
    </w:lvl>
    <w:lvl w:ilvl="2" w:tplc="FC32939A">
      <w:numFmt w:val="bullet"/>
      <w:lvlText w:val="•"/>
      <w:lvlJc w:val="left"/>
      <w:pPr>
        <w:ind w:left="1086" w:hanging="197"/>
      </w:pPr>
      <w:rPr>
        <w:rFonts w:hint="default"/>
        <w:lang w:val="ru-RU" w:eastAsia="en-US" w:bidi="ar-SA"/>
      </w:rPr>
    </w:lvl>
    <w:lvl w:ilvl="3" w:tplc="238625EE">
      <w:numFmt w:val="bullet"/>
      <w:lvlText w:val="•"/>
      <w:lvlJc w:val="left"/>
      <w:pPr>
        <w:ind w:left="1570" w:hanging="197"/>
      </w:pPr>
      <w:rPr>
        <w:rFonts w:hint="default"/>
        <w:lang w:val="ru-RU" w:eastAsia="en-US" w:bidi="ar-SA"/>
      </w:rPr>
    </w:lvl>
    <w:lvl w:ilvl="4" w:tplc="67D4B72C">
      <w:numFmt w:val="bullet"/>
      <w:lvlText w:val="•"/>
      <w:lvlJc w:val="left"/>
      <w:pPr>
        <w:ind w:left="2053" w:hanging="197"/>
      </w:pPr>
      <w:rPr>
        <w:rFonts w:hint="default"/>
        <w:lang w:val="ru-RU" w:eastAsia="en-US" w:bidi="ar-SA"/>
      </w:rPr>
    </w:lvl>
    <w:lvl w:ilvl="5" w:tplc="922E5612">
      <w:numFmt w:val="bullet"/>
      <w:lvlText w:val="•"/>
      <w:lvlJc w:val="left"/>
      <w:pPr>
        <w:ind w:left="2537" w:hanging="197"/>
      </w:pPr>
      <w:rPr>
        <w:rFonts w:hint="default"/>
        <w:lang w:val="ru-RU" w:eastAsia="en-US" w:bidi="ar-SA"/>
      </w:rPr>
    </w:lvl>
    <w:lvl w:ilvl="6" w:tplc="7A743346">
      <w:numFmt w:val="bullet"/>
      <w:lvlText w:val="•"/>
      <w:lvlJc w:val="left"/>
      <w:pPr>
        <w:ind w:left="3020" w:hanging="197"/>
      </w:pPr>
      <w:rPr>
        <w:rFonts w:hint="default"/>
        <w:lang w:val="ru-RU" w:eastAsia="en-US" w:bidi="ar-SA"/>
      </w:rPr>
    </w:lvl>
    <w:lvl w:ilvl="7" w:tplc="4D1CAB5A">
      <w:numFmt w:val="bullet"/>
      <w:lvlText w:val="•"/>
      <w:lvlJc w:val="left"/>
      <w:pPr>
        <w:ind w:left="3503" w:hanging="197"/>
      </w:pPr>
      <w:rPr>
        <w:rFonts w:hint="default"/>
        <w:lang w:val="ru-RU" w:eastAsia="en-US" w:bidi="ar-SA"/>
      </w:rPr>
    </w:lvl>
    <w:lvl w:ilvl="8" w:tplc="20C6D464">
      <w:numFmt w:val="bullet"/>
      <w:lvlText w:val="•"/>
      <w:lvlJc w:val="left"/>
      <w:pPr>
        <w:ind w:left="3987" w:hanging="197"/>
      </w:pPr>
      <w:rPr>
        <w:rFonts w:hint="default"/>
        <w:lang w:val="ru-RU" w:eastAsia="en-US" w:bidi="ar-SA"/>
      </w:rPr>
    </w:lvl>
  </w:abstractNum>
  <w:abstractNum w:abstractNumId="3" w15:restartNumberingAfterBreak="0">
    <w:nsid w:val="4A60797D"/>
    <w:multiLevelType w:val="multilevel"/>
    <w:tmpl w:val="C04C93A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DE5494E"/>
    <w:multiLevelType w:val="hybridMultilevel"/>
    <w:tmpl w:val="6142BBC2"/>
    <w:lvl w:ilvl="0" w:tplc="320C5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7"/>
    <w:rsid w:val="00021DD1"/>
    <w:rsid w:val="00022E6B"/>
    <w:rsid w:val="00032BCC"/>
    <w:rsid w:val="000426F1"/>
    <w:rsid w:val="00042FC3"/>
    <w:rsid w:val="00063120"/>
    <w:rsid w:val="00075546"/>
    <w:rsid w:val="00091449"/>
    <w:rsid w:val="000A7F09"/>
    <w:rsid w:val="000B7A65"/>
    <w:rsid w:val="000D35EF"/>
    <w:rsid w:val="000E6884"/>
    <w:rsid w:val="000F174D"/>
    <w:rsid w:val="000F445E"/>
    <w:rsid w:val="000F5DD0"/>
    <w:rsid w:val="000F686A"/>
    <w:rsid w:val="00105F74"/>
    <w:rsid w:val="001223E8"/>
    <w:rsid w:val="00143506"/>
    <w:rsid w:val="00144C39"/>
    <w:rsid w:val="00146526"/>
    <w:rsid w:val="001631C9"/>
    <w:rsid w:val="001668FC"/>
    <w:rsid w:val="00174FA6"/>
    <w:rsid w:val="0018302C"/>
    <w:rsid w:val="00185F7C"/>
    <w:rsid w:val="00190E65"/>
    <w:rsid w:val="001961F0"/>
    <w:rsid w:val="001A3AC3"/>
    <w:rsid w:val="001B13A8"/>
    <w:rsid w:val="001B20CB"/>
    <w:rsid w:val="001D7E90"/>
    <w:rsid w:val="001E5D84"/>
    <w:rsid w:val="001F6F48"/>
    <w:rsid w:val="00202599"/>
    <w:rsid w:val="0020758C"/>
    <w:rsid w:val="00231CFB"/>
    <w:rsid w:val="002338FA"/>
    <w:rsid w:val="00243BA3"/>
    <w:rsid w:val="002470F5"/>
    <w:rsid w:val="002502A9"/>
    <w:rsid w:val="00257A5D"/>
    <w:rsid w:val="00264E80"/>
    <w:rsid w:val="00266DEC"/>
    <w:rsid w:val="0028428D"/>
    <w:rsid w:val="00286368"/>
    <w:rsid w:val="002B31E1"/>
    <w:rsid w:val="002B6BC7"/>
    <w:rsid w:val="002C5E88"/>
    <w:rsid w:val="002C6561"/>
    <w:rsid w:val="002D3AAB"/>
    <w:rsid w:val="002F109F"/>
    <w:rsid w:val="002F7C52"/>
    <w:rsid w:val="00301D14"/>
    <w:rsid w:val="003125FE"/>
    <w:rsid w:val="003157F1"/>
    <w:rsid w:val="00320361"/>
    <w:rsid w:val="003244EA"/>
    <w:rsid w:val="00327A20"/>
    <w:rsid w:val="0033076B"/>
    <w:rsid w:val="00335E9A"/>
    <w:rsid w:val="003450ED"/>
    <w:rsid w:val="003525A1"/>
    <w:rsid w:val="00355B68"/>
    <w:rsid w:val="00357D2E"/>
    <w:rsid w:val="003614CA"/>
    <w:rsid w:val="00366F24"/>
    <w:rsid w:val="0037155F"/>
    <w:rsid w:val="00373369"/>
    <w:rsid w:val="00397359"/>
    <w:rsid w:val="003A167D"/>
    <w:rsid w:val="003B265F"/>
    <w:rsid w:val="003D3B5E"/>
    <w:rsid w:val="003E05E2"/>
    <w:rsid w:val="00400F2C"/>
    <w:rsid w:val="00420AF0"/>
    <w:rsid w:val="00422061"/>
    <w:rsid w:val="004338D6"/>
    <w:rsid w:val="004348D3"/>
    <w:rsid w:val="004500CD"/>
    <w:rsid w:val="0047366D"/>
    <w:rsid w:val="00474DCD"/>
    <w:rsid w:val="004816B2"/>
    <w:rsid w:val="0048599C"/>
    <w:rsid w:val="004947F5"/>
    <w:rsid w:val="004B5BB2"/>
    <w:rsid w:val="004B6168"/>
    <w:rsid w:val="004D648E"/>
    <w:rsid w:val="004F1F7D"/>
    <w:rsid w:val="00500FEB"/>
    <w:rsid w:val="00501B00"/>
    <w:rsid w:val="00504B86"/>
    <w:rsid w:val="00524505"/>
    <w:rsid w:val="00530EA5"/>
    <w:rsid w:val="0053475B"/>
    <w:rsid w:val="005361F8"/>
    <w:rsid w:val="005441AC"/>
    <w:rsid w:val="00551A5A"/>
    <w:rsid w:val="00564A50"/>
    <w:rsid w:val="0057565D"/>
    <w:rsid w:val="005823A8"/>
    <w:rsid w:val="00585B54"/>
    <w:rsid w:val="005877D0"/>
    <w:rsid w:val="00593F51"/>
    <w:rsid w:val="005B05CE"/>
    <w:rsid w:val="005B26DF"/>
    <w:rsid w:val="005B350E"/>
    <w:rsid w:val="005B6325"/>
    <w:rsid w:val="005D694B"/>
    <w:rsid w:val="005D783E"/>
    <w:rsid w:val="005E1755"/>
    <w:rsid w:val="005F157F"/>
    <w:rsid w:val="005F2C30"/>
    <w:rsid w:val="006066AA"/>
    <w:rsid w:val="00610D1B"/>
    <w:rsid w:val="006122C5"/>
    <w:rsid w:val="00625473"/>
    <w:rsid w:val="00627581"/>
    <w:rsid w:val="006366A1"/>
    <w:rsid w:val="00646907"/>
    <w:rsid w:val="0066612D"/>
    <w:rsid w:val="0068310E"/>
    <w:rsid w:val="0069317F"/>
    <w:rsid w:val="006B0DF7"/>
    <w:rsid w:val="006B27B5"/>
    <w:rsid w:val="006B5AFB"/>
    <w:rsid w:val="006C352B"/>
    <w:rsid w:val="006C6E99"/>
    <w:rsid w:val="006E3D82"/>
    <w:rsid w:val="006F75D3"/>
    <w:rsid w:val="00711453"/>
    <w:rsid w:val="00723545"/>
    <w:rsid w:val="00733D47"/>
    <w:rsid w:val="00737C6A"/>
    <w:rsid w:val="00741E96"/>
    <w:rsid w:val="0074483A"/>
    <w:rsid w:val="007510B6"/>
    <w:rsid w:val="00770868"/>
    <w:rsid w:val="0077411A"/>
    <w:rsid w:val="00775A98"/>
    <w:rsid w:val="007806CD"/>
    <w:rsid w:val="0078115B"/>
    <w:rsid w:val="00784DD8"/>
    <w:rsid w:val="00792520"/>
    <w:rsid w:val="007A5CD4"/>
    <w:rsid w:val="007B0C5D"/>
    <w:rsid w:val="007B5735"/>
    <w:rsid w:val="00814BA3"/>
    <w:rsid w:val="0081650D"/>
    <w:rsid w:val="00817DCF"/>
    <w:rsid w:val="008205AB"/>
    <w:rsid w:val="00823706"/>
    <w:rsid w:val="0082459B"/>
    <w:rsid w:val="00825863"/>
    <w:rsid w:val="0084184A"/>
    <w:rsid w:val="008467FB"/>
    <w:rsid w:val="00861382"/>
    <w:rsid w:val="00883DA0"/>
    <w:rsid w:val="008A2025"/>
    <w:rsid w:val="008B4948"/>
    <w:rsid w:val="00906C89"/>
    <w:rsid w:val="00907FED"/>
    <w:rsid w:val="009112F9"/>
    <w:rsid w:val="00935540"/>
    <w:rsid w:val="00940026"/>
    <w:rsid w:val="009504BC"/>
    <w:rsid w:val="00954D1F"/>
    <w:rsid w:val="00966664"/>
    <w:rsid w:val="00966E0A"/>
    <w:rsid w:val="0097467E"/>
    <w:rsid w:val="00975E72"/>
    <w:rsid w:val="009925F4"/>
    <w:rsid w:val="009A24BA"/>
    <w:rsid w:val="009B0075"/>
    <w:rsid w:val="009C70C8"/>
    <w:rsid w:val="009D7853"/>
    <w:rsid w:val="009E119F"/>
    <w:rsid w:val="00A026FF"/>
    <w:rsid w:val="00A07C52"/>
    <w:rsid w:val="00A165BE"/>
    <w:rsid w:val="00A31D13"/>
    <w:rsid w:val="00A3289B"/>
    <w:rsid w:val="00A5676E"/>
    <w:rsid w:val="00A67F24"/>
    <w:rsid w:val="00A7085C"/>
    <w:rsid w:val="00AB2F95"/>
    <w:rsid w:val="00AC0572"/>
    <w:rsid w:val="00AD05D6"/>
    <w:rsid w:val="00AD2E2B"/>
    <w:rsid w:val="00AD374F"/>
    <w:rsid w:val="00AD6FB6"/>
    <w:rsid w:val="00AD7B2F"/>
    <w:rsid w:val="00AD7B95"/>
    <w:rsid w:val="00AF5EDB"/>
    <w:rsid w:val="00B17F78"/>
    <w:rsid w:val="00B26B57"/>
    <w:rsid w:val="00B31DB7"/>
    <w:rsid w:val="00B61DCC"/>
    <w:rsid w:val="00B64F5D"/>
    <w:rsid w:val="00B7107F"/>
    <w:rsid w:val="00B97E24"/>
    <w:rsid w:val="00BA3891"/>
    <w:rsid w:val="00BB2A0B"/>
    <w:rsid w:val="00BC6754"/>
    <w:rsid w:val="00BD1A7F"/>
    <w:rsid w:val="00BD3E09"/>
    <w:rsid w:val="00C123C0"/>
    <w:rsid w:val="00C30CDF"/>
    <w:rsid w:val="00C35C3A"/>
    <w:rsid w:val="00C36735"/>
    <w:rsid w:val="00C41C26"/>
    <w:rsid w:val="00C42DB8"/>
    <w:rsid w:val="00C509B7"/>
    <w:rsid w:val="00C70A66"/>
    <w:rsid w:val="00C834C9"/>
    <w:rsid w:val="00C86416"/>
    <w:rsid w:val="00C87BA8"/>
    <w:rsid w:val="00C91447"/>
    <w:rsid w:val="00C91B87"/>
    <w:rsid w:val="00CB35FC"/>
    <w:rsid w:val="00CB75A7"/>
    <w:rsid w:val="00CC2527"/>
    <w:rsid w:val="00CC6445"/>
    <w:rsid w:val="00CD57B1"/>
    <w:rsid w:val="00D020BB"/>
    <w:rsid w:val="00D17695"/>
    <w:rsid w:val="00D233CC"/>
    <w:rsid w:val="00D26013"/>
    <w:rsid w:val="00D310E4"/>
    <w:rsid w:val="00D32196"/>
    <w:rsid w:val="00D43235"/>
    <w:rsid w:val="00D47333"/>
    <w:rsid w:val="00D51B48"/>
    <w:rsid w:val="00D64BC1"/>
    <w:rsid w:val="00D93931"/>
    <w:rsid w:val="00D95B58"/>
    <w:rsid w:val="00D9687B"/>
    <w:rsid w:val="00DA5D6B"/>
    <w:rsid w:val="00DA666B"/>
    <w:rsid w:val="00DB3EF2"/>
    <w:rsid w:val="00DC570A"/>
    <w:rsid w:val="00DE57C4"/>
    <w:rsid w:val="00E00E4E"/>
    <w:rsid w:val="00E049A5"/>
    <w:rsid w:val="00E16B9A"/>
    <w:rsid w:val="00E25FB7"/>
    <w:rsid w:val="00E26AB6"/>
    <w:rsid w:val="00E30EE8"/>
    <w:rsid w:val="00E32F02"/>
    <w:rsid w:val="00E370B1"/>
    <w:rsid w:val="00E40AE5"/>
    <w:rsid w:val="00E80AC7"/>
    <w:rsid w:val="00E82BB3"/>
    <w:rsid w:val="00E97979"/>
    <w:rsid w:val="00EB20BD"/>
    <w:rsid w:val="00EC5AD6"/>
    <w:rsid w:val="00EC5D53"/>
    <w:rsid w:val="00EE1DAD"/>
    <w:rsid w:val="00EF2812"/>
    <w:rsid w:val="00EF3DE9"/>
    <w:rsid w:val="00F0508F"/>
    <w:rsid w:val="00F07A19"/>
    <w:rsid w:val="00F2384D"/>
    <w:rsid w:val="00F3039C"/>
    <w:rsid w:val="00F51476"/>
    <w:rsid w:val="00F52255"/>
    <w:rsid w:val="00F565D6"/>
    <w:rsid w:val="00F60237"/>
    <w:rsid w:val="00F730B5"/>
    <w:rsid w:val="00F73BFB"/>
    <w:rsid w:val="00F847FA"/>
    <w:rsid w:val="00FA0663"/>
    <w:rsid w:val="00FB2588"/>
    <w:rsid w:val="00FD3308"/>
    <w:rsid w:val="00FE2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7E1"/>
  <w15:docId w15:val="{6DC2A76A-F6FA-45E4-AB42-6B48F8EF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48"/>
  </w:style>
  <w:style w:type="paragraph" w:styleId="1">
    <w:name w:val="heading 1"/>
    <w:basedOn w:val="a"/>
    <w:next w:val="a"/>
    <w:link w:val="10"/>
    <w:uiPriority w:val="9"/>
    <w:qFormat/>
    <w:rsid w:val="00185F7C"/>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uiPriority w:val="9"/>
    <w:qFormat/>
    <w:rsid w:val="00185F7C"/>
    <w:pPr>
      <w:keepNext/>
      <w:spacing w:before="240" w:after="60" w:line="240" w:lineRule="auto"/>
      <w:outlineLvl w:val="1"/>
    </w:pPr>
    <w:rPr>
      <w:rFonts w:ascii="Arial" w:eastAsia="Times New Roman" w:hAnsi="Arial" w:cs="Arial"/>
      <w:b/>
      <w:bCs/>
      <w:i/>
      <w:iCs/>
      <w:smallCaps/>
      <w:sz w:val="28"/>
      <w:szCs w:val="28"/>
    </w:rPr>
  </w:style>
  <w:style w:type="paragraph" w:styleId="3">
    <w:name w:val="heading 3"/>
    <w:basedOn w:val="a"/>
    <w:next w:val="a"/>
    <w:link w:val="30"/>
    <w:unhideWhenUsed/>
    <w:qFormat/>
    <w:rsid w:val="00185F7C"/>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185F7C"/>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185F7C"/>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185F7C"/>
    <w:pPr>
      <w:spacing w:before="240" w:after="60"/>
      <w:outlineLvl w:val="5"/>
    </w:pPr>
    <w:rPr>
      <w:rFonts w:ascii="Calibri" w:eastAsia="Times New Roman" w:hAnsi="Calibri" w:cs="Times New Roman"/>
      <w:b/>
      <w:bCs/>
    </w:rPr>
  </w:style>
  <w:style w:type="paragraph" w:styleId="7">
    <w:name w:val="heading 7"/>
    <w:basedOn w:val="a"/>
    <w:next w:val="a"/>
    <w:link w:val="70"/>
    <w:unhideWhenUsed/>
    <w:qFormat/>
    <w:rsid w:val="00185F7C"/>
    <w:pPr>
      <w:spacing w:before="240" w:after="60"/>
      <w:outlineLvl w:val="6"/>
    </w:pPr>
    <w:rPr>
      <w:rFonts w:ascii="Calibri" w:eastAsia="Times New Roman" w:hAnsi="Calibri" w:cs="Times New Roman"/>
      <w:sz w:val="24"/>
      <w:szCs w:val="24"/>
    </w:rPr>
  </w:style>
  <w:style w:type="paragraph" w:styleId="8">
    <w:name w:val="heading 8"/>
    <w:basedOn w:val="a"/>
    <w:next w:val="a"/>
    <w:link w:val="80"/>
    <w:unhideWhenUsed/>
    <w:qFormat/>
    <w:rsid w:val="00185F7C"/>
    <w:pPr>
      <w:spacing w:before="240" w:after="60"/>
      <w:outlineLvl w:val="7"/>
    </w:pPr>
    <w:rPr>
      <w:rFonts w:ascii="Calibri" w:eastAsia="Times New Roman" w:hAnsi="Calibri" w:cs="Times New Roman"/>
      <w:i/>
      <w:iCs/>
      <w:sz w:val="24"/>
      <w:szCs w:val="24"/>
    </w:rPr>
  </w:style>
  <w:style w:type="paragraph" w:styleId="9">
    <w:name w:val="heading 9"/>
    <w:basedOn w:val="a"/>
    <w:next w:val="a"/>
    <w:link w:val="90"/>
    <w:unhideWhenUsed/>
    <w:qFormat/>
    <w:rsid w:val="00185F7C"/>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rsid w:val="00105F74"/>
    <w:pPr>
      <w:spacing w:after="0" w:line="240" w:lineRule="auto"/>
    </w:pPr>
    <w:rPr>
      <w:rFonts w:ascii="Verdana" w:eastAsia="Times New Roman" w:hAnsi="Verdana" w:cs="Verdana"/>
      <w:sz w:val="20"/>
      <w:szCs w:val="20"/>
      <w:lang w:val="en-US" w:eastAsia="en-US"/>
    </w:rPr>
  </w:style>
  <w:style w:type="paragraph" w:styleId="a3">
    <w:name w:val="List Paragraph"/>
    <w:aliases w:val="раздел"/>
    <w:basedOn w:val="a"/>
    <w:link w:val="a4"/>
    <w:uiPriority w:val="34"/>
    <w:qFormat/>
    <w:rsid w:val="00C87BA8"/>
    <w:pPr>
      <w:ind w:left="720"/>
      <w:contextualSpacing/>
    </w:pPr>
  </w:style>
  <w:style w:type="paragraph" w:customStyle="1" w:styleId="Arial095">
    <w:name w:val="Стиль Arial По ширине Первая строка:  095 см"/>
    <w:basedOn w:val="a"/>
    <w:rsid w:val="00FD3308"/>
    <w:pPr>
      <w:spacing w:after="0" w:line="240" w:lineRule="auto"/>
      <w:ind w:firstLine="540"/>
      <w:jc w:val="both"/>
    </w:pPr>
    <w:rPr>
      <w:rFonts w:ascii="Arial" w:eastAsia="Times New Roman" w:hAnsi="Arial" w:cs="Times New Roman"/>
      <w:sz w:val="20"/>
      <w:szCs w:val="20"/>
    </w:rPr>
  </w:style>
  <w:style w:type="paragraph" w:styleId="a5">
    <w:name w:val="No Spacing"/>
    <w:uiPriority w:val="1"/>
    <w:qFormat/>
    <w:rsid w:val="00FD3308"/>
    <w:pPr>
      <w:spacing w:after="0" w:line="240" w:lineRule="auto"/>
    </w:pPr>
    <w:rPr>
      <w:rFonts w:ascii="Times New Roman" w:eastAsia="Times New Roman" w:hAnsi="Times New Roman" w:cs="Times New Roman"/>
      <w:sz w:val="20"/>
      <w:szCs w:val="20"/>
    </w:rPr>
  </w:style>
  <w:style w:type="paragraph" w:customStyle="1" w:styleId="11">
    <w:name w:val="Заголовок 11"/>
    <w:basedOn w:val="a"/>
    <w:next w:val="a"/>
    <w:uiPriority w:val="1"/>
    <w:qFormat/>
    <w:rsid w:val="00C123C0"/>
    <w:pPr>
      <w:keepNext/>
      <w:numPr>
        <w:numId w:val="1"/>
      </w:numPr>
      <w:spacing w:after="0" w:line="240" w:lineRule="auto"/>
      <w:jc w:val="center"/>
      <w:outlineLvl w:val="0"/>
    </w:pPr>
    <w:rPr>
      <w:rFonts w:ascii="TNRCyrBash" w:eastAsia="Times New Roman" w:hAnsi="TNRCyrBash" w:cs="TNRCyrBash"/>
      <w:b/>
      <w:sz w:val="24"/>
      <w:szCs w:val="24"/>
      <w:lang w:eastAsia="zh-CN"/>
    </w:rPr>
  </w:style>
  <w:style w:type="paragraph" w:customStyle="1" w:styleId="21">
    <w:name w:val="Заголовок 21"/>
    <w:basedOn w:val="a"/>
    <w:next w:val="a"/>
    <w:uiPriority w:val="1"/>
    <w:qFormat/>
    <w:rsid w:val="00C123C0"/>
    <w:pPr>
      <w:keepNext/>
      <w:keepLines/>
      <w:numPr>
        <w:ilvl w:val="1"/>
        <w:numId w:val="1"/>
      </w:numPr>
      <w:spacing w:before="200" w:after="0"/>
      <w:outlineLvl w:val="1"/>
    </w:pPr>
    <w:rPr>
      <w:rFonts w:ascii="Cambria" w:eastAsia="Times New Roman" w:hAnsi="Cambria" w:cs="Times New Roman"/>
      <w:b/>
      <w:bCs/>
      <w:color w:val="4F81BD"/>
      <w:sz w:val="26"/>
      <w:szCs w:val="26"/>
      <w:lang w:eastAsia="zh-CN"/>
    </w:rPr>
  </w:style>
  <w:style w:type="paragraph" w:customStyle="1" w:styleId="31">
    <w:name w:val="Заголовок 31"/>
    <w:basedOn w:val="a"/>
    <w:next w:val="a"/>
    <w:qFormat/>
    <w:rsid w:val="00C123C0"/>
    <w:pPr>
      <w:keepNext/>
      <w:numPr>
        <w:ilvl w:val="2"/>
        <w:numId w:val="1"/>
      </w:numPr>
      <w:spacing w:before="240" w:after="60" w:line="240" w:lineRule="auto"/>
      <w:outlineLvl w:val="2"/>
    </w:pPr>
    <w:rPr>
      <w:rFonts w:ascii="Arial" w:eastAsia="Times New Roman" w:hAnsi="Arial" w:cs="Arial"/>
      <w:b/>
      <w:bCs/>
      <w:sz w:val="26"/>
      <w:szCs w:val="26"/>
      <w:lang w:eastAsia="zh-CN"/>
    </w:rPr>
  </w:style>
  <w:style w:type="character" w:customStyle="1" w:styleId="StrongEmphasis">
    <w:name w:val="Strong Emphasis"/>
    <w:basedOn w:val="a0"/>
    <w:qFormat/>
    <w:rsid w:val="00C123C0"/>
    <w:rPr>
      <w:b/>
      <w:bCs/>
    </w:rPr>
  </w:style>
  <w:style w:type="character" w:customStyle="1" w:styleId="InternetLink">
    <w:name w:val="Internet Link"/>
    <w:basedOn w:val="a0"/>
    <w:rsid w:val="00C123C0"/>
    <w:rPr>
      <w:color w:val="0000FF"/>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123C0"/>
    <w:pPr>
      <w:spacing w:before="280" w:after="280" w:line="240" w:lineRule="auto"/>
    </w:pPr>
    <w:rPr>
      <w:rFonts w:ascii="Times New Roman" w:eastAsia="Times New Roman" w:hAnsi="Times New Roman" w:cs="Times New Roman"/>
      <w:sz w:val="24"/>
      <w:szCs w:val="24"/>
      <w:lang w:eastAsia="zh-CN"/>
    </w:rPr>
  </w:style>
  <w:style w:type="paragraph" w:customStyle="1" w:styleId="13">
    <w:name w:val="Без интервала1"/>
    <w:aliases w:val="основа"/>
    <w:link w:val="a7"/>
    <w:uiPriority w:val="99"/>
    <w:rsid w:val="00143506"/>
    <w:pPr>
      <w:spacing w:after="0" w:line="240" w:lineRule="auto"/>
    </w:pPr>
    <w:rPr>
      <w:rFonts w:ascii="Calibri" w:eastAsia="Times New Roman" w:hAnsi="Calibri" w:cs="Calibri"/>
      <w:lang w:eastAsia="en-US"/>
    </w:rPr>
  </w:style>
  <w:style w:type="character" w:customStyle="1" w:styleId="a7">
    <w:name w:val="Без интервала Знак"/>
    <w:basedOn w:val="a0"/>
    <w:link w:val="13"/>
    <w:uiPriority w:val="1"/>
    <w:locked/>
    <w:rsid w:val="00143506"/>
    <w:rPr>
      <w:rFonts w:ascii="Calibri" w:eastAsia="Times New Roman" w:hAnsi="Calibri" w:cs="Calibri"/>
      <w:lang w:eastAsia="en-US"/>
    </w:rPr>
  </w:style>
  <w:style w:type="paragraph" w:customStyle="1" w:styleId="14">
    <w:name w:val="Абзац списка1"/>
    <w:basedOn w:val="a"/>
    <w:uiPriority w:val="99"/>
    <w:rsid w:val="00143506"/>
    <w:pPr>
      <w:ind w:left="720" w:hanging="57"/>
      <w:jc w:val="both"/>
    </w:pPr>
    <w:rPr>
      <w:rFonts w:ascii="Calibri" w:eastAsia="Times New Roman" w:hAnsi="Calibri" w:cs="Calibri"/>
      <w:lang w:eastAsia="en-US"/>
    </w:rPr>
  </w:style>
  <w:style w:type="paragraph" w:customStyle="1" w:styleId="Default">
    <w:name w:val="Default"/>
    <w:rsid w:val="0014350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C91447"/>
  </w:style>
  <w:style w:type="paragraph" w:styleId="a8">
    <w:name w:val="Block Text"/>
    <w:basedOn w:val="a"/>
    <w:rsid w:val="00C91447"/>
    <w:pPr>
      <w:spacing w:after="0" w:line="240" w:lineRule="auto"/>
      <w:ind w:left="451" w:right="435"/>
      <w:jc w:val="both"/>
    </w:pPr>
    <w:rPr>
      <w:rFonts w:ascii="Times New Roman" w:eastAsia="Times New Roman" w:hAnsi="Times New Roman" w:cs="Times New Roman"/>
      <w:sz w:val="28"/>
      <w:szCs w:val="20"/>
    </w:rPr>
  </w:style>
  <w:style w:type="table" w:styleId="a9">
    <w:name w:val="Table Grid"/>
    <w:basedOn w:val="a1"/>
    <w:uiPriority w:val="59"/>
    <w:rsid w:val="00DE57C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CC6445"/>
  </w:style>
  <w:style w:type="character" w:customStyle="1" w:styleId="10">
    <w:name w:val="Заголовок 1 Знак"/>
    <w:basedOn w:val="a0"/>
    <w:link w:val="1"/>
    <w:uiPriority w:val="9"/>
    <w:rsid w:val="00185F7C"/>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185F7C"/>
    <w:rPr>
      <w:rFonts w:ascii="Arial" w:eastAsia="Times New Roman" w:hAnsi="Arial" w:cs="Arial"/>
      <w:b/>
      <w:bCs/>
      <w:i/>
      <w:iCs/>
      <w:smallCaps/>
      <w:sz w:val="28"/>
      <w:szCs w:val="28"/>
    </w:rPr>
  </w:style>
  <w:style w:type="character" w:customStyle="1" w:styleId="30">
    <w:name w:val="Заголовок 3 Знак"/>
    <w:basedOn w:val="a0"/>
    <w:link w:val="3"/>
    <w:rsid w:val="00185F7C"/>
    <w:rPr>
      <w:rFonts w:ascii="Cambria" w:eastAsia="Times New Roman" w:hAnsi="Cambria" w:cs="Times New Roman"/>
      <w:b/>
      <w:bCs/>
      <w:sz w:val="26"/>
      <w:szCs w:val="26"/>
    </w:rPr>
  </w:style>
  <w:style w:type="character" w:customStyle="1" w:styleId="40">
    <w:name w:val="Заголовок 4 Знак"/>
    <w:basedOn w:val="a0"/>
    <w:link w:val="4"/>
    <w:rsid w:val="00185F7C"/>
    <w:rPr>
      <w:rFonts w:ascii="Calibri" w:eastAsia="Times New Roman" w:hAnsi="Calibri" w:cs="Times New Roman"/>
      <w:b/>
      <w:bCs/>
      <w:sz w:val="28"/>
      <w:szCs w:val="28"/>
    </w:rPr>
  </w:style>
  <w:style w:type="character" w:customStyle="1" w:styleId="50">
    <w:name w:val="Заголовок 5 Знак"/>
    <w:basedOn w:val="a0"/>
    <w:link w:val="5"/>
    <w:rsid w:val="00185F7C"/>
    <w:rPr>
      <w:rFonts w:ascii="Calibri" w:eastAsia="Times New Roman" w:hAnsi="Calibri" w:cs="Times New Roman"/>
      <w:b/>
      <w:bCs/>
      <w:i/>
      <w:iCs/>
      <w:sz w:val="26"/>
      <w:szCs w:val="26"/>
    </w:rPr>
  </w:style>
  <w:style w:type="character" w:customStyle="1" w:styleId="60">
    <w:name w:val="Заголовок 6 Знак"/>
    <w:basedOn w:val="a0"/>
    <w:link w:val="6"/>
    <w:rsid w:val="00185F7C"/>
    <w:rPr>
      <w:rFonts w:ascii="Calibri" w:eastAsia="Times New Roman" w:hAnsi="Calibri" w:cs="Times New Roman"/>
      <w:b/>
      <w:bCs/>
    </w:rPr>
  </w:style>
  <w:style w:type="character" w:customStyle="1" w:styleId="70">
    <w:name w:val="Заголовок 7 Знак"/>
    <w:basedOn w:val="a0"/>
    <w:link w:val="7"/>
    <w:rsid w:val="00185F7C"/>
    <w:rPr>
      <w:rFonts w:ascii="Calibri" w:eastAsia="Times New Roman" w:hAnsi="Calibri" w:cs="Times New Roman"/>
      <w:sz w:val="24"/>
      <w:szCs w:val="24"/>
    </w:rPr>
  </w:style>
  <w:style w:type="character" w:customStyle="1" w:styleId="80">
    <w:name w:val="Заголовок 8 Знак"/>
    <w:basedOn w:val="a0"/>
    <w:link w:val="8"/>
    <w:rsid w:val="00185F7C"/>
    <w:rPr>
      <w:rFonts w:ascii="Calibri" w:eastAsia="Times New Roman" w:hAnsi="Calibri" w:cs="Times New Roman"/>
      <w:i/>
      <w:iCs/>
      <w:sz w:val="24"/>
      <w:szCs w:val="24"/>
    </w:rPr>
  </w:style>
  <w:style w:type="character" w:customStyle="1" w:styleId="90">
    <w:name w:val="Заголовок 9 Знак"/>
    <w:basedOn w:val="a0"/>
    <w:link w:val="9"/>
    <w:rsid w:val="00185F7C"/>
    <w:rPr>
      <w:rFonts w:ascii="Cambria" w:eastAsia="Times New Roman" w:hAnsi="Cambria" w:cs="Times New Roman"/>
    </w:rPr>
  </w:style>
  <w:style w:type="numbering" w:customStyle="1" w:styleId="15">
    <w:name w:val="Нет списка1"/>
    <w:next w:val="a2"/>
    <w:uiPriority w:val="99"/>
    <w:semiHidden/>
    <w:unhideWhenUsed/>
    <w:rsid w:val="00185F7C"/>
  </w:style>
  <w:style w:type="paragraph" w:customStyle="1" w:styleId="ConsPlusNormal">
    <w:name w:val="ConsPlusNormal"/>
    <w:link w:val="ConsPlusNormal0"/>
    <w:uiPriority w:val="99"/>
    <w:qFormat/>
    <w:rsid w:val="00185F7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style-span">
    <w:name w:val="apple-style-span"/>
    <w:basedOn w:val="a0"/>
    <w:rsid w:val="00185F7C"/>
  </w:style>
  <w:style w:type="paragraph" w:styleId="aa">
    <w:name w:val="Balloon Text"/>
    <w:basedOn w:val="a"/>
    <w:link w:val="ab"/>
    <w:uiPriority w:val="99"/>
    <w:semiHidden/>
    <w:rsid w:val="00185F7C"/>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185F7C"/>
    <w:rPr>
      <w:rFonts w:ascii="Tahoma" w:eastAsia="Times New Roman" w:hAnsi="Tahoma" w:cs="Tahoma"/>
      <w:sz w:val="16"/>
      <w:szCs w:val="16"/>
    </w:rPr>
  </w:style>
  <w:style w:type="paragraph" w:styleId="22">
    <w:name w:val="Body Text 2"/>
    <w:basedOn w:val="a"/>
    <w:link w:val="23"/>
    <w:uiPriority w:val="99"/>
    <w:semiHidden/>
    <w:rsid w:val="00185F7C"/>
    <w:pPr>
      <w:spacing w:after="120" w:line="480" w:lineRule="auto"/>
    </w:pPr>
    <w:rPr>
      <w:rFonts w:ascii="Calibri" w:eastAsia="Times New Roman" w:hAnsi="Calibri" w:cs="Calibri"/>
    </w:rPr>
  </w:style>
  <w:style w:type="character" w:customStyle="1" w:styleId="23">
    <w:name w:val="Основной текст 2 Знак"/>
    <w:basedOn w:val="a0"/>
    <w:link w:val="22"/>
    <w:uiPriority w:val="99"/>
    <w:semiHidden/>
    <w:rsid w:val="00185F7C"/>
    <w:rPr>
      <w:rFonts w:ascii="Calibri" w:eastAsia="Times New Roman" w:hAnsi="Calibri" w:cs="Calibri"/>
    </w:rPr>
  </w:style>
  <w:style w:type="paragraph" w:styleId="ac">
    <w:name w:val="Title"/>
    <w:basedOn w:val="a"/>
    <w:link w:val="ad"/>
    <w:uiPriority w:val="1"/>
    <w:qFormat/>
    <w:rsid w:val="00185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Заголовок Знак"/>
    <w:basedOn w:val="a0"/>
    <w:link w:val="ac"/>
    <w:uiPriority w:val="1"/>
    <w:rsid w:val="00185F7C"/>
    <w:rPr>
      <w:rFonts w:ascii="Times New Roman" w:eastAsia="Times New Roman" w:hAnsi="Times New Roman" w:cs="Times New Roman"/>
      <w:sz w:val="24"/>
      <w:szCs w:val="24"/>
    </w:rPr>
  </w:style>
  <w:style w:type="character" w:styleId="ae">
    <w:name w:val="Hyperlink"/>
    <w:basedOn w:val="a0"/>
    <w:uiPriority w:val="99"/>
    <w:rsid w:val="00185F7C"/>
    <w:rPr>
      <w:color w:val="0000FF"/>
      <w:u w:val="single"/>
    </w:rPr>
  </w:style>
  <w:style w:type="paragraph" w:customStyle="1" w:styleId="210">
    <w:name w:val="Основной текст 21"/>
    <w:basedOn w:val="a"/>
    <w:link w:val="211"/>
    <w:uiPriority w:val="99"/>
    <w:rsid w:val="00185F7C"/>
    <w:pPr>
      <w:overflowPunct w:val="0"/>
      <w:autoSpaceDE w:val="0"/>
      <w:autoSpaceDN w:val="0"/>
      <w:adjustRightInd w:val="0"/>
      <w:spacing w:after="0" w:line="320" w:lineRule="exact"/>
      <w:ind w:firstLine="720"/>
      <w:jc w:val="both"/>
      <w:textAlignment w:val="baseline"/>
    </w:pPr>
    <w:rPr>
      <w:rFonts w:ascii="Times New Roman Cyr" w:eastAsia="Calibri" w:hAnsi="Times New Roman Cyr" w:cs="Times New Roman"/>
      <w:sz w:val="20"/>
      <w:szCs w:val="20"/>
    </w:rPr>
  </w:style>
  <w:style w:type="character" w:customStyle="1" w:styleId="211">
    <w:name w:val="Основной текст 21 Знак"/>
    <w:link w:val="210"/>
    <w:uiPriority w:val="99"/>
    <w:locked/>
    <w:rsid w:val="00185F7C"/>
    <w:rPr>
      <w:rFonts w:ascii="Times New Roman Cyr" w:eastAsia="Calibri" w:hAnsi="Times New Roman Cyr" w:cs="Times New Roman"/>
      <w:sz w:val="20"/>
      <w:szCs w:val="20"/>
    </w:rPr>
  </w:style>
  <w:style w:type="character" w:styleId="af">
    <w:name w:val="Strong"/>
    <w:basedOn w:val="a0"/>
    <w:uiPriority w:val="22"/>
    <w:qFormat/>
    <w:rsid w:val="00185F7C"/>
    <w:rPr>
      <w:b/>
      <w:bCs/>
    </w:rPr>
  </w:style>
  <w:style w:type="paragraph" w:styleId="af0">
    <w:name w:val="header"/>
    <w:basedOn w:val="a"/>
    <w:link w:val="af1"/>
    <w:uiPriority w:val="99"/>
    <w:rsid w:val="00185F7C"/>
    <w:pPr>
      <w:tabs>
        <w:tab w:val="center" w:pos="4677"/>
        <w:tab w:val="right" w:pos="9355"/>
      </w:tabs>
      <w:spacing w:after="0" w:line="240" w:lineRule="auto"/>
    </w:pPr>
    <w:rPr>
      <w:rFonts w:ascii="Calibri" w:eastAsia="Times New Roman" w:hAnsi="Calibri" w:cs="Calibri"/>
    </w:rPr>
  </w:style>
  <w:style w:type="character" w:customStyle="1" w:styleId="af1">
    <w:name w:val="Верхний колонтитул Знак"/>
    <w:basedOn w:val="a0"/>
    <w:link w:val="af0"/>
    <w:uiPriority w:val="99"/>
    <w:rsid w:val="00185F7C"/>
    <w:rPr>
      <w:rFonts w:ascii="Calibri" w:eastAsia="Times New Roman" w:hAnsi="Calibri" w:cs="Calibri"/>
    </w:rPr>
  </w:style>
  <w:style w:type="paragraph" w:styleId="af2">
    <w:name w:val="footer"/>
    <w:basedOn w:val="a"/>
    <w:link w:val="af3"/>
    <w:uiPriority w:val="99"/>
    <w:rsid w:val="00185F7C"/>
    <w:pPr>
      <w:tabs>
        <w:tab w:val="center" w:pos="4677"/>
        <w:tab w:val="right" w:pos="9355"/>
      </w:tabs>
      <w:spacing w:after="0" w:line="240" w:lineRule="auto"/>
    </w:pPr>
    <w:rPr>
      <w:rFonts w:ascii="Calibri" w:eastAsia="Times New Roman" w:hAnsi="Calibri" w:cs="Calibri"/>
    </w:rPr>
  </w:style>
  <w:style w:type="character" w:customStyle="1" w:styleId="af3">
    <w:name w:val="Нижний колонтитул Знак"/>
    <w:basedOn w:val="a0"/>
    <w:link w:val="af2"/>
    <w:uiPriority w:val="99"/>
    <w:rsid w:val="00185F7C"/>
    <w:rPr>
      <w:rFonts w:ascii="Calibri" w:eastAsia="Times New Roman" w:hAnsi="Calibri" w:cs="Calibri"/>
    </w:rPr>
  </w:style>
  <w:style w:type="table" w:customStyle="1" w:styleId="16">
    <w:name w:val="Сетка таблицы1"/>
    <w:uiPriority w:val="59"/>
    <w:rsid w:val="00185F7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185F7C"/>
    <w:pPr>
      <w:ind w:left="720"/>
    </w:pPr>
    <w:rPr>
      <w:rFonts w:ascii="Calibri" w:eastAsia="Times New Roman" w:hAnsi="Calibri" w:cs="Calibri"/>
      <w:lang w:eastAsia="en-US"/>
    </w:rPr>
  </w:style>
  <w:style w:type="paragraph" w:styleId="af4">
    <w:name w:val="Body Text"/>
    <w:basedOn w:val="a"/>
    <w:link w:val="af5"/>
    <w:uiPriority w:val="1"/>
    <w:qFormat/>
    <w:rsid w:val="00185F7C"/>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1"/>
    <w:rsid w:val="00185F7C"/>
    <w:rPr>
      <w:rFonts w:ascii="Times New Roman" w:eastAsia="Times New Roman" w:hAnsi="Times New Roman" w:cs="Times New Roman"/>
      <w:sz w:val="24"/>
      <w:szCs w:val="24"/>
    </w:rPr>
  </w:style>
  <w:style w:type="character" w:customStyle="1" w:styleId="af6">
    <w:name w:val="Знак Знак"/>
    <w:link w:val="af7"/>
    <w:locked/>
    <w:rsid w:val="00185F7C"/>
    <w:rPr>
      <w:rFonts w:ascii="Verdana" w:hAnsi="Verdana" w:cs="Verdana"/>
      <w:lang w:val="en-US"/>
    </w:rPr>
  </w:style>
  <w:style w:type="paragraph" w:customStyle="1" w:styleId="af7">
    <w:name w:val="Знак"/>
    <w:basedOn w:val="a"/>
    <w:link w:val="af6"/>
    <w:rsid w:val="00185F7C"/>
    <w:pPr>
      <w:spacing w:after="160" w:line="240" w:lineRule="exact"/>
    </w:pPr>
    <w:rPr>
      <w:rFonts w:ascii="Verdana" w:hAnsi="Verdana" w:cs="Verdana"/>
      <w:lang w:val="en-US"/>
    </w:rPr>
  </w:style>
  <w:style w:type="paragraph" w:customStyle="1" w:styleId="17">
    <w:name w:val="Обычный1"/>
    <w:uiPriority w:val="99"/>
    <w:rsid w:val="00185F7C"/>
    <w:pPr>
      <w:widowControl w:val="0"/>
      <w:snapToGrid w:val="0"/>
      <w:spacing w:after="0" w:line="240" w:lineRule="auto"/>
    </w:pPr>
    <w:rPr>
      <w:rFonts w:ascii="Times New Roman" w:eastAsia="Times New Roman" w:hAnsi="Times New Roman" w:cs="Times New Roman"/>
      <w:sz w:val="20"/>
      <w:szCs w:val="20"/>
    </w:rPr>
  </w:style>
  <w:style w:type="paragraph" w:styleId="af8">
    <w:name w:val="caption"/>
    <w:basedOn w:val="a"/>
    <w:next w:val="a"/>
    <w:qFormat/>
    <w:rsid w:val="00185F7C"/>
    <w:pPr>
      <w:spacing w:line="240" w:lineRule="auto"/>
    </w:pPr>
    <w:rPr>
      <w:rFonts w:ascii="Calibri" w:eastAsia="Times New Roman" w:hAnsi="Calibri" w:cs="Calibri"/>
      <w:b/>
      <w:bCs/>
      <w:color w:val="4F81BD"/>
      <w:sz w:val="18"/>
      <w:szCs w:val="18"/>
    </w:rPr>
  </w:style>
  <w:style w:type="paragraph" w:customStyle="1" w:styleId="af9">
    <w:name w:val="Самый обычный"/>
    <w:qFormat/>
    <w:rsid w:val="00185F7C"/>
    <w:pPr>
      <w:spacing w:after="0" w:line="240" w:lineRule="auto"/>
    </w:pPr>
    <w:rPr>
      <w:rFonts w:ascii="Calibri" w:eastAsia="Calibri" w:hAnsi="Calibri" w:cs="Times New Roman"/>
      <w:sz w:val="24"/>
      <w:szCs w:val="24"/>
      <w:lang w:eastAsia="en-US"/>
    </w:rPr>
  </w:style>
  <w:style w:type="character" w:customStyle="1" w:styleId="18">
    <w:name w:val="Верхний колонтитул Знак1"/>
    <w:basedOn w:val="a0"/>
    <w:uiPriority w:val="99"/>
    <w:semiHidden/>
    <w:rsid w:val="00185F7C"/>
    <w:rPr>
      <w:rFonts w:ascii="Calibri" w:hAnsi="Calibri" w:cs="Calibri"/>
      <w:lang w:eastAsia="ru-RU"/>
    </w:rPr>
  </w:style>
  <w:style w:type="character" w:customStyle="1" w:styleId="19">
    <w:name w:val="Нижний колонтитул Знак1"/>
    <w:basedOn w:val="a0"/>
    <w:uiPriority w:val="99"/>
    <w:semiHidden/>
    <w:rsid w:val="00185F7C"/>
    <w:rPr>
      <w:rFonts w:ascii="Calibri" w:hAnsi="Calibri" w:cs="Calibri"/>
      <w:lang w:eastAsia="ru-RU"/>
    </w:rPr>
  </w:style>
  <w:style w:type="paragraph" w:customStyle="1" w:styleId="afa">
    <w:name w:val="a"/>
    <w:basedOn w:val="a"/>
    <w:rsid w:val="00185F7C"/>
    <w:pPr>
      <w:spacing w:after="0" w:line="240" w:lineRule="auto"/>
    </w:pPr>
    <w:rPr>
      <w:rFonts w:ascii="Arial" w:eastAsia="Times New Roman" w:hAnsi="Arial" w:cs="Arial"/>
      <w:sz w:val="20"/>
      <w:szCs w:val="20"/>
    </w:rPr>
  </w:style>
  <w:style w:type="character" w:customStyle="1" w:styleId="dash041e005f0431005f044b005f0447005f043d005f044b005f0439005f005fchar1char1">
    <w:name w:val="dash041e_005f0431_005f044b_005f0447_005f043d_005f044b_005f0439_005f_005fchar1__char1"/>
    <w:basedOn w:val="a0"/>
    <w:rsid w:val="00185F7C"/>
    <w:rPr>
      <w:rFonts w:ascii="Times New Roman" w:hAnsi="Times New Roman" w:cs="Times New Roman"/>
      <w:sz w:val="24"/>
      <w:szCs w:val="24"/>
      <w:u w:val="none"/>
      <w:effect w:val="none"/>
    </w:rPr>
  </w:style>
  <w:style w:type="paragraph" w:styleId="afb">
    <w:name w:val="Plain Text"/>
    <w:basedOn w:val="a"/>
    <w:link w:val="afc"/>
    <w:rsid w:val="00185F7C"/>
    <w:pPr>
      <w:autoSpaceDE w:val="0"/>
      <w:autoSpaceDN w:val="0"/>
      <w:spacing w:after="0" w:line="240" w:lineRule="auto"/>
    </w:pPr>
    <w:rPr>
      <w:rFonts w:ascii="Courier New" w:eastAsia="Times New Roman" w:hAnsi="Courier New" w:cs="Courier New"/>
      <w:b/>
      <w:bCs/>
      <w:sz w:val="20"/>
      <w:szCs w:val="20"/>
    </w:rPr>
  </w:style>
  <w:style w:type="character" w:customStyle="1" w:styleId="afc">
    <w:name w:val="Текст Знак"/>
    <w:basedOn w:val="a0"/>
    <w:link w:val="afb"/>
    <w:rsid w:val="00185F7C"/>
    <w:rPr>
      <w:rFonts w:ascii="Courier New" w:eastAsia="Times New Roman" w:hAnsi="Courier New" w:cs="Courier New"/>
      <w:b/>
      <w:bCs/>
      <w:sz w:val="20"/>
      <w:szCs w:val="20"/>
    </w:rPr>
  </w:style>
  <w:style w:type="paragraph" w:customStyle="1" w:styleId="afd">
    <w:name w:val="Прижатый влево"/>
    <w:basedOn w:val="a"/>
    <w:next w:val="a"/>
    <w:uiPriority w:val="99"/>
    <w:rsid w:val="00185F7C"/>
    <w:pPr>
      <w:autoSpaceDE w:val="0"/>
      <w:autoSpaceDN w:val="0"/>
      <w:adjustRightInd w:val="0"/>
      <w:spacing w:after="0" w:line="240" w:lineRule="auto"/>
    </w:pPr>
    <w:rPr>
      <w:rFonts w:ascii="Arial" w:eastAsia="Calibri" w:hAnsi="Arial" w:cs="Arial"/>
      <w:sz w:val="24"/>
      <w:szCs w:val="24"/>
    </w:rPr>
  </w:style>
  <w:style w:type="character" w:styleId="afe">
    <w:name w:val="Book Title"/>
    <w:basedOn w:val="a0"/>
    <w:uiPriority w:val="99"/>
    <w:qFormat/>
    <w:rsid w:val="00185F7C"/>
    <w:rPr>
      <w:b/>
      <w:bCs/>
      <w:smallCaps/>
      <w:spacing w:val="5"/>
    </w:rPr>
  </w:style>
  <w:style w:type="paragraph" w:customStyle="1" w:styleId="ConsNormal">
    <w:name w:val="ConsNormal"/>
    <w:rsid w:val="00185F7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a">
    <w:name w:val="Знак1"/>
    <w:basedOn w:val="a"/>
    <w:link w:val="1b"/>
    <w:uiPriority w:val="99"/>
    <w:rsid w:val="00185F7C"/>
    <w:pPr>
      <w:spacing w:after="160" w:line="240" w:lineRule="exact"/>
    </w:pPr>
    <w:rPr>
      <w:rFonts w:ascii="Verdana" w:eastAsia="Calibri" w:hAnsi="Verdana" w:cs="Times New Roman"/>
      <w:sz w:val="20"/>
      <w:szCs w:val="20"/>
      <w:lang w:val="en-US"/>
    </w:rPr>
  </w:style>
  <w:style w:type="character" w:customStyle="1" w:styleId="1b">
    <w:name w:val="Знак Знак1"/>
    <w:link w:val="1a"/>
    <w:uiPriority w:val="99"/>
    <w:locked/>
    <w:rsid w:val="00185F7C"/>
    <w:rPr>
      <w:rFonts w:ascii="Verdana" w:eastAsia="Calibri" w:hAnsi="Verdana" w:cs="Times New Roman"/>
      <w:sz w:val="20"/>
      <w:szCs w:val="20"/>
      <w:lang w:val="en-US"/>
    </w:rPr>
  </w:style>
  <w:style w:type="paragraph" w:customStyle="1" w:styleId="western">
    <w:name w:val="western"/>
    <w:basedOn w:val="a"/>
    <w:rsid w:val="00185F7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c">
    <w:name w:val="Основной текст Знак1"/>
    <w:basedOn w:val="a0"/>
    <w:uiPriority w:val="99"/>
    <w:rsid w:val="00185F7C"/>
    <w:rPr>
      <w:rFonts w:ascii="Times New Roman" w:eastAsia="Times New Roman" w:hAnsi="Times New Roman" w:cs="Times New Roman"/>
      <w:sz w:val="26"/>
      <w:szCs w:val="20"/>
    </w:rPr>
  </w:style>
  <w:style w:type="character" w:customStyle="1" w:styleId="aff">
    <w:name w:val="Основной текст_"/>
    <w:basedOn w:val="a0"/>
    <w:link w:val="1d"/>
    <w:rsid w:val="00185F7C"/>
    <w:rPr>
      <w:rFonts w:eastAsia="Arial" w:cs="Arial"/>
      <w:shd w:val="clear" w:color="auto" w:fill="FFFFFF"/>
    </w:rPr>
  </w:style>
  <w:style w:type="paragraph" w:customStyle="1" w:styleId="1d">
    <w:name w:val="Основной текст1"/>
    <w:basedOn w:val="a"/>
    <w:link w:val="aff"/>
    <w:rsid w:val="00185F7C"/>
    <w:pPr>
      <w:widowControl w:val="0"/>
      <w:shd w:val="clear" w:color="auto" w:fill="FFFFFF"/>
      <w:spacing w:before="300" w:after="180" w:line="274" w:lineRule="exact"/>
      <w:ind w:hanging="360"/>
      <w:jc w:val="both"/>
    </w:pPr>
    <w:rPr>
      <w:rFonts w:eastAsia="Arial" w:cs="Arial"/>
    </w:rPr>
  </w:style>
  <w:style w:type="paragraph" w:customStyle="1" w:styleId="1e">
    <w:name w:val="Знак1 Знак Знак Знак"/>
    <w:basedOn w:val="a"/>
    <w:rsid w:val="00185F7C"/>
    <w:pPr>
      <w:spacing w:after="160" w:line="240" w:lineRule="exact"/>
    </w:pPr>
    <w:rPr>
      <w:rFonts w:ascii="Verdana" w:eastAsia="Times New Roman" w:hAnsi="Verdana" w:cs="Times New Roman"/>
      <w:sz w:val="20"/>
      <w:szCs w:val="20"/>
      <w:lang w:val="en-US" w:eastAsia="en-US"/>
    </w:rPr>
  </w:style>
  <w:style w:type="paragraph" w:customStyle="1" w:styleId="aff0">
    <w:name w:val="Знак Знак Знак Знак Знак"/>
    <w:basedOn w:val="a"/>
    <w:rsid w:val="00185F7C"/>
    <w:pPr>
      <w:spacing w:after="160" w:line="240" w:lineRule="exact"/>
    </w:pPr>
    <w:rPr>
      <w:rFonts w:ascii="Verdana" w:eastAsia="Times New Roman" w:hAnsi="Verdana" w:cs="Times New Roman"/>
      <w:sz w:val="20"/>
      <w:szCs w:val="20"/>
      <w:lang w:val="en-US" w:eastAsia="en-US"/>
    </w:rPr>
  </w:style>
  <w:style w:type="paragraph" w:styleId="32">
    <w:name w:val="Body Text 3"/>
    <w:basedOn w:val="a"/>
    <w:link w:val="33"/>
    <w:rsid w:val="00185F7C"/>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185F7C"/>
    <w:rPr>
      <w:rFonts w:ascii="Times New Roman" w:eastAsia="Times New Roman" w:hAnsi="Times New Roman" w:cs="Times New Roman"/>
      <w:sz w:val="16"/>
      <w:szCs w:val="16"/>
    </w:rPr>
  </w:style>
  <w:style w:type="character" w:customStyle="1" w:styleId="submenu-table">
    <w:name w:val="submenu-table"/>
    <w:basedOn w:val="a0"/>
    <w:rsid w:val="00185F7C"/>
  </w:style>
  <w:style w:type="paragraph" w:customStyle="1" w:styleId="aff1">
    <w:name w:val="Статья"/>
    <w:basedOn w:val="a"/>
    <w:next w:val="a"/>
    <w:autoRedefine/>
    <w:rsid w:val="00185F7C"/>
    <w:pPr>
      <w:spacing w:after="0" w:line="240" w:lineRule="atLeast"/>
      <w:ind w:left="2268" w:hanging="1559"/>
    </w:pPr>
    <w:rPr>
      <w:rFonts w:ascii="Times New Roman" w:eastAsia="Times New Roman" w:hAnsi="Times New Roman" w:cs="Times New Roman"/>
      <w:sz w:val="28"/>
      <w:szCs w:val="28"/>
    </w:rPr>
  </w:style>
  <w:style w:type="paragraph" w:styleId="aff2">
    <w:name w:val="Body Text Indent"/>
    <w:basedOn w:val="a"/>
    <w:link w:val="aff3"/>
    <w:rsid w:val="00185F7C"/>
    <w:pPr>
      <w:spacing w:after="120" w:line="240" w:lineRule="auto"/>
      <w:ind w:left="283"/>
    </w:pPr>
    <w:rPr>
      <w:rFonts w:ascii="Times New Roman" w:eastAsia="Times New Roman" w:hAnsi="Times New Roman" w:cs="Times New Roman"/>
      <w:sz w:val="24"/>
      <w:szCs w:val="24"/>
    </w:rPr>
  </w:style>
  <w:style w:type="character" w:customStyle="1" w:styleId="aff3">
    <w:name w:val="Основной текст с отступом Знак"/>
    <w:basedOn w:val="a0"/>
    <w:link w:val="aff2"/>
    <w:rsid w:val="00185F7C"/>
    <w:rPr>
      <w:rFonts w:ascii="Times New Roman" w:eastAsia="Times New Roman" w:hAnsi="Times New Roman" w:cs="Times New Roman"/>
      <w:sz w:val="24"/>
      <w:szCs w:val="24"/>
    </w:rPr>
  </w:style>
  <w:style w:type="paragraph" w:styleId="1f">
    <w:name w:val="toc 1"/>
    <w:basedOn w:val="a"/>
    <w:next w:val="a"/>
    <w:autoRedefine/>
    <w:uiPriority w:val="1"/>
    <w:qFormat/>
    <w:rsid w:val="00185F7C"/>
    <w:pPr>
      <w:tabs>
        <w:tab w:val="right" w:leader="dot" w:pos="14560"/>
      </w:tabs>
      <w:spacing w:before="120" w:after="120" w:line="240" w:lineRule="auto"/>
      <w:jc w:val="both"/>
    </w:pPr>
    <w:rPr>
      <w:rFonts w:ascii="Times New Roman" w:eastAsia="Times New Roman" w:hAnsi="Times New Roman" w:cs="Times New Roman"/>
      <w:b/>
      <w:smallCaps/>
      <w:sz w:val="28"/>
      <w:szCs w:val="24"/>
    </w:rPr>
  </w:style>
  <w:style w:type="paragraph" w:customStyle="1" w:styleId="ConsPlusCell">
    <w:name w:val="ConsPlusCell"/>
    <w:uiPriority w:val="99"/>
    <w:rsid w:val="00185F7C"/>
    <w:pPr>
      <w:autoSpaceDE w:val="0"/>
      <w:autoSpaceDN w:val="0"/>
      <w:adjustRightInd w:val="0"/>
      <w:spacing w:after="0" w:line="240" w:lineRule="auto"/>
    </w:pPr>
    <w:rPr>
      <w:rFonts w:ascii="Arial" w:eastAsia="Calibri" w:hAnsi="Arial" w:cs="Arial"/>
      <w:sz w:val="24"/>
      <w:szCs w:val="24"/>
      <w:lang w:eastAsia="en-US"/>
    </w:rPr>
  </w:style>
  <w:style w:type="paragraph" w:customStyle="1" w:styleId="ConsPlusNonformat">
    <w:name w:val="ConsPlusNonformat"/>
    <w:rsid w:val="00185F7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9">
    <w:name w:val="Font Style19"/>
    <w:uiPriority w:val="99"/>
    <w:rsid w:val="00185F7C"/>
    <w:rPr>
      <w:rFonts w:ascii="Times New Roman" w:hAnsi="Times New Roman" w:cs="Times New Roman"/>
      <w:sz w:val="24"/>
      <w:szCs w:val="24"/>
    </w:rPr>
  </w:style>
  <w:style w:type="paragraph" w:customStyle="1" w:styleId="p6">
    <w:name w:val="p6"/>
    <w:basedOn w:val="a"/>
    <w:rsid w:val="00185F7C"/>
    <w:pPr>
      <w:spacing w:before="152" w:after="227" w:line="240" w:lineRule="auto"/>
    </w:pPr>
    <w:rPr>
      <w:rFonts w:ascii="Times New Roman" w:eastAsia="Times New Roman" w:hAnsi="Times New Roman" w:cs="Times New Roman"/>
      <w:sz w:val="24"/>
      <w:szCs w:val="24"/>
    </w:rPr>
  </w:style>
  <w:style w:type="character" w:styleId="aff4">
    <w:name w:val="Emphasis"/>
    <w:basedOn w:val="a0"/>
    <w:uiPriority w:val="20"/>
    <w:qFormat/>
    <w:rsid w:val="00185F7C"/>
    <w:rPr>
      <w:i/>
      <w:iCs/>
    </w:rPr>
  </w:style>
  <w:style w:type="character" w:styleId="aff5">
    <w:name w:val="FollowedHyperlink"/>
    <w:basedOn w:val="a0"/>
    <w:uiPriority w:val="99"/>
    <w:semiHidden/>
    <w:unhideWhenUsed/>
    <w:rsid w:val="00185F7C"/>
    <w:rPr>
      <w:color w:val="800080"/>
      <w:u w:val="single"/>
    </w:rPr>
  </w:style>
  <w:style w:type="paragraph" w:styleId="24">
    <w:name w:val="Body Text Indent 2"/>
    <w:basedOn w:val="a"/>
    <w:link w:val="25"/>
    <w:uiPriority w:val="99"/>
    <w:rsid w:val="00185F7C"/>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185F7C"/>
    <w:rPr>
      <w:rFonts w:ascii="Times New Roman" w:eastAsia="Times New Roman" w:hAnsi="Times New Roman" w:cs="Times New Roman"/>
      <w:sz w:val="24"/>
      <w:szCs w:val="24"/>
    </w:rPr>
  </w:style>
  <w:style w:type="paragraph" w:customStyle="1" w:styleId="book">
    <w:name w:val="book"/>
    <w:basedOn w:val="a"/>
    <w:rsid w:val="00185F7C"/>
    <w:pPr>
      <w:spacing w:after="0" w:line="240" w:lineRule="auto"/>
      <w:ind w:firstLine="203"/>
    </w:pPr>
    <w:rPr>
      <w:rFonts w:ascii="Times New Roman" w:eastAsia="Times New Roman" w:hAnsi="Times New Roman" w:cs="Times New Roman"/>
      <w:sz w:val="24"/>
      <w:szCs w:val="24"/>
    </w:rPr>
  </w:style>
  <w:style w:type="character" w:customStyle="1" w:styleId="FontStyle16">
    <w:name w:val="Font Style16"/>
    <w:uiPriority w:val="99"/>
    <w:rsid w:val="00185F7C"/>
    <w:rPr>
      <w:rFonts w:ascii="Arial" w:hAnsi="Arial" w:cs="Arial"/>
      <w:b/>
      <w:bCs/>
      <w:sz w:val="24"/>
      <w:szCs w:val="24"/>
    </w:rPr>
  </w:style>
  <w:style w:type="character" w:customStyle="1" w:styleId="ve-pasteprotect">
    <w:name w:val="ve-pasteprotect"/>
    <w:basedOn w:val="a0"/>
    <w:rsid w:val="00185F7C"/>
  </w:style>
  <w:style w:type="character" w:customStyle="1" w:styleId="mw-ref">
    <w:name w:val="mw-ref"/>
    <w:basedOn w:val="a0"/>
    <w:rsid w:val="00185F7C"/>
  </w:style>
  <w:style w:type="character" w:customStyle="1" w:styleId="mw-reflink-text">
    <w:name w:val="mw-reflink-text"/>
    <w:basedOn w:val="a0"/>
    <w:rsid w:val="00185F7C"/>
  </w:style>
  <w:style w:type="paragraph" w:customStyle="1" w:styleId="26">
    <w:name w:val="Знак2"/>
    <w:basedOn w:val="a"/>
    <w:link w:val="27"/>
    <w:rsid w:val="00185F7C"/>
    <w:pPr>
      <w:spacing w:after="160" w:line="240" w:lineRule="exact"/>
    </w:pPr>
    <w:rPr>
      <w:rFonts w:ascii="Verdana" w:eastAsia="Times New Roman" w:hAnsi="Verdana" w:cs="Times New Roman"/>
      <w:sz w:val="20"/>
      <w:szCs w:val="20"/>
      <w:lang w:val="en-US" w:eastAsia="en-US"/>
    </w:rPr>
  </w:style>
  <w:style w:type="character" w:customStyle="1" w:styleId="27">
    <w:name w:val="Знак Знак2"/>
    <w:link w:val="26"/>
    <w:rsid w:val="00185F7C"/>
    <w:rPr>
      <w:rFonts w:ascii="Verdana" w:eastAsia="Times New Roman" w:hAnsi="Verdana" w:cs="Times New Roman"/>
      <w:sz w:val="20"/>
      <w:szCs w:val="20"/>
      <w:lang w:val="en-US" w:eastAsia="en-US"/>
    </w:rPr>
  </w:style>
  <w:style w:type="table" w:customStyle="1" w:styleId="28">
    <w:name w:val="Сетка таблицы2"/>
    <w:basedOn w:val="a1"/>
    <w:next w:val="a9"/>
    <w:uiPriority w:val="59"/>
    <w:rsid w:val="00185F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185F7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1 Знак Знак Знак1"/>
    <w:basedOn w:val="a"/>
    <w:rsid w:val="00185F7C"/>
    <w:pPr>
      <w:spacing w:after="160" w:line="240" w:lineRule="exact"/>
    </w:pPr>
    <w:rPr>
      <w:rFonts w:ascii="Verdana" w:eastAsia="Times New Roman" w:hAnsi="Verdana" w:cs="Times New Roman"/>
      <w:sz w:val="20"/>
      <w:szCs w:val="20"/>
      <w:lang w:val="en-US" w:eastAsia="en-US"/>
    </w:rPr>
  </w:style>
  <w:style w:type="character" w:customStyle="1" w:styleId="a4">
    <w:name w:val="Абзац списка Знак"/>
    <w:aliases w:val="раздел Знак"/>
    <w:link w:val="a3"/>
    <w:uiPriority w:val="34"/>
    <w:qFormat/>
    <w:locked/>
    <w:rsid w:val="00185F7C"/>
  </w:style>
  <w:style w:type="paragraph" w:customStyle="1" w:styleId="p5">
    <w:name w:val="p5"/>
    <w:basedOn w:val="a"/>
    <w:rsid w:val="00185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185F7C"/>
    <w:pPr>
      <w:spacing w:line="273" w:lineRule="auto"/>
    </w:pPr>
    <w:rPr>
      <w:rFonts w:ascii="Calibri" w:eastAsia="Times New Roman" w:hAnsi="Calibri" w:cs="Times New Roman"/>
      <w:color w:val="000000"/>
      <w:kern w:val="30"/>
    </w:rPr>
  </w:style>
  <w:style w:type="character" w:customStyle="1" w:styleId="ConsPlusNormal0">
    <w:name w:val="ConsPlusNormal Знак"/>
    <w:link w:val="ConsPlusNormal"/>
    <w:locked/>
    <w:rsid w:val="00185F7C"/>
    <w:rPr>
      <w:rFonts w:ascii="Arial" w:eastAsia="Times New Roman" w:hAnsi="Arial" w:cs="Arial"/>
      <w:sz w:val="20"/>
      <w:szCs w:val="20"/>
    </w:rPr>
  </w:style>
  <w:style w:type="paragraph" w:customStyle="1" w:styleId="Style9">
    <w:name w:val="Style9"/>
    <w:basedOn w:val="a"/>
    <w:uiPriority w:val="99"/>
    <w:rsid w:val="00185F7C"/>
    <w:pPr>
      <w:widowControl w:val="0"/>
      <w:autoSpaceDE w:val="0"/>
      <w:autoSpaceDN w:val="0"/>
      <w:adjustRightInd w:val="0"/>
      <w:spacing w:after="0" w:line="312" w:lineRule="exact"/>
      <w:ind w:hanging="677"/>
      <w:jc w:val="both"/>
    </w:pPr>
    <w:rPr>
      <w:rFonts w:ascii="MS Reference Sans Serif" w:eastAsia="Times New Roman" w:hAnsi="MS Reference Sans Serif" w:cs="MS Reference Sans Serif"/>
      <w:sz w:val="24"/>
      <w:szCs w:val="24"/>
    </w:rPr>
  </w:style>
  <w:style w:type="paragraph" w:customStyle="1" w:styleId="msolistparagraphcxspfirstmailrucssattributepostfixmailrucssattributepostfixmailrucssattributepostfix">
    <w:name w:val="msolistparagraphcxspfirst_mailru_css_attribute_postfix_mailru_css_attribute_postfix_mailru_css_attribute_postfix"/>
    <w:basedOn w:val="a"/>
    <w:rsid w:val="00185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таблицы"/>
    <w:basedOn w:val="a"/>
    <w:rsid w:val="00185F7C"/>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ConsNonformat">
    <w:name w:val="ConsNonformat"/>
    <w:link w:val="ConsNonformat0"/>
    <w:uiPriority w:val="99"/>
    <w:rsid w:val="00185F7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uiPriority w:val="99"/>
    <w:rsid w:val="00185F7C"/>
    <w:rPr>
      <w:rFonts w:ascii="Courier New" w:eastAsia="Times New Roman" w:hAnsi="Courier New" w:cs="Courier New"/>
      <w:sz w:val="20"/>
      <w:szCs w:val="20"/>
    </w:rPr>
  </w:style>
  <w:style w:type="paragraph" w:customStyle="1" w:styleId="paragraph">
    <w:name w:val="paragraph"/>
    <w:basedOn w:val="a"/>
    <w:rsid w:val="00AD6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AD6FB6"/>
  </w:style>
  <w:style w:type="character" w:customStyle="1" w:styleId="eop">
    <w:name w:val="eop"/>
    <w:basedOn w:val="a0"/>
    <w:rsid w:val="00AD6FB6"/>
  </w:style>
  <w:style w:type="character" w:customStyle="1" w:styleId="spellingerror">
    <w:name w:val="spellingerror"/>
    <w:basedOn w:val="a0"/>
    <w:rsid w:val="00AD6FB6"/>
  </w:style>
  <w:style w:type="table" w:customStyle="1" w:styleId="34">
    <w:name w:val="Сетка таблицы3"/>
    <w:basedOn w:val="a1"/>
    <w:next w:val="a9"/>
    <w:uiPriority w:val="39"/>
    <w:rsid w:val="00733D47"/>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
    <w:name w:val="Нет списка2"/>
    <w:next w:val="a2"/>
    <w:uiPriority w:val="99"/>
    <w:semiHidden/>
    <w:unhideWhenUsed/>
    <w:rsid w:val="00E82BB3"/>
  </w:style>
  <w:style w:type="paragraph" w:customStyle="1" w:styleId="msonormal0">
    <w:name w:val="msonormal"/>
    <w:basedOn w:val="a"/>
    <w:rsid w:val="00E82BB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5">
    <w:name w:val="Нет списка3"/>
    <w:next w:val="a2"/>
    <w:uiPriority w:val="99"/>
    <w:semiHidden/>
    <w:unhideWhenUsed/>
    <w:rsid w:val="003A167D"/>
  </w:style>
  <w:style w:type="character" w:styleId="aff7">
    <w:name w:val="annotation reference"/>
    <w:basedOn w:val="a0"/>
    <w:uiPriority w:val="99"/>
    <w:semiHidden/>
    <w:unhideWhenUsed/>
    <w:rsid w:val="002470F5"/>
    <w:rPr>
      <w:sz w:val="16"/>
      <w:szCs w:val="16"/>
    </w:rPr>
  </w:style>
  <w:style w:type="paragraph" w:styleId="aff8">
    <w:name w:val="annotation text"/>
    <w:basedOn w:val="a"/>
    <w:link w:val="aff9"/>
    <w:uiPriority w:val="99"/>
    <w:semiHidden/>
    <w:unhideWhenUsed/>
    <w:rsid w:val="002470F5"/>
    <w:pPr>
      <w:spacing w:line="240" w:lineRule="auto"/>
    </w:pPr>
    <w:rPr>
      <w:sz w:val="20"/>
      <w:szCs w:val="20"/>
    </w:rPr>
  </w:style>
  <w:style w:type="character" w:customStyle="1" w:styleId="aff9">
    <w:name w:val="Текст примечания Знак"/>
    <w:basedOn w:val="a0"/>
    <w:link w:val="aff8"/>
    <w:uiPriority w:val="99"/>
    <w:semiHidden/>
    <w:rsid w:val="002470F5"/>
    <w:rPr>
      <w:sz w:val="20"/>
      <w:szCs w:val="20"/>
    </w:rPr>
  </w:style>
  <w:style w:type="paragraph" w:styleId="affa">
    <w:name w:val="annotation subject"/>
    <w:basedOn w:val="aff8"/>
    <w:next w:val="aff8"/>
    <w:link w:val="affb"/>
    <w:uiPriority w:val="99"/>
    <w:semiHidden/>
    <w:unhideWhenUsed/>
    <w:rsid w:val="002470F5"/>
    <w:rPr>
      <w:b/>
      <w:bCs/>
    </w:rPr>
  </w:style>
  <w:style w:type="character" w:customStyle="1" w:styleId="affb">
    <w:name w:val="Тема примечания Знак"/>
    <w:basedOn w:val="aff9"/>
    <w:link w:val="affa"/>
    <w:uiPriority w:val="99"/>
    <w:semiHidden/>
    <w:rsid w:val="002470F5"/>
    <w:rPr>
      <w:b/>
      <w:bCs/>
      <w:sz w:val="20"/>
      <w:szCs w:val="20"/>
    </w:rPr>
  </w:style>
  <w:style w:type="numbering" w:customStyle="1" w:styleId="41">
    <w:name w:val="Нет списка4"/>
    <w:next w:val="a2"/>
    <w:uiPriority w:val="99"/>
    <w:semiHidden/>
    <w:unhideWhenUsed/>
    <w:rsid w:val="00F730B5"/>
  </w:style>
  <w:style w:type="paragraph" w:styleId="affc">
    <w:name w:val="endnote text"/>
    <w:basedOn w:val="a"/>
    <w:link w:val="affd"/>
    <w:uiPriority w:val="99"/>
    <w:semiHidden/>
    <w:unhideWhenUsed/>
    <w:rsid w:val="00F730B5"/>
    <w:pPr>
      <w:spacing w:after="0" w:line="240" w:lineRule="auto"/>
    </w:pPr>
    <w:rPr>
      <w:rFonts w:eastAsiaTheme="minorHAnsi"/>
      <w:sz w:val="20"/>
      <w:szCs w:val="20"/>
      <w:lang w:eastAsia="en-US"/>
    </w:rPr>
  </w:style>
  <w:style w:type="character" w:customStyle="1" w:styleId="affd">
    <w:name w:val="Текст концевой сноски Знак"/>
    <w:basedOn w:val="a0"/>
    <w:link w:val="affc"/>
    <w:uiPriority w:val="99"/>
    <w:semiHidden/>
    <w:rsid w:val="00F730B5"/>
    <w:rPr>
      <w:rFonts w:eastAsiaTheme="minorHAnsi"/>
      <w:sz w:val="20"/>
      <w:szCs w:val="20"/>
      <w:lang w:eastAsia="en-US"/>
    </w:rPr>
  </w:style>
  <w:style w:type="character" w:styleId="affe">
    <w:name w:val="endnote reference"/>
    <w:basedOn w:val="a0"/>
    <w:uiPriority w:val="99"/>
    <w:semiHidden/>
    <w:unhideWhenUsed/>
    <w:rsid w:val="00F730B5"/>
    <w:rPr>
      <w:vertAlign w:val="superscript"/>
    </w:rPr>
  </w:style>
  <w:style w:type="numbering" w:customStyle="1" w:styleId="51">
    <w:name w:val="Нет списка5"/>
    <w:next w:val="a2"/>
    <w:uiPriority w:val="99"/>
    <w:semiHidden/>
    <w:unhideWhenUsed/>
    <w:rsid w:val="0082459B"/>
  </w:style>
  <w:style w:type="table" w:customStyle="1" w:styleId="42">
    <w:name w:val="Сетка таблицы4"/>
    <w:basedOn w:val="a1"/>
    <w:next w:val="a9"/>
    <w:uiPriority w:val="59"/>
    <w:rsid w:val="0082459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2459B"/>
    <w:pPr>
      <w:widowControl w:val="0"/>
      <w:autoSpaceDE w:val="0"/>
      <w:autoSpaceDN w:val="0"/>
      <w:spacing w:after="0" w:line="240" w:lineRule="auto"/>
      <w:jc w:val="center"/>
    </w:pPr>
    <w:rPr>
      <w:rFonts w:ascii="Times New Roman" w:eastAsia="Times New Roman" w:hAnsi="Times New Roman" w:cs="Times New Roman"/>
      <w:lang w:eastAsia="en-US"/>
    </w:rPr>
  </w:style>
  <w:style w:type="character" w:customStyle="1" w:styleId="c7">
    <w:name w:val="c7"/>
    <w:basedOn w:val="a0"/>
    <w:rsid w:val="0082459B"/>
  </w:style>
  <w:style w:type="table" w:customStyle="1" w:styleId="TableNormal">
    <w:name w:val="Table Normal"/>
    <w:uiPriority w:val="2"/>
    <w:semiHidden/>
    <w:unhideWhenUsed/>
    <w:qFormat/>
    <w:rsid w:val="0082459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82459B"/>
    <w:pPr>
      <w:widowControl w:val="0"/>
      <w:autoSpaceDE w:val="0"/>
      <w:autoSpaceDN w:val="0"/>
      <w:spacing w:after="0" w:line="240" w:lineRule="auto"/>
      <w:ind w:left="483" w:hanging="361"/>
    </w:pPr>
    <w:rPr>
      <w:rFonts w:ascii="Times New Roman" w:eastAsia="Times New Roman" w:hAnsi="Times New Roman" w:cs="Times New Roman"/>
      <w:sz w:val="24"/>
      <w:szCs w:val="24"/>
      <w:lang w:eastAsia="en-US"/>
    </w:rPr>
  </w:style>
  <w:style w:type="paragraph" w:customStyle="1" w:styleId="310">
    <w:name w:val="Оглавление 31"/>
    <w:basedOn w:val="a"/>
    <w:uiPriority w:val="1"/>
    <w:qFormat/>
    <w:rsid w:val="0082459B"/>
    <w:pPr>
      <w:widowControl w:val="0"/>
      <w:autoSpaceDE w:val="0"/>
      <w:autoSpaceDN w:val="0"/>
      <w:spacing w:after="0" w:line="240" w:lineRule="auto"/>
      <w:ind w:left="362"/>
    </w:pPr>
    <w:rPr>
      <w:rFonts w:ascii="Times New Roman" w:eastAsia="Times New Roman" w:hAnsi="Times New Roman" w:cs="Times New Roman"/>
      <w:i/>
      <w:iCs/>
      <w:sz w:val="24"/>
      <w:szCs w:val="24"/>
      <w:lang w:eastAsia="en-US"/>
    </w:rPr>
  </w:style>
  <w:style w:type="paragraph" w:customStyle="1" w:styleId="410">
    <w:name w:val="Оглавление 41"/>
    <w:basedOn w:val="a"/>
    <w:uiPriority w:val="1"/>
    <w:qFormat/>
    <w:rsid w:val="0082459B"/>
    <w:pPr>
      <w:widowControl w:val="0"/>
      <w:autoSpaceDE w:val="0"/>
      <w:autoSpaceDN w:val="0"/>
      <w:spacing w:after="0" w:line="240" w:lineRule="auto"/>
      <w:ind w:left="392"/>
    </w:pPr>
    <w:rPr>
      <w:rFonts w:ascii="Times New Roman" w:eastAsia="Times New Roman" w:hAnsi="Times New Roman" w:cs="Times New Roman"/>
      <w:i/>
      <w:iCs/>
      <w:sz w:val="24"/>
      <w:szCs w:val="24"/>
      <w:lang w:eastAsia="en-US"/>
    </w:rPr>
  </w:style>
  <w:style w:type="character" w:customStyle="1" w:styleId="wmi-callto">
    <w:name w:val="wmi-callto"/>
    <w:basedOn w:val="a0"/>
    <w:rsid w:val="0082459B"/>
  </w:style>
  <w:style w:type="character" w:customStyle="1" w:styleId="CharAttribute501">
    <w:name w:val="CharAttribute501"/>
    <w:uiPriority w:val="99"/>
    <w:qFormat/>
    <w:rsid w:val="0082459B"/>
    <w:rPr>
      <w:rFonts w:ascii="Times New Roman" w:eastAsia="Times New Roman" w:hAnsi="Times New Roman" w:cs="Times New Roman" w:hint="default"/>
      <w:i/>
      <w:iCs w:val="0"/>
      <w:sz w:val="28"/>
      <w:u w:val="single"/>
    </w:rPr>
  </w:style>
  <w:style w:type="table" w:customStyle="1" w:styleId="52">
    <w:name w:val="Сетка таблицы5"/>
    <w:basedOn w:val="a1"/>
    <w:next w:val="a9"/>
    <w:uiPriority w:val="59"/>
    <w:rsid w:val="00DC570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138">
      <w:bodyDiv w:val="1"/>
      <w:marLeft w:val="0"/>
      <w:marRight w:val="0"/>
      <w:marTop w:val="0"/>
      <w:marBottom w:val="0"/>
      <w:divBdr>
        <w:top w:val="none" w:sz="0" w:space="0" w:color="auto"/>
        <w:left w:val="none" w:sz="0" w:space="0" w:color="auto"/>
        <w:bottom w:val="none" w:sz="0" w:space="0" w:color="auto"/>
        <w:right w:val="none" w:sz="0" w:space="0" w:color="auto"/>
      </w:divBdr>
    </w:div>
    <w:div w:id="98991986">
      <w:bodyDiv w:val="1"/>
      <w:marLeft w:val="0"/>
      <w:marRight w:val="0"/>
      <w:marTop w:val="0"/>
      <w:marBottom w:val="0"/>
      <w:divBdr>
        <w:top w:val="none" w:sz="0" w:space="0" w:color="auto"/>
        <w:left w:val="none" w:sz="0" w:space="0" w:color="auto"/>
        <w:bottom w:val="none" w:sz="0" w:space="0" w:color="auto"/>
        <w:right w:val="none" w:sz="0" w:space="0" w:color="auto"/>
      </w:divBdr>
    </w:div>
    <w:div w:id="117070878">
      <w:bodyDiv w:val="1"/>
      <w:marLeft w:val="0"/>
      <w:marRight w:val="0"/>
      <w:marTop w:val="0"/>
      <w:marBottom w:val="0"/>
      <w:divBdr>
        <w:top w:val="none" w:sz="0" w:space="0" w:color="auto"/>
        <w:left w:val="none" w:sz="0" w:space="0" w:color="auto"/>
        <w:bottom w:val="none" w:sz="0" w:space="0" w:color="auto"/>
        <w:right w:val="none" w:sz="0" w:space="0" w:color="auto"/>
      </w:divBdr>
    </w:div>
    <w:div w:id="160660211">
      <w:bodyDiv w:val="1"/>
      <w:marLeft w:val="0"/>
      <w:marRight w:val="0"/>
      <w:marTop w:val="0"/>
      <w:marBottom w:val="0"/>
      <w:divBdr>
        <w:top w:val="none" w:sz="0" w:space="0" w:color="auto"/>
        <w:left w:val="none" w:sz="0" w:space="0" w:color="auto"/>
        <w:bottom w:val="none" w:sz="0" w:space="0" w:color="auto"/>
        <w:right w:val="none" w:sz="0" w:space="0" w:color="auto"/>
      </w:divBdr>
    </w:div>
    <w:div w:id="181404963">
      <w:bodyDiv w:val="1"/>
      <w:marLeft w:val="0"/>
      <w:marRight w:val="0"/>
      <w:marTop w:val="0"/>
      <w:marBottom w:val="0"/>
      <w:divBdr>
        <w:top w:val="none" w:sz="0" w:space="0" w:color="auto"/>
        <w:left w:val="none" w:sz="0" w:space="0" w:color="auto"/>
        <w:bottom w:val="none" w:sz="0" w:space="0" w:color="auto"/>
        <w:right w:val="none" w:sz="0" w:space="0" w:color="auto"/>
      </w:divBdr>
    </w:div>
    <w:div w:id="334233881">
      <w:bodyDiv w:val="1"/>
      <w:marLeft w:val="0"/>
      <w:marRight w:val="0"/>
      <w:marTop w:val="0"/>
      <w:marBottom w:val="0"/>
      <w:divBdr>
        <w:top w:val="none" w:sz="0" w:space="0" w:color="auto"/>
        <w:left w:val="none" w:sz="0" w:space="0" w:color="auto"/>
        <w:bottom w:val="none" w:sz="0" w:space="0" w:color="auto"/>
        <w:right w:val="none" w:sz="0" w:space="0" w:color="auto"/>
      </w:divBdr>
    </w:div>
    <w:div w:id="471752577">
      <w:bodyDiv w:val="1"/>
      <w:marLeft w:val="0"/>
      <w:marRight w:val="0"/>
      <w:marTop w:val="0"/>
      <w:marBottom w:val="0"/>
      <w:divBdr>
        <w:top w:val="none" w:sz="0" w:space="0" w:color="auto"/>
        <w:left w:val="none" w:sz="0" w:space="0" w:color="auto"/>
        <w:bottom w:val="none" w:sz="0" w:space="0" w:color="auto"/>
        <w:right w:val="none" w:sz="0" w:space="0" w:color="auto"/>
      </w:divBdr>
    </w:div>
    <w:div w:id="473179916">
      <w:bodyDiv w:val="1"/>
      <w:marLeft w:val="0"/>
      <w:marRight w:val="0"/>
      <w:marTop w:val="0"/>
      <w:marBottom w:val="0"/>
      <w:divBdr>
        <w:top w:val="none" w:sz="0" w:space="0" w:color="auto"/>
        <w:left w:val="none" w:sz="0" w:space="0" w:color="auto"/>
        <w:bottom w:val="none" w:sz="0" w:space="0" w:color="auto"/>
        <w:right w:val="none" w:sz="0" w:space="0" w:color="auto"/>
      </w:divBdr>
    </w:div>
    <w:div w:id="490487538">
      <w:bodyDiv w:val="1"/>
      <w:marLeft w:val="0"/>
      <w:marRight w:val="0"/>
      <w:marTop w:val="0"/>
      <w:marBottom w:val="0"/>
      <w:divBdr>
        <w:top w:val="none" w:sz="0" w:space="0" w:color="auto"/>
        <w:left w:val="none" w:sz="0" w:space="0" w:color="auto"/>
        <w:bottom w:val="none" w:sz="0" w:space="0" w:color="auto"/>
        <w:right w:val="none" w:sz="0" w:space="0" w:color="auto"/>
      </w:divBdr>
    </w:div>
    <w:div w:id="540633747">
      <w:bodyDiv w:val="1"/>
      <w:marLeft w:val="0"/>
      <w:marRight w:val="0"/>
      <w:marTop w:val="0"/>
      <w:marBottom w:val="0"/>
      <w:divBdr>
        <w:top w:val="none" w:sz="0" w:space="0" w:color="auto"/>
        <w:left w:val="none" w:sz="0" w:space="0" w:color="auto"/>
        <w:bottom w:val="none" w:sz="0" w:space="0" w:color="auto"/>
        <w:right w:val="none" w:sz="0" w:space="0" w:color="auto"/>
      </w:divBdr>
    </w:div>
    <w:div w:id="789931634">
      <w:bodyDiv w:val="1"/>
      <w:marLeft w:val="0"/>
      <w:marRight w:val="0"/>
      <w:marTop w:val="0"/>
      <w:marBottom w:val="0"/>
      <w:divBdr>
        <w:top w:val="none" w:sz="0" w:space="0" w:color="auto"/>
        <w:left w:val="none" w:sz="0" w:space="0" w:color="auto"/>
        <w:bottom w:val="none" w:sz="0" w:space="0" w:color="auto"/>
        <w:right w:val="none" w:sz="0" w:space="0" w:color="auto"/>
      </w:divBdr>
      <w:divsChild>
        <w:div w:id="128015626">
          <w:marLeft w:val="0"/>
          <w:marRight w:val="0"/>
          <w:marTop w:val="0"/>
          <w:marBottom w:val="0"/>
          <w:divBdr>
            <w:top w:val="none" w:sz="0" w:space="0" w:color="auto"/>
            <w:left w:val="none" w:sz="0" w:space="0" w:color="auto"/>
            <w:bottom w:val="none" w:sz="0" w:space="0" w:color="auto"/>
            <w:right w:val="none" w:sz="0" w:space="0" w:color="auto"/>
          </w:divBdr>
        </w:div>
        <w:div w:id="906182872">
          <w:marLeft w:val="0"/>
          <w:marRight w:val="0"/>
          <w:marTop w:val="0"/>
          <w:marBottom w:val="0"/>
          <w:divBdr>
            <w:top w:val="none" w:sz="0" w:space="0" w:color="auto"/>
            <w:left w:val="none" w:sz="0" w:space="0" w:color="auto"/>
            <w:bottom w:val="none" w:sz="0" w:space="0" w:color="auto"/>
            <w:right w:val="none" w:sz="0" w:space="0" w:color="auto"/>
          </w:divBdr>
          <w:divsChild>
            <w:div w:id="1988584773">
              <w:marLeft w:val="0"/>
              <w:marRight w:val="0"/>
              <w:marTop w:val="0"/>
              <w:marBottom w:val="0"/>
              <w:divBdr>
                <w:top w:val="none" w:sz="0" w:space="0" w:color="auto"/>
                <w:left w:val="none" w:sz="0" w:space="0" w:color="auto"/>
                <w:bottom w:val="none" w:sz="0" w:space="0" w:color="auto"/>
                <w:right w:val="none" w:sz="0" w:space="0" w:color="auto"/>
              </w:divBdr>
            </w:div>
            <w:div w:id="636764258">
              <w:marLeft w:val="0"/>
              <w:marRight w:val="0"/>
              <w:marTop w:val="0"/>
              <w:marBottom w:val="0"/>
              <w:divBdr>
                <w:top w:val="none" w:sz="0" w:space="0" w:color="auto"/>
                <w:left w:val="none" w:sz="0" w:space="0" w:color="auto"/>
                <w:bottom w:val="none" w:sz="0" w:space="0" w:color="auto"/>
                <w:right w:val="none" w:sz="0" w:space="0" w:color="auto"/>
              </w:divBdr>
            </w:div>
            <w:div w:id="458302285">
              <w:marLeft w:val="0"/>
              <w:marRight w:val="0"/>
              <w:marTop w:val="0"/>
              <w:marBottom w:val="0"/>
              <w:divBdr>
                <w:top w:val="none" w:sz="0" w:space="0" w:color="auto"/>
                <w:left w:val="none" w:sz="0" w:space="0" w:color="auto"/>
                <w:bottom w:val="none" w:sz="0" w:space="0" w:color="auto"/>
                <w:right w:val="none" w:sz="0" w:space="0" w:color="auto"/>
              </w:divBdr>
            </w:div>
            <w:div w:id="1405487545">
              <w:marLeft w:val="0"/>
              <w:marRight w:val="0"/>
              <w:marTop w:val="0"/>
              <w:marBottom w:val="0"/>
              <w:divBdr>
                <w:top w:val="none" w:sz="0" w:space="0" w:color="auto"/>
                <w:left w:val="none" w:sz="0" w:space="0" w:color="auto"/>
                <w:bottom w:val="none" w:sz="0" w:space="0" w:color="auto"/>
                <w:right w:val="none" w:sz="0" w:space="0" w:color="auto"/>
              </w:divBdr>
            </w:div>
            <w:div w:id="727343506">
              <w:marLeft w:val="0"/>
              <w:marRight w:val="0"/>
              <w:marTop w:val="0"/>
              <w:marBottom w:val="0"/>
              <w:divBdr>
                <w:top w:val="none" w:sz="0" w:space="0" w:color="auto"/>
                <w:left w:val="none" w:sz="0" w:space="0" w:color="auto"/>
                <w:bottom w:val="none" w:sz="0" w:space="0" w:color="auto"/>
                <w:right w:val="none" w:sz="0" w:space="0" w:color="auto"/>
              </w:divBdr>
            </w:div>
          </w:divsChild>
        </w:div>
        <w:div w:id="727732140">
          <w:marLeft w:val="0"/>
          <w:marRight w:val="0"/>
          <w:marTop w:val="0"/>
          <w:marBottom w:val="0"/>
          <w:divBdr>
            <w:top w:val="none" w:sz="0" w:space="0" w:color="auto"/>
            <w:left w:val="none" w:sz="0" w:space="0" w:color="auto"/>
            <w:bottom w:val="none" w:sz="0" w:space="0" w:color="auto"/>
            <w:right w:val="none" w:sz="0" w:space="0" w:color="auto"/>
          </w:divBdr>
          <w:divsChild>
            <w:div w:id="1126314479">
              <w:marLeft w:val="0"/>
              <w:marRight w:val="0"/>
              <w:marTop w:val="0"/>
              <w:marBottom w:val="0"/>
              <w:divBdr>
                <w:top w:val="none" w:sz="0" w:space="0" w:color="auto"/>
                <w:left w:val="none" w:sz="0" w:space="0" w:color="auto"/>
                <w:bottom w:val="none" w:sz="0" w:space="0" w:color="auto"/>
                <w:right w:val="none" w:sz="0" w:space="0" w:color="auto"/>
              </w:divBdr>
            </w:div>
            <w:div w:id="1463040212">
              <w:marLeft w:val="0"/>
              <w:marRight w:val="0"/>
              <w:marTop w:val="0"/>
              <w:marBottom w:val="0"/>
              <w:divBdr>
                <w:top w:val="none" w:sz="0" w:space="0" w:color="auto"/>
                <w:left w:val="none" w:sz="0" w:space="0" w:color="auto"/>
                <w:bottom w:val="none" w:sz="0" w:space="0" w:color="auto"/>
                <w:right w:val="none" w:sz="0" w:space="0" w:color="auto"/>
              </w:divBdr>
            </w:div>
            <w:div w:id="1618217086">
              <w:marLeft w:val="0"/>
              <w:marRight w:val="0"/>
              <w:marTop w:val="0"/>
              <w:marBottom w:val="0"/>
              <w:divBdr>
                <w:top w:val="none" w:sz="0" w:space="0" w:color="auto"/>
                <w:left w:val="none" w:sz="0" w:space="0" w:color="auto"/>
                <w:bottom w:val="none" w:sz="0" w:space="0" w:color="auto"/>
                <w:right w:val="none" w:sz="0" w:space="0" w:color="auto"/>
              </w:divBdr>
            </w:div>
            <w:div w:id="1115170064">
              <w:marLeft w:val="0"/>
              <w:marRight w:val="0"/>
              <w:marTop w:val="0"/>
              <w:marBottom w:val="0"/>
              <w:divBdr>
                <w:top w:val="none" w:sz="0" w:space="0" w:color="auto"/>
                <w:left w:val="none" w:sz="0" w:space="0" w:color="auto"/>
                <w:bottom w:val="none" w:sz="0" w:space="0" w:color="auto"/>
                <w:right w:val="none" w:sz="0" w:space="0" w:color="auto"/>
              </w:divBdr>
            </w:div>
            <w:div w:id="1472015024">
              <w:marLeft w:val="0"/>
              <w:marRight w:val="0"/>
              <w:marTop w:val="0"/>
              <w:marBottom w:val="0"/>
              <w:divBdr>
                <w:top w:val="none" w:sz="0" w:space="0" w:color="auto"/>
                <w:left w:val="none" w:sz="0" w:space="0" w:color="auto"/>
                <w:bottom w:val="none" w:sz="0" w:space="0" w:color="auto"/>
                <w:right w:val="none" w:sz="0" w:space="0" w:color="auto"/>
              </w:divBdr>
            </w:div>
          </w:divsChild>
        </w:div>
        <w:div w:id="725876797">
          <w:marLeft w:val="0"/>
          <w:marRight w:val="0"/>
          <w:marTop w:val="0"/>
          <w:marBottom w:val="0"/>
          <w:divBdr>
            <w:top w:val="none" w:sz="0" w:space="0" w:color="auto"/>
            <w:left w:val="none" w:sz="0" w:space="0" w:color="auto"/>
            <w:bottom w:val="none" w:sz="0" w:space="0" w:color="auto"/>
            <w:right w:val="none" w:sz="0" w:space="0" w:color="auto"/>
          </w:divBdr>
        </w:div>
      </w:divsChild>
    </w:div>
    <w:div w:id="896432197">
      <w:bodyDiv w:val="1"/>
      <w:marLeft w:val="0"/>
      <w:marRight w:val="0"/>
      <w:marTop w:val="0"/>
      <w:marBottom w:val="0"/>
      <w:divBdr>
        <w:top w:val="none" w:sz="0" w:space="0" w:color="auto"/>
        <w:left w:val="none" w:sz="0" w:space="0" w:color="auto"/>
        <w:bottom w:val="none" w:sz="0" w:space="0" w:color="auto"/>
        <w:right w:val="none" w:sz="0" w:space="0" w:color="auto"/>
      </w:divBdr>
    </w:div>
    <w:div w:id="902563668">
      <w:bodyDiv w:val="1"/>
      <w:marLeft w:val="0"/>
      <w:marRight w:val="0"/>
      <w:marTop w:val="0"/>
      <w:marBottom w:val="0"/>
      <w:divBdr>
        <w:top w:val="none" w:sz="0" w:space="0" w:color="auto"/>
        <w:left w:val="none" w:sz="0" w:space="0" w:color="auto"/>
        <w:bottom w:val="none" w:sz="0" w:space="0" w:color="auto"/>
        <w:right w:val="none" w:sz="0" w:space="0" w:color="auto"/>
      </w:divBdr>
      <w:divsChild>
        <w:div w:id="1906261250">
          <w:marLeft w:val="0"/>
          <w:marRight w:val="0"/>
          <w:marTop w:val="0"/>
          <w:marBottom w:val="0"/>
          <w:divBdr>
            <w:top w:val="none" w:sz="0" w:space="0" w:color="auto"/>
            <w:left w:val="none" w:sz="0" w:space="0" w:color="auto"/>
            <w:bottom w:val="none" w:sz="0" w:space="0" w:color="auto"/>
            <w:right w:val="none" w:sz="0" w:space="0" w:color="auto"/>
          </w:divBdr>
        </w:div>
        <w:div w:id="385639710">
          <w:marLeft w:val="0"/>
          <w:marRight w:val="0"/>
          <w:marTop w:val="0"/>
          <w:marBottom w:val="0"/>
          <w:divBdr>
            <w:top w:val="none" w:sz="0" w:space="0" w:color="auto"/>
            <w:left w:val="none" w:sz="0" w:space="0" w:color="auto"/>
            <w:bottom w:val="none" w:sz="0" w:space="0" w:color="auto"/>
            <w:right w:val="none" w:sz="0" w:space="0" w:color="auto"/>
          </w:divBdr>
        </w:div>
        <w:div w:id="1175655490">
          <w:marLeft w:val="0"/>
          <w:marRight w:val="0"/>
          <w:marTop w:val="0"/>
          <w:marBottom w:val="0"/>
          <w:divBdr>
            <w:top w:val="none" w:sz="0" w:space="0" w:color="auto"/>
            <w:left w:val="none" w:sz="0" w:space="0" w:color="auto"/>
            <w:bottom w:val="none" w:sz="0" w:space="0" w:color="auto"/>
            <w:right w:val="none" w:sz="0" w:space="0" w:color="auto"/>
          </w:divBdr>
        </w:div>
        <w:div w:id="733088257">
          <w:marLeft w:val="0"/>
          <w:marRight w:val="0"/>
          <w:marTop w:val="0"/>
          <w:marBottom w:val="0"/>
          <w:divBdr>
            <w:top w:val="none" w:sz="0" w:space="0" w:color="auto"/>
            <w:left w:val="none" w:sz="0" w:space="0" w:color="auto"/>
            <w:bottom w:val="none" w:sz="0" w:space="0" w:color="auto"/>
            <w:right w:val="none" w:sz="0" w:space="0" w:color="auto"/>
          </w:divBdr>
        </w:div>
        <w:div w:id="1117793967">
          <w:marLeft w:val="0"/>
          <w:marRight w:val="0"/>
          <w:marTop w:val="0"/>
          <w:marBottom w:val="0"/>
          <w:divBdr>
            <w:top w:val="none" w:sz="0" w:space="0" w:color="auto"/>
            <w:left w:val="none" w:sz="0" w:space="0" w:color="auto"/>
            <w:bottom w:val="none" w:sz="0" w:space="0" w:color="auto"/>
            <w:right w:val="none" w:sz="0" w:space="0" w:color="auto"/>
          </w:divBdr>
        </w:div>
        <w:div w:id="2132626285">
          <w:marLeft w:val="0"/>
          <w:marRight w:val="0"/>
          <w:marTop w:val="0"/>
          <w:marBottom w:val="0"/>
          <w:divBdr>
            <w:top w:val="none" w:sz="0" w:space="0" w:color="auto"/>
            <w:left w:val="none" w:sz="0" w:space="0" w:color="auto"/>
            <w:bottom w:val="none" w:sz="0" w:space="0" w:color="auto"/>
            <w:right w:val="none" w:sz="0" w:space="0" w:color="auto"/>
          </w:divBdr>
        </w:div>
        <w:div w:id="795371689">
          <w:marLeft w:val="0"/>
          <w:marRight w:val="0"/>
          <w:marTop w:val="0"/>
          <w:marBottom w:val="0"/>
          <w:divBdr>
            <w:top w:val="none" w:sz="0" w:space="0" w:color="auto"/>
            <w:left w:val="none" w:sz="0" w:space="0" w:color="auto"/>
            <w:bottom w:val="none" w:sz="0" w:space="0" w:color="auto"/>
            <w:right w:val="none" w:sz="0" w:space="0" w:color="auto"/>
          </w:divBdr>
        </w:div>
        <w:div w:id="892616278">
          <w:marLeft w:val="0"/>
          <w:marRight w:val="0"/>
          <w:marTop w:val="0"/>
          <w:marBottom w:val="0"/>
          <w:divBdr>
            <w:top w:val="none" w:sz="0" w:space="0" w:color="auto"/>
            <w:left w:val="none" w:sz="0" w:space="0" w:color="auto"/>
            <w:bottom w:val="none" w:sz="0" w:space="0" w:color="auto"/>
            <w:right w:val="none" w:sz="0" w:space="0" w:color="auto"/>
          </w:divBdr>
        </w:div>
        <w:div w:id="185798063">
          <w:marLeft w:val="0"/>
          <w:marRight w:val="0"/>
          <w:marTop w:val="0"/>
          <w:marBottom w:val="0"/>
          <w:divBdr>
            <w:top w:val="none" w:sz="0" w:space="0" w:color="auto"/>
            <w:left w:val="none" w:sz="0" w:space="0" w:color="auto"/>
            <w:bottom w:val="none" w:sz="0" w:space="0" w:color="auto"/>
            <w:right w:val="none" w:sz="0" w:space="0" w:color="auto"/>
          </w:divBdr>
        </w:div>
        <w:div w:id="2107265149">
          <w:marLeft w:val="0"/>
          <w:marRight w:val="0"/>
          <w:marTop w:val="0"/>
          <w:marBottom w:val="0"/>
          <w:divBdr>
            <w:top w:val="none" w:sz="0" w:space="0" w:color="auto"/>
            <w:left w:val="none" w:sz="0" w:space="0" w:color="auto"/>
            <w:bottom w:val="none" w:sz="0" w:space="0" w:color="auto"/>
            <w:right w:val="none" w:sz="0" w:space="0" w:color="auto"/>
          </w:divBdr>
        </w:div>
        <w:div w:id="1946768158">
          <w:marLeft w:val="0"/>
          <w:marRight w:val="0"/>
          <w:marTop w:val="0"/>
          <w:marBottom w:val="0"/>
          <w:divBdr>
            <w:top w:val="none" w:sz="0" w:space="0" w:color="auto"/>
            <w:left w:val="none" w:sz="0" w:space="0" w:color="auto"/>
            <w:bottom w:val="none" w:sz="0" w:space="0" w:color="auto"/>
            <w:right w:val="none" w:sz="0" w:space="0" w:color="auto"/>
          </w:divBdr>
        </w:div>
        <w:div w:id="1175730992">
          <w:marLeft w:val="0"/>
          <w:marRight w:val="0"/>
          <w:marTop w:val="0"/>
          <w:marBottom w:val="0"/>
          <w:divBdr>
            <w:top w:val="none" w:sz="0" w:space="0" w:color="auto"/>
            <w:left w:val="none" w:sz="0" w:space="0" w:color="auto"/>
            <w:bottom w:val="none" w:sz="0" w:space="0" w:color="auto"/>
            <w:right w:val="none" w:sz="0" w:space="0" w:color="auto"/>
          </w:divBdr>
        </w:div>
        <w:div w:id="735665598">
          <w:marLeft w:val="0"/>
          <w:marRight w:val="0"/>
          <w:marTop w:val="0"/>
          <w:marBottom w:val="0"/>
          <w:divBdr>
            <w:top w:val="none" w:sz="0" w:space="0" w:color="auto"/>
            <w:left w:val="none" w:sz="0" w:space="0" w:color="auto"/>
            <w:bottom w:val="none" w:sz="0" w:space="0" w:color="auto"/>
            <w:right w:val="none" w:sz="0" w:space="0" w:color="auto"/>
          </w:divBdr>
        </w:div>
        <w:div w:id="1792940903">
          <w:marLeft w:val="0"/>
          <w:marRight w:val="0"/>
          <w:marTop w:val="0"/>
          <w:marBottom w:val="0"/>
          <w:divBdr>
            <w:top w:val="none" w:sz="0" w:space="0" w:color="auto"/>
            <w:left w:val="none" w:sz="0" w:space="0" w:color="auto"/>
            <w:bottom w:val="none" w:sz="0" w:space="0" w:color="auto"/>
            <w:right w:val="none" w:sz="0" w:space="0" w:color="auto"/>
          </w:divBdr>
        </w:div>
        <w:div w:id="1196843592">
          <w:marLeft w:val="0"/>
          <w:marRight w:val="0"/>
          <w:marTop w:val="0"/>
          <w:marBottom w:val="0"/>
          <w:divBdr>
            <w:top w:val="none" w:sz="0" w:space="0" w:color="auto"/>
            <w:left w:val="none" w:sz="0" w:space="0" w:color="auto"/>
            <w:bottom w:val="none" w:sz="0" w:space="0" w:color="auto"/>
            <w:right w:val="none" w:sz="0" w:space="0" w:color="auto"/>
          </w:divBdr>
        </w:div>
        <w:div w:id="24600146">
          <w:marLeft w:val="0"/>
          <w:marRight w:val="0"/>
          <w:marTop w:val="0"/>
          <w:marBottom w:val="0"/>
          <w:divBdr>
            <w:top w:val="none" w:sz="0" w:space="0" w:color="auto"/>
            <w:left w:val="none" w:sz="0" w:space="0" w:color="auto"/>
            <w:bottom w:val="none" w:sz="0" w:space="0" w:color="auto"/>
            <w:right w:val="none" w:sz="0" w:space="0" w:color="auto"/>
          </w:divBdr>
        </w:div>
        <w:div w:id="484902622">
          <w:marLeft w:val="0"/>
          <w:marRight w:val="0"/>
          <w:marTop w:val="0"/>
          <w:marBottom w:val="0"/>
          <w:divBdr>
            <w:top w:val="none" w:sz="0" w:space="0" w:color="auto"/>
            <w:left w:val="none" w:sz="0" w:space="0" w:color="auto"/>
            <w:bottom w:val="none" w:sz="0" w:space="0" w:color="auto"/>
            <w:right w:val="none" w:sz="0" w:space="0" w:color="auto"/>
          </w:divBdr>
        </w:div>
        <w:div w:id="1817529000">
          <w:marLeft w:val="0"/>
          <w:marRight w:val="0"/>
          <w:marTop w:val="0"/>
          <w:marBottom w:val="0"/>
          <w:divBdr>
            <w:top w:val="none" w:sz="0" w:space="0" w:color="auto"/>
            <w:left w:val="none" w:sz="0" w:space="0" w:color="auto"/>
            <w:bottom w:val="none" w:sz="0" w:space="0" w:color="auto"/>
            <w:right w:val="none" w:sz="0" w:space="0" w:color="auto"/>
          </w:divBdr>
        </w:div>
        <w:div w:id="530731158">
          <w:marLeft w:val="0"/>
          <w:marRight w:val="0"/>
          <w:marTop w:val="0"/>
          <w:marBottom w:val="0"/>
          <w:divBdr>
            <w:top w:val="none" w:sz="0" w:space="0" w:color="auto"/>
            <w:left w:val="none" w:sz="0" w:space="0" w:color="auto"/>
            <w:bottom w:val="none" w:sz="0" w:space="0" w:color="auto"/>
            <w:right w:val="none" w:sz="0" w:space="0" w:color="auto"/>
          </w:divBdr>
        </w:div>
        <w:div w:id="909802157">
          <w:marLeft w:val="0"/>
          <w:marRight w:val="0"/>
          <w:marTop w:val="0"/>
          <w:marBottom w:val="0"/>
          <w:divBdr>
            <w:top w:val="none" w:sz="0" w:space="0" w:color="auto"/>
            <w:left w:val="none" w:sz="0" w:space="0" w:color="auto"/>
            <w:bottom w:val="none" w:sz="0" w:space="0" w:color="auto"/>
            <w:right w:val="none" w:sz="0" w:space="0" w:color="auto"/>
          </w:divBdr>
        </w:div>
        <w:div w:id="1921333962">
          <w:marLeft w:val="0"/>
          <w:marRight w:val="0"/>
          <w:marTop w:val="0"/>
          <w:marBottom w:val="0"/>
          <w:divBdr>
            <w:top w:val="none" w:sz="0" w:space="0" w:color="auto"/>
            <w:left w:val="none" w:sz="0" w:space="0" w:color="auto"/>
            <w:bottom w:val="none" w:sz="0" w:space="0" w:color="auto"/>
            <w:right w:val="none" w:sz="0" w:space="0" w:color="auto"/>
          </w:divBdr>
        </w:div>
        <w:div w:id="1727610317">
          <w:marLeft w:val="0"/>
          <w:marRight w:val="0"/>
          <w:marTop w:val="0"/>
          <w:marBottom w:val="0"/>
          <w:divBdr>
            <w:top w:val="none" w:sz="0" w:space="0" w:color="auto"/>
            <w:left w:val="none" w:sz="0" w:space="0" w:color="auto"/>
            <w:bottom w:val="none" w:sz="0" w:space="0" w:color="auto"/>
            <w:right w:val="none" w:sz="0" w:space="0" w:color="auto"/>
          </w:divBdr>
        </w:div>
        <w:div w:id="1999379007">
          <w:marLeft w:val="0"/>
          <w:marRight w:val="0"/>
          <w:marTop w:val="0"/>
          <w:marBottom w:val="0"/>
          <w:divBdr>
            <w:top w:val="none" w:sz="0" w:space="0" w:color="auto"/>
            <w:left w:val="none" w:sz="0" w:space="0" w:color="auto"/>
            <w:bottom w:val="none" w:sz="0" w:space="0" w:color="auto"/>
            <w:right w:val="none" w:sz="0" w:space="0" w:color="auto"/>
          </w:divBdr>
        </w:div>
        <w:div w:id="1622036735">
          <w:marLeft w:val="0"/>
          <w:marRight w:val="0"/>
          <w:marTop w:val="0"/>
          <w:marBottom w:val="0"/>
          <w:divBdr>
            <w:top w:val="none" w:sz="0" w:space="0" w:color="auto"/>
            <w:left w:val="none" w:sz="0" w:space="0" w:color="auto"/>
            <w:bottom w:val="none" w:sz="0" w:space="0" w:color="auto"/>
            <w:right w:val="none" w:sz="0" w:space="0" w:color="auto"/>
          </w:divBdr>
        </w:div>
        <w:div w:id="1520045366">
          <w:marLeft w:val="0"/>
          <w:marRight w:val="0"/>
          <w:marTop w:val="0"/>
          <w:marBottom w:val="0"/>
          <w:divBdr>
            <w:top w:val="none" w:sz="0" w:space="0" w:color="auto"/>
            <w:left w:val="none" w:sz="0" w:space="0" w:color="auto"/>
            <w:bottom w:val="none" w:sz="0" w:space="0" w:color="auto"/>
            <w:right w:val="none" w:sz="0" w:space="0" w:color="auto"/>
          </w:divBdr>
        </w:div>
        <w:div w:id="1696345565">
          <w:marLeft w:val="0"/>
          <w:marRight w:val="0"/>
          <w:marTop w:val="0"/>
          <w:marBottom w:val="0"/>
          <w:divBdr>
            <w:top w:val="none" w:sz="0" w:space="0" w:color="auto"/>
            <w:left w:val="none" w:sz="0" w:space="0" w:color="auto"/>
            <w:bottom w:val="none" w:sz="0" w:space="0" w:color="auto"/>
            <w:right w:val="none" w:sz="0" w:space="0" w:color="auto"/>
          </w:divBdr>
        </w:div>
        <w:div w:id="2079008786">
          <w:marLeft w:val="0"/>
          <w:marRight w:val="0"/>
          <w:marTop w:val="0"/>
          <w:marBottom w:val="0"/>
          <w:divBdr>
            <w:top w:val="none" w:sz="0" w:space="0" w:color="auto"/>
            <w:left w:val="none" w:sz="0" w:space="0" w:color="auto"/>
            <w:bottom w:val="none" w:sz="0" w:space="0" w:color="auto"/>
            <w:right w:val="none" w:sz="0" w:space="0" w:color="auto"/>
          </w:divBdr>
        </w:div>
        <w:div w:id="1507473888">
          <w:marLeft w:val="0"/>
          <w:marRight w:val="0"/>
          <w:marTop w:val="0"/>
          <w:marBottom w:val="0"/>
          <w:divBdr>
            <w:top w:val="none" w:sz="0" w:space="0" w:color="auto"/>
            <w:left w:val="none" w:sz="0" w:space="0" w:color="auto"/>
            <w:bottom w:val="none" w:sz="0" w:space="0" w:color="auto"/>
            <w:right w:val="none" w:sz="0" w:space="0" w:color="auto"/>
          </w:divBdr>
        </w:div>
        <w:div w:id="1424716802">
          <w:marLeft w:val="0"/>
          <w:marRight w:val="0"/>
          <w:marTop w:val="0"/>
          <w:marBottom w:val="0"/>
          <w:divBdr>
            <w:top w:val="none" w:sz="0" w:space="0" w:color="auto"/>
            <w:left w:val="none" w:sz="0" w:space="0" w:color="auto"/>
            <w:bottom w:val="none" w:sz="0" w:space="0" w:color="auto"/>
            <w:right w:val="none" w:sz="0" w:space="0" w:color="auto"/>
          </w:divBdr>
        </w:div>
        <w:div w:id="306204619">
          <w:marLeft w:val="0"/>
          <w:marRight w:val="0"/>
          <w:marTop w:val="0"/>
          <w:marBottom w:val="0"/>
          <w:divBdr>
            <w:top w:val="none" w:sz="0" w:space="0" w:color="auto"/>
            <w:left w:val="none" w:sz="0" w:space="0" w:color="auto"/>
            <w:bottom w:val="none" w:sz="0" w:space="0" w:color="auto"/>
            <w:right w:val="none" w:sz="0" w:space="0" w:color="auto"/>
          </w:divBdr>
        </w:div>
        <w:div w:id="816456645">
          <w:marLeft w:val="0"/>
          <w:marRight w:val="0"/>
          <w:marTop w:val="0"/>
          <w:marBottom w:val="0"/>
          <w:divBdr>
            <w:top w:val="none" w:sz="0" w:space="0" w:color="auto"/>
            <w:left w:val="none" w:sz="0" w:space="0" w:color="auto"/>
            <w:bottom w:val="none" w:sz="0" w:space="0" w:color="auto"/>
            <w:right w:val="none" w:sz="0" w:space="0" w:color="auto"/>
          </w:divBdr>
        </w:div>
        <w:div w:id="1291013036">
          <w:marLeft w:val="0"/>
          <w:marRight w:val="0"/>
          <w:marTop w:val="0"/>
          <w:marBottom w:val="0"/>
          <w:divBdr>
            <w:top w:val="none" w:sz="0" w:space="0" w:color="auto"/>
            <w:left w:val="none" w:sz="0" w:space="0" w:color="auto"/>
            <w:bottom w:val="none" w:sz="0" w:space="0" w:color="auto"/>
            <w:right w:val="none" w:sz="0" w:space="0" w:color="auto"/>
          </w:divBdr>
        </w:div>
        <w:div w:id="723479715">
          <w:marLeft w:val="0"/>
          <w:marRight w:val="0"/>
          <w:marTop w:val="0"/>
          <w:marBottom w:val="0"/>
          <w:divBdr>
            <w:top w:val="none" w:sz="0" w:space="0" w:color="auto"/>
            <w:left w:val="none" w:sz="0" w:space="0" w:color="auto"/>
            <w:bottom w:val="none" w:sz="0" w:space="0" w:color="auto"/>
            <w:right w:val="none" w:sz="0" w:space="0" w:color="auto"/>
          </w:divBdr>
        </w:div>
        <w:div w:id="1268267701">
          <w:marLeft w:val="0"/>
          <w:marRight w:val="0"/>
          <w:marTop w:val="0"/>
          <w:marBottom w:val="0"/>
          <w:divBdr>
            <w:top w:val="none" w:sz="0" w:space="0" w:color="auto"/>
            <w:left w:val="none" w:sz="0" w:space="0" w:color="auto"/>
            <w:bottom w:val="none" w:sz="0" w:space="0" w:color="auto"/>
            <w:right w:val="none" w:sz="0" w:space="0" w:color="auto"/>
          </w:divBdr>
        </w:div>
        <w:div w:id="1208906977">
          <w:marLeft w:val="0"/>
          <w:marRight w:val="0"/>
          <w:marTop w:val="0"/>
          <w:marBottom w:val="0"/>
          <w:divBdr>
            <w:top w:val="none" w:sz="0" w:space="0" w:color="auto"/>
            <w:left w:val="none" w:sz="0" w:space="0" w:color="auto"/>
            <w:bottom w:val="none" w:sz="0" w:space="0" w:color="auto"/>
            <w:right w:val="none" w:sz="0" w:space="0" w:color="auto"/>
          </w:divBdr>
        </w:div>
        <w:div w:id="125395262">
          <w:marLeft w:val="0"/>
          <w:marRight w:val="0"/>
          <w:marTop w:val="0"/>
          <w:marBottom w:val="0"/>
          <w:divBdr>
            <w:top w:val="none" w:sz="0" w:space="0" w:color="auto"/>
            <w:left w:val="none" w:sz="0" w:space="0" w:color="auto"/>
            <w:bottom w:val="none" w:sz="0" w:space="0" w:color="auto"/>
            <w:right w:val="none" w:sz="0" w:space="0" w:color="auto"/>
          </w:divBdr>
        </w:div>
        <w:div w:id="983268978">
          <w:marLeft w:val="0"/>
          <w:marRight w:val="0"/>
          <w:marTop w:val="0"/>
          <w:marBottom w:val="0"/>
          <w:divBdr>
            <w:top w:val="none" w:sz="0" w:space="0" w:color="auto"/>
            <w:left w:val="none" w:sz="0" w:space="0" w:color="auto"/>
            <w:bottom w:val="none" w:sz="0" w:space="0" w:color="auto"/>
            <w:right w:val="none" w:sz="0" w:space="0" w:color="auto"/>
          </w:divBdr>
        </w:div>
        <w:div w:id="403793822">
          <w:marLeft w:val="0"/>
          <w:marRight w:val="0"/>
          <w:marTop w:val="0"/>
          <w:marBottom w:val="0"/>
          <w:divBdr>
            <w:top w:val="none" w:sz="0" w:space="0" w:color="auto"/>
            <w:left w:val="none" w:sz="0" w:space="0" w:color="auto"/>
            <w:bottom w:val="none" w:sz="0" w:space="0" w:color="auto"/>
            <w:right w:val="none" w:sz="0" w:space="0" w:color="auto"/>
          </w:divBdr>
        </w:div>
        <w:div w:id="1248416209">
          <w:marLeft w:val="0"/>
          <w:marRight w:val="0"/>
          <w:marTop w:val="0"/>
          <w:marBottom w:val="0"/>
          <w:divBdr>
            <w:top w:val="none" w:sz="0" w:space="0" w:color="auto"/>
            <w:left w:val="none" w:sz="0" w:space="0" w:color="auto"/>
            <w:bottom w:val="none" w:sz="0" w:space="0" w:color="auto"/>
            <w:right w:val="none" w:sz="0" w:space="0" w:color="auto"/>
          </w:divBdr>
        </w:div>
        <w:div w:id="1657300977">
          <w:marLeft w:val="0"/>
          <w:marRight w:val="0"/>
          <w:marTop w:val="0"/>
          <w:marBottom w:val="0"/>
          <w:divBdr>
            <w:top w:val="none" w:sz="0" w:space="0" w:color="auto"/>
            <w:left w:val="none" w:sz="0" w:space="0" w:color="auto"/>
            <w:bottom w:val="none" w:sz="0" w:space="0" w:color="auto"/>
            <w:right w:val="none" w:sz="0" w:space="0" w:color="auto"/>
          </w:divBdr>
        </w:div>
      </w:divsChild>
    </w:div>
    <w:div w:id="1080100519">
      <w:bodyDiv w:val="1"/>
      <w:marLeft w:val="0"/>
      <w:marRight w:val="0"/>
      <w:marTop w:val="0"/>
      <w:marBottom w:val="0"/>
      <w:divBdr>
        <w:top w:val="none" w:sz="0" w:space="0" w:color="auto"/>
        <w:left w:val="none" w:sz="0" w:space="0" w:color="auto"/>
        <w:bottom w:val="none" w:sz="0" w:space="0" w:color="auto"/>
        <w:right w:val="none" w:sz="0" w:space="0" w:color="auto"/>
      </w:divBdr>
    </w:div>
    <w:div w:id="1157306060">
      <w:bodyDiv w:val="1"/>
      <w:marLeft w:val="0"/>
      <w:marRight w:val="0"/>
      <w:marTop w:val="0"/>
      <w:marBottom w:val="0"/>
      <w:divBdr>
        <w:top w:val="none" w:sz="0" w:space="0" w:color="auto"/>
        <w:left w:val="none" w:sz="0" w:space="0" w:color="auto"/>
        <w:bottom w:val="none" w:sz="0" w:space="0" w:color="auto"/>
        <w:right w:val="none" w:sz="0" w:space="0" w:color="auto"/>
      </w:divBdr>
    </w:div>
    <w:div w:id="1169903772">
      <w:bodyDiv w:val="1"/>
      <w:marLeft w:val="0"/>
      <w:marRight w:val="0"/>
      <w:marTop w:val="0"/>
      <w:marBottom w:val="0"/>
      <w:divBdr>
        <w:top w:val="none" w:sz="0" w:space="0" w:color="auto"/>
        <w:left w:val="none" w:sz="0" w:space="0" w:color="auto"/>
        <w:bottom w:val="none" w:sz="0" w:space="0" w:color="auto"/>
        <w:right w:val="none" w:sz="0" w:space="0" w:color="auto"/>
      </w:divBdr>
    </w:div>
    <w:div w:id="1356466365">
      <w:bodyDiv w:val="1"/>
      <w:marLeft w:val="0"/>
      <w:marRight w:val="0"/>
      <w:marTop w:val="0"/>
      <w:marBottom w:val="0"/>
      <w:divBdr>
        <w:top w:val="none" w:sz="0" w:space="0" w:color="auto"/>
        <w:left w:val="none" w:sz="0" w:space="0" w:color="auto"/>
        <w:bottom w:val="none" w:sz="0" w:space="0" w:color="auto"/>
        <w:right w:val="none" w:sz="0" w:space="0" w:color="auto"/>
      </w:divBdr>
      <w:divsChild>
        <w:div w:id="317611893">
          <w:marLeft w:val="0"/>
          <w:marRight w:val="0"/>
          <w:marTop w:val="0"/>
          <w:marBottom w:val="0"/>
          <w:divBdr>
            <w:top w:val="none" w:sz="0" w:space="0" w:color="auto"/>
            <w:left w:val="none" w:sz="0" w:space="0" w:color="auto"/>
            <w:bottom w:val="none" w:sz="0" w:space="0" w:color="auto"/>
            <w:right w:val="none" w:sz="0" w:space="0" w:color="auto"/>
          </w:divBdr>
        </w:div>
        <w:div w:id="985352382">
          <w:marLeft w:val="0"/>
          <w:marRight w:val="0"/>
          <w:marTop w:val="0"/>
          <w:marBottom w:val="0"/>
          <w:divBdr>
            <w:top w:val="none" w:sz="0" w:space="0" w:color="auto"/>
            <w:left w:val="none" w:sz="0" w:space="0" w:color="auto"/>
            <w:bottom w:val="none" w:sz="0" w:space="0" w:color="auto"/>
            <w:right w:val="none" w:sz="0" w:space="0" w:color="auto"/>
          </w:divBdr>
        </w:div>
        <w:div w:id="1244727054">
          <w:marLeft w:val="0"/>
          <w:marRight w:val="0"/>
          <w:marTop w:val="0"/>
          <w:marBottom w:val="0"/>
          <w:divBdr>
            <w:top w:val="none" w:sz="0" w:space="0" w:color="auto"/>
            <w:left w:val="none" w:sz="0" w:space="0" w:color="auto"/>
            <w:bottom w:val="none" w:sz="0" w:space="0" w:color="auto"/>
            <w:right w:val="none" w:sz="0" w:space="0" w:color="auto"/>
          </w:divBdr>
        </w:div>
        <w:div w:id="967247460">
          <w:marLeft w:val="0"/>
          <w:marRight w:val="0"/>
          <w:marTop w:val="0"/>
          <w:marBottom w:val="0"/>
          <w:divBdr>
            <w:top w:val="none" w:sz="0" w:space="0" w:color="auto"/>
            <w:left w:val="none" w:sz="0" w:space="0" w:color="auto"/>
            <w:bottom w:val="none" w:sz="0" w:space="0" w:color="auto"/>
            <w:right w:val="none" w:sz="0" w:space="0" w:color="auto"/>
          </w:divBdr>
        </w:div>
        <w:div w:id="1013067137">
          <w:marLeft w:val="0"/>
          <w:marRight w:val="0"/>
          <w:marTop w:val="0"/>
          <w:marBottom w:val="0"/>
          <w:divBdr>
            <w:top w:val="none" w:sz="0" w:space="0" w:color="auto"/>
            <w:left w:val="none" w:sz="0" w:space="0" w:color="auto"/>
            <w:bottom w:val="none" w:sz="0" w:space="0" w:color="auto"/>
            <w:right w:val="none" w:sz="0" w:space="0" w:color="auto"/>
          </w:divBdr>
        </w:div>
        <w:div w:id="1417557583">
          <w:marLeft w:val="0"/>
          <w:marRight w:val="0"/>
          <w:marTop w:val="0"/>
          <w:marBottom w:val="0"/>
          <w:divBdr>
            <w:top w:val="none" w:sz="0" w:space="0" w:color="auto"/>
            <w:left w:val="none" w:sz="0" w:space="0" w:color="auto"/>
            <w:bottom w:val="none" w:sz="0" w:space="0" w:color="auto"/>
            <w:right w:val="none" w:sz="0" w:space="0" w:color="auto"/>
          </w:divBdr>
        </w:div>
        <w:div w:id="171843791">
          <w:marLeft w:val="0"/>
          <w:marRight w:val="0"/>
          <w:marTop w:val="0"/>
          <w:marBottom w:val="0"/>
          <w:divBdr>
            <w:top w:val="none" w:sz="0" w:space="0" w:color="auto"/>
            <w:left w:val="none" w:sz="0" w:space="0" w:color="auto"/>
            <w:bottom w:val="none" w:sz="0" w:space="0" w:color="auto"/>
            <w:right w:val="none" w:sz="0" w:space="0" w:color="auto"/>
          </w:divBdr>
        </w:div>
        <w:div w:id="679546866">
          <w:marLeft w:val="0"/>
          <w:marRight w:val="0"/>
          <w:marTop w:val="0"/>
          <w:marBottom w:val="0"/>
          <w:divBdr>
            <w:top w:val="none" w:sz="0" w:space="0" w:color="auto"/>
            <w:left w:val="none" w:sz="0" w:space="0" w:color="auto"/>
            <w:bottom w:val="none" w:sz="0" w:space="0" w:color="auto"/>
            <w:right w:val="none" w:sz="0" w:space="0" w:color="auto"/>
          </w:divBdr>
        </w:div>
        <w:div w:id="1283225763">
          <w:marLeft w:val="0"/>
          <w:marRight w:val="0"/>
          <w:marTop w:val="0"/>
          <w:marBottom w:val="0"/>
          <w:divBdr>
            <w:top w:val="none" w:sz="0" w:space="0" w:color="auto"/>
            <w:left w:val="none" w:sz="0" w:space="0" w:color="auto"/>
            <w:bottom w:val="none" w:sz="0" w:space="0" w:color="auto"/>
            <w:right w:val="none" w:sz="0" w:space="0" w:color="auto"/>
          </w:divBdr>
        </w:div>
        <w:div w:id="1140070677">
          <w:marLeft w:val="0"/>
          <w:marRight w:val="0"/>
          <w:marTop w:val="0"/>
          <w:marBottom w:val="0"/>
          <w:divBdr>
            <w:top w:val="none" w:sz="0" w:space="0" w:color="auto"/>
            <w:left w:val="none" w:sz="0" w:space="0" w:color="auto"/>
            <w:bottom w:val="none" w:sz="0" w:space="0" w:color="auto"/>
            <w:right w:val="none" w:sz="0" w:space="0" w:color="auto"/>
          </w:divBdr>
        </w:div>
        <w:div w:id="1059403865">
          <w:marLeft w:val="0"/>
          <w:marRight w:val="0"/>
          <w:marTop w:val="0"/>
          <w:marBottom w:val="0"/>
          <w:divBdr>
            <w:top w:val="none" w:sz="0" w:space="0" w:color="auto"/>
            <w:left w:val="none" w:sz="0" w:space="0" w:color="auto"/>
            <w:bottom w:val="none" w:sz="0" w:space="0" w:color="auto"/>
            <w:right w:val="none" w:sz="0" w:space="0" w:color="auto"/>
          </w:divBdr>
        </w:div>
        <w:div w:id="1486435577">
          <w:marLeft w:val="0"/>
          <w:marRight w:val="0"/>
          <w:marTop w:val="0"/>
          <w:marBottom w:val="0"/>
          <w:divBdr>
            <w:top w:val="none" w:sz="0" w:space="0" w:color="auto"/>
            <w:left w:val="none" w:sz="0" w:space="0" w:color="auto"/>
            <w:bottom w:val="none" w:sz="0" w:space="0" w:color="auto"/>
            <w:right w:val="none" w:sz="0" w:space="0" w:color="auto"/>
          </w:divBdr>
        </w:div>
        <w:div w:id="1257515211">
          <w:marLeft w:val="0"/>
          <w:marRight w:val="0"/>
          <w:marTop w:val="0"/>
          <w:marBottom w:val="0"/>
          <w:divBdr>
            <w:top w:val="none" w:sz="0" w:space="0" w:color="auto"/>
            <w:left w:val="none" w:sz="0" w:space="0" w:color="auto"/>
            <w:bottom w:val="none" w:sz="0" w:space="0" w:color="auto"/>
            <w:right w:val="none" w:sz="0" w:space="0" w:color="auto"/>
          </w:divBdr>
        </w:div>
        <w:div w:id="266934676">
          <w:marLeft w:val="0"/>
          <w:marRight w:val="0"/>
          <w:marTop w:val="0"/>
          <w:marBottom w:val="0"/>
          <w:divBdr>
            <w:top w:val="none" w:sz="0" w:space="0" w:color="auto"/>
            <w:left w:val="none" w:sz="0" w:space="0" w:color="auto"/>
            <w:bottom w:val="none" w:sz="0" w:space="0" w:color="auto"/>
            <w:right w:val="none" w:sz="0" w:space="0" w:color="auto"/>
          </w:divBdr>
        </w:div>
        <w:div w:id="1638142581">
          <w:marLeft w:val="0"/>
          <w:marRight w:val="0"/>
          <w:marTop w:val="0"/>
          <w:marBottom w:val="0"/>
          <w:divBdr>
            <w:top w:val="none" w:sz="0" w:space="0" w:color="auto"/>
            <w:left w:val="none" w:sz="0" w:space="0" w:color="auto"/>
            <w:bottom w:val="none" w:sz="0" w:space="0" w:color="auto"/>
            <w:right w:val="none" w:sz="0" w:space="0" w:color="auto"/>
          </w:divBdr>
        </w:div>
        <w:div w:id="597980560">
          <w:marLeft w:val="0"/>
          <w:marRight w:val="0"/>
          <w:marTop w:val="0"/>
          <w:marBottom w:val="0"/>
          <w:divBdr>
            <w:top w:val="none" w:sz="0" w:space="0" w:color="auto"/>
            <w:left w:val="none" w:sz="0" w:space="0" w:color="auto"/>
            <w:bottom w:val="none" w:sz="0" w:space="0" w:color="auto"/>
            <w:right w:val="none" w:sz="0" w:space="0" w:color="auto"/>
          </w:divBdr>
        </w:div>
      </w:divsChild>
    </w:div>
    <w:div w:id="1514538705">
      <w:bodyDiv w:val="1"/>
      <w:marLeft w:val="0"/>
      <w:marRight w:val="0"/>
      <w:marTop w:val="0"/>
      <w:marBottom w:val="0"/>
      <w:divBdr>
        <w:top w:val="none" w:sz="0" w:space="0" w:color="auto"/>
        <w:left w:val="none" w:sz="0" w:space="0" w:color="auto"/>
        <w:bottom w:val="none" w:sz="0" w:space="0" w:color="auto"/>
        <w:right w:val="none" w:sz="0" w:space="0" w:color="auto"/>
      </w:divBdr>
    </w:div>
    <w:div w:id="1642733045">
      <w:bodyDiv w:val="1"/>
      <w:marLeft w:val="0"/>
      <w:marRight w:val="0"/>
      <w:marTop w:val="0"/>
      <w:marBottom w:val="0"/>
      <w:divBdr>
        <w:top w:val="none" w:sz="0" w:space="0" w:color="auto"/>
        <w:left w:val="none" w:sz="0" w:space="0" w:color="auto"/>
        <w:bottom w:val="none" w:sz="0" w:space="0" w:color="auto"/>
        <w:right w:val="none" w:sz="0" w:space="0" w:color="auto"/>
      </w:divBdr>
      <w:divsChild>
        <w:div w:id="894393019">
          <w:marLeft w:val="0"/>
          <w:marRight w:val="0"/>
          <w:marTop w:val="0"/>
          <w:marBottom w:val="0"/>
          <w:divBdr>
            <w:top w:val="none" w:sz="0" w:space="0" w:color="auto"/>
            <w:left w:val="none" w:sz="0" w:space="0" w:color="auto"/>
            <w:bottom w:val="none" w:sz="0" w:space="0" w:color="auto"/>
            <w:right w:val="none" w:sz="0" w:space="0" w:color="auto"/>
          </w:divBdr>
          <w:divsChild>
            <w:div w:id="2052806207">
              <w:marLeft w:val="0"/>
              <w:marRight w:val="0"/>
              <w:marTop w:val="0"/>
              <w:marBottom w:val="0"/>
              <w:divBdr>
                <w:top w:val="none" w:sz="0" w:space="0" w:color="auto"/>
                <w:left w:val="none" w:sz="0" w:space="0" w:color="auto"/>
                <w:bottom w:val="none" w:sz="0" w:space="0" w:color="auto"/>
                <w:right w:val="none" w:sz="0" w:space="0" w:color="auto"/>
              </w:divBdr>
            </w:div>
            <w:div w:id="1318877516">
              <w:marLeft w:val="0"/>
              <w:marRight w:val="0"/>
              <w:marTop w:val="0"/>
              <w:marBottom w:val="0"/>
              <w:divBdr>
                <w:top w:val="none" w:sz="0" w:space="0" w:color="auto"/>
                <w:left w:val="none" w:sz="0" w:space="0" w:color="auto"/>
                <w:bottom w:val="none" w:sz="0" w:space="0" w:color="auto"/>
                <w:right w:val="none" w:sz="0" w:space="0" w:color="auto"/>
              </w:divBdr>
            </w:div>
            <w:div w:id="141772848">
              <w:marLeft w:val="0"/>
              <w:marRight w:val="0"/>
              <w:marTop w:val="0"/>
              <w:marBottom w:val="0"/>
              <w:divBdr>
                <w:top w:val="none" w:sz="0" w:space="0" w:color="auto"/>
                <w:left w:val="none" w:sz="0" w:space="0" w:color="auto"/>
                <w:bottom w:val="none" w:sz="0" w:space="0" w:color="auto"/>
                <w:right w:val="none" w:sz="0" w:space="0" w:color="auto"/>
              </w:divBdr>
            </w:div>
            <w:div w:id="2079815101">
              <w:marLeft w:val="0"/>
              <w:marRight w:val="0"/>
              <w:marTop w:val="0"/>
              <w:marBottom w:val="0"/>
              <w:divBdr>
                <w:top w:val="none" w:sz="0" w:space="0" w:color="auto"/>
                <w:left w:val="none" w:sz="0" w:space="0" w:color="auto"/>
                <w:bottom w:val="none" w:sz="0" w:space="0" w:color="auto"/>
                <w:right w:val="none" w:sz="0" w:space="0" w:color="auto"/>
              </w:divBdr>
            </w:div>
            <w:div w:id="1944336873">
              <w:marLeft w:val="0"/>
              <w:marRight w:val="0"/>
              <w:marTop w:val="0"/>
              <w:marBottom w:val="0"/>
              <w:divBdr>
                <w:top w:val="none" w:sz="0" w:space="0" w:color="auto"/>
                <w:left w:val="none" w:sz="0" w:space="0" w:color="auto"/>
                <w:bottom w:val="none" w:sz="0" w:space="0" w:color="auto"/>
                <w:right w:val="none" w:sz="0" w:space="0" w:color="auto"/>
              </w:divBdr>
            </w:div>
            <w:div w:id="1253314095">
              <w:marLeft w:val="0"/>
              <w:marRight w:val="0"/>
              <w:marTop w:val="0"/>
              <w:marBottom w:val="0"/>
              <w:divBdr>
                <w:top w:val="none" w:sz="0" w:space="0" w:color="auto"/>
                <w:left w:val="none" w:sz="0" w:space="0" w:color="auto"/>
                <w:bottom w:val="none" w:sz="0" w:space="0" w:color="auto"/>
                <w:right w:val="none" w:sz="0" w:space="0" w:color="auto"/>
              </w:divBdr>
            </w:div>
            <w:div w:id="954561915">
              <w:marLeft w:val="0"/>
              <w:marRight w:val="0"/>
              <w:marTop w:val="0"/>
              <w:marBottom w:val="0"/>
              <w:divBdr>
                <w:top w:val="none" w:sz="0" w:space="0" w:color="auto"/>
                <w:left w:val="none" w:sz="0" w:space="0" w:color="auto"/>
                <w:bottom w:val="none" w:sz="0" w:space="0" w:color="auto"/>
                <w:right w:val="none" w:sz="0" w:space="0" w:color="auto"/>
              </w:divBdr>
            </w:div>
            <w:div w:id="209533847">
              <w:marLeft w:val="0"/>
              <w:marRight w:val="0"/>
              <w:marTop w:val="0"/>
              <w:marBottom w:val="0"/>
              <w:divBdr>
                <w:top w:val="none" w:sz="0" w:space="0" w:color="auto"/>
                <w:left w:val="none" w:sz="0" w:space="0" w:color="auto"/>
                <w:bottom w:val="none" w:sz="0" w:space="0" w:color="auto"/>
                <w:right w:val="none" w:sz="0" w:space="0" w:color="auto"/>
              </w:divBdr>
            </w:div>
            <w:div w:id="868182593">
              <w:marLeft w:val="0"/>
              <w:marRight w:val="0"/>
              <w:marTop w:val="0"/>
              <w:marBottom w:val="0"/>
              <w:divBdr>
                <w:top w:val="none" w:sz="0" w:space="0" w:color="auto"/>
                <w:left w:val="none" w:sz="0" w:space="0" w:color="auto"/>
                <w:bottom w:val="none" w:sz="0" w:space="0" w:color="auto"/>
                <w:right w:val="none" w:sz="0" w:space="0" w:color="auto"/>
              </w:divBdr>
            </w:div>
            <w:div w:id="1504392669">
              <w:marLeft w:val="0"/>
              <w:marRight w:val="0"/>
              <w:marTop w:val="0"/>
              <w:marBottom w:val="0"/>
              <w:divBdr>
                <w:top w:val="none" w:sz="0" w:space="0" w:color="auto"/>
                <w:left w:val="none" w:sz="0" w:space="0" w:color="auto"/>
                <w:bottom w:val="none" w:sz="0" w:space="0" w:color="auto"/>
                <w:right w:val="none" w:sz="0" w:space="0" w:color="auto"/>
              </w:divBdr>
            </w:div>
            <w:div w:id="2001500116">
              <w:marLeft w:val="0"/>
              <w:marRight w:val="0"/>
              <w:marTop w:val="0"/>
              <w:marBottom w:val="0"/>
              <w:divBdr>
                <w:top w:val="none" w:sz="0" w:space="0" w:color="auto"/>
                <w:left w:val="none" w:sz="0" w:space="0" w:color="auto"/>
                <w:bottom w:val="none" w:sz="0" w:space="0" w:color="auto"/>
                <w:right w:val="none" w:sz="0" w:space="0" w:color="auto"/>
              </w:divBdr>
            </w:div>
            <w:div w:id="624773806">
              <w:marLeft w:val="0"/>
              <w:marRight w:val="0"/>
              <w:marTop w:val="0"/>
              <w:marBottom w:val="0"/>
              <w:divBdr>
                <w:top w:val="none" w:sz="0" w:space="0" w:color="auto"/>
                <w:left w:val="none" w:sz="0" w:space="0" w:color="auto"/>
                <w:bottom w:val="none" w:sz="0" w:space="0" w:color="auto"/>
                <w:right w:val="none" w:sz="0" w:space="0" w:color="auto"/>
              </w:divBdr>
            </w:div>
            <w:div w:id="388963393">
              <w:marLeft w:val="0"/>
              <w:marRight w:val="0"/>
              <w:marTop w:val="0"/>
              <w:marBottom w:val="0"/>
              <w:divBdr>
                <w:top w:val="none" w:sz="0" w:space="0" w:color="auto"/>
                <w:left w:val="none" w:sz="0" w:space="0" w:color="auto"/>
                <w:bottom w:val="none" w:sz="0" w:space="0" w:color="auto"/>
                <w:right w:val="none" w:sz="0" w:space="0" w:color="auto"/>
              </w:divBdr>
            </w:div>
            <w:div w:id="1777556306">
              <w:marLeft w:val="0"/>
              <w:marRight w:val="0"/>
              <w:marTop w:val="0"/>
              <w:marBottom w:val="0"/>
              <w:divBdr>
                <w:top w:val="none" w:sz="0" w:space="0" w:color="auto"/>
                <w:left w:val="none" w:sz="0" w:space="0" w:color="auto"/>
                <w:bottom w:val="none" w:sz="0" w:space="0" w:color="auto"/>
                <w:right w:val="none" w:sz="0" w:space="0" w:color="auto"/>
              </w:divBdr>
            </w:div>
            <w:div w:id="192154184">
              <w:marLeft w:val="0"/>
              <w:marRight w:val="0"/>
              <w:marTop w:val="0"/>
              <w:marBottom w:val="0"/>
              <w:divBdr>
                <w:top w:val="none" w:sz="0" w:space="0" w:color="auto"/>
                <w:left w:val="none" w:sz="0" w:space="0" w:color="auto"/>
                <w:bottom w:val="none" w:sz="0" w:space="0" w:color="auto"/>
                <w:right w:val="none" w:sz="0" w:space="0" w:color="auto"/>
              </w:divBdr>
            </w:div>
            <w:div w:id="1761443611">
              <w:marLeft w:val="0"/>
              <w:marRight w:val="0"/>
              <w:marTop w:val="0"/>
              <w:marBottom w:val="0"/>
              <w:divBdr>
                <w:top w:val="none" w:sz="0" w:space="0" w:color="auto"/>
                <w:left w:val="none" w:sz="0" w:space="0" w:color="auto"/>
                <w:bottom w:val="none" w:sz="0" w:space="0" w:color="auto"/>
                <w:right w:val="none" w:sz="0" w:space="0" w:color="auto"/>
              </w:divBdr>
            </w:div>
            <w:div w:id="1420328191">
              <w:marLeft w:val="0"/>
              <w:marRight w:val="0"/>
              <w:marTop w:val="0"/>
              <w:marBottom w:val="0"/>
              <w:divBdr>
                <w:top w:val="none" w:sz="0" w:space="0" w:color="auto"/>
                <w:left w:val="none" w:sz="0" w:space="0" w:color="auto"/>
                <w:bottom w:val="none" w:sz="0" w:space="0" w:color="auto"/>
                <w:right w:val="none" w:sz="0" w:space="0" w:color="auto"/>
              </w:divBdr>
            </w:div>
            <w:div w:id="1659379286">
              <w:marLeft w:val="0"/>
              <w:marRight w:val="0"/>
              <w:marTop w:val="0"/>
              <w:marBottom w:val="0"/>
              <w:divBdr>
                <w:top w:val="none" w:sz="0" w:space="0" w:color="auto"/>
                <w:left w:val="none" w:sz="0" w:space="0" w:color="auto"/>
                <w:bottom w:val="none" w:sz="0" w:space="0" w:color="auto"/>
                <w:right w:val="none" w:sz="0" w:space="0" w:color="auto"/>
              </w:divBdr>
            </w:div>
            <w:div w:id="1775201288">
              <w:marLeft w:val="0"/>
              <w:marRight w:val="0"/>
              <w:marTop w:val="0"/>
              <w:marBottom w:val="0"/>
              <w:divBdr>
                <w:top w:val="none" w:sz="0" w:space="0" w:color="auto"/>
                <w:left w:val="none" w:sz="0" w:space="0" w:color="auto"/>
                <w:bottom w:val="none" w:sz="0" w:space="0" w:color="auto"/>
                <w:right w:val="none" w:sz="0" w:space="0" w:color="auto"/>
              </w:divBdr>
            </w:div>
            <w:div w:id="416487562">
              <w:marLeft w:val="0"/>
              <w:marRight w:val="0"/>
              <w:marTop w:val="0"/>
              <w:marBottom w:val="0"/>
              <w:divBdr>
                <w:top w:val="none" w:sz="0" w:space="0" w:color="auto"/>
                <w:left w:val="none" w:sz="0" w:space="0" w:color="auto"/>
                <w:bottom w:val="none" w:sz="0" w:space="0" w:color="auto"/>
                <w:right w:val="none" w:sz="0" w:space="0" w:color="auto"/>
              </w:divBdr>
            </w:div>
            <w:div w:id="85805072">
              <w:marLeft w:val="0"/>
              <w:marRight w:val="0"/>
              <w:marTop w:val="0"/>
              <w:marBottom w:val="0"/>
              <w:divBdr>
                <w:top w:val="none" w:sz="0" w:space="0" w:color="auto"/>
                <w:left w:val="none" w:sz="0" w:space="0" w:color="auto"/>
                <w:bottom w:val="none" w:sz="0" w:space="0" w:color="auto"/>
                <w:right w:val="none" w:sz="0" w:space="0" w:color="auto"/>
              </w:divBdr>
            </w:div>
            <w:div w:id="833649409">
              <w:marLeft w:val="0"/>
              <w:marRight w:val="0"/>
              <w:marTop w:val="0"/>
              <w:marBottom w:val="0"/>
              <w:divBdr>
                <w:top w:val="none" w:sz="0" w:space="0" w:color="auto"/>
                <w:left w:val="none" w:sz="0" w:space="0" w:color="auto"/>
                <w:bottom w:val="none" w:sz="0" w:space="0" w:color="auto"/>
                <w:right w:val="none" w:sz="0" w:space="0" w:color="auto"/>
              </w:divBdr>
            </w:div>
            <w:div w:id="1994798721">
              <w:marLeft w:val="0"/>
              <w:marRight w:val="0"/>
              <w:marTop w:val="0"/>
              <w:marBottom w:val="0"/>
              <w:divBdr>
                <w:top w:val="none" w:sz="0" w:space="0" w:color="auto"/>
                <w:left w:val="none" w:sz="0" w:space="0" w:color="auto"/>
                <w:bottom w:val="none" w:sz="0" w:space="0" w:color="auto"/>
                <w:right w:val="none" w:sz="0" w:space="0" w:color="auto"/>
              </w:divBdr>
            </w:div>
            <w:div w:id="195773419">
              <w:marLeft w:val="0"/>
              <w:marRight w:val="0"/>
              <w:marTop w:val="0"/>
              <w:marBottom w:val="0"/>
              <w:divBdr>
                <w:top w:val="none" w:sz="0" w:space="0" w:color="auto"/>
                <w:left w:val="none" w:sz="0" w:space="0" w:color="auto"/>
                <w:bottom w:val="none" w:sz="0" w:space="0" w:color="auto"/>
                <w:right w:val="none" w:sz="0" w:space="0" w:color="auto"/>
              </w:divBdr>
            </w:div>
            <w:div w:id="451480607">
              <w:marLeft w:val="0"/>
              <w:marRight w:val="0"/>
              <w:marTop w:val="0"/>
              <w:marBottom w:val="0"/>
              <w:divBdr>
                <w:top w:val="none" w:sz="0" w:space="0" w:color="auto"/>
                <w:left w:val="none" w:sz="0" w:space="0" w:color="auto"/>
                <w:bottom w:val="none" w:sz="0" w:space="0" w:color="auto"/>
                <w:right w:val="none" w:sz="0" w:space="0" w:color="auto"/>
              </w:divBdr>
            </w:div>
            <w:div w:id="163862014">
              <w:marLeft w:val="0"/>
              <w:marRight w:val="0"/>
              <w:marTop w:val="0"/>
              <w:marBottom w:val="0"/>
              <w:divBdr>
                <w:top w:val="none" w:sz="0" w:space="0" w:color="auto"/>
                <w:left w:val="none" w:sz="0" w:space="0" w:color="auto"/>
                <w:bottom w:val="none" w:sz="0" w:space="0" w:color="auto"/>
                <w:right w:val="none" w:sz="0" w:space="0" w:color="auto"/>
              </w:divBdr>
            </w:div>
            <w:div w:id="281153910">
              <w:marLeft w:val="0"/>
              <w:marRight w:val="0"/>
              <w:marTop w:val="0"/>
              <w:marBottom w:val="0"/>
              <w:divBdr>
                <w:top w:val="none" w:sz="0" w:space="0" w:color="auto"/>
                <w:left w:val="none" w:sz="0" w:space="0" w:color="auto"/>
                <w:bottom w:val="none" w:sz="0" w:space="0" w:color="auto"/>
                <w:right w:val="none" w:sz="0" w:space="0" w:color="auto"/>
              </w:divBdr>
            </w:div>
            <w:div w:id="1970167061">
              <w:marLeft w:val="0"/>
              <w:marRight w:val="0"/>
              <w:marTop w:val="0"/>
              <w:marBottom w:val="0"/>
              <w:divBdr>
                <w:top w:val="none" w:sz="0" w:space="0" w:color="auto"/>
                <w:left w:val="none" w:sz="0" w:space="0" w:color="auto"/>
                <w:bottom w:val="none" w:sz="0" w:space="0" w:color="auto"/>
                <w:right w:val="none" w:sz="0" w:space="0" w:color="auto"/>
              </w:divBdr>
            </w:div>
            <w:div w:id="232862249">
              <w:marLeft w:val="0"/>
              <w:marRight w:val="0"/>
              <w:marTop w:val="0"/>
              <w:marBottom w:val="0"/>
              <w:divBdr>
                <w:top w:val="none" w:sz="0" w:space="0" w:color="auto"/>
                <w:left w:val="none" w:sz="0" w:space="0" w:color="auto"/>
                <w:bottom w:val="none" w:sz="0" w:space="0" w:color="auto"/>
                <w:right w:val="none" w:sz="0" w:space="0" w:color="auto"/>
              </w:divBdr>
            </w:div>
            <w:div w:id="1739787847">
              <w:marLeft w:val="0"/>
              <w:marRight w:val="0"/>
              <w:marTop w:val="0"/>
              <w:marBottom w:val="0"/>
              <w:divBdr>
                <w:top w:val="none" w:sz="0" w:space="0" w:color="auto"/>
                <w:left w:val="none" w:sz="0" w:space="0" w:color="auto"/>
                <w:bottom w:val="none" w:sz="0" w:space="0" w:color="auto"/>
                <w:right w:val="none" w:sz="0" w:space="0" w:color="auto"/>
              </w:divBdr>
            </w:div>
            <w:div w:id="1369797611">
              <w:marLeft w:val="0"/>
              <w:marRight w:val="0"/>
              <w:marTop w:val="0"/>
              <w:marBottom w:val="0"/>
              <w:divBdr>
                <w:top w:val="none" w:sz="0" w:space="0" w:color="auto"/>
                <w:left w:val="none" w:sz="0" w:space="0" w:color="auto"/>
                <w:bottom w:val="none" w:sz="0" w:space="0" w:color="auto"/>
                <w:right w:val="none" w:sz="0" w:space="0" w:color="auto"/>
              </w:divBdr>
            </w:div>
            <w:div w:id="398746445">
              <w:marLeft w:val="0"/>
              <w:marRight w:val="0"/>
              <w:marTop w:val="0"/>
              <w:marBottom w:val="0"/>
              <w:divBdr>
                <w:top w:val="none" w:sz="0" w:space="0" w:color="auto"/>
                <w:left w:val="none" w:sz="0" w:space="0" w:color="auto"/>
                <w:bottom w:val="none" w:sz="0" w:space="0" w:color="auto"/>
                <w:right w:val="none" w:sz="0" w:space="0" w:color="auto"/>
              </w:divBdr>
            </w:div>
            <w:div w:id="826096477">
              <w:marLeft w:val="0"/>
              <w:marRight w:val="0"/>
              <w:marTop w:val="0"/>
              <w:marBottom w:val="0"/>
              <w:divBdr>
                <w:top w:val="none" w:sz="0" w:space="0" w:color="auto"/>
                <w:left w:val="none" w:sz="0" w:space="0" w:color="auto"/>
                <w:bottom w:val="none" w:sz="0" w:space="0" w:color="auto"/>
                <w:right w:val="none" w:sz="0" w:space="0" w:color="auto"/>
              </w:divBdr>
            </w:div>
            <w:div w:id="1713186907">
              <w:marLeft w:val="0"/>
              <w:marRight w:val="0"/>
              <w:marTop w:val="0"/>
              <w:marBottom w:val="0"/>
              <w:divBdr>
                <w:top w:val="none" w:sz="0" w:space="0" w:color="auto"/>
                <w:left w:val="none" w:sz="0" w:space="0" w:color="auto"/>
                <w:bottom w:val="none" w:sz="0" w:space="0" w:color="auto"/>
                <w:right w:val="none" w:sz="0" w:space="0" w:color="auto"/>
              </w:divBdr>
            </w:div>
            <w:div w:id="12045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8156">
      <w:bodyDiv w:val="1"/>
      <w:marLeft w:val="0"/>
      <w:marRight w:val="0"/>
      <w:marTop w:val="0"/>
      <w:marBottom w:val="0"/>
      <w:divBdr>
        <w:top w:val="none" w:sz="0" w:space="0" w:color="auto"/>
        <w:left w:val="none" w:sz="0" w:space="0" w:color="auto"/>
        <w:bottom w:val="none" w:sz="0" w:space="0" w:color="auto"/>
        <w:right w:val="none" w:sz="0" w:space="0" w:color="auto"/>
      </w:divBdr>
      <w:divsChild>
        <w:div w:id="472453267">
          <w:marLeft w:val="0"/>
          <w:marRight w:val="0"/>
          <w:marTop w:val="0"/>
          <w:marBottom w:val="0"/>
          <w:divBdr>
            <w:top w:val="none" w:sz="0" w:space="0" w:color="auto"/>
            <w:left w:val="none" w:sz="0" w:space="0" w:color="auto"/>
            <w:bottom w:val="none" w:sz="0" w:space="0" w:color="auto"/>
            <w:right w:val="none" w:sz="0" w:space="0" w:color="auto"/>
          </w:divBdr>
        </w:div>
        <w:div w:id="1948584183">
          <w:marLeft w:val="0"/>
          <w:marRight w:val="0"/>
          <w:marTop w:val="0"/>
          <w:marBottom w:val="0"/>
          <w:divBdr>
            <w:top w:val="none" w:sz="0" w:space="0" w:color="auto"/>
            <w:left w:val="none" w:sz="0" w:space="0" w:color="auto"/>
            <w:bottom w:val="none" w:sz="0" w:space="0" w:color="auto"/>
            <w:right w:val="none" w:sz="0" w:space="0" w:color="auto"/>
          </w:divBdr>
        </w:div>
        <w:div w:id="2146120188">
          <w:marLeft w:val="0"/>
          <w:marRight w:val="0"/>
          <w:marTop w:val="0"/>
          <w:marBottom w:val="0"/>
          <w:divBdr>
            <w:top w:val="none" w:sz="0" w:space="0" w:color="auto"/>
            <w:left w:val="none" w:sz="0" w:space="0" w:color="auto"/>
            <w:bottom w:val="none" w:sz="0" w:space="0" w:color="auto"/>
            <w:right w:val="none" w:sz="0" w:space="0" w:color="auto"/>
          </w:divBdr>
        </w:div>
        <w:div w:id="385178862">
          <w:marLeft w:val="0"/>
          <w:marRight w:val="0"/>
          <w:marTop w:val="0"/>
          <w:marBottom w:val="0"/>
          <w:divBdr>
            <w:top w:val="none" w:sz="0" w:space="0" w:color="auto"/>
            <w:left w:val="none" w:sz="0" w:space="0" w:color="auto"/>
            <w:bottom w:val="none" w:sz="0" w:space="0" w:color="auto"/>
            <w:right w:val="none" w:sz="0" w:space="0" w:color="auto"/>
          </w:divBdr>
        </w:div>
        <w:div w:id="1276517485">
          <w:marLeft w:val="0"/>
          <w:marRight w:val="0"/>
          <w:marTop w:val="0"/>
          <w:marBottom w:val="0"/>
          <w:divBdr>
            <w:top w:val="none" w:sz="0" w:space="0" w:color="auto"/>
            <w:left w:val="none" w:sz="0" w:space="0" w:color="auto"/>
            <w:bottom w:val="none" w:sz="0" w:space="0" w:color="auto"/>
            <w:right w:val="none" w:sz="0" w:space="0" w:color="auto"/>
          </w:divBdr>
        </w:div>
        <w:div w:id="335690125">
          <w:marLeft w:val="0"/>
          <w:marRight w:val="0"/>
          <w:marTop w:val="0"/>
          <w:marBottom w:val="0"/>
          <w:divBdr>
            <w:top w:val="none" w:sz="0" w:space="0" w:color="auto"/>
            <w:left w:val="none" w:sz="0" w:space="0" w:color="auto"/>
            <w:bottom w:val="none" w:sz="0" w:space="0" w:color="auto"/>
            <w:right w:val="none" w:sz="0" w:space="0" w:color="auto"/>
          </w:divBdr>
        </w:div>
        <w:div w:id="1832676784">
          <w:marLeft w:val="0"/>
          <w:marRight w:val="0"/>
          <w:marTop w:val="0"/>
          <w:marBottom w:val="0"/>
          <w:divBdr>
            <w:top w:val="none" w:sz="0" w:space="0" w:color="auto"/>
            <w:left w:val="none" w:sz="0" w:space="0" w:color="auto"/>
            <w:bottom w:val="none" w:sz="0" w:space="0" w:color="auto"/>
            <w:right w:val="none" w:sz="0" w:space="0" w:color="auto"/>
          </w:divBdr>
        </w:div>
        <w:div w:id="560408714">
          <w:marLeft w:val="0"/>
          <w:marRight w:val="0"/>
          <w:marTop w:val="0"/>
          <w:marBottom w:val="0"/>
          <w:divBdr>
            <w:top w:val="none" w:sz="0" w:space="0" w:color="auto"/>
            <w:left w:val="none" w:sz="0" w:space="0" w:color="auto"/>
            <w:bottom w:val="none" w:sz="0" w:space="0" w:color="auto"/>
            <w:right w:val="none" w:sz="0" w:space="0" w:color="auto"/>
          </w:divBdr>
        </w:div>
        <w:div w:id="1077170215">
          <w:marLeft w:val="0"/>
          <w:marRight w:val="0"/>
          <w:marTop w:val="0"/>
          <w:marBottom w:val="0"/>
          <w:divBdr>
            <w:top w:val="none" w:sz="0" w:space="0" w:color="auto"/>
            <w:left w:val="none" w:sz="0" w:space="0" w:color="auto"/>
            <w:bottom w:val="none" w:sz="0" w:space="0" w:color="auto"/>
            <w:right w:val="none" w:sz="0" w:space="0" w:color="auto"/>
          </w:divBdr>
        </w:div>
        <w:div w:id="208691216">
          <w:marLeft w:val="0"/>
          <w:marRight w:val="0"/>
          <w:marTop w:val="0"/>
          <w:marBottom w:val="0"/>
          <w:divBdr>
            <w:top w:val="none" w:sz="0" w:space="0" w:color="auto"/>
            <w:left w:val="none" w:sz="0" w:space="0" w:color="auto"/>
            <w:bottom w:val="none" w:sz="0" w:space="0" w:color="auto"/>
            <w:right w:val="none" w:sz="0" w:space="0" w:color="auto"/>
          </w:divBdr>
        </w:div>
      </w:divsChild>
    </w:div>
    <w:div w:id="1972175905">
      <w:bodyDiv w:val="1"/>
      <w:marLeft w:val="0"/>
      <w:marRight w:val="0"/>
      <w:marTop w:val="0"/>
      <w:marBottom w:val="0"/>
      <w:divBdr>
        <w:top w:val="none" w:sz="0" w:space="0" w:color="auto"/>
        <w:left w:val="none" w:sz="0" w:space="0" w:color="auto"/>
        <w:bottom w:val="none" w:sz="0" w:space="0" w:color="auto"/>
        <w:right w:val="none" w:sz="0" w:space="0" w:color="auto"/>
      </w:divBdr>
    </w:div>
    <w:div w:id="21376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5D9C-58BF-4390-B242-B4158B85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47</Pages>
  <Words>25486</Words>
  <Characters>145274</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Userland</Company>
  <LinksUpToDate>false</LinksUpToDate>
  <CharactersWithSpaces>170420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Валентиновна</dc:creator>
  <cp:keywords/>
  <dc:description/>
  <cp:lastModifiedBy>Ирина Валентиновна</cp:lastModifiedBy>
  <cp:revision>73</cp:revision>
  <cp:lastPrinted>2024-01-24T09:00:00Z</cp:lastPrinted>
  <dcterms:created xsi:type="dcterms:W3CDTF">2022-02-08T09:43:00Z</dcterms:created>
  <dcterms:modified xsi:type="dcterms:W3CDTF">2025-02-06T09:31:00Z</dcterms:modified>
</cp:coreProperties>
</file>