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12" w:rsidRPr="00216E9C" w:rsidRDefault="00F22312" w:rsidP="000D30A2">
      <w:pPr>
        <w:ind w:firstLine="708"/>
        <w:jc w:val="both"/>
      </w:pPr>
      <w:r>
        <w:t xml:space="preserve">Согласно </w:t>
      </w:r>
      <w:r w:rsidR="000D30A2">
        <w:t xml:space="preserve">Административному регламенту предоставления органами опеки и попечительства </w:t>
      </w:r>
      <w:r w:rsidR="000D30A2">
        <w:rPr>
          <w:rFonts w:eastAsiaTheme="minorHAnsi"/>
          <w:lang w:eastAsia="en-US"/>
        </w:rPr>
        <w:t>Республики Башкортостан государственной услуги «Выдача согласия на перевод детей-сирот</w:t>
      </w:r>
      <w:bookmarkStart w:id="0" w:name="_GoBack"/>
      <w:bookmarkEnd w:id="0"/>
      <w:r w:rsidR="000D30A2">
        <w:rPr>
          <w:rFonts w:eastAsiaTheme="minorHAnsi"/>
          <w:lang w:eastAsia="en-US"/>
        </w:rPr>
        <w:t xml:space="preserve">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образования»</w:t>
      </w:r>
      <w:r w:rsidR="00C3135F">
        <w:rPr>
          <w:rFonts w:eastAsiaTheme="minorHAnsi"/>
          <w:lang w:eastAsia="en-US"/>
        </w:rPr>
        <w:t xml:space="preserve">, утвержденному </w:t>
      </w:r>
      <w:r w:rsidR="00953B7A" w:rsidRPr="00216E9C">
        <w:t xml:space="preserve">приказом Министерства семьи, труда и социальной защиты населения Республики Башкортостан от </w:t>
      </w:r>
      <w:r w:rsidR="00953B7A" w:rsidRPr="00216E9C">
        <w:t>15</w:t>
      </w:r>
      <w:r w:rsidR="00953B7A" w:rsidRPr="00216E9C">
        <w:t>.09.2021 №64</w:t>
      </w:r>
      <w:r w:rsidR="00953B7A" w:rsidRPr="00216E9C">
        <w:t>0</w:t>
      </w:r>
      <w:r w:rsidR="00953B7A" w:rsidRPr="00216E9C">
        <w:t>-о</w:t>
      </w:r>
      <w:r w:rsidR="00953B7A" w:rsidRPr="00216E9C">
        <w:t>,</w:t>
      </w:r>
    </w:p>
    <w:p w:rsidR="00F22312" w:rsidRDefault="00F22312" w:rsidP="00F22312">
      <w:pPr>
        <w:ind w:firstLine="708"/>
        <w:jc w:val="center"/>
        <w:rPr>
          <w:b/>
        </w:rPr>
      </w:pPr>
      <w:r>
        <w:rPr>
          <w:b/>
        </w:rPr>
        <w:t>ПЕРЕЧЕНЬ ДОКУМЕНТОВ,</w:t>
      </w:r>
    </w:p>
    <w:p w:rsidR="00F22312" w:rsidRDefault="00F22312" w:rsidP="00F22312">
      <w:pPr>
        <w:ind w:firstLine="360"/>
        <w:jc w:val="center"/>
        <w:rPr>
          <w:b/>
        </w:rPr>
      </w:pPr>
      <w:r>
        <w:rPr>
          <w:b/>
        </w:rPr>
        <w:t xml:space="preserve">необходимых для получения государственной услуги </w:t>
      </w:r>
    </w:p>
    <w:p w:rsidR="00F22312" w:rsidRDefault="000D30A2" w:rsidP="000D30A2">
      <w:pPr>
        <w:ind w:firstLine="360"/>
        <w:jc w:val="center"/>
        <w:rPr>
          <w:b/>
        </w:rPr>
      </w:pPr>
      <w:r w:rsidRPr="000D30A2">
        <w:rPr>
          <w:b/>
        </w:rPr>
        <w:t>«Выдача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образования»</w:t>
      </w:r>
      <w:r w:rsidR="00F22312">
        <w:rPr>
          <w:b/>
        </w:rPr>
        <w:t>:</w:t>
      </w:r>
    </w:p>
    <w:p w:rsidR="00F22312" w:rsidRDefault="00F22312" w:rsidP="00F22312">
      <w:pPr>
        <w:ind w:firstLine="360"/>
        <w:jc w:val="center"/>
        <w:rPr>
          <w:b/>
        </w:rPr>
      </w:pPr>
    </w:p>
    <w:p w:rsidR="00216E9C" w:rsidRPr="00216E9C" w:rsidRDefault="00216E9C" w:rsidP="00953B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16E9C">
        <w:t>заявление по утвержденной форме</w:t>
      </w:r>
      <w:r w:rsidRPr="00216E9C">
        <w:t>;</w:t>
      </w:r>
    </w:p>
    <w:p w:rsidR="00216E9C" w:rsidRPr="00216E9C" w:rsidRDefault="00216E9C" w:rsidP="00216E9C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согласие</w:t>
      </w:r>
      <w:hyperlink r:id="rId6" w:history="1"/>
      <w:r w:rsidRPr="00216E9C">
        <w:rPr>
          <w:rFonts w:eastAsiaTheme="minorHAnsi"/>
          <w:lang w:eastAsia="en-US"/>
        </w:rPr>
        <w:t xml:space="preserve"> ребенка-сироты, ребенка, оставшегося без попечения родителей, достигшего возраста 14 лет, на перевод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основного общего образования, а также на отчисление до получения общего образования по </w:t>
      </w:r>
      <w:r>
        <w:rPr>
          <w:rFonts w:eastAsiaTheme="minorHAnsi"/>
          <w:lang w:eastAsia="en-US"/>
        </w:rPr>
        <w:t xml:space="preserve">утвержденной </w:t>
      </w:r>
      <w:r w:rsidRPr="00216E9C">
        <w:rPr>
          <w:rFonts w:eastAsiaTheme="minorHAnsi"/>
          <w:lang w:eastAsia="en-US"/>
        </w:rPr>
        <w:t>форме</w:t>
      </w:r>
      <w:r>
        <w:rPr>
          <w:rFonts w:eastAsiaTheme="minorHAnsi"/>
          <w:lang w:eastAsia="en-US"/>
        </w:rPr>
        <w:t>;</w:t>
      </w:r>
    </w:p>
    <w:p w:rsidR="000D30A2" w:rsidRDefault="00216E9C" w:rsidP="00216E9C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</w:pPr>
      <w:r>
        <w:t>д</w:t>
      </w:r>
      <w:r w:rsidR="000D30A2">
        <w:t>окументы, удостоверяющие личность законного представителя ребенка-сироты, ребенка, оставшегося без попечения родителей</w:t>
      </w:r>
      <w:r>
        <w:t>;</w:t>
      </w:r>
    </w:p>
    <w:p w:rsidR="006823D8" w:rsidRDefault="00216E9C" w:rsidP="00953B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д</w:t>
      </w:r>
      <w:r w:rsidR="000D30A2">
        <w:t>окументы, удостоверяющие личность ребенка-сироты, ребенка, оставшегося без попечения родителей, достигшего возраста 14 лет</w:t>
      </w:r>
      <w:r>
        <w:t>;</w:t>
      </w:r>
    </w:p>
    <w:p w:rsidR="006823D8" w:rsidRDefault="00216E9C" w:rsidP="00953B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д</w:t>
      </w:r>
      <w:r w:rsidR="000D30A2">
        <w:t>окументы, удостоверяющие личность представителя, а также доверенность, оформленная в порядке, предусмотренном законодательством Российской Федерации (в случае обращения за получением государственной услуги представителя)</w:t>
      </w:r>
      <w:r>
        <w:t>;</w:t>
      </w:r>
    </w:p>
    <w:p w:rsidR="006823D8" w:rsidRDefault="00216E9C" w:rsidP="00953B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</w:t>
      </w:r>
      <w:r w:rsidR="000D30A2">
        <w:t>исьмо руководителя организации, осуществляющей образовательную деятельность, в которой обучается несовершеннолетний гражданин, относящийся к категории детей-сирот и детей, оставшихся без попечения родителей, о согласии либо о возражении с переводом (изменением формы получения образования или формы обучения, отчислением) с обоснованием принятого решения</w:t>
      </w:r>
      <w:r>
        <w:t>;</w:t>
      </w:r>
    </w:p>
    <w:p w:rsidR="006823D8" w:rsidRDefault="00216E9C" w:rsidP="00953B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</w:t>
      </w:r>
      <w:r w:rsidR="000D30A2">
        <w:t>исьмо руководителя организации, осуществляющей образовательную деятельность, в которой будет обучаться несовершеннолетний гражданин, относящийся к категории детей-сирот и детей, оставшихся без попечения родителей, о согласии либо о возражении с зачислением на обучение (при переводе из одной организации в другую) с обоснованием принятого решения</w:t>
      </w:r>
      <w:r>
        <w:t>;</w:t>
      </w:r>
    </w:p>
    <w:p w:rsidR="006823D8" w:rsidRDefault="00216E9C" w:rsidP="00953B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з</w:t>
      </w:r>
      <w:r w:rsidR="000D30A2">
        <w:t>аключение психолого-медико-педагогической комиссии (при изменении формы обучения)</w:t>
      </w:r>
      <w:r>
        <w:t>;</w:t>
      </w:r>
    </w:p>
    <w:p w:rsidR="006823D8" w:rsidRDefault="00216E9C" w:rsidP="00953B7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в</w:t>
      </w:r>
      <w:r w:rsidR="000D30A2">
        <w:t>едомость текущей успеваемости несовершеннолетнего, заверенная руководителем образовательного учреждения</w:t>
      </w:r>
      <w:r>
        <w:t>;</w:t>
      </w:r>
    </w:p>
    <w:p w:rsidR="006823D8" w:rsidRDefault="00216E9C" w:rsidP="00216E9C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>в</w:t>
      </w:r>
      <w:r w:rsidR="000D30A2">
        <w:t>ыписка из решения педагогического совета образовательного учреждения с указанием причин, послуживших основанием для принятия соответствующего решения.</w:t>
      </w:r>
    </w:p>
    <w:p w:rsidR="002156C7" w:rsidRPr="00123411" w:rsidRDefault="002156C7" w:rsidP="002156C7">
      <w:pPr>
        <w:ind w:firstLine="708"/>
        <w:jc w:val="both"/>
        <w:rPr>
          <w:b/>
          <w:sz w:val="26"/>
          <w:szCs w:val="26"/>
        </w:rPr>
      </w:pPr>
      <w:r w:rsidRPr="00123411">
        <w:rPr>
          <w:b/>
          <w:sz w:val="26"/>
          <w:szCs w:val="26"/>
        </w:rPr>
        <w:t>Примечание</w:t>
      </w:r>
    </w:p>
    <w:p w:rsidR="002156C7" w:rsidRPr="002156C7" w:rsidRDefault="002156C7" w:rsidP="002156C7">
      <w:pPr>
        <w:pStyle w:val="a3"/>
        <w:numPr>
          <w:ilvl w:val="0"/>
          <w:numId w:val="1"/>
        </w:numPr>
        <w:ind w:left="709" w:hanging="425"/>
        <w:jc w:val="both"/>
        <w:rPr>
          <w:b/>
        </w:rPr>
      </w:pPr>
      <w:r w:rsidRPr="002156C7">
        <w:t>Заявления и документы могут подаваться:</w:t>
      </w:r>
    </w:p>
    <w:p w:rsidR="002156C7" w:rsidRPr="002156C7" w:rsidRDefault="002156C7" w:rsidP="002156C7">
      <w:pPr>
        <w:pStyle w:val="a3"/>
        <w:ind w:left="0"/>
        <w:jc w:val="both"/>
      </w:pPr>
      <w:r w:rsidRPr="002156C7">
        <w:t xml:space="preserve">- при личном обращении в орган опеки и попечительства, </w:t>
      </w:r>
    </w:p>
    <w:p w:rsidR="002156C7" w:rsidRPr="002156C7" w:rsidRDefault="002156C7" w:rsidP="002156C7">
      <w:pPr>
        <w:autoSpaceDE w:val="0"/>
        <w:autoSpaceDN w:val="0"/>
        <w:adjustRightInd w:val="0"/>
        <w:jc w:val="both"/>
      </w:pPr>
      <w:r w:rsidRPr="002156C7">
        <w:t>-</w:t>
      </w:r>
      <w:r w:rsidRPr="002156C7">
        <w:rPr>
          <w:rFonts w:eastAsiaTheme="minorHAnsi"/>
          <w:lang w:eastAsia="en-US"/>
        </w:rPr>
        <w:t xml:space="preserve"> </w:t>
      </w:r>
      <w:r w:rsidRPr="002156C7">
        <w:rPr>
          <w:rFonts w:eastAsiaTheme="minorHAnsi"/>
          <w:lang w:eastAsia="en-US"/>
        </w:rPr>
        <w:t>посредством почтового отправления с объявленной ценностью при его пересылке, описью вложения и уведомлением о вручении (далее - почтовое отправление)</w:t>
      </w:r>
      <w:r w:rsidRPr="002156C7">
        <w:rPr>
          <w:rFonts w:eastAsiaTheme="minorHAnsi"/>
          <w:lang w:eastAsia="en-US"/>
        </w:rPr>
        <w:t>,</w:t>
      </w:r>
    </w:p>
    <w:p w:rsidR="002156C7" w:rsidRPr="002156C7" w:rsidRDefault="002156C7" w:rsidP="002156C7">
      <w:pPr>
        <w:ind w:left="708" w:hanging="708"/>
        <w:jc w:val="both"/>
      </w:pPr>
      <w:r w:rsidRPr="002156C7">
        <w:t>- путем заполнения формы заявления через «Личный кабинет» РПГУ.</w:t>
      </w:r>
    </w:p>
    <w:p w:rsidR="002156C7" w:rsidRPr="00123411" w:rsidRDefault="002156C7" w:rsidP="002156C7">
      <w:pPr>
        <w:ind w:left="708"/>
        <w:jc w:val="both"/>
        <w:rPr>
          <w:sz w:val="26"/>
          <w:szCs w:val="26"/>
        </w:rPr>
      </w:pPr>
    </w:p>
    <w:p w:rsidR="002156C7" w:rsidRPr="002156C7" w:rsidRDefault="002156C7" w:rsidP="002156C7">
      <w:pPr>
        <w:pStyle w:val="a3"/>
        <w:numPr>
          <w:ilvl w:val="0"/>
          <w:numId w:val="1"/>
        </w:numPr>
        <w:ind w:left="709" w:hanging="425"/>
        <w:jc w:val="both"/>
      </w:pPr>
      <w:r w:rsidRPr="002156C7">
        <w:t>Прием заявлений для рассмотрения осуществляется при наличии вышеперечисленных документов.</w:t>
      </w:r>
    </w:p>
    <w:p w:rsidR="00EC2586" w:rsidRDefault="00EC2586" w:rsidP="002156C7">
      <w:pPr>
        <w:ind w:firstLine="567"/>
        <w:jc w:val="both"/>
      </w:pPr>
    </w:p>
    <w:sectPr w:rsidR="00EC2586" w:rsidSect="00216E9C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7595"/>
    <w:multiLevelType w:val="hybridMultilevel"/>
    <w:tmpl w:val="D82A7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A46B6"/>
    <w:multiLevelType w:val="hybridMultilevel"/>
    <w:tmpl w:val="AB0C72C8"/>
    <w:lvl w:ilvl="0" w:tplc="E528F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C7506"/>
    <w:multiLevelType w:val="hybridMultilevel"/>
    <w:tmpl w:val="0A165C4A"/>
    <w:lvl w:ilvl="0" w:tplc="FE686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F5D5F"/>
    <w:multiLevelType w:val="hybridMultilevel"/>
    <w:tmpl w:val="7A6E3C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32B0F13"/>
    <w:multiLevelType w:val="hybridMultilevel"/>
    <w:tmpl w:val="0A165C4A"/>
    <w:lvl w:ilvl="0" w:tplc="FE68637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3B6009"/>
    <w:multiLevelType w:val="hybridMultilevel"/>
    <w:tmpl w:val="F8884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D4248B"/>
    <w:multiLevelType w:val="hybridMultilevel"/>
    <w:tmpl w:val="5470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53582F"/>
    <w:multiLevelType w:val="hybridMultilevel"/>
    <w:tmpl w:val="135E71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C3759B"/>
    <w:multiLevelType w:val="hybridMultilevel"/>
    <w:tmpl w:val="FCF4C86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DD"/>
    <w:rsid w:val="000B21FD"/>
    <w:rsid w:val="000C2EC2"/>
    <w:rsid w:val="000D30A2"/>
    <w:rsid w:val="002156C7"/>
    <w:rsid w:val="00216E9C"/>
    <w:rsid w:val="003B5650"/>
    <w:rsid w:val="004049A7"/>
    <w:rsid w:val="0046140A"/>
    <w:rsid w:val="005C69D8"/>
    <w:rsid w:val="006729DB"/>
    <w:rsid w:val="006823D8"/>
    <w:rsid w:val="009044D0"/>
    <w:rsid w:val="00953B7A"/>
    <w:rsid w:val="00C3135F"/>
    <w:rsid w:val="00CD7EDD"/>
    <w:rsid w:val="00E03E40"/>
    <w:rsid w:val="00E26DA7"/>
    <w:rsid w:val="00EC2586"/>
    <w:rsid w:val="00F22312"/>
    <w:rsid w:val="00F446D2"/>
    <w:rsid w:val="00F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753D-1ACE-478F-A252-46F43AB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C429C40184FEE0711CE1736AC0313DB1D6300C6E85B88B9A233E02BD761E17D61BCCCEA6D34DEC99D00B5D2465BC93F5D83FE6E70615310EE72BACZF6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5A04-E50E-4FC2-9949-D327B74B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 ООиП</dc:creator>
  <cp:keywords/>
  <dc:description/>
  <cp:lastModifiedBy>Зам. начальника отдела опеки</cp:lastModifiedBy>
  <cp:revision>8</cp:revision>
  <cp:lastPrinted>2021-11-09T14:04:00Z</cp:lastPrinted>
  <dcterms:created xsi:type="dcterms:W3CDTF">2021-09-02T03:15:00Z</dcterms:created>
  <dcterms:modified xsi:type="dcterms:W3CDTF">2021-11-09T14:04:00Z</dcterms:modified>
</cp:coreProperties>
</file>