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98" w:rsidRDefault="00123FD0" w:rsidP="004136A1">
      <w:pPr>
        <w:ind w:firstLine="708"/>
        <w:jc w:val="both"/>
        <w:rPr>
          <w:b/>
        </w:rPr>
      </w:pPr>
      <w:r w:rsidRPr="004938CA">
        <w:t>Согласно ч</w:t>
      </w:r>
      <w:r w:rsidR="0066040D">
        <w:t xml:space="preserve">асти </w:t>
      </w:r>
      <w:r w:rsidRPr="004938CA">
        <w:t>1 ст</w:t>
      </w:r>
      <w:r w:rsidR="0066040D">
        <w:t xml:space="preserve">атьи </w:t>
      </w:r>
      <w:r w:rsidRPr="004938CA">
        <w:t>59 Семейно</w:t>
      </w:r>
      <w:r w:rsidR="0066040D">
        <w:t>го кодекса Российской Федерации, А</w:t>
      </w:r>
      <w:r>
        <w:t>дминистративному регламенту предоставления</w:t>
      </w:r>
      <w:r w:rsidR="00DE2BBB" w:rsidRPr="00DE2BBB">
        <w:t xml:space="preserve"> органами опеки и попечительства Республики Башкортостан государственной услуги «Выдача разрешения на </w:t>
      </w:r>
      <w:r>
        <w:t xml:space="preserve">изменение имени и фамилии ребенка до достижения им </w:t>
      </w:r>
      <w:r w:rsidR="00DE2BBB" w:rsidRPr="00DE2BBB">
        <w:t xml:space="preserve">возраста </w:t>
      </w:r>
      <w:r w:rsidR="0066040D">
        <w:t>четырнадцати</w:t>
      </w:r>
      <w:r w:rsidR="00DE2BBB" w:rsidRPr="00DE2BBB">
        <w:t xml:space="preserve"> лет», утвержденному приказом Министерства семьи, труда и социальной защиты населения Республики Башкортостан от 2</w:t>
      </w:r>
      <w:r>
        <w:t>2</w:t>
      </w:r>
      <w:r w:rsidR="00DE2BBB" w:rsidRPr="00DE2BBB">
        <w:t>.0</w:t>
      </w:r>
      <w:r>
        <w:t>3</w:t>
      </w:r>
      <w:r w:rsidR="00DE2BBB" w:rsidRPr="00DE2BBB">
        <w:t>.202</w:t>
      </w:r>
      <w:r>
        <w:t>2 № 193</w:t>
      </w:r>
      <w:r w:rsidR="00DE2BBB" w:rsidRPr="00DE2BBB">
        <w:t xml:space="preserve">-о, </w:t>
      </w:r>
    </w:p>
    <w:p w:rsidR="004136A1" w:rsidRDefault="004136A1" w:rsidP="001E6198">
      <w:pPr>
        <w:ind w:firstLine="708"/>
        <w:jc w:val="center"/>
        <w:rPr>
          <w:b/>
        </w:rPr>
      </w:pPr>
    </w:p>
    <w:p w:rsidR="001E6198" w:rsidRDefault="001E6198" w:rsidP="001E6198">
      <w:pPr>
        <w:ind w:firstLine="708"/>
        <w:jc w:val="center"/>
        <w:rPr>
          <w:b/>
        </w:rPr>
      </w:pPr>
      <w:r>
        <w:rPr>
          <w:b/>
        </w:rPr>
        <w:t>ПЕРЕЧЕНЬ ДОКУМЕНТОВ,</w:t>
      </w:r>
    </w:p>
    <w:p w:rsidR="007D44A9" w:rsidRDefault="001E6198" w:rsidP="001E6198">
      <w:pPr>
        <w:ind w:firstLine="708"/>
        <w:jc w:val="center"/>
        <w:rPr>
          <w:b/>
        </w:rPr>
      </w:pPr>
      <w:r w:rsidRPr="004136A1">
        <w:rPr>
          <w:b/>
        </w:rPr>
        <w:t xml:space="preserve">необходимых для получения </w:t>
      </w:r>
      <w:r w:rsidR="007D44A9">
        <w:rPr>
          <w:b/>
        </w:rPr>
        <w:t xml:space="preserve">государственной услуги </w:t>
      </w:r>
    </w:p>
    <w:p w:rsidR="001E6198" w:rsidRPr="004136A1" w:rsidRDefault="007D44A9" w:rsidP="001E6198">
      <w:pPr>
        <w:ind w:firstLine="708"/>
        <w:jc w:val="center"/>
        <w:rPr>
          <w:b/>
        </w:rPr>
      </w:pPr>
      <w:r>
        <w:rPr>
          <w:b/>
        </w:rPr>
        <w:t xml:space="preserve">«Выдача разрешения </w:t>
      </w:r>
      <w:r w:rsidR="001E6198" w:rsidRPr="004136A1">
        <w:rPr>
          <w:b/>
        </w:rPr>
        <w:t xml:space="preserve">на </w:t>
      </w:r>
      <w:r w:rsidR="004136A1" w:rsidRPr="004136A1">
        <w:rPr>
          <w:b/>
        </w:rPr>
        <w:t xml:space="preserve">изменение имени и фамилии ребенка до достижения им возраста </w:t>
      </w:r>
      <w:r>
        <w:rPr>
          <w:b/>
        </w:rPr>
        <w:t xml:space="preserve">четырнадцати </w:t>
      </w:r>
      <w:r w:rsidR="004136A1" w:rsidRPr="004136A1">
        <w:rPr>
          <w:b/>
        </w:rPr>
        <w:t>лет</w:t>
      </w:r>
      <w:r>
        <w:rPr>
          <w:b/>
        </w:rPr>
        <w:t>»</w:t>
      </w:r>
      <w:r w:rsidR="001E6198" w:rsidRPr="004136A1">
        <w:rPr>
          <w:b/>
        </w:rPr>
        <w:t>:</w:t>
      </w:r>
    </w:p>
    <w:p w:rsidR="00DE2BBB" w:rsidRPr="00DE2BBB" w:rsidRDefault="00DE2BBB" w:rsidP="0066040D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r w:rsidRPr="00DE2BBB">
        <w:t xml:space="preserve">Заявление </w:t>
      </w:r>
      <w:r w:rsidR="004136A1">
        <w:t xml:space="preserve">каждого родителя (единственного родителя) ребенка, не достигшего возраста 14 лет, либо представителя </w:t>
      </w:r>
      <w:r w:rsidRPr="00DE2BBB">
        <w:t xml:space="preserve">по </w:t>
      </w:r>
      <w:r w:rsidR="00F119C3">
        <w:t>форме согласно приложению №1 к административному регламенту</w:t>
      </w:r>
      <w:r w:rsidRPr="00DE2BBB">
        <w:t>.</w:t>
      </w:r>
    </w:p>
    <w:p w:rsidR="00DE2BBB" w:rsidRPr="00DE2BBB" w:rsidRDefault="00DE2BBB" w:rsidP="0066040D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r w:rsidRPr="00DE2BBB">
        <w:t xml:space="preserve">Согласие </w:t>
      </w:r>
      <w:r w:rsidR="00EB7B33">
        <w:t>ребенка, достигшего</w:t>
      </w:r>
      <w:r w:rsidRPr="00DE2BBB">
        <w:t xml:space="preserve"> возраста 1</w:t>
      </w:r>
      <w:r w:rsidR="00EB7B33">
        <w:t>0</w:t>
      </w:r>
      <w:r w:rsidRPr="00DE2BBB">
        <w:t xml:space="preserve"> лет </w:t>
      </w:r>
      <w:r w:rsidR="00EB7B33">
        <w:t xml:space="preserve">на изменение его имени (фамилии), заверенное сотрудником органа опеки и попечительства, </w:t>
      </w:r>
      <w:r w:rsidR="00620582">
        <w:t>по форме</w:t>
      </w:r>
      <w:r w:rsidRPr="00DE2BBB">
        <w:t xml:space="preserve"> согласно приложению № 2 к административному регламенту.</w:t>
      </w:r>
    </w:p>
    <w:p w:rsidR="00DE2BBB" w:rsidRPr="00DE2BBB" w:rsidRDefault="00DE2BBB" w:rsidP="0066040D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r w:rsidRPr="00DE2BBB">
        <w:t xml:space="preserve">Согласие </w:t>
      </w:r>
      <w:r w:rsidR="00F16A85">
        <w:t xml:space="preserve">второго родителя, отдельно проживающего от ребенка, заверенное в установленном законом порядке (в случае невозможности обращения данного родителя с </w:t>
      </w:r>
      <w:r w:rsidR="00620582">
        <w:t>заявлением</w:t>
      </w:r>
      <w:r w:rsidR="00F16A85">
        <w:t xml:space="preserve"> о предоставлении</w:t>
      </w:r>
      <w:r w:rsidR="00620582">
        <w:t xml:space="preserve"> </w:t>
      </w:r>
      <w:r w:rsidR="00F16A85">
        <w:t>государственной услуги)</w:t>
      </w:r>
      <w:r w:rsidR="00DB11B6">
        <w:t xml:space="preserve"> </w:t>
      </w:r>
      <w:r w:rsidRPr="00DE2BBB">
        <w:t>по форме согласно приложению № 3 к административному регламенту.</w:t>
      </w:r>
    </w:p>
    <w:p w:rsidR="00620582" w:rsidRDefault="00DE2BBB" w:rsidP="00CE68DA">
      <w:pPr>
        <w:pStyle w:val="a3"/>
        <w:numPr>
          <w:ilvl w:val="0"/>
          <w:numId w:val="4"/>
        </w:numPr>
        <w:ind w:left="993" w:hanging="285"/>
        <w:jc w:val="both"/>
      </w:pPr>
      <w:r w:rsidRPr="00DE2BBB">
        <w:t>Документы, удостоверяющие личность</w:t>
      </w:r>
      <w:r w:rsidR="00620582">
        <w:t xml:space="preserve"> каждого родителя (единственного родителя).</w:t>
      </w:r>
      <w:r w:rsidRPr="00DE2BBB">
        <w:t xml:space="preserve"> </w:t>
      </w:r>
    </w:p>
    <w:p w:rsidR="00620582" w:rsidRDefault="00620582" w:rsidP="00CE68DA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r w:rsidRPr="00DE2BBB">
        <w:t>Документы, удостоверяющие личность</w:t>
      </w:r>
      <w:r>
        <w:t xml:space="preserve"> и полномочия представителя (в случае обращения за получением государственной услуги</w:t>
      </w:r>
      <w:r w:rsidRPr="00620582">
        <w:t xml:space="preserve"> </w:t>
      </w:r>
      <w:r>
        <w:t>представителя).</w:t>
      </w:r>
    </w:p>
    <w:p w:rsidR="00F80153" w:rsidRDefault="00F80153" w:rsidP="00F119C3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r>
        <w:t>Свидетельство</w:t>
      </w:r>
      <w:r w:rsidRPr="00DE2BBB">
        <w:t xml:space="preserve"> о рождении</w:t>
      </w:r>
      <w:r>
        <w:t xml:space="preserve"> ребенка</w:t>
      </w:r>
      <w:r w:rsidR="00F119C3">
        <w:t>, выданное компетентными органами иностранного государства, и его нотариально удостоверенный перевод на русский язык</w:t>
      </w:r>
      <w:r>
        <w:t>.</w:t>
      </w:r>
    </w:p>
    <w:p w:rsidR="00F119C3" w:rsidRDefault="00F119C3" w:rsidP="00F119C3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r>
        <w:t>Свидетельство о заключении брака, выданное компетентными органами иностранного государства, и его нотариально удостоверенный перевод на русский язык.</w:t>
      </w:r>
    </w:p>
    <w:p w:rsidR="00F119C3" w:rsidRDefault="00F119C3" w:rsidP="00F119C3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r>
        <w:t>В случае отсутствия одного из родителей услуга предоставляется при предъявлении одного из следующих документов:</w:t>
      </w:r>
    </w:p>
    <w:p w:rsidR="00F119C3" w:rsidRDefault="00F119C3" w:rsidP="00F119C3">
      <w:pPr>
        <w:pStyle w:val="a3"/>
        <w:ind w:left="0"/>
        <w:jc w:val="both"/>
      </w:pPr>
      <w:r>
        <w:t>- решение суда, вступившее в законную силу, о лишении родительских прав, ограничении в родительских правах</w:t>
      </w:r>
      <w:r w:rsidRPr="00F80153">
        <w:t xml:space="preserve"> </w:t>
      </w:r>
      <w:r>
        <w:t>одного из родителей, признании его недееспособным, ограничено дееспособным, безвестно отсутствующим, отмене усыновления (удочерения);</w:t>
      </w:r>
    </w:p>
    <w:p w:rsidR="00F119C3" w:rsidRDefault="00F119C3" w:rsidP="00F119C3">
      <w:pPr>
        <w:pStyle w:val="a3"/>
        <w:ind w:left="0"/>
        <w:jc w:val="both"/>
      </w:pPr>
      <w:r>
        <w:t>- справку из органов внутренних дел о розыске гражданина (невозможности установить его место нахождения);</w:t>
      </w:r>
    </w:p>
    <w:p w:rsidR="00F119C3" w:rsidRDefault="00F119C3" w:rsidP="00F119C3">
      <w:pPr>
        <w:pStyle w:val="a3"/>
        <w:ind w:left="0"/>
        <w:jc w:val="both"/>
      </w:pPr>
      <w:r>
        <w:t>- сведения о государственной регистрации смерти одного из родител</w:t>
      </w:r>
      <w:r>
        <w:t>ей</w:t>
      </w:r>
      <w:r>
        <w:t>, содержащиеся в Едином государственном реестре записей актов гражданского состояния;</w:t>
      </w:r>
    </w:p>
    <w:p w:rsidR="00F119C3" w:rsidRDefault="00F119C3" w:rsidP="00F119C3">
      <w:pPr>
        <w:pStyle w:val="a3"/>
        <w:ind w:left="0"/>
        <w:jc w:val="both"/>
      </w:pPr>
      <w:r>
        <w:t>- сведения (справку) о рождении ребенка (в случае, если сведения об отце ребенка внесены в запись акта о рождении на основании заявления матери)</w:t>
      </w:r>
      <w:r>
        <w:t>.</w:t>
      </w:r>
    </w:p>
    <w:p w:rsidR="00F80153" w:rsidRDefault="00F80153" w:rsidP="00CE68DA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bookmarkStart w:id="0" w:name="_GoBack"/>
      <w:bookmarkEnd w:id="0"/>
      <w:r>
        <w:t>Сведения о государственной регистрации перемены имени родителя, содержащиеся в Едином государственном реестре записей актов</w:t>
      </w:r>
      <w:r w:rsidR="00576FB0">
        <w:t xml:space="preserve"> </w:t>
      </w:r>
      <w:r>
        <w:t>гражданского состояния – в случае несовпадения данных, указанных</w:t>
      </w:r>
      <w:r w:rsidR="00576FB0">
        <w:t xml:space="preserve"> </w:t>
      </w:r>
      <w:r>
        <w:t xml:space="preserve">в свидетельстве о </w:t>
      </w:r>
      <w:r w:rsidR="00576FB0">
        <w:t>рождении</w:t>
      </w:r>
      <w:r>
        <w:t xml:space="preserve"> ребенка</w:t>
      </w:r>
      <w:r w:rsidR="00576FB0">
        <w:t>.</w:t>
      </w:r>
    </w:p>
    <w:p w:rsidR="00576FB0" w:rsidRDefault="00576FB0" w:rsidP="00F119C3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8"/>
        <w:jc w:val="both"/>
      </w:pPr>
      <w:r>
        <w:t>Сведения о государственной регистрации заключения (расторжения) брака, содержащиеся в Едином государственном реестре записей актов гражданского состояния - в случае несовпадения данных о родителе, указанных в свидетельстве о рождении ребенка.</w:t>
      </w:r>
    </w:p>
    <w:p w:rsidR="00576FB0" w:rsidRDefault="00576FB0" w:rsidP="00F119C3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8"/>
        <w:jc w:val="both"/>
      </w:pPr>
      <w:r>
        <w:t>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 (в отношении родителей и ребенка).</w:t>
      </w:r>
    </w:p>
    <w:p w:rsidR="00EC262B" w:rsidRDefault="001E6198" w:rsidP="009134C2">
      <w:pPr>
        <w:ind w:left="360" w:firstLine="207"/>
        <w:jc w:val="both"/>
        <w:rPr>
          <w:b/>
        </w:rPr>
      </w:pPr>
      <w:r>
        <w:rPr>
          <w:b/>
        </w:rPr>
        <w:t>Примечание.</w:t>
      </w:r>
    </w:p>
    <w:p w:rsidR="007D44A9" w:rsidRPr="00230AB4" w:rsidRDefault="007D44A9" w:rsidP="007D44A9">
      <w:pPr>
        <w:pStyle w:val="a3"/>
        <w:numPr>
          <w:ilvl w:val="0"/>
          <w:numId w:val="3"/>
        </w:numPr>
        <w:ind w:left="709" w:hanging="425"/>
        <w:jc w:val="both"/>
        <w:rPr>
          <w:b/>
        </w:rPr>
      </w:pPr>
      <w:r>
        <w:t>Заявления и документы могут подаваться:</w:t>
      </w:r>
    </w:p>
    <w:p w:rsidR="007D44A9" w:rsidRDefault="007D44A9" w:rsidP="009134C2">
      <w:pPr>
        <w:pStyle w:val="a3"/>
        <w:ind w:left="0"/>
        <w:jc w:val="both"/>
      </w:pPr>
      <w:r>
        <w:t xml:space="preserve">- в форме документа на бумажном носителе - посредством личного обращения в орган опеки и попечительства, </w:t>
      </w:r>
    </w:p>
    <w:p w:rsidR="007D44A9" w:rsidRDefault="007D44A9" w:rsidP="009134C2">
      <w:pPr>
        <w:pStyle w:val="a3"/>
        <w:ind w:left="709" w:hanging="709"/>
        <w:jc w:val="both"/>
      </w:pPr>
      <w:r>
        <w:t xml:space="preserve">- через РГАУ МФЦ, </w:t>
      </w:r>
    </w:p>
    <w:p w:rsidR="007D44A9" w:rsidRPr="00230AB4" w:rsidRDefault="007D44A9" w:rsidP="009134C2">
      <w:pPr>
        <w:pStyle w:val="a3"/>
        <w:ind w:left="0"/>
        <w:jc w:val="both"/>
        <w:rPr>
          <w:b/>
        </w:rPr>
      </w:pPr>
      <w:r>
        <w:t>- посредством почтового отправления с объявленной ценностью при его пересылке, описью вложения и уведомлением о вручении;</w:t>
      </w:r>
    </w:p>
    <w:p w:rsidR="007D44A9" w:rsidRDefault="007D44A9" w:rsidP="009134C2">
      <w:pPr>
        <w:ind w:left="708" w:hanging="708"/>
        <w:jc w:val="both"/>
      </w:pPr>
      <w:r>
        <w:t>- путем заполнения формы запроса через «Личный кабинет» РПГУ.</w:t>
      </w:r>
    </w:p>
    <w:p w:rsidR="008A4882" w:rsidRDefault="007D44A9" w:rsidP="009134C2">
      <w:pPr>
        <w:pStyle w:val="a3"/>
        <w:numPr>
          <w:ilvl w:val="0"/>
          <w:numId w:val="3"/>
        </w:numPr>
        <w:ind w:left="0" w:firstLine="284"/>
        <w:jc w:val="both"/>
      </w:pPr>
      <w:r w:rsidRPr="00DE2BBB">
        <w:t>Прием заявлений для рассмотрения осуществляется при наличии всех вышеперечисленных документов.</w:t>
      </w:r>
    </w:p>
    <w:sectPr w:rsidR="008A4882" w:rsidSect="009134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E1612"/>
    <w:multiLevelType w:val="hybridMultilevel"/>
    <w:tmpl w:val="7E203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2AE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84355B"/>
    <w:multiLevelType w:val="hybridMultilevel"/>
    <w:tmpl w:val="A39C1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C71347"/>
    <w:multiLevelType w:val="hybridMultilevel"/>
    <w:tmpl w:val="24286996"/>
    <w:lvl w:ilvl="0" w:tplc="F0767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198"/>
    <w:rsid w:val="00007086"/>
    <w:rsid w:val="000D7C50"/>
    <w:rsid w:val="00123FD0"/>
    <w:rsid w:val="001D1D39"/>
    <w:rsid w:val="001E6198"/>
    <w:rsid w:val="00221F0F"/>
    <w:rsid w:val="00287260"/>
    <w:rsid w:val="002F0F27"/>
    <w:rsid w:val="003F5771"/>
    <w:rsid w:val="004136A1"/>
    <w:rsid w:val="004263A2"/>
    <w:rsid w:val="00466332"/>
    <w:rsid w:val="00576FB0"/>
    <w:rsid w:val="00620582"/>
    <w:rsid w:val="00651C59"/>
    <w:rsid w:val="0066040D"/>
    <w:rsid w:val="006F7E75"/>
    <w:rsid w:val="007143FD"/>
    <w:rsid w:val="007750B0"/>
    <w:rsid w:val="007D44A9"/>
    <w:rsid w:val="007E32D4"/>
    <w:rsid w:val="0080708B"/>
    <w:rsid w:val="008975C9"/>
    <w:rsid w:val="008A4882"/>
    <w:rsid w:val="009134C2"/>
    <w:rsid w:val="00A829F1"/>
    <w:rsid w:val="00A9651D"/>
    <w:rsid w:val="00B112C1"/>
    <w:rsid w:val="00B416C2"/>
    <w:rsid w:val="00B46B7D"/>
    <w:rsid w:val="00C66AE2"/>
    <w:rsid w:val="00CE68DA"/>
    <w:rsid w:val="00DB11B6"/>
    <w:rsid w:val="00DE2BBB"/>
    <w:rsid w:val="00E059E9"/>
    <w:rsid w:val="00EB7B33"/>
    <w:rsid w:val="00EC262B"/>
    <w:rsid w:val="00F119C3"/>
    <w:rsid w:val="00F16A85"/>
    <w:rsid w:val="00F50731"/>
    <w:rsid w:val="00F80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1C6A9-B17C-47EA-A941-9DC1C22E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62B"/>
    <w:pPr>
      <w:ind w:left="720"/>
      <w:contextualSpacing/>
    </w:pPr>
  </w:style>
  <w:style w:type="paragraph" w:customStyle="1" w:styleId="ConsPlusNormal">
    <w:name w:val="ConsPlusNormal"/>
    <w:rsid w:val="00E05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34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ADAD-E816-4BD8-9107-19533D90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УО</dc:creator>
  <cp:lastModifiedBy>Зам. начальника отдела опеки</cp:lastModifiedBy>
  <cp:revision>20</cp:revision>
  <cp:lastPrinted>2022-05-18T11:08:00Z</cp:lastPrinted>
  <dcterms:created xsi:type="dcterms:W3CDTF">2016-01-12T04:58:00Z</dcterms:created>
  <dcterms:modified xsi:type="dcterms:W3CDTF">2022-05-18T11:08:00Z</dcterms:modified>
</cp:coreProperties>
</file>