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98" w:rsidRPr="00DE2BBB" w:rsidRDefault="001E6198" w:rsidP="001E6198">
      <w:pPr>
        <w:ind w:firstLine="708"/>
        <w:jc w:val="both"/>
      </w:pPr>
      <w:r w:rsidRPr="00DE2BBB">
        <w:t xml:space="preserve">Согласно </w:t>
      </w:r>
      <w:r w:rsidR="006A1538">
        <w:t xml:space="preserve">статье 75 Семейного кодекса Российской Федерации, </w:t>
      </w:r>
      <w:r w:rsidR="00F85640">
        <w:t>А</w:t>
      </w:r>
      <w:r w:rsidR="00DE2BBB" w:rsidRPr="00DE2BBB">
        <w:t>дминистративному регламенту по предоставлению органами опеки и попечительства Республики Башкортостан государственной услуги «Выдача</w:t>
      </w:r>
      <w:r w:rsidR="00F85640">
        <w:t xml:space="preserve"> согласия </w:t>
      </w:r>
      <w:r w:rsidR="00A90FBE">
        <w:t xml:space="preserve">на </w:t>
      </w:r>
      <w:r w:rsidR="00584AEB">
        <w:t>общени</w:t>
      </w:r>
      <w:r w:rsidR="00A90FBE">
        <w:t>е с ребенком родителя, родительские права которого ограничены судом</w:t>
      </w:r>
      <w:r w:rsidR="00DE2BBB" w:rsidRPr="00DE2BBB">
        <w:t>», утвержденному приказом Министерства семьи, труда и социальной защиты населе</w:t>
      </w:r>
      <w:r w:rsidR="00F85640">
        <w:t>н</w:t>
      </w:r>
      <w:r w:rsidR="00584AEB">
        <w:t>ия Республики Башкортостан от 1</w:t>
      </w:r>
      <w:r w:rsidR="00A90FBE">
        <w:t>4.04</w:t>
      </w:r>
      <w:r w:rsidR="00584AEB">
        <w:t>.202</w:t>
      </w:r>
      <w:r w:rsidR="00A90FBE">
        <w:t>2</w:t>
      </w:r>
      <w:r w:rsidR="00584AEB">
        <w:t xml:space="preserve"> № </w:t>
      </w:r>
      <w:r w:rsidR="00A90FBE">
        <w:t>266</w:t>
      </w:r>
      <w:r w:rsidR="00B43BAB">
        <w:t>-о</w:t>
      </w:r>
      <w:r w:rsidR="00820E60">
        <w:t>,</w:t>
      </w:r>
    </w:p>
    <w:p w:rsidR="001E6198" w:rsidRDefault="001E6198" w:rsidP="001E6198">
      <w:pPr>
        <w:ind w:firstLine="708"/>
        <w:jc w:val="center"/>
        <w:rPr>
          <w:b/>
        </w:rPr>
      </w:pPr>
    </w:p>
    <w:p w:rsidR="001E6198" w:rsidRPr="0055131F" w:rsidRDefault="0069313C" w:rsidP="001E6198">
      <w:pPr>
        <w:ind w:firstLine="708"/>
        <w:jc w:val="center"/>
        <w:rPr>
          <w:b/>
        </w:rPr>
      </w:pPr>
      <w:r>
        <w:rPr>
          <w:b/>
        </w:rPr>
        <w:t>П</w:t>
      </w:r>
      <w:bookmarkStart w:id="0" w:name="_GoBack"/>
      <w:bookmarkEnd w:id="0"/>
      <w:r w:rsidR="001E6198" w:rsidRPr="0055131F">
        <w:rPr>
          <w:b/>
        </w:rPr>
        <w:t>ЕРЕЧЕНЬ ДОКУМЕНТОВ,</w:t>
      </w:r>
    </w:p>
    <w:p w:rsidR="0055131F" w:rsidRDefault="009305DC" w:rsidP="0055131F">
      <w:pPr>
        <w:ind w:firstLine="360"/>
        <w:jc w:val="center"/>
        <w:rPr>
          <w:b/>
        </w:rPr>
      </w:pPr>
      <w:r w:rsidRPr="0055131F">
        <w:rPr>
          <w:b/>
        </w:rPr>
        <w:t>необходимых</w:t>
      </w:r>
      <w:r w:rsidR="0055131F" w:rsidRPr="0055131F">
        <w:rPr>
          <w:b/>
        </w:rPr>
        <w:t xml:space="preserve"> для получения</w:t>
      </w:r>
      <w:r w:rsidRPr="0055131F">
        <w:rPr>
          <w:b/>
        </w:rPr>
        <w:t xml:space="preserve"> </w:t>
      </w:r>
      <w:r w:rsidR="0055131F" w:rsidRPr="0055131F">
        <w:rPr>
          <w:b/>
        </w:rPr>
        <w:t xml:space="preserve">государственной услуги </w:t>
      </w:r>
    </w:p>
    <w:p w:rsidR="00A90FBE" w:rsidRPr="00A90FBE" w:rsidRDefault="00A90FBE" w:rsidP="00584AEB">
      <w:pPr>
        <w:ind w:firstLine="360"/>
        <w:jc w:val="center"/>
        <w:rPr>
          <w:b/>
        </w:rPr>
      </w:pPr>
      <w:r w:rsidRPr="00A90FBE">
        <w:rPr>
          <w:b/>
        </w:rPr>
        <w:t xml:space="preserve">«Выдача согласия на общение с ребенком родителя, </w:t>
      </w:r>
    </w:p>
    <w:p w:rsidR="001E6198" w:rsidRPr="00A90FBE" w:rsidRDefault="00A90FBE" w:rsidP="00584AEB">
      <w:pPr>
        <w:ind w:firstLine="360"/>
        <w:jc w:val="center"/>
        <w:rPr>
          <w:b/>
        </w:rPr>
      </w:pPr>
      <w:r w:rsidRPr="00A90FBE">
        <w:rPr>
          <w:b/>
        </w:rPr>
        <w:t>родительские права которого ограничены судом»</w:t>
      </w:r>
      <w:r w:rsidR="001E6198" w:rsidRPr="00A90FBE">
        <w:rPr>
          <w:b/>
        </w:rPr>
        <w:t>:</w:t>
      </w:r>
    </w:p>
    <w:p w:rsidR="00310834" w:rsidRDefault="00310834" w:rsidP="009305DC">
      <w:pPr>
        <w:ind w:firstLine="360"/>
        <w:jc w:val="center"/>
        <w:rPr>
          <w:b/>
        </w:rPr>
      </w:pPr>
    </w:p>
    <w:p w:rsidR="004104C0" w:rsidRDefault="00310834" w:rsidP="00310834">
      <w:pPr>
        <w:ind w:firstLine="360"/>
        <w:jc w:val="both"/>
        <w:rPr>
          <w:rStyle w:val="markedcontent"/>
        </w:rPr>
      </w:pPr>
      <w:r w:rsidRPr="004104C0">
        <w:t xml:space="preserve">1. </w:t>
      </w:r>
      <w:r w:rsidR="003D60C2" w:rsidRPr="004104C0">
        <w:rPr>
          <w:rStyle w:val="markedcontent"/>
        </w:rPr>
        <w:t>заявление по форме согласно приложению N 1 к</w:t>
      </w:r>
      <w:r w:rsidR="004104C0">
        <w:rPr>
          <w:rStyle w:val="markedcontent"/>
        </w:rPr>
        <w:t xml:space="preserve"> </w:t>
      </w:r>
      <w:r w:rsidR="003D60C2" w:rsidRPr="004104C0">
        <w:rPr>
          <w:rStyle w:val="markedcontent"/>
        </w:rPr>
        <w:t>административному регламенту, поданное следующими способами:</w:t>
      </w:r>
    </w:p>
    <w:p w:rsidR="004104C0" w:rsidRDefault="004104C0" w:rsidP="00A90FBE">
      <w:pPr>
        <w:ind w:firstLine="360"/>
        <w:jc w:val="both"/>
      </w:pPr>
      <w:r>
        <w:rPr>
          <w:rStyle w:val="markedcontent"/>
        </w:rPr>
        <w:t xml:space="preserve">- </w:t>
      </w:r>
      <w:r w:rsidR="003D60C2" w:rsidRPr="004104C0">
        <w:rPr>
          <w:rStyle w:val="markedcontent"/>
        </w:rPr>
        <w:t>в форме документа на бумажном носителе – посредством личного</w:t>
      </w:r>
      <w:r>
        <w:rPr>
          <w:rStyle w:val="markedcontent"/>
        </w:rPr>
        <w:t xml:space="preserve"> </w:t>
      </w:r>
      <w:r w:rsidR="003D60C2" w:rsidRPr="004104C0">
        <w:rPr>
          <w:rStyle w:val="markedcontent"/>
        </w:rPr>
        <w:t>обращения в орган опеки и попечительства (далее – личное обращение),</w:t>
      </w:r>
      <w:r>
        <w:rPr>
          <w:rStyle w:val="markedcontent"/>
        </w:rPr>
        <w:t xml:space="preserve"> </w:t>
      </w:r>
      <w:r w:rsidR="003D60C2" w:rsidRPr="004104C0">
        <w:rPr>
          <w:rStyle w:val="markedcontent"/>
        </w:rPr>
        <w:t>посредством почтового отправления с объявленной ценностью при его</w:t>
      </w:r>
      <w:r>
        <w:rPr>
          <w:rStyle w:val="markedcontent"/>
        </w:rPr>
        <w:t xml:space="preserve"> </w:t>
      </w:r>
      <w:r w:rsidR="003D60C2" w:rsidRPr="004104C0">
        <w:rPr>
          <w:rStyle w:val="markedcontent"/>
        </w:rPr>
        <w:t>пересылке, описью вложения и уведомлением о вручении (далее – почтовое</w:t>
      </w:r>
      <w:r>
        <w:rPr>
          <w:rStyle w:val="markedcontent"/>
        </w:rPr>
        <w:t xml:space="preserve"> </w:t>
      </w:r>
      <w:r w:rsidR="003D60C2" w:rsidRPr="004104C0">
        <w:rPr>
          <w:rStyle w:val="markedcontent"/>
        </w:rPr>
        <w:t>отправление);</w:t>
      </w:r>
      <w:r>
        <w:t xml:space="preserve"> </w:t>
      </w:r>
    </w:p>
    <w:p w:rsidR="004104C0" w:rsidRDefault="004104C0" w:rsidP="00310834">
      <w:pPr>
        <w:ind w:firstLine="360"/>
        <w:jc w:val="both"/>
        <w:rPr>
          <w:rStyle w:val="markedcontent"/>
        </w:rPr>
      </w:pPr>
      <w:r>
        <w:t xml:space="preserve">- </w:t>
      </w:r>
      <w:r w:rsidR="003D60C2" w:rsidRPr="004104C0">
        <w:rPr>
          <w:rStyle w:val="markedcontent"/>
        </w:rPr>
        <w:t>путем заполнения формы запроса через «Личный кабинет» РПГУ</w:t>
      </w:r>
      <w:r>
        <w:rPr>
          <w:rStyle w:val="markedcontent"/>
        </w:rPr>
        <w:t xml:space="preserve"> </w:t>
      </w:r>
      <w:r w:rsidR="003D60C2" w:rsidRPr="004104C0">
        <w:rPr>
          <w:rStyle w:val="markedcontent"/>
        </w:rPr>
        <w:t>(далее – отправление в электронной форме).</w:t>
      </w:r>
      <w:r>
        <w:rPr>
          <w:rStyle w:val="markedcontent"/>
        </w:rPr>
        <w:t xml:space="preserve"> </w:t>
      </w:r>
    </w:p>
    <w:p w:rsidR="004104C0" w:rsidRDefault="004104C0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2.</w:t>
      </w:r>
      <w:r w:rsidR="00C1152C">
        <w:rPr>
          <w:rStyle w:val="markedcontent"/>
        </w:rPr>
        <w:t>документ, удостоверяющий личность заявителя</w:t>
      </w:r>
      <w:r w:rsidR="003D60C2" w:rsidRPr="004104C0">
        <w:rPr>
          <w:rStyle w:val="markedcontent"/>
        </w:rPr>
        <w:t>;</w:t>
      </w:r>
    </w:p>
    <w:p w:rsidR="004104C0" w:rsidRDefault="00C1152C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3.</w:t>
      </w:r>
      <w:r w:rsidR="003D60C2" w:rsidRPr="004104C0">
        <w:rPr>
          <w:rStyle w:val="markedcontent"/>
        </w:rPr>
        <w:t>документ, удостоверяющи</w:t>
      </w:r>
      <w:r>
        <w:rPr>
          <w:rStyle w:val="markedcontent"/>
        </w:rPr>
        <w:t>й</w:t>
      </w:r>
      <w:r w:rsidR="003D60C2" w:rsidRPr="004104C0">
        <w:rPr>
          <w:rStyle w:val="markedcontent"/>
        </w:rPr>
        <w:t xml:space="preserve"> личность и полномочия</w:t>
      </w:r>
      <w:r w:rsidR="004104C0">
        <w:rPr>
          <w:rStyle w:val="markedcontent"/>
        </w:rPr>
        <w:t xml:space="preserve"> </w:t>
      </w:r>
      <w:r>
        <w:rPr>
          <w:rStyle w:val="markedcontent"/>
        </w:rPr>
        <w:t xml:space="preserve">уполномоченного </w:t>
      </w:r>
      <w:r w:rsidR="003D60C2" w:rsidRPr="004104C0">
        <w:rPr>
          <w:rStyle w:val="markedcontent"/>
        </w:rPr>
        <w:t>представителя (в случае обращения за получением государственной услуги</w:t>
      </w:r>
      <w:r w:rsidR="004104C0">
        <w:rPr>
          <w:rStyle w:val="markedcontent"/>
        </w:rPr>
        <w:t xml:space="preserve"> </w:t>
      </w:r>
      <w:r>
        <w:rPr>
          <w:rStyle w:val="markedcontent"/>
        </w:rPr>
        <w:t xml:space="preserve">уполномоченного </w:t>
      </w:r>
      <w:r w:rsidR="003D60C2" w:rsidRPr="004104C0">
        <w:rPr>
          <w:rStyle w:val="markedcontent"/>
        </w:rPr>
        <w:t>представителя);</w:t>
      </w:r>
    </w:p>
    <w:p w:rsidR="004104C0" w:rsidRDefault="00C1152C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4.</w:t>
      </w:r>
      <w:r w:rsidR="0006431F">
        <w:rPr>
          <w:rStyle w:val="markedcontent"/>
        </w:rPr>
        <w:t>свидетельство о рождении несовершеннолетнего, выданно</w:t>
      </w:r>
      <w:r>
        <w:rPr>
          <w:rStyle w:val="markedcontent"/>
        </w:rPr>
        <w:t>е</w:t>
      </w:r>
      <w:r w:rsidR="004104C0">
        <w:rPr>
          <w:rStyle w:val="markedcontent"/>
        </w:rPr>
        <w:t xml:space="preserve"> </w:t>
      </w:r>
      <w:r w:rsidR="003D60C2" w:rsidRPr="004104C0">
        <w:rPr>
          <w:rStyle w:val="markedcontent"/>
        </w:rPr>
        <w:t>компетентными органами иностранного государства</w:t>
      </w:r>
      <w:r w:rsidR="0006431F">
        <w:rPr>
          <w:rStyle w:val="markedcontent"/>
        </w:rPr>
        <w:t>, и его</w:t>
      </w:r>
      <w:r w:rsidR="003D60C2" w:rsidRPr="004104C0">
        <w:rPr>
          <w:rStyle w:val="markedcontent"/>
        </w:rPr>
        <w:t xml:space="preserve"> нотариально</w:t>
      </w:r>
      <w:r w:rsidR="004104C0">
        <w:rPr>
          <w:rStyle w:val="markedcontent"/>
        </w:rPr>
        <w:t xml:space="preserve"> </w:t>
      </w:r>
      <w:r w:rsidR="003D60C2" w:rsidRPr="004104C0">
        <w:rPr>
          <w:rStyle w:val="markedcontent"/>
        </w:rPr>
        <w:t xml:space="preserve">удостоверенный перевод на русский язык (в случае </w:t>
      </w:r>
      <w:r w:rsidR="0006431F">
        <w:rPr>
          <w:rStyle w:val="markedcontent"/>
        </w:rPr>
        <w:t>рождения ребенка не на территории Российской Федерации</w:t>
      </w:r>
      <w:r>
        <w:rPr>
          <w:rStyle w:val="markedcontent"/>
        </w:rPr>
        <w:t>);</w:t>
      </w:r>
    </w:p>
    <w:p w:rsidR="00C1152C" w:rsidRDefault="00C1152C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5.справка лечебно-профилактического учреждения об отсутствии у заявителя заболевания, препятствующего общению с ребенком;</w:t>
      </w:r>
    </w:p>
    <w:p w:rsidR="00C1152C" w:rsidRDefault="00C1152C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6.сведения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 (в отношении себя и ребенка);</w:t>
      </w:r>
    </w:p>
    <w:p w:rsidR="00C1152C" w:rsidRDefault="00C1152C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>7.сведения о государственной регистрации рождения ребенка, содержащиеся в Едином государственном реестре записей актов гражданского состояния;</w:t>
      </w:r>
    </w:p>
    <w:p w:rsidR="00C1152C" w:rsidRDefault="00C1152C" w:rsidP="00310834">
      <w:pPr>
        <w:ind w:firstLine="360"/>
        <w:jc w:val="both"/>
        <w:rPr>
          <w:rStyle w:val="markedcontent"/>
        </w:rPr>
      </w:pPr>
      <w:r>
        <w:rPr>
          <w:rStyle w:val="markedcontent"/>
        </w:rPr>
        <w:t xml:space="preserve">8.копию вступившего в силу решения суда об ограничении </w:t>
      </w:r>
      <w:r w:rsidR="00303EA5">
        <w:rPr>
          <w:rStyle w:val="markedcontent"/>
        </w:rPr>
        <w:t>родительских прав.</w:t>
      </w:r>
    </w:p>
    <w:p w:rsidR="006A1538" w:rsidRDefault="006A1538" w:rsidP="004104C0">
      <w:pPr>
        <w:ind w:left="360" w:firstLine="348"/>
        <w:jc w:val="both"/>
        <w:rPr>
          <w:b/>
        </w:rPr>
      </w:pPr>
    </w:p>
    <w:p w:rsidR="004104C0" w:rsidRDefault="004104C0" w:rsidP="004104C0">
      <w:pPr>
        <w:ind w:left="360" w:firstLine="348"/>
        <w:jc w:val="both"/>
        <w:rPr>
          <w:b/>
        </w:rPr>
      </w:pPr>
      <w:r>
        <w:rPr>
          <w:b/>
        </w:rPr>
        <w:t>Примечание.</w:t>
      </w:r>
    </w:p>
    <w:p w:rsidR="006A1538" w:rsidRPr="00230AB4" w:rsidRDefault="006A1538" w:rsidP="006A1538">
      <w:pPr>
        <w:pStyle w:val="a3"/>
        <w:numPr>
          <w:ilvl w:val="0"/>
          <w:numId w:val="3"/>
        </w:numPr>
        <w:ind w:left="709" w:hanging="425"/>
        <w:jc w:val="both"/>
        <w:rPr>
          <w:b/>
        </w:rPr>
      </w:pPr>
      <w:r>
        <w:t>Заявления и документы могут подаваться:</w:t>
      </w:r>
    </w:p>
    <w:p w:rsidR="006A1538" w:rsidRDefault="006A1538" w:rsidP="006A1538">
      <w:pPr>
        <w:pStyle w:val="a3"/>
        <w:ind w:left="709"/>
        <w:jc w:val="both"/>
      </w:pPr>
      <w:r>
        <w:t xml:space="preserve">- в форме документа на бумажном носителе - посредством личного обращения в орган опеки и попечительства, </w:t>
      </w:r>
    </w:p>
    <w:p w:rsidR="006A1538" w:rsidRPr="00230AB4" w:rsidRDefault="006A1538" w:rsidP="006A1538">
      <w:pPr>
        <w:pStyle w:val="a3"/>
        <w:ind w:left="709"/>
        <w:jc w:val="both"/>
        <w:rPr>
          <w:b/>
        </w:rPr>
      </w:pPr>
      <w:r>
        <w:t>- посредством почтового отправления с объявленной ценностью при его пересылке, описью вложения и уведомлением о вручении;</w:t>
      </w:r>
    </w:p>
    <w:p w:rsidR="006A1538" w:rsidRDefault="006A1538" w:rsidP="006A1538">
      <w:pPr>
        <w:ind w:left="708"/>
        <w:jc w:val="both"/>
      </w:pPr>
      <w:r>
        <w:t>- путем заполнения формы запроса через «Личный кабинет» РПГУ.</w:t>
      </w:r>
    </w:p>
    <w:p w:rsidR="006A1538" w:rsidRDefault="006A1538" w:rsidP="006A1538">
      <w:pPr>
        <w:ind w:left="708"/>
        <w:jc w:val="both"/>
      </w:pPr>
    </w:p>
    <w:p w:rsidR="006A1538" w:rsidRPr="00F4756A" w:rsidRDefault="006A1538" w:rsidP="006A1538">
      <w:pPr>
        <w:pStyle w:val="a3"/>
        <w:numPr>
          <w:ilvl w:val="0"/>
          <w:numId w:val="3"/>
        </w:numPr>
        <w:ind w:left="709" w:hanging="425"/>
        <w:jc w:val="both"/>
        <w:rPr>
          <w:b/>
        </w:rPr>
      </w:pPr>
      <w:r w:rsidRPr="00DE2BBB">
        <w:t>Прием заявлений для рассмотрения осуществляется при наличии всех вышеперечисленных документов.</w:t>
      </w:r>
    </w:p>
    <w:p w:rsidR="004104C0" w:rsidRPr="006A1538" w:rsidRDefault="004104C0" w:rsidP="006A1538">
      <w:pPr>
        <w:ind w:left="284"/>
        <w:jc w:val="both"/>
        <w:rPr>
          <w:b/>
        </w:rPr>
      </w:pPr>
    </w:p>
    <w:sectPr w:rsidR="004104C0" w:rsidRPr="006A1538" w:rsidSect="00DB22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E1612"/>
    <w:multiLevelType w:val="hybridMultilevel"/>
    <w:tmpl w:val="7E203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2AE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84355B"/>
    <w:multiLevelType w:val="hybridMultilevel"/>
    <w:tmpl w:val="A39C1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C71347"/>
    <w:multiLevelType w:val="hybridMultilevel"/>
    <w:tmpl w:val="24286996"/>
    <w:lvl w:ilvl="0" w:tplc="F0767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198"/>
    <w:rsid w:val="00007086"/>
    <w:rsid w:val="0006431F"/>
    <w:rsid w:val="000D7C50"/>
    <w:rsid w:val="001D1D39"/>
    <w:rsid w:val="001E6198"/>
    <w:rsid w:val="00221F0F"/>
    <w:rsid w:val="00230AB4"/>
    <w:rsid w:val="00287260"/>
    <w:rsid w:val="002F0F27"/>
    <w:rsid w:val="00303EA5"/>
    <w:rsid w:val="00310834"/>
    <w:rsid w:val="003D60C2"/>
    <w:rsid w:val="003F5771"/>
    <w:rsid w:val="004104C0"/>
    <w:rsid w:val="00450417"/>
    <w:rsid w:val="00466332"/>
    <w:rsid w:val="00523ADB"/>
    <w:rsid w:val="0055131F"/>
    <w:rsid w:val="00584AEB"/>
    <w:rsid w:val="00651C59"/>
    <w:rsid w:val="0069313C"/>
    <w:rsid w:val="006A1538"/>
    <w:rsid w:val="006F7E75"/>
    <w:rsid w:val="007143FD"/>
    <w:rsid w:val="007750B0"/>
    <w:rsid w:val="007E32D4"/>
    <w:rsid w:val="0080708B"/>
    <w:rsid w:val="00820E60"/>
    <w:rsid w:val="008975C9"/>
    <w:rsid w:val="008A4882"/>
    <w:rsid w:val="009305DC"/>
    <w:rsid w:val="00A460BB"/>
    <w:rsid w:val="00A829F1"/>
    <w:rsid w:val="00A90FBE"/>
    <w:rsid w:val="00A9651D"/>
    <w:rsid w:val="00B112C1"/>
    <w:rsid w:val="00B416C2"/>
    <w:rsid w:val="00B43BAB"/>
    <w:rsid w:val="00B46B7D"/>
    <w:rsid w:val="00C1152C"/>
    <w:rsid w:val="00C612A8"/>
    <w:rsid w:val="00C640D6"/>
    <w:rsid w:val="00C66AE2"/>
    <w:rsid w:val="00C87475"/>
    <w:rsid w:val="00CF1C88"/>
    <w:rsid w:val="00DB11B6"/>
    <w:rsid w:val="00DB22B7"/>
    <w:rsid w:val="00DE2BBB"/>
    <w:rsid w:val="00E059E9"/>
    <w:rsid w:val="00E52418"/>
    <w:rsid w:val="00EC262B"/>
    <w:rsid w:val="00F4756A"/>
    <w:rsid w:val="00F50731"/>
    <w:rsid w:val="00F632A9"/>
    <w:rsid w:val="00F8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D0163-4F50-459B-83AE-D1252CEE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62B"/>
    <w:pPr>
      <w:ind w:left="720"/>
      <w:contextualSpacing/>
    </w:pPr>
  </w:style>
  <w:style w:type="paragraph" w:customStyle="1" w:styleId="ConsPlusNormal">
    <w:name w:val="ConsPlusNormal"/>
    <w:rsid w:val="00E05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305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5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58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470C-C475-4A80-99C1-0CE39D2E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УО</dc:creator>
  <cp:lastModifiedBy>Зам. начальника отдела опеки</cp:lastModifiedBy>
  <cp:revision>24</cp:revision>
  <cp:lastPrinted>2022-06-17T05:31:00Z</cp:lastPrinted>
  <dcterms:created xsi:type="dcterms:W3CDTF">2016-01-12T04:58:00Z</dcterms:created>
  <dcterms:modified xsi:type="dcterms:W3CDTF">2022-06-20T07:39:00Z</dcterms:modified>
</cp:coreProperties>
</file>