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6B39" w14:textId="0F23093A" w:rsidR="006604DA" w:rsidRDefault="00ED6259" w:rsidP="005C12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9C752AF" w14:textId="77777777" w:rsidR="006604DA" w:rsidRDefault="00ED6259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 № 1</w:t>
      </w:r>
    </w:p>
    <w:p w14:paraId="2EBBC97C" w14:textId="77777777" w:rsidR="006604DA" w:rsidRDefault="00ED6259">
      <w:pPr>
        <w:tabs>
          <w:tab w:val="right" w:pos="0"/>
          <w:tab w:val="right" w:pos="284"/>
          <w:tab w:val="left" w:pos="709"/>
          <w:tab w:val="left" w:pos="1456"/>
        </w:tabs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 Аукционной документации </w:t>
      </w:r>
    </w:p>
    <w:p w14:paraId="752D5F94" w14:textId="77777777" w:rsidR="006604DA" w:rsidRDefault="00ED6259">
      <w:pPr>
        <w:tabs>
          <w:tab w:val="right" w:pos="0"/>
          <w:tab w:val="right" w:pos="284"/>
          <w:tab w:val="left" w:pos="1456"/>
          <w:tab w:val="left" w:pos="45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68B8A02F" w14:textId="77777777" w:rsidR="006604DA" w:rsidRDefault="00ED6259">
      <w:pPr>
        <w:tabs>
          <w:tab w:val="right" w:pos="0"/>
          <w:tab w:val="right" w:pos="284"/>
          <w:tab w:val="left" w:pos="1456"/>
          <w:tab w:val="left" w:pos="45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открытого аукциона в электронной форме на право заключения договора </w:t>
      </w:r>
    </w:p>
    <w:p w14:paraId="0DE608D0" w14:textId="77777777" w:rsidR="006604DA" w:rsidRDefault="00ED6259">
      <w:pPr>
        <w:tabs>
          <w:tab w:val="right" w:pos="0"/>
          <w:tab w:val="right" w:pos="284"/>
          <w:tab w:val="left" w:pos="1456"/>
          <w:tab w:val="left" w:pos="450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bCs/>
          <w:sz w:val="24"/>
          <w:szCs w:val="24"/>
        </w:rPr>
        <w:t xml:space="preserve">размещение сезонных нестационарных торговых объектов по реализации сахарной ваты </w:t>
      </w:r>
    </w:p>
    <w:p w14:paraId="4CECCFF4" w14:textId="77777777" w:rsidR="006604DA" w:rsidRDefault="00ED6259">
      <w:pPr>
        <w:tabs>
          <w:tab w:val="right" w:pos="0"/>
          <w:tab w:val="right" w:pos="284"/>
          <w:tab w:val="left" w:pos="1456"/>
          <w:tab w:val="left" w:pos="45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период с 1 мая по 1 октября 2025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территории </w:t>
      </w:r>
    </w:p>
    <w:p w14:paraId="33F2ACEA" w14:textId="77777777" w:rsidR="006604DA" w:rsidRDefault="00ED6259">
      <w:pPr>
        <w:tabs>
          <w:tab w:val="right" w:pos="0"/>
          <w:tab w:val="right" w:pos="284"/>
          <w:tab w:val="left" w:pos="1456"/>
          <w:tab w:val="left" w:pos="45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 город Стерлитамак Республики Башкортостан</w:t>
      </w:r>
    </w:p>
    <w:tbl>
      <w:tblPr>
        <w:tblW w:w="10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37"/>
        <w:gridCol w:w="6656"/>
      </w:tblGrid>
      <w:tr w:rsidR="006604DA" w14:paraId="71138AFF" w14:textId="77777777"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06EB6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436EC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информации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BF0DA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информации</w:t>
            </w:r>
          </w:p>
        </w:tc>
      </w:tr>
      <w:tr w:rsidR="006604DA" w14:paraId="58A1381F" w14:textId="77777777">
        <w:trPr>
          <w:trHeight w:val="605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8547F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E495A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Организатора Электронного аукциона </w:t>
            </w:r>
          </w:p>
          <w:p w14:paraId="5930EAE5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B02DEE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</w:t>
            </w:r>
          </w:p>
          <w:p w14:paraId="35DEDC07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ABC6D8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  <w:p w14:paraId="75F81F30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D162A8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  <w:p w14:paraId="5DC2A85D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C1CFC1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  <w:p w14:paraId="194BDC08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4EC3C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городского округа город Стерлитамак Республики Башкортостан </w:t>
            </w:r>
          </w:p>
          <w:p w14:paraId="05277EA9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32CA19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7FFD78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453100, Республика Башкортостан, г. Стерлитамак, проспект Октября,32.</w:t>
            </w:r>
          </w:p>
          <w:p w14:paraId="132BBD03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torg@sterlitamakadm.ru.</w:t>
            </w:r>
          </w:p>
          <w:p w14:paraId="0FFEDC75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F5C291B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DA1B7EA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8(3473) 24-42-57, 24-52-83</w:t>
            </w:r>
          </w:p>
          <w:p w14:paraId="5019744F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8FCE8A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специалист отдела торговли и бытового обслуживания администрации городского округа                         город Стерлитамак Республики Башкортостан</w:t>
            </w:r>
          </w:p>
          <w:p w14:paraId="56F38E26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Федорова Эльвира Фаилевна</w:t>
            </w:r>
          </w:p>
        </w:tc>
      </w:tr>
      <w:tr w:rsidR="006604DA" w14:paraId="71EF8FB1" w14:textId="77777777">
        <w:trPr>
          <w:trHeight w:val="605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2E1D1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DDF9F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«Интернет», на которой проводится Электронный аукцион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8C8A7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14:paraId="14068C1B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14:paraId="5A39AEB1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www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roseltorg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   </w:t>
            </w:r>
          </w:p>
        </w:tc>
      </w:tr>
      <w:tr w:rsidR="006604DA" w14:paraId="06CE045C" w14:textId="77777777">
        <w:trPr>
          <w:trHeight w:val="605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7FE0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E708B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электронной площадки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058DE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"Единая электронная торговая площадка"</w:t>
            </w:r>
          </w:p>
        </w:tc>
      </w:tr>
      <w:tr w:rsidR="006604DA" w14:paraId="398C2513" w14:textId="77777777">
        <w:trPr>
          <w:trHeight w:val="605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EA61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1647A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и вид аукциона </w:t>
            </w:r>
          </w:p>
          <w:p w14:paraId="40A882F9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55E74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электронном виде </w:t>
            </w:r>
          </w:p>
          <w:p w14:paraId="17F5535F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4DA" w14:paraId="6D31079E" w14:textId="77777777">
        <w:trPr>
          <w:trHeight w:val="742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2145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25F8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Электронного аукциона 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3CAA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</w:t>
            </w:r>
            <w:r>
              <w:rPr>
                <w:rFonts w:ascii="Times New Roman" w:hAnsi="Times New Roman"/>
                <w:sz w:val="24"/>
                <w:szCs w:val="24"/>
              </w:rPr>
              <w:t>размещение сезонных нестационарных торговых объектов по реализации сахарной ваты в период с 1 мая по 1 октября 2025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04DA" w14:paraId="3342B654" w14:textId="77777777">
        <w:trPr>
          <w:trHeight w:val="814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E2BA4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F425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размещения нестационарного торгового объекта, (адресный ориентир, картографический материал), краткие характеристики нестационарного торгового объекта, его вид и специализация, площадь нестационарного торгового объекта, период размещения</w:t>
            </w:r>
          </w:p>
          <w:p w14:paraId="708EE071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 эксплуатации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54750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Приведены в техническом задании</w:t>
            </w:r>
          </w:p>
          <w:p w14:paraId="60CD9011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(приложение № 2 к аукционной документации)</w:t>
            </w:r>
          </w:p>
          <w:p w14:paraId="491CCB5E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B2C444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204CDB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31339F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9607DE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B8B6D3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4A9B0F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2B898E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48F736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409861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2278D6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827B0B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B70B8C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Условия эксплуатации нестационарных торговых объектов                           в соответствии с договором на </w:t>
            </w:r>
            <w:r>
              <w:rPr>
                <w:rFonts w:ascii="Times New Roman" w:hAnsi="Times New Roman"/>
                <w:sz w:val="24"/>
                <w:szCs w:val="24"/>
              </w:rPr>
              <w:t>размещение сезонных нестационарных торговых объектов по реализации сахарной ваты в период с 1 мая по 1 октября 2025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городского округа город Стерлитамак Республики Башкортостан </w:t>
            </w:r>
          </w:p>
        </w:tc>
      </w:tr>
      <w:tr w:rsidR="006604DA" w14:paraId="5FC4FDDB" w14:textId="77777777">
        <w:trPr>
          <w:trHeight w:val="1179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97E66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2C648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(минимальная) цена </w:t>
            </w:r>
          </w:p>
          <w:p w14:paraId="5F8D669C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разрезе каждого нестационарного торгового объекта по лоту), выставляемого на Электронный аукцион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66030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(цена лота) в разрезе каждого лота приведена в Техническом задании (приложение № 2 к аукционной документации)</w:t>
            </w:r>
          </w:p>
        </w:tc>
      </w:tr>
      <w:tr w:rsidR="006604DA" w14:paraId="2AF2982D" w14:textId="77777777">
        <w:trPr>
          <w:trHeight w:val="605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BB465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4782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«Шаг» аукциона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FE45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«Шаг» аукциона составляет 5 % (пять процентов) от начальной (минимальной) цены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стоимости лота</w:t>
            </w:r>
          </w:p>
        </w:tc>
      </w:tr>
      <w:tr w:rsidR="006604DA" w14:paraId="00D34B9E" w14:textId="77777777">
        <w:trPr>
          <w:trHeight w:val="410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4BA9C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7B85C" w14:textId="77777777" w:rsidR="006604DA" w:rsidRDefault="00ED6259">
            <w:pPr>
              <w:widowControl w:val="0"/>
              <w:tabs>
                <w:tab w:val="right" w:pos="0"/>
                <w:tab w:val="right" w:pos="284"/>
                <w:tab w:val="left" w:pos="14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Договора</w:t>
            </w:r>
          </w:p>
          <w:p w14:paraId="21A8520D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09224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мая по 1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</w:tr>
      <w:tr w:rsidR="006604DA" w14:paraId="1BB69C6A" w14:textId="77777777">
        <w:trPr>
          <w:trHeight w:val="1179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8AC63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A3073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должен быть подписан проект Договора с Победителем Электронного аукциона, единственным участником Электронного аукциона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92F3" w14:textId="77777777" w:rsidR="006604DA" w:rsidRDefault="00ED6259">
            <w:pPr>
              <w:pStyle w:val="7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заключения договора должен составлять не более десяти рабочих дней со дня подписания протокола об итогах аукциона; в случае если одна заявка – протокола рассмотрения заявок. </w:t>
            </w:r>
          </w:p>
          <w:p w14:paraId="5A5F7920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4DA" w14:paraId="17442A72" w14:textId="77777777">
        <w:trPr>
          <w:trHeight w:val="1179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B558A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077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порядок оплаты по договору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05D32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договором на размещение нестационарного  торгового объекта на территории городского округа город Стерлитамак Республики Башкортостан</w:t>
            </w:r>
          </w:p>
        </w:tc>
      </w:tr>
      <w:tr w:rsidR="006604DA" w14:paraId="4A937848" w14:textId="77777777">
        <w:trPr>
          <w:trHeight w:val="1179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D24BE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751E2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начала подачи заявок на участие в Электронном аукционе </w:t>
            </w:r>
          </w:p>
          <w:p w14:paraId="63AD222B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04A803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подачи заявок на участие в Электронном аукционе </w:t>
            </w:r>
          </w:p>
          <w:p w14:paraId="41AE2D24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06A4CE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заявок, адрес электронной площадки на участие в Электронном аукционе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D4DCC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февраля 2025 года с 09.00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времени </w:t>
            </w:r>
          </w:p>
          <w:p w14:paraId="21CE7895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4AE12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69606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762179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 апреля 2025 года до 18.00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местного времени </w:t>
            </w:r>
          </w:p>
          <w:p w14:paraId="6CEEE8C2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45775" w14:textId="77777777" w:rsidR="006604DA" w:rsidRDefault="006604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87BFC72" w14:textId="77777777" w:rsidR="006604DA" w:rsidRDefault="000F0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D625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D62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D625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D62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D625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roseltorg</w:t>
              </w:r>
              <w:proofErr w:type="spellEnd"/>
              <w:r w:rsidR="00ED62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D625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D62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ED6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2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.</w:t>
            </w:r>
          </w:p>
          <w:p w14:paraId="07906C32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4DA" w14:paraId="7B559E2C" w14:textId="77777777">
        <w:trPr>
          <w:trHeight w:val="1179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2BE3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2731D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 рассмотрения заявок на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лектронном аукционе</w:t>
            </w:r>
          </w:p>
          <w:p w14:paraId="5B36FC98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рассмотрения заявок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543FC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 апреля 2025 года 10.00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времени</w:t>
            </w:r>
          </w:p>
          <w:p w14:paraId="7E8E028B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049332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FB304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36FBA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 апреля 2025 года 18.00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времени</w:t>
            </w:r>
          </w:p>
          <w:p w14:paraId="68721327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4DA" w14:paraId="70306C9A" w14:textId="77777777">
        <w:trPr>
          <w:trHeight w:val="1179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20A7A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B3F9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 проведения Электронного аукциона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D4680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 апреля 2025 года 10.00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времени</w:t>
            </w:r>
          </w:p>
          <w:p w14:paraId="4AA67DAF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4DA" w14:paraId="04980A36" w14:textId="77777777">
        <w:trPr>
          <w:trHeight w:val="1179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33B79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373F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о внесении задатка</w:t>
            </w:r>
          </w:p>
          <w:p w14:paraId="33CD3EC2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ED6E45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AC2615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3DC560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C9D43C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задатка</w:t>
            </w:r>
          </w:p>
          <w:p w14:paraId="62DFCBE6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9E290C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9979D0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E31335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648849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 порядок внесения задатка</w:t>
            </w:r>
          </w:p>
          <w:p w14:paraId="13CD1C8F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CD4ABA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8A4EC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9BEC65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C89F6D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991667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счета для перечисления задатка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465B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выполнения условий об Электронном аукционе и допуска к участию в электронном аукционе каждый заявитель одновременно с подачей заявки перечисляет на электронную площадку задаток на расчетный счет Оператора электронной площадки, который должен поступить на указанный счет.</w:t>
            </w:r>
          </w:p>
          <w:p w14:paraId="63810233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3E4301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задатка составляет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(пять процентов) </w:t>
            </w:r>
          </w:p>
          <w:p w14:paraId="5A9D6D74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начальной (минимальной) цены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(цены лота) </w:t>
            </w:r>
          </w:p>
          <w:p w14:paraId="647CF127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 в Техническом задании (приложение № 2 к аукционной документации)</w:t>
            </w:r>
          </w:p>
          <w:p w14:paraId="283C423B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C59BD7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  <w:r w:rsidRPr="00ED6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01.04.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2025 года до 18.00 часов местного времени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выполнения условий об Электронном аукционе и допуска к участию в электронном аукционе каждый заявитель одновременно с подачей заявки перечисляет на электронную площадку задаток на расчетный счет Оператора электронной площадки, который должен поступить на указанный счет.</w:t>
            </w:r>
          </w:p>
          <w:p w14:paraId="79F848BD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0B7F5C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Получатель</w:t>
            </w:r>
          </w:p>
          <w:p w14:paraId="6521BA45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 Акционерное общество "Единая электронная торговая площадка"</w:t>
            </w:r>
          </w:p>
          <w:p w14:paraId="59F3DEB4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ИНН:7707704692</w:t>
            </w:r>
          </w:p>
          <w:p w14:paraId="7BB37FF8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КПП:772501001</w:t>
            </w:r>
          </w:p>
          <w:p w14:paraId="30415278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счет:40702810510050001273</w:t>
            </w:r>
          </w:p>
          <w:p w14:paraId="5505855B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получателя Филиал «Центральный» Банка ВТБ (ПАО) в г. Москва</w:t>
            </w:r>
          </w:p>
          <w:p w14:paraId="4FD9E400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БИК:044525411</w:t>
            </w:r>
          </w:p>
          <w:p w14:paraId="750CBC13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счет:30101810145250000411</w:t>
            </w:r>
          </w:p>
        </w:tc>
      </w:tr>
      <w:tr w:rsidR="006604DA" w14:paraId="65684F96" w14:textId="77777777">
        <w:trPr>
          <w:trHeight w:val="1179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C5CE8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51F53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Организатор Электронного аукциона вправе отказаться от проведения Электронного аукциона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9457" w14:textId="77777777" w:rsidR="006604DA" w:rsidRDefault="00ED6259">
            <w:pPr>
              <w:widowControl w:val="0"/>
              <w:tabs>
                <w:tab w:val="right" w:pos="0"/>
                <w:tab w:val="right" w:pos="284"/>
                <w:tab w:val="left" w:pos="14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дней до дня окончания подачи заявок на участие в аукционе организатор Электронного аукциона вправе принять решение об отказе от проведения Электронного аукциона </w:t>
            </w:r>
          </w:p>
          <w:p w14:paraId="04CA7146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4DA" w14:paraId="748FBC98" w14:textId="77777777">
        <w:trPr>
          <w:trHeight w:val="1381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2206E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0E3A" w14:textId="77777777" w:rsidR="006604DA" w:rsidRDefault="00ED6259">
            <w:pPr>
              <w:widowControl w:val="0"/>
              <w:tabs>
                <w:tab w:val="right" w:pos="0"/>
                <w:tab w:val="right" w:pos="284"/>
                <w:tab w:val="left" w:pos="14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Договора                          (в случае проведения Электронного аукциона по нескольким лотам - проект Договора в отношении каждого лота). </w:t>
            </w:r>
          </w:p>
          <w:p w14:paraId="3225A10F" w14:textId="77777777" w:rsidR="006604DA" w:rsidRDefault="006604D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09C0E" w14:textId="77777777" w:rsidR="006604DA" w:rsidRDefault="00ED625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4 к аукционной документации</w:t>
            </w:r>
          </w:p>
        </w:tc>
      </w:tr>
    </w:tbl>
    <w:p w14:paraId="4943088E" w14:textId="77777777" w:rsidR="006604DA" w:rsidRDefault="00ED6259">
      <w:pPr>
        <w:tabs>
          <w:tab w:val="right" w:pos="0"/>
          <w:tab w:val="right" w:pos="284"/>
          <w:tab w:val="left" w:pos="709"/>
          <w:tab w:val="left" w:pos="14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BAC1ACF" w14:textId="77777777" w:rsidR="006604DA" w:rsidRDefault="006604DA">
      <w:pPr>
        <w:tabs>
          <w:tab w:val="right" w:pos="0"/>
          <w:tab w:val="right" w:pos="284"/>
          <w:tab w:val="left" w:pos="709"/>
          <w:tab w:val="left" w:pos="1456"/>
        </w:tabs>
        <w:spacing w:after="0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D4E45" w14:textId="77777777" w:rsidR="006604DA" w:rsidRDefault="006604DA">
      <w:pPr>
        <w:tabs>
          <w:tab w:val="right" w:pos="0"/>
          <w:tab w:val="right" w:pos="284"/>
          <w:tab w:val="left" w:pos="709"/>
          <w:tab w:val="left" w:pos="1456"/>
        </w:tabs>
        <w:spacing w:after="0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006317" w14:textId="77777777" w:rsidR="006604DA" w:rsidRDefault="006604DA">
      <w:pPr>
        <w:tabs>
          <w:tab w:val="right" w:pos="0"/>
          <w:tab w:val="right" w:pos="284"/>
          <w:tab w:val="left" w:pos="709"/>
          <w:tab w:val="left" w:pos="1456"/>
        </w:tabs>
        <w:spacing w:after="0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641C5" w14:textId="77777777" w:rsidR="006604DA" w:rsidRDefault="006604DA">
      <w:pPr>
        <w:tabs>
          <w:tab w:val="right" w:pos="0"/>
          <w:tab w:val="right" w:pos="284"/>
          <w:tab w:val="left" w:pos="709"/>
          <w:tab w:val="left" w:pos="1456"/>
        </w:tabs>
        <w:spacing w:after="0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6094C" w14:textId="77777777" w:rsidR="006604DA" w:rsidRDefault="006604DA">
      <w:pPr>
        <w:tabs>
          <w:tab w:val="right" w:pos="0"/>
          <w:tab w:val="right" w:pos="284"/>
          <w:tab w:val="left" w:pos="709"/>
          <w:tab w:val="left" w:pos="1456"/>
        </w:tabs>
        <w:spacing w:after="0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A8799" w14:textId="77777777" w:rsidR="006604DA" w:rsidRDefault="006604DA">
      <w:pPr>
        <w:tabs>
          <w:tab w:val="right" w:pos="0"/>
          <w:tab w:val="right" w:pos="284"/>
          <w:tab w:val="left" w:pos="709"/>
          <w:tab w:val="left" w:pos="1456"/>
        </w:tabs>
        <w:spacing w:after="0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4E40C" w14:textId="459252A6" w:rsidR="006604DA" w:rsidRDefault="00ED6259" w:rsidP="000F00A1">
      <w:pPr>
        <w:tabs>
          <w:tab w:val="right" w:pos="0"/>
          <w:tab w:val="right" w:pos="284"/>
          <w:tab w:val="left" w:pos="709"/>
          <w:tab w:val="left" w:pos="1456"/>
        </w:tabs>
        <w:spacing w:after="0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6604D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0929B" w14:textId="77777777" w:rsidR="00C84F5A" w:rsidRDefault="00C84F5A">
      <w:pPr>
        <w:spacing w:line="240" w:lineRule="auto"/>
      </w:pPr>
      <w:r>
        <w:separator/>
      </w:r>
    </w:p>
  </w:endnote>
  <w:endnote w:type="continuationSeparator" w:id="0">
    <w:p w14:paraId="18E4CCF9" w14:textId="77777777" w:rsidR="00C84F5A" w:rsidRDefault="00C84F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D6D76" w14:textId="77777777" w:rsidR="00C84F5A" w:rsidRDefault="00C84F5A">
      <w:pPr>
        <w:spacing w:after="0"/>
      </w:pPr>
      <w:r>
        <w:separator/>
      </w:r>
    </w:p>
  </w:footnote>
  <w:footnote w:type="continuationSeparator" w:id="0">
    <w:p w14:paraId="4BABD481" w14:textId="77777777" w:rsidR="00C84F5A" w:rsidRDefault="00C84F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8073399"/>
    </w:sdtPr>
    <w:sdtEndPr>
      <w:rPr>
        <w:rFonts w:ascii="Times New Roman" w:hAnsi="Times New Roman" w:cs="Times New Roman"/>
        <w:sz w:val="28"/>
        <w:szCs w:val="28"/>
      </w:rPr>
    </w:sdtEndPr>
    <w:sdtContent>
      <w:p w14:paraId="126A0CDF" w14:textId="77777777" w:rsidR="00C84F5A" w:rsidRDefault="00C84F5A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0168">
          <w:rPr>
            <w:rFonts w:ascii="Times New Roman" w:hAnsi="Times New Roman" w:cs="Times New Roman"/>
            <w:noProof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97C7EC3" w14:textId="77777777" w:rsidR="00C84F5A" w:rsidRDefault="00C84F5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9229B"/>
    <w:multiLevelType w:val="multilevel"/>
    <w:tmpl w:val="5B59229B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1373B"/>
    <w:multiLevelType w:val="multilevel"/>
    <w:tmpl w:val="75C1373B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0C"/>
    <w:rsid w:val="00002911"/>
    <w:rsid w:val="00002B53"/>
    <w:rsid w:val="00003819"/>
    <w:rsid w:val="00003FD3"/>
    <w:rsid w:val="00004716"/>
    <w:rsid w:val="00010168"/>
    <w:rsid w:val="00010A26"/>
    <w:rsid w:val="000114AF"/>
    <w:rsid w:val="00012875"/>
    <w:rsid w:val="000148F6"/>
    <w:rsid w:val="00015A55"/>
    <w:rsid w:val="00020585"/>
    <w:rsid w:val="00030678"/>
    <w:rsid w:val="00030B90"/>
    <w:rsid w:val="0003512A"/>
    <w:rsid w:val="00035A7D"/>
    <w:rsid w:val="00041CB3"/>
    <w:rsid w:val="00043318"/>
    <w:rsid w:val="00044DB1"/>
    <w:rsid w:val="0004647E"/>
    <w:rsid w:val="00051EF6"/>
    <w:rsid w:val="000551E2"/>
    <w:rsid w:val="00061F18"/>
    <w:rsid w:val="0006277E"/>
    <w:rsid w:val="00063180"/>
    <w:rsid w:val="00066DA7"/>
    <w:rsid w:val="0006708D"/>
    <w:rsid w:val="000700DB"/>
    <w:rsid w:val="00070E36"/>
    <w:rsid w:val="00074FBE"/>
    <w:rsid w:val="00077F57"/>
    <w:rsid w:val="00082C8D"/>
    <w:rsid w:val="00096EDD"/>
    <w:rsid w:val="000A10FF"/>
    <w:rsid w:val="000A2B02"/>
    <w:rsid w:val="000A49DD"/>
    <w:rsid w:val="000A5DB7"/>
    <w:rsid w:val="000B3B3A"/>
    <w:rsid w:val="000B4FDE"/>
    <w:rsid w:val="000B578B"/>
    <w:rsid w:val="000C204E"/>
    <w:rsid w:val="000C455D"/>
    <w:rsid w:val="000C4801"/>
    <w:rsid w:val="000D09E2"/>
    <w:rsid w:val="000D4C5A"/>
    <w:rsid w:val="000D5E22"/>
    <w:rsid w:val="000D6287"/>
    <w:rsid w:val="000E1283"/>
    <w:rsid w:val="000E2D70"/>
    <w:rsid w:val="000E497E"/>
    <w:rsid w:val="000E79E4"/>
    <w:rsid w:val="000F00A1"/>
    <w:rsid w:val="000F3BCF"/>
    <w:rsid w:val="000F5C37"/>
    <w:rsid w:val="00102B8D"/>
    <w:rsid w:val="00102D23"/>
    <w:rsid w:val="0011203E"/>
    <w:rsid w:val="00114320"/>
    <w:rsid w:val="00114618"/>
    <w:rsid w:val="00117E18"/>
    <w:rsid w:val="0012018A"/>
    <w:rsid w:val="001212F5"/>
    <w:rsid w:val="00125241"/>
    <w:rsid w:val="00125857"/>
    <w:rsid w:val="0012635C"/>
    <w:rsid w:val="00126A3B"/>
    <w:rsid w:val="00130F10"/>
    <w:rsid w:val="00133D76"/>
    <w:rsid w:val="0013716E"/>
    <w:rsid w:val="00141E1E"/>
    <w:rsid w:val="001440DE"/>
    <w:rsid w:val="0014426A"/>
    <w:rsid w:val="00145FDC"/>
    <w:rsid w:val="0014666C"/>
    <w:rsid w:val="00146F70"/>
    <w:rsid w:val="00150209"/>
    <w:rsid w:val="00150D3D"/>
    <w:rsid w:val="0015176D"/>
    <w:rsid w:val="00153541"/>
    <w:rsid w:val="00155610"/>
    <w:rsid w:val="001619DD"/>
    <w:rsid w:val="00167FA2"/>
    <w:rsid w:val="00170C21"/>
    <w:rsid w:val="00170CC6"/>
    <w:rsid w:val="001712C7"/>
    <w:rsid w:val="00171D94"/>
    <w:rsid w:val="00175296"/>
    <w:rsid w:val="00175C04"/>
    <w:rsid w:val="0017712E"/>
    <w:rsid w:val="001779C6"/>
    <w:rsid w:val="0018143C"/>
    <w:rsid w:val="00187868"/>
    <w:rsid w:val="00191FD1"/>
    <w:rsid w:val="00193116"/>
    <w:rsid w:val="00193E73"/>
    <w:rsid w:val="001951B5"/>
    <w:rsid w:val="001A037F"/>
    <w:rsid w:val="001A32EA"/>
    <w:rsid w:val="001A633B"/>
    <w:rsid w:val="001A6B16"/>
    <w:rsid w:val="001A7035"/>
    <w:rsid w:val="001B1753"/>
    <w:rsid w:val="001B6E50"/>
    <w:rsid w:val="001B7B75"/>
    <w:rsid w:val="001C30C4"/>
    <w:rsid w:val="001C4308"/>
    <w:rsid w:val="001C5CB6"/>
    <w:rsid w:val="001C6324"/>
    <w:rsid w:val="001C741E"/>
    <w:rsid w:val="001D222B"/>
    <w:rsid w:val="001D3573"/>
    <w:rsid w:val="001D4E7D"/>
    <w:rsid w:val="001E04D6"/>
    <w:rsid w:val="001E15E2"/>
    <w:rsid w:val="001E1E3B"/>
    <w:rsid w:val="001E667F"/>
    <w:rsid w:val="001E79A6"/>
    <w:rsid w:val="001E79C9"/>
    <w:rsid w:val="001F0153"/>
    <w:rsid w:val="001F2CF1"/>
    <w:rsid w:val="001F54EB"/>
    <w:rsid w:val="001F5A23"/>
    <w:rsid w:val="001F6438"/>
    <w:rsid w:val="00202086"/>
    <w:rsid w:val="00202545"/>
    <w:rsid w:val="00205064"/>
    <w:rsid w:val="002055B6"/>
    <w:rsid w:val="002071AE"/>
    <w:rsid w:val="00211FD7"/>
    <w:rsid w:val="0021347A"/>
    <w:rsid w:val="002171D3"/>
    <w:rsid w:val="002175AB"/>
    <w:rsid w:val="0022078B"/>
    <w:rsid w:val="002233C8"/>
    <w:rsid w:val="00223CA1"/>
    <w:rsid w:val="00231714"/>
    <w:rsid w:val="0023195D"/>
    <w:rsid w:val="00232FB2"/>
    <w:rsid w:val="00233F77"/>
    <w:rsid w:val="00235D58"/>
    <w:rsid w:val="00236AA6"/>
    <w:rsid w:val="002469F5"/>
    <w:rsid w:val="00250A74"/>
    <w:rsid w:val="00252018"/>
    <w:rsid w:val="00254979"/>
    <w:rsid w:val="002576AF"/>
    <w:rsid w:val="00261933"/>
    <w:rsid w:val="00263ABD"/>
    <w:rsid w:val="002653F8"/>
    <w:rsid w:val="002675FF"/>
    <w:rsid w:val="002715C9"/>
    <w:rsid w:val="002745A9"/>
    <w:rsid w:val="00276542"/>
    <w:rsid w:val="00276A51"/>
    <w:rsid w:val="00277C5A"/>
    <w:rsid w:val="00290AD4"/>
    <w:rsid w:val="00292F7C"/>
    <w:rsid w:val="00294881"/>
    <w:rsid w:val="00295854"/>
    <w:rsid w:val="00295C4F"/>
    <w:rsid w:val="002979C3"/>
    <w:rsid w:val="00297EAC"/>
    <w:rsid w:val="002A0044"/>
    <w:rsid w:val="002A28C0"/>
    <w:rsid w:val="002A3CD1"/>
    <w:rsid w:val="002B2B54"/>
    <w:rsid w:val="002B30AC"/>
    <w:rsid w:val="002B3815"/>
    <w:rsid w:val="002B40C0"/>
    <w:rsid w:val="002B7B8B"/>
    <w:rsid w:val="002C1D5E"/>
    <w:rsid w:val="002C23DF"/>
    <w:rsid w:val="002C319D"/>
    <w:rsid w:val="002C35B2"/>
    <w:rsid w:val="002C428A"/>
    <w:rsid w:val="002C7568"/>
    <w:rsid w:val="002D069B"/>
    <w:rsid w:val="002D4F8E"/>
    <w:rsid w:val="002D5A42"/>
    <w:rsid w:val="002D7251"/>
    <w:rsid w:val="002E05E6"/>
    <w:rsid w:val="002E1852"/>
    <w:rsid w:val="002E1CFC"/>
    <w:rsid w:val="002E3C50"/>
    <w:rsid w:val="002E611B"/>
    <w:rsid w:val="002E794D"/>
    <w:rsid w:val="002F0A53"/>
    <w:rsid w:val="002F0CF6"/>
    <w:rsid w:val="002F2B8F"/>
    <w:rsid w:val="002F587E"/>
    <w:rsid w:val="00305A7C"/>
    <w:rsid w:val="0031445D"/>
    <w:rsid w:val="00316C2A"/>
    <w:rsid w:val="00323038"/>
    <w:rsid w:val="00325AE2"/>
    <w:rsid w:val="00326F12"/>
    <w:rsid w:val="00332B50"/>
    <w:rsid w:val="0033328D"/>
    <w:rsid w:val="00335ACD"/>
    <w:rsid w:val="00340D6B"/>
    <w:rsid w:val="00341628"/>
    <w:rsid w:val="0034164B"/>
    <w:rsid w:val="003425C1"/>
    <w:rsid w:val="00342E5F"/>
    <w:rsid w:val="00342F72"/>
    <w:rsid w:val="003438B9"/>
    <w:rsid w:val="00345CA8"/>
    <w:rsid w:val="00345FB2"/>
    <w:rsid w:val="003467B8"/>
    <w:rsid w:val="00346E49"/>
    <w:rsid w:val="00347D66"/>
    <w:rsid w:val="00347DAE"/>
    <w:rsid w:val="0035274E"/>
    <w:rsid w:val="00352C89"/>
    <w:rsid w:val="0035339E"/>
    <w:rsid w:val="00355229"/>
    <w:rsid w:val="003558FF"/>
    <w:rsid w:val="00355DD3"/>
    <w:rsid w:val="00360465"/>
    <w:rsid w:val="00363085"/>
    <w:rsid w:val="003714E5"/>
    <w:rsid w:val="00371F02"/>
    <w:rsid w:val="003829D1"/>
    <w:rsid w:val="00382F0E"/>
    <w:rsid w:val="00383034"/>
    <w:rsid w:val="00385A72"/>
    <w:rsid w:val="00385C9B"/>
    <w:rsid w:val="003863F6"/>
    <w:rsid w:val="003946DC"/>
    <w:rsid w:val="003947EE"/>
    <w:rsid w:val="00394A69"/>
    <w:rsid w:val="00395312"/>
    <w:rsid w:val="003A2951"/>
    <w:rsid w:val="003A2E1A"/>
    <w:rsid w:val="003A5463"/>
    <w:rsid w:val="003A61D1"/>
    <w:rsid w:val="003B01E2"/>
    <w:rsid w:val="003B2491"/>
    <w:rsid w:val="003B4BBC"/>
    <w:rsid w:val="003B59FD"/>
    <w:rsid w:val="003B6D91"/>
    <w:rsid w:val="003B6E3A"/>
    <w:rsid w:val="003B7281"/>
    <w:rsid w:val="003C0143"/>
    <w:rsid w:val="003C1042"/>
    <w:rsid w:val="003C13DD"/>
    <w:rsid w:val="003C21CC"/>
    <w:rsid w:val="003C2811"/>
    <w:rsid w:val="003C38BC"/>
    <w:rsid w:val="003C4438"/>
    <w:rsid w:val="003C4EE9"/>
    <w:rsid w:val="003D0953"/>
    <w:rsid w:val="003D48E2"/>
    <w:rsid w:val="003D54A4"/>
    <w:rsid w:val="003D622F"/>
    <w:rsid w:val="003D64C6"/>
    <w:rsid w:val="003D76E1"/>
    <w:rsid w:val="003D7E9A"/>
    <w:rsid w:val="003E0CA1"/>
    <w:rsid w:val="003E1B9F"/>
    <w:rsid w:val="003F514D"/>
    <w:rsid w:val="00400EB2"/>
    <w:rsid w:val="00403099"/>
    <w:rsid w:val="004120E2"/>
    <w:rsid w:val="004121BB"/>
    <w:rsid w:val="00413C50"/>
    <w:rsid w:val="0041411C"/>
    <w:rsid w:val="004147FD"/>
    <w:rsid w:val="0041516A"/>
    <w:rsid w:val="0041526A"/>
    <w:rsid w:val="00416A58"/>
    <w:rsid w:val="00421AB0"/>
    <w:rsid w:val="004230D6"/>
    <w:rsid w:val="00423BF0"/>
    <w:rsid w:val="004246C1"/>
    <w:rsid w:val="00424C52"/>
    <w:rsid w:val="004251D6"/>
    <w:rsid w:val="00426E59"/>
    <w:rsid w:val="00432DB5"/>
    <w:rsid w:val="00435E7C"/>
    <w:rsid w:val="00435EBE"/>
    <w:rsid w:val="004372ED"/>
    <w:rsid w:val="00437DA2"/>
    <w:rsid w:val="00437E27"/>
    <w:rsid w:val="004411A7"/>
    <w:rsid w:val="00442B9D"/>
    <w:rsid w:val="00442D4F"/>
    <w:rsid w:val="00442F47"/>
    <w:rsid w:val="00443D30"/>
    <w:rsid w:val="00443E8F"/>
    <w:rsid w:val="00445281"/>
    <w:rsid w:val="004462B6"/>
    <w:rsid w:val="00446811"/>
    <w:rsid w:val="00447AD9"/>
    <w:rsid w:val="004514AF"/>
    <w:rsid w:val="004522A3"/>
    <w:rsid w:val="0045405A"/>
    <w:rsid w:val="00454CB5"/>
    <w:rsid w:val="004621E2"/>
    <w:rsid w:val="00465F51"/>
    <w:rsid w:val="004662B7"/>
    <w:rsid w:val="00471FFE"/>
    <w:rsid w:val="00472160"/>
    <w:rsid w:val="004727CD"/>
    <w:rsid w:val="004732A5"/>
    <w:rsid w:val="00475AB2"/>
    <w:rsid w:val="00476FB4"/>
    <w:rsid w:val="00477167"/>
    <w:rsid w:val="00477B56"/>
    <w:rsid w:val="004808D2"/>
    <w:rsid w:val="004814E1"/>
    <w:rsid w:val="004822C2"/>
    <w:rsid w:val="00486CFE"/>
    <w:rsid w:val="00487EEE"/>
    <w:rsid w:val="004908E3"/>
    <w:rsid w:val="00490EA1"/>
    <w:rsid w:val="0049215C"/>
    <w:rsid w:val="00492CDB"/>
    <w:rsid w:val="00492D5C"/>
    <w:rsid w:val="00493B10"/>
    <w:rsid w:val="004A0FA6"/>
    <w:rsid w:val="004A2231"/>
    <w:rsid w:val="004A27A6"/>
    <w:rsid w:val="004A70E8"/>
    <w:rsid w:val="004B1865"/>
    <w:rsid w:val="004B21FA"/>
    <w:rsid w:val="004B65B0"/>
    <w:rsid w:val="004C09F8"/>
    <w:rsid w:val="004C16A9"/>
    <w:rsid w:val="004C5B28"/>
    <w:rsid w:val="004C60F4"/>
    <w:rsid w:val="004C7609"/>
    <w:rsid w:val="004C7738"/>
    <w:rsid w:val="004D3828"/>
    <w:rsid w:val="004D4EDD"/>
    <w:rsid w:val="004D630A"/>
    <w:rsid w:val="004D7319"/>
    <w:rsid w:val="004E0D72"/>
    <w:rsid w:val="004E39C5"/>
    <w:rsid w:val="004E480A"/>
    <w:rsid w:val="004E4BE1"/>
    <w:rsid w:val="004E690F"/>
    <w:rsid w:val="004F1804"/>
    <w:rsid w:val="004F2591"/>
    <w:rsid w:val="004F57A6"/>
    <w:rsid w:val="004F5B49"/>
    <w:rsid w:val="004F6842"/>
    <w:rsid w:val="004F793B"/>
    <w:rsid w:val="00500208"/>
    <w:rsid w:val="005026AC"/>
    <w:rsid w:val="00505F42"/>
    <w:rsid w:val="005062A7"/>
    <w:rsid w:val="00506B98"/>
    <w:rsid w:val="0051142A"/>
    <w:rsid w:val="00511C49"/>
    <w:rsid w:val="00512B2B"/>
    <w:rsid w:val="00517F89"/>
    <w:rsid w:val="0052365C"/>
    <w:rsid w:val="00523793"/>
    <w:rsid w:val="00525D8A"/>
    <w:rsid w:val="005261F6"/>
    <w:rsid w:val="00530B76"/>
    <w:rsid w:val="00532CA5"/>
    <w:rsid w:val="00537D28"/>
    <w:rsid w:val="00543DE6"/>
    <w:rsid w:val="00545B4A"/>
    <w:rsid w:val="00546153"/>
    <w:rsid w:val="00550E0A"/>
    <w:rsid w:val="00554C97"/>
    <w:rsid w:val="00555069"/>
    <w:rsid w:val="00555452"/>
    <w:rsid w:val="00560229"/>
    <w:rsid w:val="0056733D"/>
    <w:rsid w:val="005679C3"/>
    <w:rsid w:val="005703C1"/>
    <w:rsid w:val="00570A99"/>
    <w:rsid w:val="00572FC5"/>
    <w:rsid w:val="00574C54"/>
    <w:rsid w:val="005819B3"/>
    <w:rsid w:val="00582AC7"/>
    <w:rsid w:val="00583070"/>
    <w:rsid w:val="00584A88"/>
    <w:rsid w:val="00585786"/>
    <w:rsid w:val="00586420"/>
    <w:rsid w:val="005868B0"/>
    <w:rsid w:val="005917BD"/>
    <w:rsid w:val="00592092"/>
    <w:rsid w:val="00597297"/>
    <w:rsid w:val="005A11B2"/>
    <w:rsid w:val="005A2404"/>
    <w:rsid w:val="005A3BE7"/>
    <w:rsid w:val="005B0BF0"/>
    <w:rsid w:val="005B1B73"/>
    <w:rsid w:val="005B2713"/>
    <w:rsid w:val="005B4785"/>
    <w:rsid w:val="005B6519"/>
    <w:rsid w:val="005C1242"/>
    <w:rsid w:val="005C2833"/>
    <w:rsid w:val="005C33A4"/>
    <w:rsid w:val="005C4706"/>
    <w:rsid w:val="005C6C57"/>
    <w:rsid w:val="005D2631"/>
    <w:rsid w:val="005D273A"/>
    <w:rsid w:val="005D6887"/>
    <w:rsid w:val="005D77C6"/>
    <w:rsid w:val="005E272B"/>
    <w:rsid w:val="005E3279"/>
    <w:rsid w:val="005E3E8C"/>
    <w:rsid w:val="005E517B"/>
    <w:rsid w:val="005F068E"/>
    <w:rsid w:val="005F17C9"/>
    <w:rsid w:val="005F4312"/>
    <w:rsid w:val="005F6D95"/>
    <w:rsid w:val="006000AA"/>
    <w:rsid w:val="00601669"/>
    <w:rsid w:val="00604F6D"/>
    <w:rsid w:val="00605856"/>
    <w:rsid w:val="00605BF3"/>
    <w:rsid w:val="00613524"/>
    <w:rsid w:val="00617579"/>
    <w:rsid w:val="00620912"/>
    <w:rsid w:val="00622B03"/>
    <w:rsid w:val="00623944"/>
    <w:rsid w:val="00624671"/>
    <w:rsid w:val="0063082F"/>
    <w:rsid w:val="00630CC1"/>
    <w:rsid w:val="006318F0"/>
    <w:rsid w:val="00631C6E"/>
    <w:rsid w:val="006347D9"/>
    <w:rsid w:val="00634E49"/>
    <w:rsid w:val="00636AA4"/>
    <w:rsid w:val="0065006C"/>
    <w:rsid w:val="00653932"/>
    <w:rsid w:val="006604DA"/>
    <w:rsid w:val="0066214E"/>
    <w:rsid w:val="00662B40"/>
    <w:rsid w:val="006666ED"/>
    <w:rsid w:val="00670F10"/>
    <w:rsid w:val="00671304"/>
    <w:rsid w:val="006728BF"/>
    <w:rsid w:val="00676FE7"/>
    <w:rsid w:val="00686B65"/>
    <w:rsid w:val="00691125"/>
    <w:rsid w:val="00693EA4"/>
    <w:rsid w:val="006A1174"/>
    <w:rsid w:val="006A319A"/>
    <w:rsid w:val="006A4E05"/>
    <w:rsid w:val="006B0962"/>
    <w:rsid w:val="006B4A56"/>
    <w:rsid w:val="006C0F9E"/>
    <w:rsid w:val="006C1235"/>
    <w:rsid w:val="006C424C"/>
    <w:rsid w:val="006D0141"/>
    <w:rsid w:val="006D101B"/>
    <w:rsid w:val="006D2ECB"/>
    <w:rsid w:val="006D4255"/>
    <w:rsid w:val="006D75E0"/>
    <w:rsid w:val="006E04FC"/>
    <w:rsid w:val="006E056D"/>
    <w:rsid w:val="006E1AC8"/>
    <w:rsid w:val="006E1D14"/>
    <w:rsid w:val="006E1E2F"/>
    <w:rsid w:val="006E2343"/>
    <w:rsid w:val="006E31D1"/>
    <w:rsid w:val="006E68B8"/>
    <w:rsid w:val="006E7BA7"/>
    <w:rsid w:val="006F4FCD"/>
    <w:rsid w:val="006F55AC"/>
    <w:rsid w:val="006F6894"/>
    <w:rsid w:val="006F7B37"/>
    <w:rsid w:val="00700FB4"/>
    <w:rsid w:val="00706862"/>
    <w:rsid w:val="007076CC"/>
    <w:rsid w:val="00713AF7"/>
    <w:rsid w:val="00716C16"/>
    <w:rsid w:val="00720CFC"/>
    <w:rsid w:val="00726D3D"/>
    <w:rsid w:val="007301AC"/>
    <w:rsid w:val="007330D5"/>
    <w:rsid w:val="007335DC"/>
    <w:rsid w:val="0073661B"/>
    <w:rsid w:val="00742BFF"/>
    <w:rsid w:val="0074310B"/>
    <w:rsid w:val="0074326D"/>
    <w:rsid w:val="00746D1F"/>
    <w:rsid w:val="00746ECD"/>
    <w:rsid w:val="00754144"/>
    <w:rsid w:val="0076103B"/>
    <w:rsid w:val="00761455"/>
    <w:rsid w:val="0076197D"/>
    <w:rsid w:val="00762021"/>
    <w:rsid w:val="00771B72"/>
    <w:rsid w:val="0077309E"/>
    <w:rsid w:val="00773AC5"/>
    <w:rsid w:val="00774227"/>
    <w:rsid w:val="00774377"/>
    <w:rsid w:val="007838BA"/>
    <w:rsid w:val="007857E6"/>
    <w:rsid w:val="007911D2"/>
    <w:rsid w:val="00794563"/>
    <w:rsid w:val="007948EB"/>
    <w:rsid w:val="00796A19"/>
    <w:rsid w:val="00797F8C"/>
    <w:rsid w:val="007A5523"/>
    <w:rsid w:val="007A5FE3"/>
    <w:rsid w:val="007A6803"/>
    <w:rsid w:val="007A6F9F"/>
    <w:rsid w:val="007B0168"/>
    <w:rsid w:val="007B0744"/>
    <w:rsid w:val="007B1341"/>
    <w:rsid w:val="007B1495"/>
    <w:rsid w:val="007B20B9"/>
    <w:rsid w:val="007B25FC"/>
    <w:rsid w:val="007B62B7"/>
    <w:rsid w:val="007B67DF"/>
    <w:rsid w:val="007C160F"/>
    <w:rsid w:val="007C2A0F"/>
    <w:rsid w:val="007C312C"/>
    <w:rsid w:val="007C3995"/>
    <w:rsid w:val="007C3A50"/>
    <w:rsid w:val="007C7B51"/>
    <w:rsid w:val="007D0CEC"/>
    <w:rsid w:val="007D0D51"/>
    <w:rsid w:val="007D5A8F"/>
    <w:rsid w:val="007D5E7E"/>
    <w:rsid w:val="007D6F0B"/>
    <w:rsid w:val="007E0BB8"/>
    <w:rsid w:val="007E37E3"/>
    <w:rsid w:val="007F0DD0"/>
    <w:rsid w:val="007F3A9B"/>
    <w:rsid w:val="007F4B56"/>
    <w:rsid w:val="007F5BAA"/>
    <w:rsid w:val="00800CB1"/>
    <w:rsid w:val="00801685"/>
    <w:rsid w:val="00801899"/>
    <w:rsid w:val="00801FE6"/>
    <w:rsid w:val="008033B6"/>
    <w:rsid w:val="00805353"/>
    <w:rsid w:val="00805EB2"/>
    <w:rsid w:val="00810663"/>
    <w:rsid w:val="00812B22"/>
    <w:rsid w:val="00814ADE"/>
    <w:rsid w:val="00823190"/>
    <w:rsid w:val="00824027"/>
    <w:rsid w:val="00830ECD"/>
    <w:rsid w:val="00835F8A"/>
    <w:rsid w:val="0083645E"/>
    <w:rsid w:val="00843478"/>
    <w:rsid w:val="00843B1F"/>
    <w:rsid w:val="00846AD4"/>
    <w:rsid w:val="008513BB"/>
    <w:rsid w:val="00852E06"/>
    <w:rsid w:val="00853426"/>
    <w:rsid w:val="00853D24"/>
    <w:rsid w:val="0086207A"/>
    <w:rsid w:val="00867BFE"/>
    <w:rsid w:val="00872682"/>
    <w:rsid w:val="00872C81"/>
    <w:rsid w:val="0087591C"/>
    <w:rsid w:val="0087650F"/>
    <w:rsid w:val="00877FD9"/>
    <w:rsid w:val="0088214E"/>
    <w:rsid w:val="00891A56"/>
    <w:rsid w:val="00892D30"/>
    <w:rsid w:val="00892D41"/>
    <w:rsid w:val="008952A0"/>
    <w:rsid w:val="00897006"/>
    <w:rsid w:val="008A034F"/>
    <w:rsid w:val="008A285F"/>
    <w:rsid w:val="008B6127"/>
    <w:rsid w:val="008B6903"/>
    <w:rsid w:val="008B7D64"/>
    <w:rsid w:val="008C0003"/>
    <w:rsid w:val="008C6008"/>
    <w:rsid w:val="008C6A0A"/>
    <w:rsid w:val="008C7581"/>
    <w:rsid w:val="008D0087"/>
    <w:rsid w:val="008D19CF"/>
    <w:rsid w:val="008D2131"/>
    <w:rsid w:val="008D3515"/>
    <w:rsid w:val="008D3DEE"/>
    <w:rsid w:val="008D70D5"/>
    <w:rsid w:val="008E08FD"/>
    <w:rsid w:val="008E0D2E"/>
    <w:rsid w:val="008E6CCB"/>
    <w:rsid w:val="008E72D9"/>
    <w:rsid w:val="008F0E8B"/>
    <w:rsid w:val="009000DE"/>
    <w:rsid w:val="00901DAD"/>
    <w:rsid w:val="0090270C"/>
    <w:rsid w:val="009051DE"/>
    <w:rsid w:val="0090538C"/>
    <w:rsid w:val="0090597E"/>
    <w:rsid w:val="009107CD"/>
    <w:rsid w:val="0091259B"/>
    <w:rsid w:val="009130E1"/>
    <w:rsid w:val="009153A8"/>
    <w:rsid w:val="00915607"/>
    <w:rsid w:val="00924CF9"/>
    <w:rsid w:val="00925A7B"/>
    <w:rsid w:val="00926D94"/>
    <w:rsid w:val="00932E2F"/>
    <w:rsid w:val="00940619"/>
    <w:rsid w:val="00941B96"/>
    <w:rsid w:val="009420B9"/>
    <w:rsid w:val="00942905"/>
    <w:rsid w:val="00943C3C"/>
    <w:rsid w:val="00945A09"/>
    <w:rsid w:val="0094657A"/>
    <w:rsid w:val="00950E5E"/>
    <w:rsid w:val="009518CB"/>
    <w:rsid w:val="00952B43"/>
    <w:rsid w:val="009537CF"/>
    <w:rsid w:val="00955ECD"/>
    <w:rsid w:val="00960102"/>
    <w:rsid w:val="009605EB"/>
    <w:rsid w:val="009611F6"/>
    <w:rsid w:val="0096270F"/>
    <w:rsid w:val="009658DD"/>
    <w:rsid w:val="009676F6"/>
    <w:rsid w:val="00973DDA"/>
    <w:rsid w:val="00974F13"/>
    <w:rsid w:val="0098068A"/>
    <w:rsid w:val="00983980"/>
    <w:rsid w:val="00983A5E"/>
    <w:rsid w:val="00985078"/>
    <w:rsid w:val="00993146"/>
    <w:rsid w:val="00995006"/>
    <w:rsid w:val="00996888"/>
    <w:rsid w:val="009969F5"/>
    <w:rsid w:val="009A0FE7"/>
    <w:rsid w:val="009A1CB9"/>
    <w:rsid w:val="009A2F42"/>
    <w:rsid w:val="009A5E6C"/>
    <w:rsid w:val="009A720A"/>
    <w:rsid w:val="009A754E"/>
    <w:rsid w:val="009B182C"/>
    <w:rsid w:val="009B1F48"/>
    <w:rsid w:val="009B2040"/>
    <w:rsid w:val="009B499D"/>
    <w:rsid w:val="009B6846"/>
    <w:rsid w:val="009C29D5"/>
    <w:rsid w:val="009C2FB3"/>
    <w:rsid w:val="009C564A"/>
    <w:rsid w:val="009D44E7"/>
    <w:rsid w:val="009D4582"/>
    <w:rsid w:val="009D4788"/>
    <w:rsid w:val="009D5E93"/>
    <w:rsid w:val="009D6F93"/>
    <w:rsid w:val="009D7958"/>
    <w:rsid w:val="009E108E"/>
    <w:rsid w:val="009E5DE9"/>
    <w:rsid w:val="009F0410"/>
    <w:rsid w:val="009F3480"/>
    <w:rsid w:val="009F3F11"/>
    <w:rsid w:val="009F3F90"/>
    <w:rsid w:val="009F4B78"/>
    <w:rsid w:val="009F6209"/>
    <w:rsid w:val="00A00837"/>
    <w:rsid w:val="00A00CD2"/>
    <w:rsid w:val="00A02B41"/>
    <w:rsid w:val="00A03C66"/>
    <w:rsid w:val="00A03F44"/>
    <w:rsid w:val="00A04598"/>
    <w:rsid w:val="00A079D3"/>
    <w:rsid w:val="00A16579"/>
    <w:rsid w:val="00A206B7"/>
    <w:rsid w:val="00A24765"/>
    <w:rsid w:val="00A3072D"/>
    <w:rsid w:val="00A30A36"/>
    <w:rsid w:val="00A30C54"/>
    <w:rsid w:val="00A310AD"/>
    <w:rsid w:val="00A3312F"/>
    <w:rsid w:val="00A371A2"/>
    <w:rsid w:val="00A4128C"/>
    <w:rsid w:val="00A424D0"/>
    <w:rsid w:val="00A43BE5"/>
    <w:rsid w:val="00A44144"/>
    <w:rsid w:val="00A469D6"/>
    <w:rsid w:val="00A52988"/>
    <w:rsid w:val="00A531D5"/>
    <w:rsid w:val="00A565E8"/>
    <w:rsid w:val="00A64479"/>
    <w:rsid w:val="00A6765E"/>
    <w:rsid w:val="00A713A1"/>
    <w:rsid w:val="00A75C2A"/>
    <w:rsid w:val="00A81AB3"/>
    <w:rsid w:val="00A81B89"/>
    <w:rsid w:val="00A85AC2"/>
    <w:rsid w:val="00A8628A"/>
    <w:rsid w:val="00A86752"/>
    <w:rsid w:val="00A95215"/>
    <w:rsid w:val="00A97FB8"/>
    <w:rsid w:val="00AA30D7"/>
    <w:rsid w:val="00AA329E"/>
    <w:rsid w:val="00AA5DBA"/>
    <w:rsid w:val="00AB5969"/>
    <w:rsid w:val="00AB6291"/>
    <w:rsid w:val="00AB6B39"/>
    <w:rsid w:val="00AC042A"/>
    <w:rsid w:val="00AC0A43"/>
    <w:rsid w:val="00AC1C94"/>
    <w:rsid w:val="00AC22C5"/>
    <w:rsid w:val="00AC488B"/>
    <w:rsid w:val="00AC77CF"/>
    <w:rsid w:val="00AD04E0"/>
    <w:rsid w:val="00AD1701"/>
    <w:rsid w:val="00AD1C3F"/>
    <w:rsid w:val="00AD2F52"/>
    <w:rsid w:val="00AD4097"/>
    <w:rsid w:val="00AE1273"/>
    <w:rsid w:val="00AE425B"/>
    <w:rsid w:val="00AE729F"/>
    <w:rsid w:val="00AF0ABB"/>
    <w:rsid w:val="00AF2359"/>
    <w:rsid w:val="00AF475B"/>
    <w:rsid w:val="00AF69D3"/>
    <w:rsid w:val="00AF6C5F"/>
    <w:rsid w:val="00B026EE"/>
    <w:rsid w:val="00B038E6"/>
    <w:rsid w:val="00B0531C"/>
    <w:rsid w:val="00B06023"/>
    <w:rsid w:val="00B10B07"/>
    <w:rsid w:val="00B12AA6"/>
    <w:rsid w:val="00B13D73"/>
    <w:rsid w:val="00B16608"/>
    <w:rsid w:val="00B178D4"/>
    <w:rsid w:val="00B207D5"/>
    <w:rsid w:val="00B216FD"/>
    <w:rsid w:val="00B273CF"/>
    <w:rsid w:val="00B27BBC"/>
    <w:rsid w:val="00B31F60"/>
    <w:rsid w:val="00B37B48"/>
    <w:rsid w:val="00B4317E"/>
    <w:rsid w:val="00B47E31"/>
    <w:rsid w:val="00B50758"/>
    <w:rsid w:val="00B537D3"/>
    <w:rsid w:val="00B555A2"/>
    <w:rsid w:val="00B567CF"/>
    <w:rsid w:val="00B60315"/>
    <w:rsid w:val="00B60C37"/>
    <w:rsid w:val="00B63C68"/>
    <w:rsid w:val="00B63DF3"/>
    <w:rsid w:val="00B65744"/>
    <w:rsid w:val="00B66D56"/>
    <w:rsid w:val="00B721B5"/>
    <w:rsid w:val="00B75B59"/>
    <w:rsid w:val="00B77E7D"/>
    <w:rsid w:val="00B804B8"/>
    <w:rsid w:val="00B80A8D"/>
    <w:rsid w:val="00B812A8"/>
    <w:rsid w:val="00B813E3"/>
    <w:rsid w:val="00B85732"/>
    <w:rsid w:val="00B872AC"/>
    <w:rsid w:val="00B92E22"/>
    <w:rsid w:val="00B9362C"/>
    <w:rsid w:val="00B93D75"/>
    <w:rsid w:val="00B9428D"/>
    <w:rsid w:val="00B977E4"/>
    <w:rsid w:val="00B97D35"/>
    <w:rsid w:val="00BA00AB"/>
    <w:rsid w:val="00BA024D"/>
    <w:rsid w:val="00BA219F"/>
    <w:rsid w:val="00BA2F48"/>
    <w:rsid w:val="00BA4A9B"/>
    <w:rsid w:val="00BB021B"/>
    <w:rsid w:val="00BB0737"/>
    <w:rsid w:val="00BB51BF"/>
    <w:rsid w:val="00BB5E75"/>
    <w:rsid w:val="00BC3E50"/>
    <w:rsid w:val="00BC77B0"/>
    <w:rsid w:val="00BD1BC5"/>
    <w:rsid w:val="00BD5C98"/>
    <w:rsid w:val="00BD6F83"/>
    <w:rsid w:val="00BD6F8D"/>
    <w:rsid w:val="00BE0B4D"/>
    <w:rsid w:val="00BE29AA"/>
    <w:rsid w:val="00BE7690"/>
    <w:rsid w:val="00BF1B34"/>
    <w:rsid w:val="00BF2A60"/>
    <w:rsid w:val="00BF3693"/>
    <w:rsid w:val="00BF4292"/>
    <w:rsid w:val="00BF58E1"/>
    <w:rsid w:val="00BF58EB"/>
    <w:rsid w:val="00BF777E"/>
    <w:rsid w:val="00BF7A2F"/>
    <w:rsid w:val="00C00E85"/>
    <w:rsid w:val="00C0380B"/>
    <w:rsid w:val="00C045BE"/>
    <w:rsid w:val="00C05B86"/>
    <w:rsid w:val="00C07761"/>
    <w:rsid w:val="00C10A5F"/>
    <w:rsid w:val="00C20F8A"/>
    <w:rsid w:val="00C21657"/>
    <w:rsid w:val="00C300FE"/>
    <w:rsid w:val="00C304FA"/>
    <w:rsid w:val="00C305A6"/>
    <w:rsid w:val="00C31AA8"/>
    <w:rsid w:val="00C335DF"/>
    <w:rsid w:val="00C34226"/>
    <w:rsid w:val="00C35778"/>
    <w:rsid w:val="00C3766A"/>
    <w:rsid w:val="00C37F99"/>
    <w:rsid w:val="00C406F0"/>
    <w:rsid w:val="00C41DC0"/>
    <w:rsid w:val="00C46CA5"/>
    <w:rsid w:val="00C47787"/>
    <w:rsid w:val="00C47B0B"/>
    <w:rsid w:val="00C47E93"/>
    <w:rsid w:val="00C559EB"/>
    <w:rsid w:val="00C57A0D"/>
    <w:rsid w:val="00C57F14"/>
    <w:rsid w:val="00C63F88"/>
    <w:rsid w:val="00C666A1"/>
    <w:rsid w:val="00C6673B"/>
    <w:rsid w:val="00C719A5"/>
    <w:rsid w:val="00C71B62"/>
    <w:rsid w:val="00C71BFC"/>
    <w:rsid w:val="00C72044"/>
    <w:rsid w:val="00C73EDA"/>
    <w:rsid w:val="00C75355"/>
    <w:rsid w:val="00C768CF"/>
    <w:rsid w:val="00C81B28"/>
    <w:rsid w:val="00C83719"/>
    <w:rsid w:val="00C840EE"/>
    <w:rsid w:val="00C84C5D"/>
    <w:rsid w:val="00C84F5A"/>
    <w:rsid w:val="00C87EAE"/>
    <w:rsid w:val="00C90426"/>
    <w:rsid w:val="00C94D98"/>
    <w:rsid w:val="00C96537"/>
    <w:rsid w:val="00C9758D"/>
    <w:rsid w:val="00CA0098"/>
    <w:rsid w:val="00CA1E2E"/>
    <w:rsid w:val="00CA296E"/>
    <w:rsid w:val="00CA3FBA"/>
    <w:rsid w:val="00CB1257"/>
    <w:rsid w:val="00CB1422"/>
    <w:rsid w:val="00CB7014"/>
    <w:rsid w:val="00CC16F3"/>
    <w:rsid w:val="00CC1FAB"/>
    <w:rsid w:val="00CC2F26"/>
    <w:rsid w:val="00CD10A7"/>
    <w:rsid w:val="00CD5182"/>
    <w:rsid w:val="00CD596A"/>
    <w:rsid w:val="00CE5AE6"/>
    <w:rsid w:val="00CE7338"/>
    <w:rsid w:val="00CE7661"/>
    <w:rsid w:val="00CF0853"/>
    <w:rsid w:val="00CF2A1C"/>
    <w:rsid w:val="00CF363B"/>
    <w:rsid w:val="00CF3981"/>
    <w:rsid w:val="00CF6AA8"/>
    <w:rsid w:val="00D032D7"/>
    <w:rsid w:val="00D0384A"/>
    <w:rsid w:val="00D04957"/>
    <w:rsid w:val="00D04E8E"/>
    <w:rsid w:val="00D06730"/>
    <w:rsid w:val="00D07431"/>
    <w:rsid w:val="00D10063"/>
    <w:rsid w:val="00D12201"/>
    <w:rsid w:val="00D13529"/>
    <w:rsid w:val="00D14071"/>
    <w:rsid w:val="00D142A6"/>
    <w:rsid w:val="00D1480B"/>
    <w:rsid w:val="00D15BE4"/>
    <w:rsid w:val="00D21B50"/>
    <w:rsid w:val="00D22A4A"/>
    <w:rsid w:val="00D24275"/>
    <w:rsid w:val="00D31628"/>
    <w:rsid w:val="00D360C3"/>
    <w:rsid w:val="00D3615F"/>
    <w:rsid w:val="00D4167F"/>
    <w:rsid w:val="00D44327"/>
    <w:rsid w:val="00D46487"/>
    <w:rsid w:val="00D47F0B"/>
    <w:rsid w:val="00D5203B"/>
    <w:rsid w:val="00D60F4E"/>
    <w:rsid w:val="00D61703"/>
    <w:rsid w:val="00D624B4"/>
    <w:rsid w:val="00D63C6E"/>
    <w:rsid w:val="00D66755"/>
    <w:rsid w:val="00D70C73"/>
    <w:rsid w:val="00D75372"/>
    <w:rsid w:val="00D75721"/>
    <w:rsid w:val="00D8313D"/>
    <w:rsid w:val="00D90151"/>
    <w:rsid w:val="00D927C3"/>
    <w:rsid w:val="00D92879"/>
    <w:rsid w:val="00D97EBE"/>
    <w:rsid w:val="00DA1A50"/>
    <w:rsid w:val="00DA5ADE"/>
    <w:rsid w:val="00DB1611"/>
    <w:rsid w:val="00DB1D99"/>
    <w:rsid w:val="00DB5882"/>
    <w:rsid w:val="00DB71A2"/>
    <w:rsid w:val="00DC0679"/>
    <w:rsid w:val="00DC0A49"/>
    <w:rsid w:val="00DC5405"/>
    <w:rsid w:val="00DD0436"/>
    <w:rsid w:val="00DD2FD9"/>
    <w:rsid w:val="00DD3C79"/>
    <w:rsid w:val="00DE35D9"/>
    <w:rsid w:val="00DE5EC6"/>
    <w:rsid w:val="00DF41AF"/>
    <w:rsid w:val="00DF63F6"/>
    <w:rsid w:val="00E01084"/>
    <w:rsid w:val="00E01179"/>
    <w:rsid w:val="00E05887"/>
    <w:rsid w:val="00E05CA1"/>
    <w:rsid w:val="00E071D8"/>
    <w:rsid w:val="00E07D15"/>
    <w:rsid w:val="00E13BC8"/>
    <w:rsid w:val="00E14068"/>
    <w:rsid w:val="00E1703A"/>
    <w:rsid w:val="00E174D4"/>
    <w:rsid w:val="00E17E9B"/>
    <w:rsid w:val="00E228E7"/>
    <w:rsid w:val="00E25894"/>
    <w:rsid w:val="00E25ECE"/>
    <w:rsid w:val="00E25F8E"/>
    <w:rsid w:val="00E279F2"/>
    <w:rsid w:val="00E27A38"/>
    <w:rsid w:val="00E30172"/>
    <w:rsid w:val="00E335DC"/>
    <w:rsid w:val="00E351F0"/>
    <w:rsid w:val="00E35BDE"/>
    <w:rsid w:val="00E35D7A"/>
    <w:rsid w:val="00E3607F"/>
    <w:rsid w:val="00E3799E"/>
    <w:rsid w:val="00E4036A"/>
    <w:rsid w:val="00E42975"/>
    <w:rsid w:val="00E44628"/>
    <w:rsid w:val="00E519CF"/>
    <w:rsid w:val="00E536C3"/>
    <w:rsid w:val="00E56307"/>
    <w:rsid w:val="00E636EC"/>
    <w:rsid w:val="00E67FAC"/>
    <w:rsid w:val="00E729EA"/>
    <w:rsid w:val="00E73295"/>
    <w:rsid w:val="00E73FA3"/>
    <w:rsid w:val="00E77AD6"/>
    <w:rsid w:val="00E77E0B"/>
    <w:rsid w:val="00E81C93"/>
    <w:rsid w:val="00E86FD8"/>
    <w:rsid w:val="00E9082C"/>
    <w:rsid w:val="00E92A3D"/>
    <w:rsid w:val="00E92E61"/>
    <w:rsid w:val="00E931E0"/>
    <w:rsid w:val="00E9363C"/>
    <w:rsid w:val="00E951FE"/>
    <w:rsid w:val="00EA08C9"/>
    <w:rsid w:val="00EA3A13"/>
    <w:rsid w:val="00EA6F10"/>
    <w:rsid w:val="00EB45BA"/>
    <w:rsid w:val="00EB71A4"/>
    <w:rsid w:val="00EB7677"/>
    <w:rsid w:val="00EC01C3"/>
    <w:rsid w:val="00EC32FE"/>
    <w:rsid w:val="00EC490A"/>
    <w:rsid w:val="00EC4A5B"/>
    <w:rsid w:val="00ED1694"/>
    <w:rsid w:val="00ED1ACF"/>
    <w:rsid w:val="00ED216A"/>
    <w:rsid w:val="00ED5F5A"/>
    <w:rsid w:val="00ED6259"/>
    <w:rsid w:val="00ED7085"/>
    <w:rsid w:val="00EE1C60"/>
    <w:rsid w:val="00EE4B1C"/>
    <w:rsid w:val="00EE7906"/>
    <w:rsid w:val="00EE7E6B"/>
    <w:rsid w:val="00EF00D3"/>
    <w:rsid w:val="00EF01DB"/>
    <w:rsid w:val="00EF5D34"/>
    <w:rsid w:val="00F04181"/>
    <w:rsid w:val="00F047FF"/>
    <w:rsid w:val="00F06B9E"/>
    <w:rsid w:val="00F07629"/>
    <w:rsid w:val="00F12AEC"/>
    <w:rsid w:val="00F17941"/>
    <w:rsid w:val="00F227AD"/>
    <w:rsid w:val="00F230EA"/>
    <w:rsid w:val="00F23D19"/>
    <w:rsid w:val="00F25EC1"/>
    <w:rsid w:val="00F26367"/>
    <w:rsid w:val="00F32883"/>
    <w:rsid w:val="00F33A31"/>
    <w:rsid w:val="00F36A7C"/>
    <w:rsid w:val="00F4079C"/>
    <w:rsid w:val="00F4313A"/>
    <w:rsid w:val="00F43F51"/>
    <w:rsid w:val="00F45387"/>
    <w:rsid w:val="00F45DF3"/>
    <w:rsid w:val="00F4670A"/>
    <w:rsid w:val="00F470E5"/>
    <w:rsid w:val="00F476FA"/>
    <w:rsid w:val="00F52902"/>
    <w:rsid w:val="00F55AD6"/>
    <w:rsid w:val="00F5672B"/>
    <w:rsid w:val="00F63BB5"/>
    <w:rsid w:val="00F63E03"/>
    <w:rsid w:val="00F6726E"/>
    <w:rsid w:val="00F6796D"/>
    <w:rsid w:val="00F67FEA"/>
    <w:rsid w:val="00F70F40"/>
    <w:rsid w:val="00F73413"/>
    <w:rsid w:val="00F73599"/>
    <w:rsid w:val="00F73AC8"/>
    <w:rsid w:val="00F7583B"/>
    <w:rsid w:val="00F75AFA"/>
    <w:rsid w:val="00F7768E"/>
    <w:rsid w:val="00F806A2"/>
    <w:rsid w:val="00F85474"/>
    <w:rsid w:val="00F86031"/>
    <w:rsid w:val="00F90005"/>
    <w:rsid w:val="00F935C1"/>
    <w:rsid w:val="00F94F8B"/>
    <w:rsid w:val="00F97161"/>
    <w:rsid w:val="00FA291B"/>
    <w:rsid w:val="00FA2C0F"/>
    <w:rsid w:val="00FA4CC7"/>
    <w:rsid w:val="00FB05E8"/>
    <w:rsid w:val="00FB1F76"/>
    <w:rsid w:val="00FB3101"/>
    <w:rsid w:val="00FB6FA4"/>
    <w:rsid w:val="00FB75A5"/>
    <w:rsid w:val="00FC1C8F"/>
    <w:rsid w:val="00FC3EC2"/>
    <w:rsid w:val="00FC3F74"/>
    <w:rsid w:val="00FC4336"/>
    <w:rsid w:val="00FC515D"/>
    <w:rsid w:val="00FC5BE1"/>
    <w:rsid w:val="00FD0EF4"/>
    <w:rsid w:val="00FD1AA0"/>
    <w:rsid w:val="00FD3755"/>
    <w:rsid w:val="00FD57E4"/>
    <w:rsid w:val="00FE745D"/>
    <w:rsid w:val="00FF09AC"/>
    <w:rsid w:val="00FF146F"/>
    <w:rsid w:val="00FF50B1"/>
    <w:rsid w:val="02734549"/>
    <w:rsid w:val="17D06220"/>
    <w:rsid w:val="196A2155"/>
    <w:rsid w:val="251D0C04"/>
    <w:rsid w:val="2E674331"/>
    <w:rsid w:val="30711F31"/>
    <w:rsid w:val="3AEA49F1"/>
    <w:rsid w:val="3C053A08"/>
    <w:rsid w:val="46397A50"/>
    <w:rsid w:val="4F736D24"/>
    <w:rsid w:val="615F51D8"/>
    <w:rsid w:val="688352D6"/>
    <w:rsid w:val="6F87162A"/>
    <w:rsid w:val="7B870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8DC8"/>
  <w15:docId w15:val="{D2216880-42EC-4539-9327-5920ED72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ody Text"/>
    <w:basedOn w:val="a"/>
    <w:link w:val="ae"/>
    <w:uiPriority w:val="99"/>
    <w:semiHidden/>
    <w:unhideWhenUsed/>
    <w:qFormat/>
    <w:pPr>
      <w:spacing w:after="120"/>
    </w:pPr>
  </w:style>
  <w:style w:type="paragraph" w:styleId="af">
    <w:name w:val="Body Text Indent"/>
    <w:basedOn w:val="a"/>
    <w:link w:val="af0"/>
    <w:uiPriority w:val="99"/>
    <w:unhideWhenUsed/>
    <w:qFormat/>
    <w:pPr>
      <w:widowControl w:val="0"/>
      <w:tabs>
        <w:tab w:val="right" w:pos="0"/>
        <w:tab w:val="left" w:pos="567"/>
      </w:tabs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footer"/>
    <w:basedOn w:val="a"/>
    <w:link w:val="af2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Body Text Indent 2"/>
    <w:basedOn w:val="a"/>
    <w:link w:val="22"/>
    <w:uiPriority w:val="99"/>
    <w:unhideWhenUsed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qFormat/>
    <w:pPr>
      <w:spacing w:after="0" w:line="240" w:lineRule="auto"/>
    </w:pPr>
    <w:rPr>
      <w:rFonts w:ascii="Consolas" w:eastAsia="Times New Roman" w:hAnsi="Consolas" w:cs="Consolas"/>
      <w:sz w:val="20"/>
      <w:szCs w:val="20"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customStyle="1" w:styleId="ConsPlusTitle">
    <w:name w:val="ConsPlusTitle"/>
    <w:link w:val="ConsPlusTitle0"/>
    <w:uiPriority w:val="99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onsPlusJurTerm">
    <w:name w:val="ConsPlusJurTerm"/>
    <w:uiPriority w:val="99"/>
    <w:qFormat/>
    <w:pPr>
      <w:autoSpaceDE w:val="0"/>
      <w:autoSpaceDN w:val="0"/>
      <w:adjustRightInd w:val="0"/>
    </w:pPr>
    <w:rPr>
      <w:rFonts w:ascii="Tahoma" w:hAnsi="Tahoma" w:cs="Tahoma"/>
      <w:sz w:val="26"/>
      <w:szCs w:val="26"/>
      <w:lang w:eastAsia="en-US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f5">
    <w:name w:val="Основной текст_"/>
    <w:link w:val="7"/>
    <w:qFormat/>
    <w:locked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f5"/>
    <w:qFormat/>
    <w:pPr>
      <w:shd w:val="clear" w:color="auto" w:fill="FFFFFF"/>
      <w:spacing w:before="6660" w:after="0" w:line="254" w:lineRule="exact"/>
      <w:jc w:val="center"/>
    </w:pPr>
    <w:rPr>
      <w:rFonts w:ascii="Times New Roman" w:hAnsi="Times New Roman" w:cs="Times New Roman"/>
      <w:sz w:val="21"/>
      <w:szCs w:val="21"/>
    </w:rPr>
  </w:style>
  <w:style w:type="character" w:customStyle="1" w:styleId="4">
    <w:name w:val="Основной текст + Полужирный4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3">
    <w:name w:val="Основной текст + Полужирный3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b/>
      <w:bCs/>
      <w:sz w:val="20"/>
      <w:szCs w:val="20"/>
    </w:rPr>
  </w:style>
  <w:style w:type="paragraph" w:customStyle="1" w:styleId="1">
    <w:name w:val="Рецензия1"/>
    <w:hidden/>
    <w:uiPriority w:val="99"/>
    <w:semiHidden/>
    <w:qFormat/>
    <w:rPr>
      <w:sz w:val="22"/>
      <w:szCs w:val="22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qFormat/>
  </w:style>
  <w:style w:type="character" w:customStyle="1" w:styleId="ConsPlusTitle0">
    <w:name w:val="ConsPlusTitle Знак"/>
    <w:basedOn w:val="a0"/>
    <w:link w:val="ConsPlusTitle"/>
    <w:uiPriority w:val="99"/>
    <w:qFormat/>
    <w:rPr>
      <w:rFonts w:ascii="Calibri" w:eastAsia="Times New Roman" w:hAnsi="Calibri" w:cs="Calibri"/>
      <w:b/>
      <w:szCs w:val="20"/>
      <w:lang w:eastAsia="ru-RU"/>
    </w:rPr>
  </w:style>
  <w:style w:type="paragraph" w:customStyle="1" w:styleId="17">
    <w:name w:val="Основной текст17"/>
    <w:basedOn w:val="a"/>
    <w:qFormat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table" w:customStyle="1" w:styleId="10">
    <w:name w:val="Сетка таблицы1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basedOn w:val="af5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9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nsolas" w:eastAsia="Times New Roman" w:hAnsi="Consolas" w:cs="Consolas"/>
      <w:sz w:val="20"/>
      <w:szCs w:val="20"/>
    </w:rPr>
  </w:style>
  <w:style w:type="paragraph" w:customStyle="1" w:styleId="31">
    <w:name w:val="Основной текст с отступом 31"/>
    <w:basedOn w:val="a"/>
    <w:qFormat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0">
    <w:name w:val="3"/>
    <w:basedOn w:val="a"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Вед. спец. отдела предпринимательства</dc:creator>
  <cp:lastModifiedBy>Федорова Эльвира Фаилевна</cp:lastModifiedBy>
  <cp:revision>3</cp:revision>
  <cp:lastPrinted>2025-02-25T05:00:00Z</cp:lastPrinted>
  <dcterms:created xsi:type="dcterms:W3CDTF">2025-02-25T09:52:00Z</dcterms:created>
  <dcterms:modified xsi:type="dcterms:W3CDTF">2025-02-25T09:53:00Z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5036BCB9F0234874AF356F5F0A7A3BB5_12</vt:lpwstr>
  </property>
</Properties>
</file>