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B2513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07BA3CC5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A1694" w14:textId="11EE7232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1. Отчет о достигнутых значениях показателей государственной программы «О защите прав потребителей в Республике Башкортостан» </w:t>
      </w:r>
    </w:p>
    <w:p w14:paraId="1400EA69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769"/>
        <w:gridCol w:w="3268"/>
      </w:tblGrid>
      <w:tr w:rsidR="00FE74F0" w:rsidRPr="004F102F" w14:paraId="748A7EC8" w14:textId="77777777" w:rsidTr="00FE74F0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6BEE" w14:textId="77777777" w:rsidR="00FE74F0" w:rsidRPr="004F102F" w:rsidRDefault="00FE74F0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F17B" w14:textId="77777777" w:rsidR="00FE74F0" w:rsidRDefault="00FE74F0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14:paraId="273792C3" w14:textId="678DA5DE" w:rsidR="00FE74F0" w:rsidRPr="004F102F" w:rsidRDefault="00FE74F0" w:rsidP="00FE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государственной программы, единица измерения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08C0" w14:textId="0FEFEC93" w:rsidR="00FE74F0" w:rsidRPr="004F102F" w:rsidRDefault="00FE74F0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Достигнутый результат по итогам 1 кв.202</w:t>
            </w:r>
            <w:r w:rsidR="00357D3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E74F0" w:rsidRPr="004F102F" w14:paraId="55C8A99D" w14:textId="77777777" w:rsidTr="00FE74F0">
        <w:trPr>
          <w:trHeight w:val="4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BCBA" w14:textId="77777777" w:rsidR="00FE74F0" w:rsidRPr="004F102F" w:rsidRDefault="00FE74F0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9558" w14:textId="44B3A1EC" w:rsidR="00FE74F0" w:rsidRPr="004F102F" w:rsidRDefault="00FE74F0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консультаций в сфере защиты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ед. 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71E9" w14:textId="37E3B6B6" w:rsidR="00FE74F0" w:rsidRPr="000D4814" w:rsidRDefault="00357D32" w:rsidP="00701F99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197</w:t>
            </w:r>
          </w:p>
        </w:tc>
      </w:tr>
      <w:tr w:rsidR="00CE6997" w:rsidRPr="004F102F" w14:paraId="1E65BB40" w14:textId="77777777" w:rsidTr="00FE74F0">
        <w:trPr>
          <w:trHeight w:val="4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CC83" w14:textId="7D3C8036" w:rsidR="00CE6997" w:rsidRDefault="00CE6997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AB36" w14:textId="07DDE767" w:rsidR="00CE6997" w:rsidRPr="004F102F" w:rsidRDefault="00CE6997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пресеченных</w:t>
            </w:r>
            <w:r w:rsidR="0025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(предотвращенных)</w:t>
            </w:r>
            <w:r w:rsidR="0025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недобросовестных практик хозяйствующих субъектов, реализующих товары (работы, услуги) на территориях муниципальных образований Республики Башкортостан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0692" w14:textId="7F24A537" w:rsidR="00CE6997" w:rsidRDefault="00357D32" w:rsidP="00701F99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118</w:t>
            </w:r>
          </w:p>
        </w:tc>
      </w:tr>
      <w:tr w:rsidR="00FE74F0" w:rsidRPr="004F102F" w14:paraId="04A5C33C" w14:textId="77777777" w:rsidTr="00FE74F0">
        <w:trPr>
          <w:trHeight w:val="12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BC8D" w14:textId="517128F1" w:rsidR="00FE74F0" w:rsidRPr="004F102F" w:rsidRDefault="00CE6997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E7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7291142F" w14:textId="77777777" w:rsidR="00FE74F0" w:rsidRPr="004F102F" w:rsidRDefault="00FE74F0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451B" w14:textId="0421A079" w:rsidR="00FE74F0" w:rsidRPr="004F102F" w:rsidRDefault="00FE74F0" w:rsidP="004F1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качественной</w:t>
            </w:r>
            <w:r w:rsidR="00CE69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пищевой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продукции в общем количестве продукции, проанализированной с использованием технического оборудования для проведения экспресс - анализов в учреждениях социальной сферы, %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477F" w14:textId="774A1D5D" w:rsidR="00FE74F0" w:rsidRPr="004F102F" w:rsidRDefault="00FE74F0" w:rsidP="004F102F">
            <w:pPr>
              <w:keepNext/>
              <w:spacing w:after="0" w:line="240" w:lineRule="auto"/>
              <w:ind w:right="-17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100%</w:t>
            </w:r>
          </w:p>
        </w:tc>
      </w:tr>
    </w:tbl>
    <w:p w14:paraId="663F7E15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23F8B4" w14:textId="2C3A7C78" w:rsidR="007A7688" w:rsidRPr="00C60983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>Таблица 2. Отчет о выполнении мероприятий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(результатов)</w:t>
      </w: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комплекса процесс</w:t>
      </w:r>
      <w:r w:rsidR="00AF40EC">
        <w:rPr>
          <w:rFonts w:ascii="Times New Roman" w:eastAsia="Times New Roman" w:hAnsi="Times New Roman" w:cs="Times New Roman"/>
          <w:sz w:val="28"/>
          <w:szCs w:val="20"/>
          <w:lang w:eastAsia="ru-RU"/>
        </w:rPr>
        <w:t>ных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мероприятий</w:t>
      </w:r>
      <w:r w:rsidR="00F72C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Повышение эффективности механизмов защиты прав потребителей в </w:t>
      </w:r>
      <w:r w:rsidR="00F72CAA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Республике Башкортостан»</w:t>
      </w:r>
      <w:r w:rsidR="00CE6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57D32">
        <w:rPr>
          <w:rFonts w:ascii="Times New Roman" w:eastAsia="Times New Roman" w:hAnsi="Times New Roman" w:cs="Times New Roman"/>
          <w:sz w:val="28"/>
          <w:szCs w:val="20"/>
          <w:lang w:eastAsia="ru-RU"/>
        </w:rPr>
        <w:t>за 1 квартал 2025 год</w:t>
      </w:r>
    </w:p>
    <w:p w14:paraId="5108F964" w14:textId="77777777" w:rsidR="004F102F" w:rsidRPr="00F710F0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006"/>
        <w:gridCol w:w="2977"/>
      </w:tblGrid>
      <w:tr w:rsidR="00F72CAA" w:rsidRPr="004F102F" w14:paraId="54392465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FA9" w14:textId="77777777" w:rsidR="00F72CAA" w:rsidRPr="004F102F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179B" w14:textId="2C765B89" w:rsidR="00F72CAA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  <w:p w14:paraId="53A270FB" w14:textId="65089E3D" w:rsidR="00F72CAA" w:rsidRPr="004F102F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(результата)</w:t>
            </w:r>
          </w:p>
          <w:p w14:paraId="3FF673F1" w14:textId="77777777" w:rsidR="00F72CAA" w:rsidRPr="004F102F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BE78C" w14:textId="77777777" w:rsidR="00F72CAA" w:rsidRDefault="00F72CAA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Характеристика мероприятия. </w:t>
            </w:r>
          </w:p>
          <w:p w14:paraId="03580EBE" w14:textId="0270BA68" w:rsidR="00F72CAA" w:rsidRDefault="00F72CAA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Значение мероприятия (результата)</w:t>
            </w:r>
          </w:p>
          <w:p w14:paraId="6CCACE32" w14:textId="781E5455" w:rsidR="00F72CAA" w:rsidRPr="004F102F" w:rsidRDefault="00F72CAA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60EB" w14:textId="77777777" w:rsidR="00EA13E7" w:rsidRDefault="00F72CAA" w:rsidP="00EA13E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Достигнутый результат </w:t>
            </w:r>
          </w:p>
          <w:p w14:paraId="3B5558B6" w14:textId="0AEF5477" w:rsidR="00F72CAA" w:rsidRPr="004F102F" w:rsidRDefault="00F72CAA" w:rsidP="00EA13E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итогам 1 кв.202</w:t>
            </w:r>
            <w:r w:rsidR="008916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72CAA" w:rsidRPr="004F102F" w14:paraId="2BC5C656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438B" w14:textId="603BDE51" w:rsidR="00F72CAA" w:rsidRPr="00F72CAA" w:rsidRDefault="00F72CAA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1718" w14:textId="7541F97B" w:rsidR="00F72CAA" w:rsidRPr="00F72CAA" w:rsidRDefault="00F72CAA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Созданы информационные разделы «Защиты прав потребителей» на официальн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ых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ах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ведомств в соответствующих сферах деятельности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(нарастающий итог)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FC743" w14:textId="22B6721F" w:rsidR="00F72CAA" w:rsidRPr="00F72CAA" w:rsidRDefault="00F72CAA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Обеспечено функционирование раздела «Защита прав потребителей» на сайтах Минторга РБ,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Госкомитета РБ по жилищному и строительному надзору,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Управления Роспотребнадзора по РБ,ФБУЗ «ЦГиЭ»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РБ,ОМСУ РБ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функционирующих разделов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-5</w:t>
            </w:r>
            <w:r w:rsidR="00916045" w:rsidRPr="009160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72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437B" w14:textId="63534542" w:rsidR="00F72CAA" w:rsidRPr="002553A6" w:rsidRDefault="002553A6" w:rsidP="00F72CA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553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https://sterlitamakadm.ru/about/otdel/otdel_razvitiya_potrebitelskogo_rynka_i_uslug/zashchita-prav-potrebiteley/</w:t>
            </w:r>
          </w:p>
        </w:tc>
      </w:tr>
      <w:tr w:rsidR="00ED2D99" w:rsidRPr="004F102F" w14:paraId="4735E160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ECCF" w14:textId="058820A4" w:rsidR="00ED2D99" w:rsidRPr="00F72CAA" w:rsidRDefault="00ED2D99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9A84" w14:textId="4DB82F2D" w:rsidR="00ED2D99" w:rsidRPr="00F72CAA" w:rsidRDefault="00ED2D99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Учащиеся и студенты образовательных организаций приняли участие в просветительских и обучающих мероприятиях по вопросам защиты прав потребителей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28136" w14:textId="571B3BDB" w:rsidR="00ED2D99" w:rsidRPr="00F72CAA" w:rsidRDefault="00ED2D99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Проведены выездные мероприятия (лекции, тематические уроки, практикумы) в СОШ, СУЗах и иных учебных учреждениях РБ (охват учащихся и студентов -1</w:t>
            </w:r>
            <w:r w:rsidR="00946F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47E" w14:textId="7CB51EAF" w:rsidR="00ED2D99" w:rsidRPr="00916045" w:rsidRDefault="00A618C0" w:rsidP="00A618C0">
            <w:pPr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Проведено </w:t>
            </w:r>
            <w:r w:rsidR="00916045" w:rsidRPr="009160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классных часов, охват учащихся </w:t>
            </w:r>
            <w:r w:rsidR="00916045" w:rsidRPr="009160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3866</w:t>
            </w:r>
          </w:p>
        </w:tc>
      </w:tr>
      <w:tr w:rsidR="00ED2D99" w:rsidRPr="00A84C35" w14:paraId="5D61E61F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BF64" w14:textId="78591147" w:rsidR="00ED2D99" w:rsidRDefault="00ED2D99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2922" w14:textId="32CA7822" w:rsidR="00ED2D99" w:rsidRDefault="00ED2D99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Подопечные учреждений социального обслуживания населения и общественных организаций инвалидов прослушали семинары и лекции по основам законодательства Российской Федерации в сфере защиты прав потребителей,</w:t>
            </w:r>
            <w:r w:rsidR="00A618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AD3F7" w14:textId="1DE2443A" w:rsidR="00ED2D99" w:rsidRDefault="00ED2D99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Проведены выездные мероприятия (лекции) в учреждениях социального обслуживания населения и общественные организаций инвалидов РБ (количество слушателей - 6</w:t>
            </w:r>
            <w:r w:rsidR="009160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AA09" w14:textId="012AE9DA" w:rsidR="00ED2D99" w:rsidRPr="00A84C35" w:rsidRDefault="00A84C35" w:rsidP="00F72CA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84C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Количество слушателей</w:t>
            </w:r>
            <w:r w:rsidR="00A618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="009160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84C35" w:rsidRPr="004F102F" w14:paraId="262C58FB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EA53" w14:textId="2846E180" w:rsidR="00A84C35" w:rsidRDefault="00A84C35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4C84" w14:textId="5F63D42C" w:rsidR="00A84C35" w:rsidRDefault="00A84C35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 w:rsidR="00AF40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социальной защиты и библиотечными учреждениями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размещены информационные материалы в сфере защиты прав 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потребителей,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B400A" w14:textId="2D6ECE32" w:rsidR="00A84C35" w:rsidRDefault="00A84C35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предоставление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Минторгом РБ печатной продукции (памяток, буклетов, справочников по вопросам 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защиты прав потребителей) в учреждения социального обслуживания населения и библиотечные учреждения РБ (количество органов социального защиты и библиотечных учреждений, в которых размещены материалы-4</w:t>
            </w:r>
            <w:r w:rsidR="0091604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E12D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A28B" w14:textId="024C3B66" w:rsidR="00A84C35" w:rsidRDefault="001E12D7" w:rsidP="00F72CA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A372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Количество органов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социальной защиты и библиотечных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учреждений, в которых размещены материалы</w:t>
            </w:r>
            <w:r w:rsidR="00434D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8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434D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18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DD4DF9" w:rsidRPr="004F102F" w14:paraId="55D0F523" w14:textId="77777777" w:rsidTr="00434D11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8477" w14:textId="12E27AFE" w:rsidR="00DD4DF9" w:rsidRDefault="00DD4DF9" w:rsidP="00F7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C0BE" w14:textId="52B45A3A" w:rsidR="00DD4DF9" w:rsidRDefault="00DD4DF9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Привлечен</w:t>
            </w:r>
            <w:r w:rsidR="00AF40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жител</w:t>
            </w:r>
            <w:r w:rsidR="00AF40E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Республики Башкортостан к участию в ежегодных мероприятиях, посвященных Всемирному дню прав потребителей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10812" w14:textId="1D58B149" w:rsidR="00DD4DF9" w:rsidRDefault="00946F51" w:rsidP="00F72CA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="00DD4D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хват участников мероприятий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посвященных Всемирному дню прав потребителей</w:t>
            </w:r>
            <w:r w:rsidR="00DD4D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DD4D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</w:t>
            </w:r>
            <w:r w:rsidR="00451C0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4D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8C95" w14:textId="44E453B9" w:rsidR="00DD4DF9" w:rsidRPr="00DD4DF9" w:rsidRDefault="00C60983" w:rsidP="00F72CAA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Охват участников мероприятий, посвященных Всемирному дню прав потребителей-50</w:t>
            </w:r>
          </w:p>
        </w:tc>
      </w:tr>
      <w:tr w:rsidR="00F72CAA" w:rsidRPr="004F102F" w14:paraId="469DE8AF" w14:textId="77777777" w:rsidTr="00434D11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E36" w14:textId="0FAAB882" w:rsidR="00F72CAA" w:rsidRPr="004F102F" w:rsidRDefault="00A026D0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F72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1D0B" w14:textId="650F7707" w:rsidR="00F72CAA" w:rsidRPr="004F102F" w:rsidRDefault="00A026D0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Потребители, в том числе социально уязвимые группы населения и малообеспеченные слои населения, получили консультации по вопросам защиты прав потребителей, (не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017F9" w14:textId="0939F917" w:rsidR="00F72CAA" w:rsidRPr="004F102F" w:rsidRDefault="00A026D0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Организовано проведение выездных консультаций по защите прав потребителей в торговых центрах и МФЦ</w:t>
            </w:r>
            <w:r w:rsidR="00503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РБ,</w:t>
            </w:r>
            <w:r w:rsidR="00503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консультаций по телефонам «горячей линии» и личный прием граждан</w:t>
            </w:r>
            <w:r w:rsidR="00503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(количество граждан,</w:t>
            </w:r>
            <w:r w:rsidR="00503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получивших консультацию -1</w:t>
            </w:r>
            <w:r w:rsidR="0094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15E" w14:textId="16584910" w:rsidR="00F72CAA" w:rsidRPr="007A7688" w:rsidRDefault="005034F8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граждан, получивших консультацию по защите прав потребителей</w:t>
            </w:r>
            <w:r w:rsidR="00A61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C17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F26B1C" w:rsidRPr="004F102F" w14:paraId="59127225" w14:textId="77777777" w:rsidTr="00434D11">
        <w:trPr>
          <w:trHeight w:val="2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AFD2" w14:textId="4946F95C" w:rsidR="00F26B1C" w:rsidRDefault="00F26B1C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CCB5" w14:textId="6FFC58C1" w:rsidR="00F26B1C" w:rsidRPr="00357D32" w:rsidRDefault="00F26B1C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«консультационные столы» в торговых центрах и многофункциональных центрах предоставления государственных и муниципальных услуг республики в рамках выездных мероприятий «Потребительские знания-народу», в том числе с привлечением представителей волонтерского движения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3DED2" w14:textId="16FBE9C9" w:rsidR="00F26B1C" w:rsidRDefault="00F26B1C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Организовано предоставление консультаций гражданам с участием представителей РОИВ, ТО, ФОИВ РБ, ОМСУ РБ, представителей волонтерского движения (количество проведенных консультационных столов</w:t>
            </w:r>
            <w:r w:rsidR="00451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86D" w14:textId="77964E48" w:rsidR="00F26B1C" w:rsidRDefault="00F26B1C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консультационных столов</w:t>
            </w:r>
            <w:r w:rsidR="00A61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="00946F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016E8" w:rsidRPr="004F102F" w14:paraId="2F47E319" w14:textId="77777777" w:rsidTr="00434D11">
        <w:trPr>
          <w:trHeight w:val="1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4AF6" w14:textId="77777777" w:rsidR="00B016E8" w:rsidRDefault="00B016E8" w:rsidP="00B0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  <w:p w14:paraId="32F44AA1" w14:textId="4AE5215B" w:rsidR="00451C08" w:rsidRPr="00451C08" w:rsidRDefault="00451C08" w:rsidP="00451C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ED98" w14:textId="0ACEA5C8" w:rsidR="00B016E8" w:rsidRDefault="00B016E8" w:rsidP="00B0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Назначены 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защиты прав потребителей в администрациях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образований 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 Башкортостан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5A741" w14:textId="5FA53F4C" w:rsidR="00B016E8" w:rsidRPr="004F102F" w:rsidRDefault="00B016E8" w:rsidP="00B016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Ответственные лица назначаются распоряжением Администрации МР и ГО РБ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2395" w14:textId="68A809EE" w:rsidR="00B016E8" w:rsidRPr="004F102F" w:rsidRDefault="00CC17AE" w:rsidP="00B016E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Пунктом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приложения 1 постановления от 29.03.2024 №742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Об утверждении Плана мероприятий по защите прав потребителей на период 20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24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8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годы на территории городского округа город Стерлитамак Республики Башкортостан</w:t>
            </w:r>
            <w:r w:rsidRPr="005E4BE1">
              <w:rPr>
                <w:rFonts w:ascii="Times New Roman" w:hAnsi="Times New Roman" w:cs="Times New Roman"/>
                <w:kern w:val="36"/>
                <w:sz w:val="20"/>
                <w:szCs w:val="20"/>
              </w:rPr>
              <w:t>»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определены ответственные исполнители:</w:t>
            </w:r>
            <w:r w:rsidRPr="005E4B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торговли и бытового обслуживания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</w:rPr>
              <w:t>, начальник отдела предпринимательства,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  начальник 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 w:eastAsia="x-none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>К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 w:eastAsia="x-none"/>
              </w:rPr>
              <w:t>У «О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>тдел жилищно-коммунального хозяйства»,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чальник отдела промышленности, заведующий сектором 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транспорта и связи,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 xml:space="preserve">начальник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val="x-none" w:eastAsia="x-none"/>
              </w:rPr>
              <w:t>МКУ «О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 xml:space="preserve">тдел образования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>Стерлитамака», начальник финансового управления</w:t>
            </w:r>
          </w:p>
        </w:tc>
      </w:tr>
      <w:tr w:rsidR="00F72CAA" w:rsidRPr="004F102F" w14:paraId="5838D11E" w14:textId="77777777" w:rsidTr="00434D11">
        <w:trPr>
          <w:trHeight w:val="1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6171" w14:textId="07309BA8" w:rsidR="00F72CAA" w:rsidRPr="004F102F" w:rsidRDefault="006F1F71" w:rsidP="00F72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  <w:r w:rsidR="00F72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C107" w14:textId="718984A0" w:rsidR="00F72CAA" w:rsidRPr="004F102F" w:rsidRDefault="00F72CAA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</w:t>
            </w:r>
            <w:r w:rsidR="006F1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 муниципальные программные 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 (</w:t>
            </w:r>
            <w:r w:rsidR="006F1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программы, подпрограммы, </w:t>
            </w:r>
            <w:r w:rsid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планы) по</w:t>
            </w:r>
            <w:r w:rsidR="006F1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обеспечению прав потребителей в Республике Башкортостан, (не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60B67" w14:textId="066CB1BC" w:rsidR="00F72CAA" w:rsidRPr="004F102F" w:rsidRDefault="006F1F71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</w:t>
            </w:r>
            <w:r w:rsidR="00C609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891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документы размещаются на официальных сайтах ОМСУ в разделе «Защита прав потребителей»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A71" w14:textId="06C843FD" w:rsidR="00F72CAA" w:rsidRPr="004F102F" w:rsidRDefault="00AF6F6F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.03.20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Об утверждении Плана мероприятий по защите прав потребителей на период 20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24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28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годы на территории городского округа город Стерлитамак Республики Башкортостан</w:t>
            </w:r>
            <w:r w:rsidRPr="005E4BE1">
              <w:rPr>
                <w:rFonts w:ascii="Times New Roman" w:hAnsi="Times New Roman" w:cs="Times New Roman"/>
                <w:kern w:val="36"/>
                <w:sz w:val="20"/>
                <w:szCs w:val="20"/>
              </w:rPr>
              <w:t>»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AF6F6F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https://sterlitamakadm.ru/about/otdel/otdel_razvitiya_potrebitelskogo_rynka_i_uslug/zashchita-prav-potrebiteley/zakonodatelnaya-baza/normativno-pravovye-akty-gorodskogo-okruga-gorod-sterlitamak-rb/</w:t>
            </w:r>
          </w:p>
        </w:tc>
      </w:tr>
      <w:tr w:rsidR="00F72CAA" w:rsidRPr="004F102F" w14:paraId="16C4A266" w14:textId="77777777" w:rsidTr="00434D11">
        <w:trPr>
          <w:trHeight w:val="10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6237" w14:textId="70F3B636" w:rsidR="00F72CAA" w:rsidRDefault="00330780" w:rsidP="00F72C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F72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4D58" w14:textId="19FAD671" w:rsidR="00F72CAA" w:rsidRPr="004F102F" w:rsidRDefault="00330780" w:rsidP="00F72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Проведены приемы граждан в общественных приемных по защите прав потребителей в муниципальных образованиях Республики Башкортостан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6F938" w14:textId="521F9281" w:rsidR="00F72CAA" w:rsidRPr="004F102F" w:rsidRDefault="00330780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Созданы общественные приемные в МО РБ (количество проведенных приемов -100ед.)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A16D" w14:textId="6A9EBC85" w:rsidR="00F72CAA" w:rsidRPr="004F102F" w:rsidRDefault="00330780" w:rsidP="00F72C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приемов</w:t>
            </w:r>
            <w:r w:rsidR="00AF6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</w:tr>
    </w:tbl>
    <w:p w14:paraId="73896DF3" w14:textId="4EC460F1" w:rsidR="004F102F" w:rsidRDefault="00891671" w:rsidP="00891671">
      <w:pPr>
        <w:tabs>
          <w:tab w:val="left" w:pos="30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671">
        <w:rPr>
          <w:rFonts w:ascii="Times New Roman" w:hAnsi="Times New Roman" w:cs="Times New Roman"/>
          <w:sz w:val="28"/>
          <w:szCs w:val="28"/>
        </w:rPr>
        <w:t>Таблица 3. Отчет о выполнении мероприятий (результатов) комплекса процессных мероприятий «Обеспечение потребительского рынка Республики Башкортостан качественными товарами» за 1 квартал 2025 год</w:t>
      </w:r>
    </w:p>
    <w:tbl>
      <w:tblPr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3006"/>
        <w:gridCol w:w="2977"/>
      </w:tblGrid>
      <w:tr w:rsidR="00891671" w:rsidRPr="004F102F" w14:paraId="38A2A4E4" w14:textId="77777777" w:rsidTr="008707FF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283A" w14:textId="77777777" w:rsidR="00891671" w:rsidRPr="004F102F" w:rsidRDefault="00891671" w:rsidP="008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F9BD" w14:textId="77777777" w:rsidR="00891671" w:rsidRDefault="00891671" w:rsidP="008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  <w:p w14:paraId="1B9071C6" w14:textId="77777777" w:rsidR="00891671" w:rsidRPr="004F102F" w:rsidRDefault="00891671" w:rsidP="008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(результата)</w:t>
            </w:r>
          </w:p>
          <w:p w14:paraId="0F696F8E" w14:textId="77777777" w:rsidR="00891671" w:rsidRPr="004F102F" w:rsidRDefault="00891671" w:rsidP="00870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95E05" w14:textId="77777777" w:rsidR="00891671" w:rsidRDefault="00891671" w:rsidP="008707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Характеристика мероприятия. </w:t>
            </w:r>
          </w:p>
          <w:p w14:paraId="442AC226" w14:textId="12EB1E64" w:rsidR="00891671" w:rsidRPr="004F102F" w:rsidRDefault="00891671" w:rsidP="00C609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Значение мероприятия (результата)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FD1A" w14:textId="77777777" w:rsidR="00891671" w:rsidRDefault="00891671" w:rsidP="008707F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Достигнутый результат </w:t>
            </w:r>
          </w:p>
          <w:p w14:paraId="0508AB5C" w14:textId="1D1B59EB" w:rsidR="00891671" w:rsidRPr="004F102F" w:rsidRDefault="00891671" w:rsidP="008707F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итогам 1 кв.2025</w:t>
            </w:r>
          </w:p>
        </w:tc>
      </w:tr>
      <w:tr w:rsidR="00891671" w:rsidRPr="004F102F" w14:paraId="09F15555" w14:textId="77777777" w:rsidTr="008707FF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8DB6" w14:textId="36E74E54" w:rsidR="00891671" w:rsidRPr="00DF0B4A" w:rsidRDefault="00DF0B4A" w:rsidP="0089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F0B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343E" w14:textId="0FE3F9B3" w:rsidR="00891671" w:rsidRPr="004F102F" w:rsidRDefault="00891671" w:rsidP="0089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анализирована с использованием технического оборудования для проведения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экспресс-анализов пищев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продукци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учреждениях социальной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(не менее)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C000D" w14:textId="37EF1115" w:rsidR="00891671" w:rsidRDefault="00891671" w:rsidP="008916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Обеспечено утверждение Приказа, графика о проведении экспресс-анализов пищевой продукции в учреждениях социальной сферы с оформлением акта (количество пищевой </w:t>
            </w:r>
            <w:r w:rsidRP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продукции,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проанализированной с использованием технического оборудования-10000 ед.)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ED1" w14:textId="2F822785" w:rsidR="00891671" w:rsidRDefault="00891671" w:rsidP="0089167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пищевой </w:t>
            </w:r>
            <w:r w:rsidRPr="00330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продукции,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проанализированной с использованием технического оборудования-361 ед. (прилагается)</w:t>
            </w:r>
          </w:p>
        </w:tc>
      </w:tr>
    </w:tbl>
    <w:p w14:paraId="5EC7D7D6" w14:textId="77777777" w:rsidR="00891671" w:rsidRPr="00891671" w:rsidRDefault="00891671" w:rsidP="00891671">
      <w:pPr>
        <w:tabs>
          <w:tab w:val="left" w:pos="30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91671" w:rsidRPr="00891671" w:rsidSect="00DF0B4A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CD"/>
    <w:rsid w:val="000262E9"/>
    <w:rsid w:val="0005675F"/>
    <w:rsid w:val="0007749F"/>
    <w:rsid w:val="000B5AD2"/>
    <w:rsid w:val="000C0871"/>
    <w:rsid w:val="000D4814"/>
    <w:rsid w:val="000F30BE"/>
    <w:rsid w:val="001108EC"/>
    <w:rsid w:val="00114B78"/>
    <w:rsid w:val="00152E84"/>
    <w:rsid w:val="0015582B"/>
    <w:rsid w:val="00175E93"/>
    <w:rsid w:val="001E12D7"/>
    <w:rsid w:val="001F0E91"/>
    <w:rsid w:val="002100A6"/>
    <w:rsid w:val="002553A6"/>
    <w:rsid w:val="00285BD0"/>
    <w:rsid w:val="002921E8"/>
    <w:rsid w:val="00297DBC"/>
    <w:rsid w:val="002B71E3"/>
    <w:rsid w:val="002E0C44"/>
    <w:rsid w:val="002E6B16"/>
    <w:rsid w:val="003110D3"/>
    <w:rsid w:val="00330780"/>
    <w:rsid w:val="00357D32"/>
    <w:rsid w:val="0039164F"/>
    <w:rsid w:val="003C216D"/>
    <w:rsid w:val="00407C29"/>
    <w:rsid w:val="00415229"/>
    <w:rsid w:val="00416A03"/>
    <w:rsid w:val="00427128"/>
    <w:rsid w:val="00434D11"/>
    <w:rsid w:val="00444454"/>
    <w:rsid w:val="00450BD0"/>
    <w:rsid w:val="00451C08"/>
    <w:rsid w:val="00466FB4"/>
    <w:rsid w:val="004B73F1"/>
    <w:rsid w:val="004D1E5D"/>
    <w:rsid w:val="004F102F"/>
    <w:rsid w:val="004F1811"/>
    <w:rsid w:val="005034F8"/>
    <w:rsid w:val="0052410F"/>
    <w:rsid w:val="00536AEE"/>
    <w:rsid w:val="0054186B"/>
    <w:rsid w:val="00550754"/>
    <w:rsid w:val="00553CDC"/>
    <w:rsid w:val="00564486"/>
    <w:rsid w:val="005802A6"/>
    <w:rsid w:val="005B4CD1"/>
    <w:rsid w:val="005D26EB"/>
    <w:rsid w:val="005F74C0"/>
    <w:rsid w:val="00644891"/>
    <w:rsid w:val="00667C57"/>
    <w:rsid w:val="00671BCD"/>
    <w:rsid w:val="006B5270"/>
    <w:rsid w:val="006B7497"/>
    <w:rsid w:val="006F1F71"/>
    <w:rsid w:val="006F3378"/>
    <w:rsid w:val="006F5CFE"/>
    <w:rsid w:val="00701F99"/>
    <w:rsid w:val="007421D6"/>
    <w:rsid w:val="007643A5"/>
    <w:rsid w:val="00767AB8"/>
    <w:rsid w:val="007743A9"/>
    <w:rsid w:val="007A3729"/>
    <w:rsid w:val="007A49F9"/>
    <w:rsid w:val="007A640F"/>
    <w:rsid w:val="007A7688"/>
    <w:rsid w:val="007B3BE7"/>
    <w:rsid w:val="007B7057"/>
    <w:rsid w:val="007C5432"/>
    <w:rsid w:val="007C55A6"/>
    <w:rsid w:val="007D7813"/>
    <w:rsid w:val="00823EC7"/>
    <w:rsid w:val="00832061"/>
    <w:rsid w:val="008420EC"/>
    <w:rsid w:val="00876866"/>
    <w:rsid w:val="00891671"/>
    <w:rsid w:val="008A311B"/>
    <w:rsid w:val="008B42BF"/>
    <w:rsid w:val="0090153D"/>
    <w:rsid w:val="00906C5C"/>
    <w:rsid w:val="00916045"/>
    <w:rsid w:val="00946F51"/>
    <w:rsid w:val="00971DDB"/>
    <w:rsid w:val="0098315F"/>
    <w:rsid w:val="009A164A"/>
    <w:rsid w:val="009A32E7"/>
    <w:rsid w:val="009B6953"/>
    <w:rsid w:val="009C71F2"/>
    <w:rsid w:val="009C7703"/>
    <w:rsid w:val="009E2A27"/>
    <w:rsid w:val="009F177A"/>
    <w:rsid w:val="00A026D0"/>
    <w:rsid w:val="00A310B0"/>
    <w:rsid w:val="00A618C0"/>
    <w:rsid w:val="00A84C35"/>
    <w:rsid w:val="00AC1D02"/>
    <w:rsid w:val="00AF40EC"/>
    <w:rsid w:val="00AF6F6F"/>
    <w:rsid w:val="00B016E8"/>
    <w:rsid w:val="00B077B6"/>
    <w:rsid w:val="00B271C9"/>
    <w:rsid w:val="00B413C7"/>
    <w:rsid w:val="00B62DA9"/>
    <w:rsid w:val="00B71308"/>
    <w:rsid w:val="00B815D2"/>
    <w:rsid w:val="00B82490"/>
    <w:rsid w:val="00B96A51"/>
    <w:rsid w:val="00BB7C23"/>
    <w:rsid w:val="00BF2EB6"/>
    <w:rsid w:val="00C138B4"/>
    <w:rsid w:val="00C34534"/>
    <w:rsid w:val="00C404AD"/>
    <w:rsid w:val="00C60983"/>
    <w:rsid w:val="00C63FB1"/>
    <w:rsid w:val="00C96919"/>
    <w:rsid w:val="00C97440"/>
    <w:rsid w:val="00CC17AE"/>
    <w:rsid w:val="00CC4869"/>
    <w:rsid w:val="00CE6997"/>
    <w:rsid w:val="00D15A65"/>
    <w:rsid w:val="00D16F81"/>
    <w:rsid w:val="00D30C67"/>
    <w:rsid w:val="00D70466"/>
    <w:rsid w:val="00DA3AEE"/>
    <w:rsid w:val="00DC2463"/>
    <w:rsid w:val="00DD2332"/>
    <w:rsid w:val="00DD4DF9"/>
    <w:rsid w:val="00DF0B4A"/>
    <w:rsid w:val="00E20F94"/>
    <w:rsid w:val="00E45511"/>
    <w:rsid w:val="00EA13E7"/>
    <w:rsid w:val="00EA42E0"/>
    <w:rsid w:val="00EC4BB4"/>
    <w:rsid w:val="00ED2D99"/>
    <w:rsid w:val="00F0424D"/>
    <w:rsid w:val="00F170B7"/>
    <w:rsid w:val="00F26B1C"/>
    <w:rsid w:val="00F32DCA"/>
    <w:rsid w:val="00F710F0"/>
    <w:rsid w:val="00F72CAA"/>
    <w:rsid w:val="00F91878"/>
    <w:rsid w:val="00FA72DC"/>
    <w:rsid w:val="00FB3E5B"/>
    <w:rsid w:val="00FC4EA2"/>
    <w:rsid w:val="00FD79A9"/>
    <w:rsid w:val="00FE12C7"/>
    <w:rsid w:val="00F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94DB"/>
  <w15:docId w15:val="{1F19DF6C-C32F-4FA8-8D37-CBD0DB5F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B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0C67"/>
    <w:rPr>
      <w:color w:val="0000FF" w:themeColor="hyperlink"/>
      <w:u w:val="single"/>
    </w:rPr>
  </w:style>
  <w:style w:type="paragraph" w:styleId="a6">
    <w:name w:val="No Spacing"/>
    <w:uiPriority w:val="1"/>
    <w:qFormat/>
    <w:rsid w:val="0041522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23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36DF-2C79-4FD5-BA34-3026DCAB1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 228</cp:lastModifiedBy>
  <cp:revision>2</cp:revision>
  <cp:lastPrinted>2023-03-22T07:09:00Z</cp:lastPrinted>
  <dcterms:created xsi:type="dcterms:W3CDTF">2025-04-03T13:24:00Z</dcterms:created>
  <dcterms:modified xsi:type="dcterms:W3CDTF">2025-04-03T13:24:00Z</dcterms:modified>
</cp:coreProperties>
</file>