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53F" w:rsidRDefault="00AB753F" w:rsidP="00BE04EC">
      <w:pPr>
        <w:pStyle w:val="17"/>
        <w:shd w:val="clear" w:color="auto" w:fill="auto"/>
        <w:spacing w:after="0" w:line="240" w:lineRule="auto"/>
        <w:ind w:left="5812"/>
        <w:jc w:val="both"/>
        <w:rPr>
          <w:rStyle w:val="1"/>
          <w:sz w:val="28"/>
          <w:szCs w:val="28"/>
        </w:rPr>
      </w:pPr>
      <w:r>
        <w:rPr>
          <w:rStyle w:val="1"/>
          <w:sz w:val="28"/>
          <w:szCs w:val="28"/>
        </w:rPr>
        <w:t xml:space="preserve">Приложение </w:t>
      </w:r>
    </w:p>
    <w:p w:rsidR="000C570B" w:rsidRPr="000C570B" w:rsidRDefault="00AB753F" w:rsidP="00BE04EC">
      <w:pPr>
        <w:pStyle w:val="17"/>
        <w:shd w:val="clear" w:color="auto" w:fill="auto"/>
        <w:spacing w:after="0" w:line="240" w:lineRule="auto"/>
        <w:ind w:left="5812"/>
        <w:jc w:val="both"/>
        <w:rPr>
          <w:rStyle w:val="1"/>
          <w:sz w:val="28"/>
          <w:szCs w:val="28"/>
        </w:rPr>
      </w:pPr>
      <w:r>
        <w:rPr>
          <w:rStyle w:val="1"/>
          <w:sz w:val="28"/>
          <w:szCs w:val="28"/>
        </w:rPr>
        <w:t>к постановлению</w:t>
      </w:r>
      <w:r w:rsidR="000C570B" w:rsidRPr="000C570B">
        <w:rPr>
          <w:rStyle w:val="1"/>
          <w:sz w:val="28"/>
          <w:szCs w:val="28"/>
        </w:rPr>
        <w:t xml:space="preserve"> администрации</w:t>
      </w:r>
      <w:r w:rsidR="00024299">
        <w:rPr>
          <w:rStyle w:val="1"/>
          <w:sz w:val="28"/>
          <w:szCs w:val="28"/>
        </w:rPr>
        <w:t xml:space="preserve"> </w:t>
      </w:r>
      <w:r w:rsidR="002E10CA" w:rsidRPr="000C570B">
        <w:rPr>
          <w:rStyle w:val="1"/>
          <w:sz w:val="28"/>
          <w:szCs w:val="28"/>
        </w:rPr>
        <w:t xml:space="preserve">городского округа город Стерлитамак </w:t>
      </w:r>
      <w:r w:rsidR="00512016" w:rsidRPr="000C570B">
        <w:rPr>
          <w:rStyle w:val="1"/>
          <w:sz w:val="28"/>
          <w:szCs w:val="28"/>
        </w:rPr>
        <w:t xml:space="preserve">Республики Башкортостан </w:t>
      </w:r>
      <w:r w:rsidR="00BE04EC">
        <w:rPr>
          <w:rStyle w:val="1"/>
          <w:sz w:val="28"/>
          <w:szCs w:val="28"/>
        </w:rPr>
        <w:t xml:space="preserve">                        </w:t>
      </w:r>
      <w:r w:rsidR="00B74F0F">
        <w:rPr>
          <w:rStyle w:val="1"/>
          <w:sz w:val="28"/>
          <w:szCs w:val="28"/>
        </w:rPr>
        <w:t>от</w:t>
      </w:r>
      <w:r w:rsidR="00BE04EC">
        <w:rPr>
          <w:rStyle w:val="1"/>
          <w:sz w:val="28"/>
          <w:szCs w:val="28"/>
        </w:rPr>
        <w:t xml:space="preserve"> 25.06.</w:t>
      </w:r>
      <w:r w:rsidR="00884A5C">
        <w:rPr>
          <w:rStyle w:val="1"/>
          <w:sz w:val="28"/>
          <w:szCs w:val="28"/>
        </w:rPr>
        <w:t>201</w:t>
      </w:r>
      <w:r w:rsidR="00024299">
        <w:rPr>
          <w:rStyle w:val="1"/>
          <w:sz w:val="28"/>
          <w:szCs w:val="28"/>
        </w:rPr>
        <w:t>8</w:t>
      </w:r>
      <w:r w:rsidR="00884A5C">
        <w:rPr>
          <w:rStyle w:val="1"/>
          <w:sz w:val="28"/>
          <w:szCs w:val="28"/>
        </w:rPr>
        <w:t xml:space="preserve">г. </w:t>
      </w:r>
      <w:r w:rsidR="00B74F0F">
        <w:rPr>
          <w:rStyle w:val="1"/>
          <w:sz w:val="28"/>
          <w:szCs w:val="28"/>
        </w:rPr>
        <w:t xml:space="preserve">№ </w:t>
      </w:r>
      <w:r w:rsidR="00BE04EC">
        <w:rPr>
          <w:rStyle w:val="1"/>
          <w:sz w:val="28"/>
          <w:szCs w:val="28"/>
        </w:rPr>
        <w:t>1279</w:t>
      </w:r>
    </w:p>
    <w:p w:rsidR="00024299" w:rsidRDefault="00024299" w:rsidP="002E10CA">
      <w:pPr>
        <w:pStyle w:val="17"/>
        <w:shd w:val="clear" w:color="auto" w:fill="auto"/>
        <w:tabs>
          <w:tab w:val="left" w:pos="7773"/>
        </w:tabs>
        <w:spacing w:after="0" w:line="269" w:lineRule="exact"/>
        <w:ind w:left="5200"/>
        <w:rPr>
          <w:sz w:val="24"/>
          <w:szCs w:val="24"/>
        </w:rPr>
      </w:pPr>
    </w:p>
    <w:p w:rsidR="00024299" w:rsidRDefault="00024299" w:rsidP="002E10CA">
      <w:pPr>
        <w:pStyle w:val="17"/>
        <w:shd w:val="clear" w:color="auto" w:fill="auto"/>
        <w:tabs>
          <w:tab w:val="left" w:pos="7773"/>
        </w:tabs>
        <w:spacing w:after="0" w:line="269" w:lineRule="exact"/>
        <w:ind w:left="5200"/>
        <w:rPr>
          <w:sz w:val="24"/>
          <w:szCs w:val="24"/>
        </w:rPr>
        <w:sectPr w:rsidR="00024299" w:rsidSect="000C570B">
          <w:footerReference w:type="even" r:id="rId8"/>
          <w:footerReference w:type="default" r:id="rId9"/>
          <w:footerReference w:type="first" r:id="rId10"/>
          <w:type w:val="continuous"/>
          <w:pgSz w:w="11909" w:h="16838"/>
          <w:pgMar w:top="853" w:right="701" w:bottom="993" w:left="725" w:header="0" w:footer="3" w:gutter="0"/>
          <w:cols w:space="720"/>
          <w:noEndnote/>
          <w:titlePg/>
          <w:docGrid w:linePitch="360"/>
        </w:sectPr>
      </w:pPr>
    </w:p>
    <w:p w:rsidR="002E10CA" w:rsidRDefault="002E10CA" w:rsidP="002E10CA">
      <w:pPr>
        <w:pStyle w:val="17"/>
        <w:shd w:val="clear" w:color="auto" w:fill="auto"/>
        <w:tabs>
          <w:tab w:val="left" w:pos="7773"/>
        </w:tabs>
        <w:spacing w:after="0" w:line="269" w:lineRule="exact"/>
        <w:ind w:left="5200"/>
        <w:rPr>
          <w:sz w:val="24"/>
          <w:szCs w:val="24"/>
        </w:rPr>
      </w:pPr>
    </w:p>
    <w:p w:rsidR="00024299" w:rsidRPr="000C570B" w:rsidRDefault="00024299" w:rsidP="002E10CA">
      <w:pPr>
        <w:pStyle w:val="17"/>
        <w:shd w:val="clear" w:color="auto" w:fill="auto"/>
        <w:tabs>
          <w:tab w:val="left" w:pos="7773"/>
        </w:tabs>
        <w:spacing w:after="0" w:line="269" w:lineRule="exact"/>
        <w:ind w:left="5200"/>
        <w:rPr>
          <w:sz w:val="24"/>
          <w:szCs w:val="24"/>
        </w:rPr>
      </w:pPr>
    </w:p>
    <w:p w:rsidR="00DE7E2B" w:rsidRDefault="00DE7E2B">
      <w:pPr>
        <w:framePr w:h="778" w:hSpace="2880" w:wrap="notBeside" w:vAnchor="text" w:hAnchor="text" w:x="5209" w:y="1"/>
        <w:jc w:val="center"/>
        <w:rPr>
          <w:sz w:val="0"/>
          <w:szCs w:val="0"/>
        </w:rPr>
      </w:pPr>
    </w:p>
    <w:p w:rsidR="00DE7E2B" w:rsidRDefault="00DE7E2B">
      <w:pPr>
        <w:rPr>
          <w:sz w:val="2"/>
          <w:szCs w:val="2"/>
        </w:rPr>
      </w:pPr>
    </w:p>
    <w:p w:rsidR="002E10CA" w:rsidRDefault="002E10CA">
      <w:pPr>
        <w:pStyle w:val="17"/>
        <w:shd w:val="clear" w:color="auto" w:fill="auto"/>
        <w:spacing w:after="991" w:line="269" w:lineRule="exact"/>
        <w:ind w:left="60"/>
        <w:jc w:val="center"/>
        <w:rPr>
          <w:rStyle w:val="1"/>
        </w:rPr>
      </w:pPr>
    </w:p>
    <w:p w:rsidR="002E10CA" w:rsidRPr="00A83979" w:rsidRDefault="002E10CA" w:rsidP="0005556F">
      <w:pPr>
        <w:pStyle w:val="17"/>
        <w:shd w:val="clear" w:color="auto" w:fill="auto"/>
        <w:spacing w:after="0" w:line="240" w:lineRule="auto"/>
        <w:ind w:left="62"/>
        <w:jc w:val="center"/>
        <w:rPr>
          <w:rStyle w:val="1"/>
          <w:sz w:val="28"/>
          <w:szCs w:val="28"/>
        </w:rPr>
      </w:pPr>
    </w:p>
    <w:p w:rsidR="0005556F" w:rsidRPr="00A83979" w:rsidRDefault="009661CF" w:rsidP="0005556F">
      <w:pPr>
        <w:pStyle w:val="17"/>
        <w:shd w:val="clear" w:color="auto" w:fill="auto"/>
        <w:spacing w:after="0" w:line="240" w:lineRule="auto"/>
        <w:ind w:left="62"/>
        <w:jc w:val="center"/>
        <w:rPr>
          <w:rStyle w:val="1"/>
          <w:b/>
          <w:sz w:val="28"/>
          <w:szCs w:val="28"/>
        </w:rPr>
      </w:pPr>
      <w:r>
        <w:rPr>
          <w:rStyle w:val="1"/>
          <w:b/>
          <w:sz w:val="28"/>
          <w:szCs w:val="28"/>
        </w:rPr>
        <w:t xml:space="preserve">ПОЛОЖЕНИЕ </w:t>
      </w:r>
      <w:r w:rsidR="00512016" w:rsidRPr="00A83979">
        <w:rPr>
          <w:rStyle w:val="1"/>
          <w:b/>
          <w:sz w:val="28"/>
          <w:szCs w:val="28"/>
        </w:rPr>
        <w:t>О ПРОВЕДЕНИ</w:t>
      </w:r>
      <w:r>
        <w:rPr>
          <w:rStyle w:val="1"/>
          <w:b/>
          <w:sz w:val="28"/>
          <w:szCs w:val="28"/>
        </w:rPr>
        <w:t>И</w:t>
      </w:r>
      <w:r w:rsidR="00512016" w:rsidRPr="00A83979">
        <w:rPr>
          <w:rStyle w:val="1"/>
          <w:b/>
          <w:sz w:val="28"/>
          <w:szCs w:val="28"/>
        </w:rPr>
        <w:t xml:space="preserve"> КОНКУРС</w:t>
      </w:r>
      <w:r w:rsidR="005956A2">
        <w:rPr>
          <w:rStyle w:val="1"/>
          <w:b/>
          <w:sz w:val="28"/>
          <w:szCs w:val="28"/>
        </w:rPr>
        <w:t>ОВ</w:t>
      </w:r>
      <w:r w:rsidR="00512016" w:rsidRPr="00A83979">
        <w:rPr>
          <w:rStyle w:val="1"/>
          <w:b/>
          <w:sz w:val="28"/>
          <w:szCs w:val="28"/>
        </w:rPr>
        <w:t xml:space="preserve"> </w:t>
      </w:r>
    </w:p>
    <w:p w:rsidR="00DE7E2B" w:rsidRPr="00A83979" w:rsidRDefault="00512016" w:rsidP="0005556F">
      <w:pPr>
        <w:pStyle w:val="17"/>
        <w:shd w:val="clear" w:color="auto" w:fill="auto"/>
        <w:spacing w:after="0" w:line="240" w:lineRule="auto"/>
        <w:ind w:left="62"/>
        <w:jc w:val="center"/>
        <w:rPr>
          <w:rStyle w:val="1"/>
          <w:b/>
          <w:sz w:val="28"/>
          <w:szCs w:val="28"/>
        </w:rPr>
      </w:pPr>
      <w:r w:rsidRPr="00A83979">
        <w:rPr>
          <w:rStyle w:val="1"/>
          <w:b/>
          <w:sz w:val="28"/>
          <w:szCs w:val="28"/>
        </w:rPr>
        <w:t>НА ПРАВО ЗАКЛЮЧЕНИЯ ДОГОВОР</w:t>
      </w:r>
      <w:r w:rsidR="00CB5593">
        <w:rPr>
          <w:rStyle w:val="1"/>
          <w:b/>
          <w:sz w:val="28"/>
          <w:szCs w:val="28"/>
        </w:rPr>
        <w:t>ОВ</w:t>
      </w:r>
      <w:r w:rsidRPr="00A83979">
        <w:rPr>
          <w:rStyle w:val="1"/>
          <w:b/>
          <w:sz w:val="28"/>
          <w:szCs w:val="28"/>
        </w:rPr>
        <w:t xml:space="preserve"> НА УСТАНОВКУ И ЭКСПЛУАТАЦИЮ РЕКЛАМН</w:t>
      </w:r>
      <w:r w:rsidR="00CB5593">
        <w:rPr>
          <w:rStyle w:val="1"/>
          <w:b/>
          <w:sz w:val="28"/>
          <w:szCs w:val="28"/>
        </w:rPr>
        <w:t>ЫХ</w:t>
      </w:r>
      <w:r w:rsidRPr="00A83979">
        <w:rPr>
          <w:rStyle w:val="1"/>
          <w:b/>
          <w:sz w:val="28"/>
          <w:szCs w:val="28"/>
        </w:rPr>
        <w:t xml:space="preserve"> КОНСТРУКЦИ</w:t>
      </w:r>
      <w:r w:rsidR="00CB5593">
        <w:rPr>
          <w:rStyle w:val="1"/>
          <w:b/>
          <w:sz w:val="28"/>
          <w:szCs w:val="28"/>
        </w:rPr>
        <w:t>Й</w:t>
      </w:r>
      <w:r w:rsidRPr="00A83979">
        <w:rPr>
          <w:rStyle w:val="1"/>
          <w:b/>
          <w:sz w:val="28"/>
          <w:szCs w:val="28"/>
        </w:rPr>
        <w:t xml:space="preserve"> НА ТЕРРИТОРИИ ГОРОДСКОГО ОКРУГА ГОРОД </w:t>
      </w:r>
      <w:r w:rsidR="002E10CA" w:rsidRPr="00A83979">
        <w:rPr>
          <w:rStyle w:val="1"/>
          <w:b/>
          <w:sz w:val="28"/>
          <w:szCs w:val="28"/>
        </w:rPr>
        <w:t>СТЕРЛИТАМАК</w:t>
      </w:r>
      <w:r w:rsidRPr="00A83979">
        <w:rPr>
          <w:rStyle w:val="1"/>
          <w:b/>
          <w:sz w:val="28"/>
          <w:szCs w:val="28"/>
        </w:rPr>
        <w:t xml:space="preserve"> РЕСПУБЛИКИ БАШКОРТОСТАН</w:t>
      </w:r>
    </w:p>
    <w:p w:rsidR="002E10CA" w:rsidRPr="00A83979" w:rsidRDefault="002E10CA">
      <w:pPr>
        <w:pStyle w:val="17"/>
        <w:shd w:val="clear" w:color="auto" w:fill="auto"/>
        <w:spacing w:after="991" w:line="269" w:lineRule="exact"/>
        <w:ind w:left="60"/>
        <w:jc w:val="center"/>
        <w:rPr>
          <w:sz w:val="28"/>
          <w:szCs w:val="28"/>
        </w:rPr>
      </w:pPr>
    </w:p>
    <w:p w:rsidR="00A83979" w:rsidRDefault="00A83979">
      <w:pPr>
        <w:pStyle w:val="17"/>
        <w:shd w:val="clear" w:color="auto" w:fill="auto"/>
        <w:spacing w:after="991" w:line="269" w:lineRule="exact"/>
        <w:ind w:left="60"/>
        <w:jc w:val="center"/>
      </w:pPr>
    </w:p>
    <w:p w:rsidR="00943799" w:rsidRDefault="00943799">
      <w:pPr>
        <w:pStyle w:val="17"/>
        <w:shd w:val="clear" w:color="auto" w:fill="auto"/>
        <w:spacing w:after="991" w:line="269" w:lineRule="exact"/>
        <w:ind w:left="60"/>
        <w:jc w:val="center"/>
      </w:pPr>
    </w:p>
    <w:p w:rsidR="000C570B" w:rsidRDefault="000C570B">
      <w:pPr>
        <w:pStyle w:val="17"/>
        <w:shd w:val="clear" w:color="auto" w:fill="auto"/>
        <w:spacing w:after="991" w:line="269" w:lineRule="exact"/>
        <w:ind w:left="60"/>
        <w:jc w:val="center"/>
      </w:pPr>
    </w:p>
    <w:p w:rsidR="000C570B" w:rsidRDefault="000C570B">
      <w:pPr>
        <w:pStyle w:val="17"/>
        <w:shd w:val="clear" w:color="auto" w:fill="auto"/>
        <w:spacing w:after="991" w:line="269" w:lineRule="exact"/>
        <w:ind w:left="60"/>
        <w:jc w:val="center"/>
      </w:pPr>
      <w:r>
        <w:tab/>
      </w:r>
      <w:r>
        <w:tab/>
      </w:r>
      <w:r>
        <w:tab/>
      </w:r>
      <w:r>
        <w:tab/>
      </w:r>
      <w:r>
        <w:tab/>
      </w:r>
      <w:r>
        <w:tab/>
      </w:r>
      <w:r>
        <w:tab/>
      </w:r>
      <w:r>
        <w:tab/>
      </w:r>
      <w:r>
        <w:tab/>
      </w:r>
      <w:r>
        <w:tab/>
      </w:r>
      <w:r>
        <w:tab/>
      </w:r>
      <w:r>
        <w:tab/>
      </w:r>
    </w:p>
    <w:p w:rsidR="00FD6C55" w:rsidRDefault="00FD6C55" w:rsidP="00F85A4B">
      <w:pPr>
        <w:pStyle w:val="ConsPlusTitle"/>
        <w:jc w:val="center"/>
        <w:outlineLvl w:val="1"/>
        <w:rPr>
          <w:rFonts w:ascii="Times New Roman" w:hAnsi="Times New Roman" w:cs="Times New Roman"/>
          <w:sz w:val="28"/>
          <w:szCs w:val="28"/>
        </w:rPr>
      </w:pPr>
    </w:p>
    <w:p w:rsidR="00FD6C55" w:rsidRDefault="00FD6C55" w:rsidP="00F85A4B">
      <w:pPr>
        <w:pStyle w:val="ConsPlusTitle"/>
        <w:jc w:val="center"/>
        <w:outlineLvl w:val="1"/>
        <w:rPr>
          <w:rFonts w:ascii="Times New Roman" w:hAnsi="Times New Roman" w:cs="Times New Roman"/>
          <w:sz w:val="28"/>
          <w:szCs w:val="28"/>
        </w:rPr>
      </w:pPr>
    </w:p>
    <w:p w:rsidR="00FD6C55" w:rsidRDefault="00FD6C55" w:rsidP="00F85A4B">
      <w:pPr>
        <w:pStyle w:val="ConsPlusTitle"/>
        <w:jc w:val="center"/>
        <w:outlineLvl w:val="1"/>
        <w:rPr>
          <w:rFonts w:ascii="Times New Roman" w:hAnsi="Times New Roman" w:cs="Times New Roman"/>
          <w:sz w:val="28"/>
          <w:szCs w:val="28"/>
        </w:rPr>
      </w:pPr>
    </w:p>
    <w:p w:rsidR="00FD6C55" w:rsidRDefault="00FD6C55" w:rsidP="00F85A4B">
      <w:pPr>
        <w:pStyle w:val="ConsPlusTitle"/>
        <w:jc w:val="center"/>
        <w:outlineLvl w:val="1"/>
        <w:rPr>
          <w:rFonts w:ascii="Times New Roman" w:hAnsi="Times New Roman" w:cs="Times New Roman"/>
          <w:sz w:val="28"/>
          <w:szCs w:val="28"/>
        </w:rPr>
      </w:pPr>
    </w:p>
    <w:p w:rsidR="00FD6C55" w:rsidRDefault="00554B39" w:rsidP="00F85A4B">
      <w:pPr>
        <w:pStyle w:val="ConsPlusTitle"/>
        <w:jc w:val="center"/>
        <w:outlineLvl w:val="1"/>
        <w:rPr>
          <w:rFonts w:ascii="Times New Roman" w:hAnsi="Times New Roman" w:cs="Times New Roman"/>
          <w:sz w:val="28"/>
          <w:szCs w:val="28"/>
        </w:rPr>
      </w:pPr>
      <w:r>
        <w:rPr>
          <w:rFonts w:ascii="Times New Roman" w:hAnsi="Times New Roman" w:cs="Times New Roman"/>
          <w:sz w:val="28"/>
          <w:szCs w:val="28"/>
        </w:rPr>
        <w:t xml:space="preserve"> </w:t>
      </w:r>
      <w:bookmarkStart w:id="0" w:name="_GoBack"/>
      <w:bookmarkEnd w:id="0"/>
    </w:p>
    <w:p w:rsidR="00FD6C55" w:rsidRDefault="00FD6C55" w:rsidP="00F85A4B">
      <w:pPr>
        <w:pStyle w:val="ConsPlusTitle"/>
        <w:jc w:val="center"/>
        <w:outlineLvl w:val="1"/>
        <w:rPr>
          <w:rFonts w:ascii="Times New Roman" w:hAnsi="Times New Roman" w:cs="Times New Roman"/>
          <w:sz w:val="28"/>
          <w:szCs w:val="28"/>
        </w:rPr>
      </w:pPr>
    </w:p>
    <w:p w:rsidR="00DD37D6" w:rsidRDefault="00DD37D6" w:rsidP="00F85A4B">
      <w:pPr>
        <w:pStyle w:val="ConsPlusTitle"/>
        <w:jc w:val="center"/>
        <w:outlineLvl w:val="1"/>
        <w:rPr>
          <w:rFonts w:ascii="Times New Roman" w:hAnsi="Times New Roman" w:cs="Times New Roman"/>
          <w:sz w:val="28"/>
          <w:szCs w:val="28"/>
        </w:rPr>
      </w:pPr>
    </w:p>
    <w:p w:rsidR="00F85A4B" w:rsidRPr="001139C6" w:rsidRDefault="00F85A4B" w:rsidP="00F85A4B">
      <w:pPr>
        <w:pStyle w:val="ConsPlusTitle"/>
        <w:jc w:val="center"/>
        <w:outlineLvl w:val="1"/>
        <w:rPr>
          <w:rFonts w:ascii="Times New Roman" w:hAnsi="Times New Roman" w:cs="Times New Roman"/>
          <w:sz w:val="28"/>
          <w:szCs w:val="28"/>
        </w:rPr>
      </w:pPr>
      <w:r w:rsidRPr="001139C6">
        <w:rPr>
          <w:rFonts w:ascii="Times New Roman" w:hAnsi="Times New Roman" w:cs="Times New Roman"/>
          <w:sz w:val="28"/>
          <w:szCs w:val="28"/>
        </w:rPr>
        <w:lastRenderedPageBreak/>
        <w:t>I. Общие положения</w:t>
      </w:r>
    </w:p>
    <w:p w:rsidR="00F85A4B" w:rsidRPr="001139C6" w:rsidRDefault="00F85A4B" w:rsidP="00F85A4B">
      <w:pPr>
        <w:pStyle w:val="ConsPlusNormal"/>
        <w:ind w:firstLine="540"/>
        <w:jc w:val="both"/>
        <w:rPr>
          <w:rFonts w:ascii="Times New Roman" w:hAnsi="Times New Roman" w:cs="Times New Roman"/>
          <w:sz w:val="28"/>
          <w:szCs w:val="28"/>
        </w:rPr>
      </w:pPr>
    </w:p>
    <w:p w:rsidR="00F85A4B" w:rsidRPr="00C62698" w:rsidRDefault="00F85A4B" w:rsidP="00D71B24">
      <w:pPr>
        <w:pStyle w:val="ConsPlusNormal"/>
        <w:ind w:firstLine="539"/>
        <w:jc w:val="both"/>
        <w:rPr>
          <w:rFonts w:ascii="Times New Roman" w:hAnsi="Times New Roman" w:cs="Times New Roman"/>
          <w:sz w:val="28"/>
          <w:szCs w:val="28"/>
        </w:rPr>
      </w:pPr>
      <w:r w:rsidRPr="001139C6">
        <w:rPr>
          <w:rFonts w:ascii="Times New Roman" w:hAnsi="Times New Roman" w:cs="Times New Roman"/>
          <w:sz w:val="28"/>
          <w:szCs w:val="28"/>
        </w:rPr>
        <w:t>1. Настоящ</w:t>
      </w:r>
      <w:r w:rsidR="00C62698">
        <w:rPr>
          <w:rFonts w:ascii="Times New Roman" w:hAnsi="Times New Roman" w:cs="Times New Roman"/>
          <w:sz w:val="28"/>
          <w:szCs w:val="28"/>
        </w:rPr>
        <w:t>ее положение</w:t>
      </w:r>
      <w:r w:rsidRPr="001139C6">
        <w:rPr>
          <w:rFonts w:ascii="Times New Roman" w:hAnsi="Times New Roman" w:cs="Times New Roman"/>
          <w:sz w:val="28"/>
          <w:szCs w:val="28"/>
        </w:rPr>
        <w:t xml:space="preserve"> устанавлива</w:t>
      </w:r>
      <w:r w:rsidR="00C62698">
        <w:rPr>
          <w:rFonts w:ascii="Times New Roman" w:hAnsi="Times New Roman" w:cs="Times New Roman"/>
          <w:sz w:val="28"/>
          <w:szCs w:val="28"/>
        </w:rPr>
        <w:t>е</w:t>
      </w:r>
      <w:r w:rsidRPr="001139C6">
        <w:rPr>
          <w:rFonts w:ascii="Times New Roman" w:hAnsi="Times New Roman" w:cs="Times New Roman"/>
          <w:sz w:val="28"/>
          <w:szCs w:val="28"/>
        </w:rPr>
        <w:t>т порядок организации и проведения конкурс</w:t>
      </w:r>
      <w:r w:rsidR="00185B72">
        <w:rPr>
          <w:rFonts w:ascii="Times New Roman" w:hAnsi="Times New Roman" w:cs="Times New Roman"/>
          <w:sz w:val="28"/>
          <w:szCs w:val="28"/>
        </w:rPr>
        <w:t>ов</w:t>
      </w:r>
      <w:r w:rsidRPr="001139C6">
        <w:rPr>
          <w:rFonts w:ascii="Times New Roman" w:hAnsi="Times New Roman" w:cs="Times New Roman"/>
          <w:sz w:val="28"/>
          <w:szCs w:val="28"/>
        </w:rPr>
        <w:t xml:space="preserve"> </w:t>
      </w:r>
      <w:r w:rsidR="00C62698">
        <w:rPr>
          <w:rFonts w:ascii="Times New Roman" w:hAnsi="Times New Roman" w:cs="Times New Roman"/>
          <w:sz w:val="28"/>
          <w:szCs w:val="28"/>
        </w:rPr>
        <w:t>на право заключения договор</w:t>
      </w:r>
      <w:r w:rsidR="00CB5593">
        <w:rPr>
          <w:rFonts w:ascii="Times New Roman" w:hAnsi="Times New Roman" w:cs="Times New Roman"/>
          <w:sz w:val="28"/>
          <w:szCs w:val="28"/>
        </w:rPr>
        <w:t>ов</w:t>
      </w:r>
      <w:r w:rsidR="00C62698">
        <w:rPr>
          <w:rFonts w:ascii="Times New Roman" w:hAnsi="Times New Roman" w:cs="Times New Roman"/>
          <w:sz w:val="28"/>
          <w:szCs w:val="28"/>
        </w:rPr>
        <w:t xml:space="preserve"> на установку и эксплуатацию рекламн</w:t>
      </w:r>
      <w:r w:rsidR="00CB5593">
        <w:rPr>
          <w:rFonts w:ascii="Times New Roman" w:hAnsi="Times New Roman" w:cs="Times New Roman"/>
          <w:sz w:val="28"/>
          <w:szCs w:val="28"/>
        </w:rPr>
        <w:t>ых</w:t>
      </w:r>
      <w:r w:rsidR="00C62698">
        <w:rPr>
          <w:rFonts w:ascii="Times New Roman" w:hAnsi="Times New Roman" w:cs="Times New Roman"/>
          <w:sz w:val="28"/>
          <w:szCs w:val="28"/>
        </w:rPr>
        <w:t xml:space="preserve"> конструкци</w:t>
      </w:r>
      <w:r w:rsidR="00CB5593">
        <w:rPr>
          <w:rFonts w:ascii="Times New Roman" w:hAnsi="Times New Roman" w:cs="Times New Roman"/>
          <w:sz w:val="28"/>
          <w:szCs w:val="28"/>
        </w:rPr>
        <w:t>й</w:t>
      </w:r>
      <w:r w:rsidR="00C62698">
        <w:rPr>
          <w:rFonts w:ascii="Times New Roman" w:hAnsi="Times New Roman" w:cs="Times New Roman"/>
          <w:sz w:val="28"/>
          <w:szCs w:val="28"/>
        </w:rPr>
        <w:t xml:space="preserve"> на территории городского округа город Стерлитамак Республики Башкортостан (далее - Положение</w:t>
      </w:r>
      <w:r w:rsidRPr="001139C6">
        <w:rPr>
          <w:rFonts w:ascii="Times New Roman" w:hAnsi="Times New Roman" w:cs="Times New Roman"/>
          <w:sz w:val="28"/>
          <w:szCs w:val="28"/>
        </w:rPr>
        <w:t xml:space="preserve">) в целях </w:t>
      </w:r>
      <w:r w:rsidRPr="00C62698">
        <w:rPr>
          <w:rFonts w:ascii="Times New Roman" w:hAnsi="Times New Roman" w:cs="Times New Roman"/>
          <w:sz w:val="28"/>
          <w:szCs w:val="28"/>
        </w:rPr>
        <w:t>развития совершенствования</w:t>
      </w:r>
      <w:r w:rsidR="00C62698" w:rsidRPr="00C62698">
        <w:rPr>
          <w:rFonts w:ascii="Times New Roman" w:hAnsi="Times New Roman" w:cs="Times New Roman"/>
          <w:sz w:val="28"/>
          <w:szCs w:val="28"/>
        </w:rPr>
        <w:t xml:space="preserve"> деятельности</w:t>
      </w:r>
      <w:r w:rsidRPr="00C62698">
        <w:rPr>
          <w:rFonts w:ascii="Times New Roman" w:hAnsi="Times New Roman" w:cs="Times New Roman"/>
          <w:sz w:val="28"/>
          <w:szCs w:val="28"/>
        </w:rPr>
        <w:t xml:space="preserve"> </w:t>
      </w:r>
      <w:r w:rsidR="00CB5593">
        <w:rPr>
          <w:rFonts w:ascii="Times New Roman" w:hAnsi="Times New Roman" w:cs="Times New Roman"/>
          <w:sz w:val="28"/>
          <w:szCs w:val="28"/>
        </w:rPr>
        <w:t xml:space="preserve">администрации </w:t>
      </w:r>
      <w:r w:rsidR="00C62698" w:rsidRPr="00C62698">
        <w:rPr>
          <w:rFonts w:ascii="Times New Roman" w:hAnsi="Times New Roman" w:cs="Times New Roman"/>
          <w:sz w:val="28"/>
          <w:szCs w:val="28"/>
        </w:rPr>
        <w:t>городского округа город Стерлитамак Республики Башкортостан</w:t>
      </w:r>
      <w:r w:rsidRPr="00C62698">
        <w:rPr>
          <w:rFonts w:ascii="Times New Roman" w:hAnsi="Times New Roman" w:cs="Times New Roman"/>
          <w:sz w:val="28"/>
          <w:szCs w:val="28"/>
        </w:rPr>
        <w:t xml:space="preserve">, </w:t>
      </w:r>
      <w:r w:rsidR="00D71B24" w:rsidRPr="00C62698">
        <w:rPr>
          <w:rFonts w:ascii="Times New Roman" w:hAnsi="Times New Roman" w:cs="Times New Roman"/>
          <w:sz w:val="28"/>
          <w:szCs w:val="28"/>
        </w:rPr>
        <w:t xml:space="preserve">добросовестной конкуренции, </w:t>
      </w:r>
      <w:r w:rsidRPr="00C62698">
        <w:rPr>
          <w:rFonts w:ascii="Times New Roman" w:hAnsi="Times New Roman" w:cs="Times New Roman"/>
          <w:sz w:val="28"/>
          <w:szCs w:val="28"/>
        </w:rPr>
        <w:t xml:space="preserve">обеспечения гласности и прозрачности при </w:t>
      </w:r>
      <w:r w:rsidR="003819C8">
        <w:rPr>
          <w:rFonts w:ascii="Times New Roman" w:hAnsi="Times New Roman" w:cs="Times New Roman"/>
          <w:sz w:val="28"/>
          <w:szCs w:val="28"/>
        </w:rPr>
        <w:t>заключении договоров</w:t>
      </w:r>
      <w:r w:rsidR="00C62698" w:rsidRPr="00C62698">
        <w:rPr>
          <w:rFonts w:ascii="Times New Roman" w:hAnsi="Times New Roman" w:cs="Times New Roman"/>
          <w:sz w:val="28"/>
          <w:szCs w:val="28"/>
        </w:rPr>
        <w:t xml:space="preserve"> на у</w:t>
      </w:r>
      <w:r w:rsidR="003819C8">
        <w:rPr>
          <w:rFonts w:ascii="Times New Roman" w:hAnsi="Times New Roman" w:cs="Times New Roman"/>
          <w:sz w:val="28"/>
          <w:szCs w:val="28"/>
        </w:rPr>
        <w:t>становку и эксплуатацию рекламных</w:t>
      </w:r>
      <w:r w:rsidR="00C62698" w:rsidRPr="00C62698">
        <w:rPr>
          <w:rFonts w:ascii="Times New Roman" w:hAnsi="Times New Roman" w:cs="Times New Roman"/>
          <w:sz w:val="28"/>
          <w:szCs w:val="28"/>
        </w:rPr>
        <w:t xml:space="preserve"> конструкци</w:t>
      </w:r>
      <w:r w:rsidR="003819C8">
        <w:rPr>
          <w:rFonts w:ascii="Times New Roman" w:hAnsi="Times New Roman" w:cs="Times New Roman"/>
          <w:sz w:val="28"/>
          <w:szCs w:val="28"/>
        </w:rPr>
        <w:t>й</w:t>
      </w:r>
      <w:r w:rsidR="00A5346D">
        <w:rPr>
          <w:rFonts w:ascii="Times New Roman" w:hAnsi="Times New Roman" w:cs="Times New Roman"/>
          <w:sz w:val="28"/>
          <w:szCs w:val="28"/>
        </w:rPr>
        <w:t xml:space="preserve"> на территории городского округа город Стерлитамак Республики Башкортостан</w:t>
      </w:r>
      <w:r w:rsidRPr="00C62698">
        <w:rPr>
          <w:rFonts w:ascii="Times New Roman" w:hAnsi="Times New Roman" w:cs="Times New Roman"/>
          <w:sz w:val="28"/>
          <w:szCs w:val="28"/>
        </w:rPr>
        <w:t>, предотвращения коррупции и других злоупотреблений.</w:t>
      </w:r>
    </w:p>
    <w:p w:rsidR="00263771" w:rsidRPr="00263771" w:rsidRDefault="00F85A4B" w:rsidP="00F85A4B">
      <w:pPr>
        <w:pStyle w:val="ConsPlusNormal"/>
        <w:spacing w:before="220"/>
        <w:ind w:firstLine="540"/>
        <w:jc w:val="both"/>
        <w:rPr>
          <w:rFonts w:ascii="Times New Roman" w:hAnsi="Times New Roman" w:cs="Times New Roman"/>
          <w:sz w:val="28"/>
          <w:szCs w:val="28"/>
        </w:rPr>
      </w:pPr>
      <w:r w:rsidRPr="00263771">
        <w:rPr>
          <w:rFonts w:ascii="Times New Roman" w:hAnsi="Times New Roman" w:cs="Times New Roman"/>
          <w:sz w:val="28"/>
          <w:szCs w:val="28"/>
        </w:rPr>
        <w:t xml:space="preserve">2. Проводимые в соответствии с настоящим </w:t>
      </w:r>
      <w:r w:rsidR="00263771" w:rsidRPr="00263771">
        <w:rPr>
          <w:rFonts w:ascii="Times New Roman" w:hAnsi="Times New Roman" w:cs="Times New Roman"/>
          <w:sz w:val="28"/>
          <w:szCs w:val="28"/>
        </w:rPr>
        <w:t>Положением</w:t>
      </w:r>
      <w:r w:rsidRPr="00263771">
        <w:rPr>
          <w:rFonts w:ascii="Times New Roman" w:hAnsi="Times New Roman" w:cs="Times New Roman"/>
          <w:sz w:val="28"/>
          <w:szCs w:val="28"/>
        </w:rPr>
        <w:t xml:space="preserve"> конкурсы</w:t>
      </w:r>
      <w:r w:rsidR="00F41925">
        <w:rPr>
          <w:rFonts w:ascii="Times New Roman" w:hAnsi="Times New Roman" w:cs="Times New Roman"/>
          <w:sz w:val="28"/>
          <w:szCs w:val="28"/>
        </w:rPr>
        <w:t xml:space="preserve"> на право заключения договоров на установку и эксплуатацию рекламных конструкций на территории городского округа город Стерлитамак Республики Башкортостан (далее – Конкурсы)</w:t>
      </w:r>
      <w:r w:rsidRPr="00263771">
        <w:rPr>
          <w:rFonts w:ascii="Times New Roman" w:hAnsi="Times New Roman" w:cs="Times New Roman"/>
          <w:sz w:val="28"/>
          <w:szCs w:val="28"/>
        </w:rPr>
        <w:t xml:space="preserve"> являются открытыми по составу участников. </w:t>
      </w:r>
      <w:bookmarkStart w:id="1" w:name="P57"/>
      <w:bookmarkEnd w:id="1"/>
    </w:p>
    <w:p w:rsidR="00F85A4B" w:rsidRPr="00A810A1" w:rsidRDefault="00154AEB" w:rsidP="00A810A1">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 Заключение договоров</w:t>
      </w:r>
      <w:r w:rsidR="00F85A4B" w:rsidRPr="00A810A1">
        <w:rPr>
          <w:rFonts w:ascii="Times New Roman" w:hAnsi="Times New Roman" w:cs="Times New Roman"/>
          <w:sz w:val="28"/>
          <w:szCs w:val="28"/>
        </w:rPr>
        <w:t xml:space="preserve"> </w:t>
      </w:r>
      <w:r w:rsidR="00A810A1" w:rsidRPr="00A810A1">
        <w:rPr>
          <w:rFonts w:ascii="Times New Roman" w:hAnsi="Times New Roman" w:cs="Times New Roman"/>
          <w:sz w:val="28"/>
          <w:szCs w:val="28"/>
        </w:rPr>
        <w:t>на установку и эксплуатацию рекламн</w:t>
      </w:r>
      <w:r>
        <w:rPr>
          <w:rFonts w:ascii="Times New Roman" w:hAnsi="Times New Roman" w:cs="Times New Roman"/>
          <w:sz w:val="28"/>
          <w:szCs w:val="28"/>
        </w:rPr>
        <w:t>ых</w:t>
      </w:r>
      <w:r w:rsidR="00D95B50">
        <w:rPr>
          <w:rFonts w:ascii="Times New Roman" w:hAnsi="Times New Roman" w:cs="Times New Roman"/>
          <w:sz w:val="28"/>
          <w:szCs w:val="28"/>
        </w:rPr>
        <w:t xml:space="preserve"> </w:t>
      </w:r>
      <w:r w:rsidR="00A810A1" w:rsidRPr="00A810A1">
        <w:rPr>
          <w:rFonts w:ascii="Times New Roman" w:hAnsi="Times New Roman" w:cs="Times New Roman"/>
          <w:sz w:val="28"/>
          <w:szCs w:val="28"/>
        </w:rPr>
        <w:t>конструкци</w:t>
      </w:r>
      <w:r>
        <w:rPr>
          <w:rFonts w:ascii="Times New Roman" w:hAnsi="Times New Roman" w:cs="Times New Roman"/>
          <w:sz w:val="28"/>
          <w:szCs w:val="28"/>
        </w:rPr>
        <w:t>й</w:t>
      </w:r>
      <w:r w:rsidR="00A810A1" w:rsidRPr="00A810A1">
        <w:rPr>
          <w:rFonts w:ascii="Times New Roman" w:hAnsi="Times New Roman" w:cs="Times New Roman"/>
          <w:sz w:val="28"/>
          <w:szCs w:val="28"/>
        </w:rPr>
        <w:t xml:space="preserve"> </w:t>
      </w:r>
      <w:r w:rsidR="00F85A4B" w:rsidRPr="00A810A1">
        <w:rPr>
          <w:rFonts w:ascii="Times New Roman" w:hAnsi="Times New Roman" w:cs="Times New Roman"/>
          <w:sz w:val="28"/>
          <w:szCs w:val="28"/>
        </w:rPr>
        <w:t xml:space="preserve">путем проведения торгов в форме конкурса </w:t>
      </w:r>
      <w:r w:rsidR="00A810A1" w:rsidRPr="00A810A1">
        <w:rPr>
          <w:rFonts w:ascii="Times New Roman" w:hAnsi="Times New Roman" w:cs="Times New Roman"/>
          <w:sz w:val="28"/>
          <w:szCs w:val="28"/>
        </w:rPr>
        <w:t xml:space="preserve">осуществляется </w:t>
      </w:r>
      <w:r w:rsidR="00F85A4B" w:rsidRPr="00A810A1">
        <w:rPr>
          <w:rFonts w:ascii="Times New Roman" w:hAnsi="Times New Roman" w:cs="Times New Roman"/>
          <w:sz w:val="28"/>
          <w:szCs w:val="28"/>
        </w:rPr>
        <w:t xml:space="preserve">с учетом положений, предусмотренных </w:t>
      </w:r>
      <w:r w:rsidR="00A810A1" w:rsidRPr="00A810A1">
        <w:rPr>
          <w:rFonts w:ascii="Times New Roman" w:hAnsi="Times New Roman" w:cs="Times New Roman"/>
          <w:sz w:val="28"/>
          <w:szCs w:val="28"/>
        </w:rPr>
        <w:t>Федеральным законом от 13.03.2006 № 38-ФЗ «О рекламе».</w:t>
      </w:r>
    </w:p>
    <w:p w:rsidR="00F85A4B" w:rsidRPr="00CB5593" w:rsidRDefault="00F85A4B" w:rsidP="00F85A4B">
      <w:pPr>
        <w:pStyle w:val="ConsPlusNormal"/>
        <w:spacing w:before="220"/>
        <w:ind w:firstLine="540"/>
        <w:jc w:val="both"/>
        <w:rPr>
          <w:rFonts w:ascii="Times New Roman" w:hAnsi="Times New Roman" w:cs="Times New Roman"/>
          <w:sz w:val="28"/>
          <w:szCs w:val="28"/>
        </w:rPr>
      </w:pPr>
      <w:r w:rsidRPr="00CB5593">
        <w:rPr>
          <w:rFonts w:ascii="Times New Roman" w:hAnsi="Times New Roman" w:cs="Times New Roman"/>
          <w:sz w:val="28"/>
          <w:szCs w:val="28"/>
        </w:rPr>
        <w:t>4. Организатором конкурсов явля</w:t>
      </w:r>
      <w:r w:rsidR="00E46466" w:rsidRPr="00CB5593">
        <w:rPr>
          <w:rFonts w:ascii="Times New Roman" w:hAnsi="Times New Roman" w:cs="Times New Roman"/>
          <w:sz w:val="28"/>
          <w:szCs w:val="28"/>
        </w:rPr>
        <w:t>е</w:t>
      </w:r>
      <w:r w:rsidRPr="00CB5593">
        <w:rPr>
          <w:rFonts w:ascii="Times New Roman" w:hAnsi="Times New Roman" w:cs="Times New Roman"/>
          <w:sz w:val="28"/>
          <w:szCs w:val="28"/>
        </w:rPr>
        <w:t>тся</w:t>
      </w:r>
      <w:r w:rsidR="00CB5593" w:rsidRPr="00CB5593">
        <w:rPr>
          <w:rFonts w:ascii="Times New Roman" w:hAnsi="Times New Roman" w:cs="Times New Roman"/>
          <w:sz w:val="28"/>
          <w:szCs w:val="28"/>
        </w:rPr>
        <w:t xml:space="preserve"> администрация городского округа город Стерлитамак Республики Башкортостан (далее – Организатор конкурса).</w:t>
      </w:r>
    </w:p>
    <w:p w:rsidR="00F85A4B" w:rsidRPr="003E2F9E" w:rsidRDefault="00F85A4B" w:rsidP="00F85A4B">
      <w:pPr>
        <w:pStyle w:val="ConsPlusNormal"/>
        <w:spacing w:before="220"/>
        <w:ind w:firstLine="540"/>
        <w:jc w:val="both"/>
        <w:rPr>
          <w:rFonts w:ascii="Times New Roman" w:hAnsi="Times New Roman" w:cs="Times New Roman"/>
          <w:sz w:val="28"/>
          <w:szCs w:val="28"/>
        </w:rPr>
      </w:pPr>
      <w:bookmarkStart w:id="2" w:name="P65"/>
      <w:bookmarkEnd w:id="2"/>
      <w:r w:rsidRPr="003E2F9E">
        <w:rPr>
          <w:rFonts w:ascii="Times New Roman" w:hAnsi="Times New Roman" w:cs="Times New Roman"/>
          <w:sz w:val="28"/>
          <w:szCs w:val="28"/>
        </w:rPr>
        <w:t>5. Организатор конкурса вправе привлечь на основе договора юридическое лицо (далее - специализированная организация) для ра</w:t>
      </w:r>
      <w:r w:rsidR="000661F7">
        <w:rPr>
          <w:rFonts w:ascii="Times New Roman" w:hAnsi="Times New Roman" w:cs="Times New Roman"/>
          <w:sz w:val="28"/>
          <w:szCs w:val="28"/>
        </w:rPr>
        <w:t>зработки</w:t>
      </w:r>
      <w:r w:rsidRPr="003E2F9E">
        <w:rPr>
          <w:rFonts w:ascii="Times New Roman" w:hAnsi="Times New Roman" w:cs="Times New Roman"/>
          <w:sz w:val="28"/>
          <w:szCs w:val="28"/>
        </w:rPr>
        <w:t xml:space="preserve"> конкурсной документации</w:t>
      </w:r>
      <w:r w:rsidR="007E271C">
        <w:rPr>
          <w:rFonts w:ascii="Times New Roman" w:hAnsi="Times New Roman" w:cs="Times New Roman"/>
          <w:sz w:val="28"/>
          <w:szCs w:val="28"/>
        </w:rPr>
        <w:t xml:space="preserve"> </w:t>
      </w:r>
      <w:r w:rsidR="000661F7">
        <w:rPr>
          <w:rFonts w:ascii="Times New Roman" w:hAnsi="Times New Roman" w:cs="Times New Roman"/>
          <w:sz w:val="28"/>
          <w:szCs w:val="28"/>
        </w:rPr>
        <w:t>и</w:t>
      </w:r>
      <w:r w:rsidR="00057D25">
        <w:rPr>
          <w:rFonts w:ascii="Times New Roman" w:hAnsi="Times New Roman" w:cs="Times New Roman"/>
          <w:sz w:val="28"/>
          <w:szCs w:val="28"/>
        </w:rPr>
        <w:t xml:space="preserve"> независимого оценщика для определения рыночной стоимости права на заключение договор</w:t>
      </w:r>
      <w:r w:rsidR="009E7F30">
        <w:rPr>
          <w:rFonts w:ascii="Times New Roman" w:hAnsi="Times New Roman" w:cs="Times New Roman"/>
          <w:sz w:val="28"/>
          <w:szCs w:val="28"/>
        </w:rPr>
        <w:t>а</w:t>
      </w:r>
      <w:r w:rsidR="00057D25">
        <w:rPr>
          <w:rFonts w:ascii="Times New Roman" w:hAnsi="Times New Roman" w:cs="Times New Roman"/>
          <w:sz w:val="28"/>
          <w:szCs w:val="28"/>
        </w:rPr>
        <w:t xml:space="preserve"> на установку и эксплуатацию рекламн</w:t>
      </w:r>
      <w:r w:rsidR="009E7F30">
        <w:rPr>
          <w:rFonts w:ascii="Times New Roman" w:hAnsi="Times New Roman" w:cs="Times New Roman"/>
          <w:sz w:val="28"/>
          <w:szCs w:val="28"/>
        </w:rPr>
        <w:t>ой</w:t>
      </w:r>
      <w:r w:rsidR="00057D25">
        <w:rPr>
          <w:rFonts w:ascii="Times New Roman" w:hAnsi="Times New Roman" w:cs="Times New Roman"/>
          <w:sz w:val="28"/>
          <w:szCs w:val="28"/>
        </w:rPr>
        <w:t xml:space="preserve"> конструкци</w:t>
      </w:r>
      <w:r w:rsidR="009E7F30">
        <w:rPr>
          <w:rFonts w:ascii="Times New Roman" w:hAnsi="Times New Roman" w:cs="Times New Roman"/>
          <w:sz w:val="28"/>
          <w:szCs w:val="28"/>
        </w:rPr>
        <w:t>и</w:t>
      </w:r>
      <w:r w:rsidR="00057D25">
        <w:rPr>
          <w:rFonts w:ascii="Times New Roman" w:hAnsi="Times New Roman" w:cs="Times New Roman"/>
          <w:sz w:val="28"/>
          <w:szCs w:val="28"/>
        </w:rPr>
        <w:t>.</w:t>
      </w:r>
      <w:r w:rsidR="000661F7">
        <w:rPr>
          <w:rFonts w:ascii="Times New Roman" w:hAnsi="Times New Roman" w:cs="Times New Roman"/>
          <w:sz w:val="28"/>
          <w:szCs w:val="28"/>
        </w:rPr>
        <w:t xml:space="preserve"> </w:t>
      </w:r>
      <w:r w:rsidRPr="003E2F9E">
        <w:rPr>
          <w:rFonts w:ascii="Times New Roman" w:hAnsi="Times New Roman" w:cs="Times New Roman"/>
          <w:sz w:val="28"/>
          <w:szCs w:val="28"/>
        </w:rPr>
        <w:t>При этом создание комиссии по проведению конкурсов,</w:t>
      </w:r>
      <w:r w:rsidR="00E8006C">
        <w:rPr>
          <w:rFonts w:ascii="Times New Roman" w:hAnsi="Times New Roman" w:cs="Times New Roman"/>
          <w:sz w:val="28"/>
          <w:szCs w:val="28"/>
        </w:rPr>
        <w:t xml:space="preserve"> определение начальной (минимальной) стоимости</w:t>
      </w:r>
      <w:r w:rsidRPr="003E2F9E">
        <w:rPr>
          <w:rFonts w:ascii="Times New Roman" w:hAnsi="Times New Roman" w:cs="Times New Roman"/>
          <w:sz w:val="28"/>
          <w:szCs w:val="28"/>
        </w:rPr>
        <w:t xml:space="preserve"> </w:t>
      </w:r>
      <w:r w:rsidR="00057D25">
        <w:rPr>
          <w:rFonts w:ascii="Times New Roman" w:hAnsi="Times New Roman" w:cs="Times New Roman"/>
          <w:sz w:val="28"/>
          <w:szCs w:val="28"/>
        </w:rPr>
        <w:t xml:space="preserve">права на заключение договора на установку и эксплуатацию рекламной конструкции, предмета и существенных условий договора, утверждение проекта договора, </w:t>
      </w:r>
      <w:r w:rsidRPr="003E2F9E">
        <w:rPr>
          <w:rFonts w:ascii="Times New Roman" w:hAnsi="Times New Roman" w:cs="Times New Roman"/>
          <w:sz w:val="28"/>
          <w:szCs w:val="28"/>
        </w:rPr>
        <w:t xml:space="preserve">конкурсной документации, определение условий конкурсов и их изменение, а также подписание договора осуществляются </w:t>
      </w:r>
      <w:r w:rsidR="00652750">
        <w:rPr>
          <w:rFonts w:ascii="Times New Roman" w:hAnsi="Times New Roman" w:cs="Times New Roman"/>
          <w:sz w:val="28"/>
          <w:szCs w:val="28"/>
        </w:rPr>
        <w:t>о</w:t>
      </w:r>
      <w:r w:rsidRPr="003E2F9E">
        <w:rPr>
          <w:rFonts w:ascii="Times New Roman" w:hAnsi="Times New Roman" w:cs="Times New Roman"/>
          <w:sz w:val="28"/>
          <w:szCs w:val="28"/>
        </w:rPr>
        <w:t>рганизатором конкурса.</w:t>
      </w:r>
    </w:p>
    <w:p w:rsidR="00F85A4B" w:rsidRPr="003E2F9E" w:rsidRDefault="00F85A4B" w:rsidP="00F85A4B">
      <w:pPr>
        <w:pStyle w:val="ConsPlusNormal"/>
        <w:spacing w:before="220"/>
        <w:ind w:firstLine="540"/>
        <w:jc w:val="both"/>
        <w:rPr>
          <w:rFonts w:ascii="Times New Roman" w:hAnsi="Times New Roman" w:cs="Times New Roman"/>
          <w:sz w:val="28"/>
          <w:szCs w:val="28"/>
        </w:rPr>
      </w:pPr>
      <w:r w:rsidRPr="003E2F9E">
        <w:rPr>
          <w:rFonts w:ascii="Times New Roman" w:hAnsi="Times New Roman" w:cs="Times New Roman"/>
          <w:sz w:val="28"/>
          <w:szCs w:val="28"/>
        </w:rPr>
        <w:t xml:space="preserve">6. Специализированная организация осуществляет указанные в </w:t>
      </w:r>
      <w:hyperlink w:anchor="P65" w:history="1">
        <w:r w:rsidRPr="003E2F9E">
          <w:rPr>
            <w:rFonts w:ascii="Times New Roman" w:hAnsi="Times New Roman" w:cs="Times New Roman"/>
            <w:sz w:val="28"/>
            <w:szCs w:val="28"/>
          </w:rPr>
          <w:t>пункте 5</w:t>
        </w:r>
      </w:hyperlink>
      <w:r w:rsidR="003E2F9E" w:rsidRPr="003E2F9E">
        <w:rPr>
          <w:rFonts w:ascii="Times New Roman" w:hAnsi="Times New Roman" w:cs="Times New Roman"/>
          <w:sz w:val="28"/>
          <w:szCs w:val="28"/>
        </w:rPr>
        <w:t xml:space="preserve"> настоящего</w:t>
      </w:r>
      <w:r w:rsidRPr="003E2F9E">
        <w:rPr>
          <w:rFonts w:ascii="Times New Roman" w:hAnsi="Times New Roman" w:cs="Times New Roman"/>
          <w:sz w:val="28"/>
          <w:szCs w:val="28"/>
        </w:rPr>
        <w:t xml:space="preserve"> </w:t>
      </w:r>
      <w:r w:rsidR="003E2F9E" w:rsidRPr="003E2F9E">
        <w:rPr>
          <w:rFonts w:ascii="Times New Roman" w:hAnsi="Times New Roman" w:cs="Times New Roman"/>
          <w:sz w:val="28"/>
          <w:szCs w:val="28"/>
        </w:rPr>
        <w:t>Положения</w:t>
      </w:r>
      <w:r w:rsidRPr="003E2F9E">
        <w:rPr>
          <w:rFonts w:ascii="Times New Roman" w:hAnsi="Times New Roman" w:cs="Times New Roman"/>
          <w:sz w:val="28"/>
          <w:szCs w:val="28"/>
        </w:rPr>
        <w:t xml:space="preserve"> функции от имени </w:t>
      </w:r>
      <w:r w:rsidR="00A04FF4">
        <w:rPr>
          <w:rFonts w:ascii="Times New Roman" w:hAnsi="Times New Roman" w:cs="Times New Roman"/>
          <w:sz w:val="28"/>
          <w:szCs w:val="28"/>
        </w:rPr>
        <w:t>о</w:t>
      </w:r>
      <w:r w:rsidRPr="003E2F9E">
        <w:rPr>
          <w:rFonts w:ascii="Times New Roman" w:hAnsi="Times New Roman" w:cs="Times New Roman"/>
          <w:sz w:val="28"/>
          <w:szCs w:val="28"/>
        </w:rPr>
        <w:t>рганизатора конкурса. При этом права и обязан</w:t>
      </w:r>
      <w:r w:rsidR="000750D1">
        <w:rPr>
          <w:rFonts w:ascii="Times New Roman" w:hAnsi="Times New Roman" w:cs="Times New Roman"/>
          <w:sz w:val="28"/>
          <w:szCs w:val="28"/>
        </w:rPr>
        <w:t xml:space="preserve">ности возникают у </w:t>
      </w:r>
      <w:r w:rsidR="00A04FF4">
        <w:rPr>
          <w:rFonts w:ascii="Times New Roman" w:hAnsi="Times New Roman" w:cs="Times New Roman"/>
          <w:sz w:val="28"/>
          <w:szCs w:val="28"/>
        </w:rPr>
        <w:t>о</w:t>
      </w:r>
      <w:r w:rsidR="000750D1">
        <w:rPr>
          <w:rFonts w:ascii="Times New Roman" w:hAnsi="Times New Roman" w:cs="Times New Roman"/>
          <w:sz w:val="28"/>
          <w:szCs w:val="28"/>
        </w:rPr>
        <w:t>р</w:t>
      </w:r>
      <w:r w:rsidRPr="003E2F9E">
        <w:rPr>
          <w:rFonts w:ascii="Times New Roman" w:hAnsi="Times New Roman" w:cs="Times New Roman"/>
          <w:sz w:val="28"/>
          <w:szCs w:val="28"/>
        </w:rPr>
        <w:t>ганизатора конкурса.</w:t>
      </w:r>
    </w:p>
    <w:p w:rsidR="00F85A4B" w:rsidRPr="003E2F9E" w:rsidRDefault="00F85A4B" w:rsidP="00F85A4B">
      <w:pPr>
        <w:pStyle w:val="ConsPlusNormal"/>
        <w:spacing w:before="220"/>
        <w:ind w:firstLine="540"/>
        <w:jc w:val="both"/>
        <w:rPr>
          <w:rFonts w:ascii="Times New Roman" w:hAnsi="Times New Roman" w:cs="Times New Roman"/>
          <w:sz w:val="28"/>
          <w:szCs w:val="28"/>
        </w:rPr>
      </w:pPr>
      <w:r w:rsidRPr="003E2F9E">
        <w:rPr>
          <w:rFonts w:ascii="Times New Roman" w:hAnsi="Times New Roman" w:cs="Times New Roman"/>
          <w:sz w:val="28"/>
          <w:szCs w:val="28"/>
        </w:rPr>
        <w:t>7. Специализированная организация не может быть участником</w:t>
      </w:r>
      <w:r w:rsidR="00D343DE">
        <w:rPr>
          <w:rFonts w:ascii="Times New Roman" w:hAnsi="Times New Roman" w:cs="Times New Roman"/>
          <w:sz w:val="28"/>
          <w:szCs w:val="28"/>
        </w:rPr>
        <w:t xml:space="preserve"> конкурсов</w:t>
      </w:r>
      <w:r w:rsidRPr="003E2F9E">
        <w:rPr>
          <w:rFonts w:ascii="Times New Roman" w:hAnsi="Times New Roman" w:cs="Times New Roman"/>
          <w:sz w:val="28"/>
          <w:szCs w:val="28"/>
        </w:rPr>
        <w:t xml:space="preserve">, при проведении которых эта организация осуществляет функции, указанные в </w:t>
      </w:r>
      <w:hyperlink w:anchor="P65" w:history="1">
        <w:r w:rsidRPr="003E2F9E">
          <w:rPr>
            <w:rFonts w:ascii="Times New Roman" w:hAnsi="Times New Roman" w:cs="Times New Roman"/>
            <w:sz w:val="28"/>
            <w:szCs w:val="28"/>
          </w:rPr>
          <w:t>пункте 5</w:t>
        </w:r>
      </w:hyperlink>
      <w:r w:rsidR="003E2F9E" w:rsidRPr="003E2F9E">
        <w:rPr>
          <w:rFonts w:ascii="Times New Roman" w:hAnsi="Times New Roman" w:cs="Times New Roman"/>
          <w:sz w:val="28"/>
          <w:szCs w:val="28"/>
        </w:rPr>
        <w:t xml:space="preserve"> настоящего</w:t>
      </w:r>
      <w:r w:rsidRPr="003E2F9E">
        <w:rPr>
          <w:rFonts w:ascii="Times New Roman" w:hAnsi="Times New Roman" w:cs="Times New Roman"/>
          <w:sz w:val="28"/>
          <w:szCs w:val="28"/>
        </w:rPr>
        <w:t xml:space="preserve"> </w:t>
      </w:r>
      <w:r w:rsidR="003E2F9E" w:rsidRPr="003E2F9E">
        <w:rPr>
          <w:rFonts w:ascii="Times New Roman" w:hAnsi="Times New Roman" w:cs="Times New Roman"/>
          <w:sz w:val="28"/>
          <w:szCs w:val="28"/>
        </w:rPr>
        <w:t>Положения</w:t>
      </w:r>
      <w:r w:rsidRPr="003E2F9E">
        <w:rPr>
          <w:rFonts w:ascii="Times New Roman" w:hAnsi="Times New Roman" w:cs="Times New Roman"/>
          <w:sz w:val="28"/>
          <w:szCs w:val="28"/>
        </w:rPr>
        <w:t>.</w:t>
      </w:r>
    </w:p>
    <w:p w:rsidR="00630F3B" w:rsidRPr="00C62698" w:rsidRDefault="00630F3B" w:rsidP="00F85A4B">
      <w:pPr>
        <w:pStyle w:val="ConsPlusNormal"/>
        <w:ind w:firstLine="540"/>
        <w:jc w:val="both"/>
        <w:rPr>
          <w:rFonts w:ascii="Times New Roman" w:hAnsi="Times New Roman" w:cs="Times New Roman"/>
          <w:color w:val="0000FF"/>
          <w:sz w:val="28"/>
          <w:szCs w:val="28"/>
        </w:rPr>
      </w:pPr>
    </w:p>
    <w:p w:rsidR="00F85A4B" w:rsidRPr="008720B7" w:rsidRDefault="00F85A4B" w:rsidP="00F85A4B">
      <w:pPr>
        <w:pStyle w:val="ConsPlusTitle"/>
        <w:jc w:val="center"/>
        <w:outlineLvl w:val="1"/>
        <w:rPr>
          <w:rFonts w:ascii="Times New Roman" w:hAnsi="Times New Roman" w:cs="Times New Roman"/>
          <w:sz w:val="28"/>
          <w:szCs w:val="28"/>
        </w:rPr>
      </w:pPr>
      <w:r w:rsidRPr="008720B7">
        <w:rPr>
          <w:rFonts w:ascii="Times New Roman" w:hAnsi="Times New Roman" w:cs="Times New Roman"/>
          <w:sz w:val="28"/>
          <w:szCs w:val="28"/>
        </w:rPr>
        <w:t>II. Комиссии по проведению конкурс</w:t>
      </w:r>
      <w:r w:rsidR="00630F3B">
        <w:rPr>
          <w:rFonts w:ascii="Times New Roman" w:hAnsi="Times New Roman" w:cs="Times New Roman"/>
          <w:sz w:val="28"/>
          <w:szCs w:val="28"/>
        </w:rPr>
        <w:t>о</w:t>
      </w:r>
      <w:r w:rsidRPr="008720B7">
        <w:rPr>
          <w:rFonts w:ascii="Times New Roman" w:hAnsi="Times New Roman" w:cs="Times New Roman"/>
          <w:sz w:val="28"/>
          <w:szCs w:val="28"/>
        </w:rPr>
        <w:t xml:space="preserve">в </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8720B7" w:rsidRDefault="00F85A4B" w:rsidP="00F85A4B">
      <w:pPr>
        <w:pStyle w:val="ConsPlusNormal"/>
        <w:ind w:firstLine="540"/>
        <w:jc w:val="both"/>
        <w:rPr>
          <w:rFonts w:ascii="Times New Roman" w:hAnsi="Times New Roman" w:cs="Times New Roman"/>
          <w:sz w:val="28"/>
          <w:szCs w:val="28"/>
        </w:rPr>
      </w:pPr>
      <w:r w:rsidRPr="008720B7">
        <w:rPr>
          <w:rFonts w:ascii="Times New Roman" w:hAnsi="Times New Roman" w:cs="Times New Roman"/>
          <w:sz w:val="28"/>
          <w:szCs w:val="28"/>
        </w:rPr>
        <w:t>8. Для проведения конкурс</w:t>
      </w:r>
      <w:r w:rsidR="00B65BE7">
        <w:rPr>
          <w:rFonts w:ascii="Times New Roman" w:hAnsi="Times New Roman" w:cs="Times New Roman"/>
          <w:sz w:val="28"/>
          <w:szCs w:val="28"/>
        </w:rPr>
        <w:t>ов</w:t>
      </w:r>
      <w:r w:rsidRPr="008720B7">
        <w:rPr>
          <w:rFonts w:ascii="Times New Roman" w:hAnsi="Times New Roman" w:cs="Times New Roman"/>
          <w:sz w:val="28"/>
          <w:szCs w:val="28"/>
        </w:rPr>
        <w:t xml:space="preserve"> создается конкурсная комиссия</w:t>
      </w:r>
      <w:r w:rsidR="008720B7" w:rsidRPr="008720B7">
        <w:rPr>
          <w:rFonts w:ascii="Times New Roman" w:hAnsi="Times New Roman" w:cs="Times New Roman"/>
          <w:sz w:val="28"/>
          <w:szCs w:val="28"/>
        </w:rPr>
        <w:t xml:space="preserve"> по проведению </w:t>
      </w:r>
      <w:r w:rsidR="008720B7" w:rsidRPr="008720B7">
        <w:rPr>
          <w:rFonts w:ascii="Times New Roman" w:hAnsi="Times New Roman" w:cs="Times New Roman"/>
          <w:sz w:val="28"/>
          <w:szCs w:val="28"/>
        </w:rPr>
        <w:lastRenderedPageBreak/>
        <w:t>конкурса на право заключения договоров на установку и эксплуатацию рекламных конструкций на территории</w:t>
      </w:r>
      <w:r w:rsidR="008720B7" w:rsidRPr="008720B7">
        <w:rPr>
          <w:rFonts w:ascii="Times New Roman" w:eastAsia="Calibri" w:hAnsi="Times New Roman" w:cs="Times New Roman"/>
          <w:sz w:val="28"/>
          <w:szCs w:val="28"/>
        </w:rPr>
        <w:t xml:space="preserve"> городского округа город Стерлитамак Республики Башкортостан (далее –</w:t>
      </w:r>
      <w:r w:rsidR="00272016">
        <w:rPr>
          <w:rFonts w:ascii="Times New Roman" w:eastAsia="Calibri" w:hAnsi="Times New Roman" w:cs="Times New Roman"/>
          <w:sz w:val="28"/>
          <w:szCs w:val="28"/>
        </w:rPr>
        <w:t>К</w:t>
      </w:r>
      <w:r w:rsidR="008720B7" w:rsidRPr="008720B7">
        <w:rPr>
          <w:rFonts w:ascii="Times New Roman" w:eastAsia="Calibri" w:hAnsi="Times New Roman" w:cs="Times New Roman"/>
          <w:sz w:val="28"/>
          <w:szCs w:val="28"/>
        </w:rPr>
        <w:t>омиссия)</w:t>
      </w:r>
      <w:r w:rsidRPr="008720B7">
        <w:rPr>
          <w:rFonts w:ascii="Times New Roman" w:hAnsi="Times New Roman" w:cs="Times New Roman"/>
          <w:sz w:val="28"/>
          <w:szCs w:val="28"/>
        </w:rPr>
        <w:t>.</w:t>
      </w:r>
    </w:p>
    <w:p w:rsidR="00F85A4B" w:rsidRDefault="00F85A4B" w:rsidP="006D78E6">
      <w:pPr>
        <w:pStyle w:val="ConsPlusNormal"/>
        <w:spacing w:before="220"/>
        <w:ind w:firstLine="540"/>
        <w:jc w:val="both"/>
        <w:rPr>
          <w:rFonts w:ascii="Times New Roman" w:hAnsi="Times New Roman" w:cs="Times New Roman"/>
          <w:color w:val="0000FF"/>
          <w:sz w:val="28"/>
          <w:szCs w:val="28"/>
        </w:rPr>
      </w:pPr>
      <w:r w:rsidRPr="00FD6C55">
        <w:rPr>
          <w:rFonts w:ascii="Times New Roman" w:hAnsi="Times New Roman" w:cs="Times New Roman"/>
          <w:sz w:val="28"/>
          <w:szCs w:val="28"/>
        </w:rPr>
        <w:t xml:space="preserve">9. </w:t>
      </w:r>
      <w:r w:rsidR="006D78E6">
        <w:rPr>
          <w:rFonts w:ascii="Times New Roman" w:hAnsi="Times New Roman" w:cs="Times New Roman"/>
          <w:sz w:val="28"/>
          <w:szCs w:val="28"/>
        </w:rPr>
        <w:t xml:space="preserve">Положение о комиссии </w:t>
      </w:r>
      <w:r w:rsidR="00E918C3">
        <w:rPr>
          <w:rFonts w:ascii="Times New Roman" w:hAnsi="Times New Roman" w:cs="Times New Roman"/>
          <w:sz w:val="28"/>
          <w:szCs w:val="28"/>
        </w:rPr>
        <w:t xml:space="preserve">и состав комиссии утверждаются постановлением администрации городского округа город Стерлитамак Республики Башкортостан. </w:t>
      </w:r>
    </w:p>
    <w:p w:rsidR="00A0065F" w:rsidRDefault="00A0065F" w:rsidP="00F85A4B">
      <w:pPr>
        <w:pStyle w:val="ConsPlusNormal"/>
        <w:ind w:firstLine="540"/>
        <w:jc w:val="both"/>
        <w:rPr>
          <w:rFonts w:ascii="Times New Roman" w:hAnsi="Times New Roman" w:cs="Times New Roman"/>
          <w:color w:val="0000FF"/>
          <w:sz w:val="28"/>
          <w:szCs w:val="28"/>
        </w:rPr>
      </w:pPr>
    </w:p>
    <w:p w:rsidR="00F85A4B" w:rsidRPr="00C62698" w:rsidRDefault="00F85A4B" w:rsidP="006972D2">
      <w:pPr>
        <w:pStyle w:val="ConsPlusTitle"/>
        <w:jc w:val="center"/>
        <w:outlineLvl w:val="1"/>
        <w:rPr>
          <w:rFonts w:ascii="Times New Roman" w:hAnsi="Times New Roman" w:cs="Times New Roman"/>
          <w:color w:val="0000FF"/>
          <w:sz w:val="28"/>
          <w:szCs w:val="28"/>
        </w:rPr>
      </w:pPr>
      <w:r w:rsidRPr="00B46D8A">
        <w:rPr>
          <w:rFonts w:ascii="Times New Roman" w:hAnsi="Times New Roman" w:cs="Times New Roman"/>
          <w:sz w:val="28"/>
          <w:szCs w:val="28"/>
        </w:rPr>
        <w:t>III. Требования к участникам конкурсов</w:t>
      </w:r>
      <w:r w:rsidR="00630F3B">
        <w:rPr>
          <w:rFonts w:ascii="Times New Roman" w:hAnsi="Times New Roman" w:cs="Times New Roman"/>
          <w:sz w:val="28"/>
          <w:szCs w:val="28"/>
        </w:rPr>
        <w:t xml:space="preserve"> </w:t>
      </w:r>
    </w:p>
    <w:p w:rsidR="00293C2D" w:rsidRDefault="00BC552E" w:rsidP="0014137B">
      <w:pPr>
        <w:pStyle w:val="ConsPlusNormal"/>
        <w:spacing w:before="220"/>
        <w:ind w:firstLine="539"/>
        <w:jc w:val="both"/>
        <w:rPr>
          <w:rFonts w:ascii="Times New Roman" w:hAnsi="Times New Roman" w:cs="Times New Roman"/>
          <w:color w:val="0000FF"/>
          <w:sz w:val="28"/>
          <w:szCs w:val="28"/>
        </w:rPr>
      </w:pPr>
      <w:r>
        <w:rPr>
          <w:rFonts w:ascii="Times New Roman" w:hAnsi="Times New Roman" w:cs="Times New Roman"/>
          <w:sz w:val="28"/>
          <w:szCs w:val="28"/>
        </w:rPr>
        <w:t>1</w:t>
      </w:r>
      <w:r w:rsidR="009C7655">
        <w:rPr>
          <w:rFonts w:ascii="Times New Roman" w:hAnsi="Times New Roman" w:cs="Times New Roman"/>
          <w:sz w:val="28"/>
          <w:szCs w:val="28"/>
        </w:rPr>
        <w:t>0</w:t>
      </w:r>
      <w:r w:rsidR="00F85A4B" w:rsidRPr="002D31E9">
        <w:rPr>
          <w:rFonts w:ascii="Times New Roman" w:hAnsi="Times New Roman" w:cs="Times New Roman"/>
          <w:sz w:val="28"/>
          <w:szCs w:val="28"/>
        </w:rPr>
        <w:t>. Участником конкурсов</w:t>
      </w:r>
      <w:r w:rsidR="00630F3B">
        <w:rPr>
          <w:rFonts w:ascii="Times New Roman" w:hAnsi="Times New Roman" w:cs="Times New Roman"/>
          <w:sz w:val="28"/>
          <w:szCs w:val="28"/>
        </w:rPr>
        <w:t xml:space="preserve"> </w:t>
      </w:r>
      <w:r w:rsidR="00F85A4B" w:rsidRPr="002D31E9">
        <w:rPr>
          <w:rFonts w:ascii="Times New Roman" w:hAnsi="Times New Roman" w:cs="Times New Roman"/>
          <w:sz w:val="28"/>
          <w:szCs w:val="28"/>
        </w:rPr>
        <w:t>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2D31E9" w:rsidRPr="002D31E9">
        <w:rPr>
          <w:rFonts w:ascii="Times New Roman" w:hAnsi="Times New Roman" w:cs="Times New Roman"/>
          <w:sz w:val="28"/>
          <w:szCs w:val="28"/>
        </w:rPr>
        <w:t xml:space="preserve"> на установку и эксплуатацию рекламных конструкций на территории городского округа город Стерлитамак Республики Башкортостан</w:t>
      </w:r>
      <w:r w:rsidR="00A0065F">
        <w:rPr>
          <w:rFonts w:ascii="Times New Roman" w:hAnsi="Times New Roman" w:cs="Times New Roman"/>
          <w:sz w:val="28"/>
          <w:szCs w:val="28"/>
        </w:rPr>
        <w:t xml:space="preserve"> (далее – Договор).</w:t>
      </w:r>
    </w:p>
    <w:p w:rsidR="00F85A4B" w:rsidRPr="007C6FC2" w:rsidRDefault="00370809" w:rsidP="000711AF">
      <w:pPr>
        <w:pStyle w:val="17"/>
        <w:shd w:val="clear" w:color="auto" w:fill="auto"/>
        <w:tabs>
          <w:tab w:val="left" w:pos="0"/>
        </w:tabs>
        <w:spacing w:before="220" w:after="0" w:line="240" w:lineRule="auto"/>
        <w:jc w:val="both"/>
        <w:rPr>
          <w:sz w:val="28"/>
          <w:szCs w:val="28"/>
        </w:rPr>
      </w:pPr>
      <w:r>
        <w:rPr>
          <w:color w:val="auto"/>
          <w:sz w:val="28"/>
          <w:szCs w:val="28"/>
        </w:rPr>
        <w:tab/>
      </w:r>
      <w:r w:rsidR="0014137B">
        <w:rPr>
          <w:color w:val="auto"/>
          <w:sz w:val="28"/>
          <w:szCs w:val="28"/>
        </w:rPr>
        <w:t>1</w:t>
      </w:r>
      <w:r w:rsidR="008B7F09">
        <w:rPr>
          <w:color w:val="auto"/>
          <w:sz w:val="28"/>
          <w:szCs w:val="28"/>
        </w:rPr>
        <w:t>1</w:t>
      </w:r>
      <w:r w:rsidR="0014137B">
        <w:rPr>
          <w:color w:val="auto"/>
          <w:sz w:val="28"/>
          <w:szCs w:val="28"/>
        </w:rPr>
        <w:t xml:space="preserve">. </w:t>
      </w:r>
      <w:bookmarkStart w:id="3" w:name="P89"/>
      <w:bookmarkEnd w:id="3"/>
      <w:r w:rsidR="00F85A4B" w:rsidRPr="007C6FC2">
        <w:rPr>
          <w:sz w:val="28"/>
          <w:szCs w:val="28"/>
        </w:rPr>
        <w:t xml:space="preserve">Организатор конкурса, конкурсная комиссия вправе запрашивать информацию и документы в целях проверки соответствия участника конкурса требованиям, указанным в </w:t>
      </w:r>
      <w:r w:rsidR="008B7F09">
        <w:rPr>
          <w:sz w:val="28"/>
          <w:szCs w:val="28"/>
        </w:rPr>
        <w:t>15</w:t>
      </w:r>
      <w:hyperlink w:anchor="P89" w:history="1"/>
      <w:r w:rsidR="000425A0" w:rsidRPr="007C6FC2">
        <w:rPr>
          <w:sz w:val="28"/>
          <w:szCs w:val="28"/>
        </w:rPr>
        <w:t xml:space="preserve"> настоящего</w:t>
      </w:r>
      <w:r w:rsidR="00F85A4B" w:rsidRPr="007C6FC2">
        <w:rPr>
          <w:sz w:val="28"/>
          <w:szCs w:val="28"/>
        </w:rPr>
        <w:t xml:space="preserve"> </w:t>
      </w:r>
      <w:r w:rsidR="000425A0" w:rsidRPr="007C6FC2">
        <w:rPr>
          <w:sz w:val="28"/>
          <w:szCs w:val="28"/>
        </w:rPr>
        <w:t>Положения</w:t>
      </w:r>
      <w:r w:rsidR="00F85A4B" w:rsidRPr="007C6FC2">
        <w:rPr>
          <w:sz w:val="28"/>
          <w:szCs w:val="28"/>
        </w:rPr>
        <w:t xml:space="preserve">, у органов власти в соответствии с их компетенцией и иных лиц, за исключением лиц, подавших заявку на участие в соответствующем конкурсе. При этом </w:t>
      </w:r>
      <w:r w:rsidR="0088439B">
        <w:rPr>
          <w:sz w:val="28"/>
          <w:szCs w:val="28"/>
        </w:rPr>
        <w:t>о</w:t>
      </w:r>
      <w:r w:rsidR="00F85A4B" w:rsidRPr="007C6FC2">
        <w:rPr>
          <w:sz w:val="28"/>
          <w:szCs w:val="28"/>
        </w:rPr>
        <w:t>рганизатор конкурса, конкурсная комиссия не вправе возлагать на участников конкурсов обязанность подтверждать соответствие данным требованиям.</w:t>
      </w:r>
    </w:p>
    <w:p w:rsidR="00F85A4B" w:rsidRPr="007C6FC2" w:rsidRDefault="007C6FC2" w:rsidP="00F85A4B">
      <w:pPr>
        <w:pStyle w:val="ConsPlusNormal"/>
        <w:spacing w:before="220"/>
        <w:ind w:firstLine="540"/>
        <w:jc w:val="both"/>
        <w:rPr>
          <w:rFonts w:ascii="Times New Roman" w:hAnsi="Times New Roman" w:cs="Times New Roman"/>
          <w:sz w:val="28"/>
          <w:szCs w:val="28"/>
        </w:rPr>
      </w:pPr>
      <w:r w:rsidRPr="007C6FC2">
        <w:rPr>
          <w:rFonts w:ascii="Times New Roman" w:hAnsi="Times New Roman" w:cs="Times New Roman"/>
          <w:sz w:val="28"/>
          <w:szCs w:val="28"/>
        </w:rPr>
        <w:t>1</w:t>
      </w:r>
      <w:r w:rsidR="00667AB9">
        <w:rPr>
          <w:rFonts w:ascii="Times New Roman" w:hAnsi="Times New Roman" w:cs="Times New Roman"/>
          <w:sz w:val="28"/>
          <w:szCs w:val="28"/>
        </w:rPr>
        <w:t>2</w:t>
      </w:r>
      <w:r w:rsidR="00F85A4B" w:rsidRPr="007C6FC2">
        <w:rPr>
          <w:rFonts w:ascii="Times New Roman" w:hAnsi="Times New Roman" w:cs="Times New Roman"/>
          <w:sz w:val="28"/>
          <w:szCs w:val="28"/>
        </w:rPr>
        <w:t xml:space="preserve">. Не допускается взимание с участников конкурсов платы за участие в конкурсе, за исключением платы, предусмотренных настоящим </w:t>
      </w:r>
      <w:r w:rsidRPr="007C6FC2">
        <w:rPr>
          <w:rFonts w:ascii="Times New Roman" w:hAnsi="Times New Roman" w:cs="Times New Roman"/>
          <w:sz w:val="28"/>
          <w:szCs w:val="28"/>
        </w:rPr>
        <w:t>Положением</w:t>
      </w:r>
      <w:r w:rsidR="00F85A4B" w:rsidRPr="007C6FC2">
        <w:rPr>
          <w:rFonts w:ascii="Times New Roman" w:hAnsi="Times New Roman" w:cs="Times New Roman"/>
          <w:sz w:val="28"/>
          <w:szCs w:val="28"/>
        </w:rPr>
        <w:t>.</w:t>
      </w:r>
    </w:p>
    <w:p w:rsidR="00F85A4B" w:rsidRDefault="00F972E3" w:rsidP="00F972E3">
      <w:pPr>
        <w:pStyle w:val="ConsPlusNormal"/>
        <w:spacing w:before="220"/>
        <w:ind w:firstLine="540"/>
        <w:jc w:val="both"/>
        <w:rPr>
          <w:rFonts w:ascii="Times New Roman" w:hAnsi="Times New Roman" w:cs="Times New Roman"/>
          <w:sz w:val="28"/>
          <w:szCs w:val="28"/>
        </w:rPr>
      </w:pPr>
      <w:r w:rsidRPr="00F972E3">
        <w:rPr>
          <w:rFonts w:ascii="Times New Roman" w:hAnsi="Times New Roman" w:cs="Times New Roman"/>
          <w:sz w:val="28"/>
          <w:szCs w:val="28"/>
        </w:rPr>
        <w:t>1</w:t>
      </w:r>
      <w:r w:rsidR="00667AB9">
        <w:rPr>
          <w:rFonts w:ascii="Times New Roman" w:hAnsi="Times New Roman" w:cs="Times New Roman"/>
          <w:sz w:val="28"/>
          <w:szCs w:val="28"/>
        </w:rPr>
        <w:t>3</w:t>
      </w:r>
      <w:r w:rsidR="00F85A4B" w:rsidRPr="00F972E3">
        <w:rPr>
          <w:rFonts w:ascii="Times New Roman" w:hAnsi="Times New Roman" w:cs="Times New Roman"/>
          <w:sz w:val="28"/>
          <w:szCs w:val="28"/>
        </w:rPr>
        <w:t xml:space="preserve">. Организатором конкурса </w:t>
      </w:r>
      <w:r w:rsidRPr="00F972E3">
        <w:rPr>
          <w:rFonts w:ascii="Times New Roman" w:hAnsi="Times New Roman" w:cs="Times New Roman"/>
          <w:sz w:val="28"/>
          <w:szCs w:val="28"/>
        </w:rPr>
        <w:t>устанавливается</w:t>
      </w:r>
      <w:r w:rsidR="00F85A4B" w:rsidRPr="00F972E3">
        <w:rPr>
          <w:rFonts w:ascii="Times New Roman" w:hAnsi="Times New Roman" w:cs="Times New Roman"/>
          <w:sz w:val="28"/>
          <w:szCs w:val="28"/>
        </w:rPr>
        <w:t xml:space="preserve"> требование о внесении </w:t>
      </w:r>
      <w:r w:rsidR="003D7BE1">
        <w:rPr>
          <w:rFonts w:ascii="Times New Roman" w:hAnsi="Times New Roman" w:cs="Times New Roman"/>
          <w:sz w:val="28"/>
          <w:szCs w:val="28"/>
        </w:rPr>
        <w:t>обеспечения заявки и определяется размер обеспечения заявки</w:t>
      </w:r>
      <w:r w:rsidR="00F85A4B" w:rsidRPr="00F972E3">
        <w:rPr>
          <w:rFonts w:ascii="Times New Roman" w:hAnsi="Times New Roman" w:cs="Times New Roman"/>
          <w:sz w:val="28"/>
          <w:szCs w:val="28"/>
        </w:rPr>
        <w:t xml:space="preserve">. </w:t>
      </w:r>
      <w:r w:rsidR="00390709">
        <w:rPr>
          <w:rFonts w:ascii="Times New Roman" w:hAnsi="Times New Roman" w:cs="Times New Roman"/>
          <w:sz w:val="28"/>
          <w:szCs w:val="28"/>
        </w:rPr>
        <w:t>Т</w:t>
      </w:r>
      <w:r w:rsidR="00F85A4B" w:rsidRPr="00F972E3">
        <w:rPr>
          <w:rFonts w:ascii="Times New Roman" w:hAnsi="Times New Roman" w:cs="Times New Roman"/>
          <w:sz w:val="28"/>
          <w:szCs w:val="28"/>
        </w:rPr>
        <w:t xml:space="preserve">ребование </w:t>
      </w:r>
      <w:r w:rsidR="00DE6789">
        <w:rPr>
          <w:rFonts w:ascii="Times New Roman" w:hAnsi="Times New Roman" w:cs="Times New Roman"/>
          <w:sz w:val="28"/>
          <w:szCs w:val="28"/>
        </w:rPr>
        <w:t xml:space="preserve">о внесении </w:t>
      </w:r>
      <w:r w:rsidR="0088439B">
        <w:rPr>
          <w:rFonts w:ascii="Times New Roman" w:hAnsi="Times New Roman" w:cs="Times New Roman"/>
          <w:sz w:val="28"/>
          <w:szCs w:val="28"/>
        </w:rPr>
        <w:t>обеспечения заявки</w:t>
      </w:r>
      <w:r w:rsidR="00DE6789">
        <w:rPr>
          <w:rFonts w:ascii="Times New Roman" w:hAnsi="Times New Roman" w:cs="Times New Roman"/>
          <w:sz w:val="28"/>
          <w:szCs w:val="28"/>
        </w:rPr>
        <w:t xml:space="preserve"> </w:t>
      </w:r>
      <w:r w:rsidR="00F85A4B" w:rsidRPr="00F972E3">
        <w:rPr>
          <w:rFonts w:ascii="Times New Roman" w:hAnsi="Times New Roman" w:cs="Times New Roman"/>
          <w:sz w:val="28"/>
          <w:szCs w:val="28"/>
        </w:rPr>
        <w:t xml:space="preserve">в равной мере распространяется на всех участников конкурса и указывается в извещении о проведении конкурса. </w:t>
      </w:r>
    </w:p>
    <w:p w:rsidR="00F85A4B" w:rsidRDefault="00F85A4B" w:rsidP="00F85A4B">
      <w:pPr>
        <w:pStyle w:val="ConsPlusNormal"/>
        <w:ind w:firstLine="540"/>
        <w:jc w:val="both"/>
        <w:rPr>
          <w:rFonts w:ascii="Times New Roman" w:hAnsi="Times New Roman" w:cs="Times New Roman"/>
          <w:color w:val="0000FF"/>
          <w:sz w:val="28"/>
          <w:szCs w:val="28"/>
        </w:rPr>
      </w:pPr>
    </w:p>
    <w:p w:rsidR="00F85A4B" w:rsidRPr="00390709" w:rsidRDefault="00F85A4B" w:rsidP="00F85A4B">
      <w:pPr>
        <w:pStyle w:val="ConsPlusTitle"/>
        <w:jc w:val="center"/>
        <w:outlineLvl w:val="1"/>
        <w:rPr>
          <w:rFonts w:ascii="Times New Roman" w:hAnsi="Times New Roman" w:cs="Times New Roman"/>
          <w:sz w:val="28"/>
          <w:szCs w:val="28"/>
        </w:rPr>
      </w:pPr>
      <w:r w:rsidRPr="00390709">
        <w:rPr>
          <w:rFonts w:ascii="Times New Roman" w:hAnsi="Times New Roman" w:cs="Times New Roman"/>
          <w:sz w:val="28"/>
          <w:szCs w:val="28"/>
        </w:rPr>
        <w:t xml:space="preserve">IV. Условия допуска к участию в конкурсе </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6972D2" w:rsidRDefault="006972D2" w:rsidP="00F85A4B">
      <w:pPr>
        <w:pStyle w:val="ConsPlusNormal"/>
        <w:ind w:firstLine="540"/>
        <w:jc w:val="both"/>
        <w:rPr>
          <w:rFonts w:ascii="Times New Roman" w:hAnsi="Times New Roman" w:cs="Times New Roman"/>
          <w:sz w:val="28"/>
          <w:szCs w:val="28"/>
        </w:rPr>
      </w:pPr>
      <w:r w:rsidRPr="006972D2">
        <w:rPr>
          <w:rFonts w:ascii="Times New Roman" w:hAnsi="Times New Roman" w:cs="Times New Roman"/>
          <w:sz w:val="28"/>
          <w:szCs w:val="28"/>
        </w:rPr>
        <w:t>1</w:t>
      </w:r>
      <w:r w:rsidR="00667AB9">
        <w:rPr>
          <w:rFonts w:ascii="Times New Roman" w:hAnsi="Times New Roman" w:cs="Times New Roman"/>
          <w:sz w:val="28"/>
          <w:szCs w:val="28"/>
        </w:rPr>
        <w:t>4</w:t>
      </w:r>
      <w:r w:rsidR="00F85A4B" w:rsidRPr="006972D2">
        <w:rPr>
          <w:rFonts w:ascii="Times New Roman" w:hAnsi="Times New Roman" w:cs="Times New Roman"/>
          <w:sz w:val="28"/>
          <w:szCs w:val="28"/>
        </w:rPr>
        <w:t>. Заявителем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w:t>
      </w:r>
      <w:r w:rsidRPr="006972D2">
        <w:rPr>
          <w:rFonts w:ascii="Times New Roman" w:hAnsi="Times New Roman" w:cs="Times New Roman"/>
          <w:sz w:val="28"/>
          <w:szCs w:val="28"/>
        </w:rPr>
        <w:t xml:space="preserve"> на установку и эксплуатацию рекламной конструкции</w:t>
      </w:r>
      <w:r w:rsidR="00F85A4B" w:rsidRPr="006972D2">
        <w:rPr>
          <w:rFonts w:ascii="Times New Roman" w:hAnsi="Times New Roman" w:cs="Times New Roman"/>
          <w:sz w:val="28"/>
          <w:szCs w:val="28"/>
        </w:rPr>
        <w:t xml:space="preserve"> и подавшее заявку на участие в конкурсе (далее - заявитель).</w:t>
      </w:r>
    </w:p>
    <w:p w:rsidR="00F85A4B" w:rsidRPr="006972D2" w:rsidRDefault="00667AB9" w:rsidP="00F85A4B">
      <w:pPr>
        <w:pStyle w:val="ConsPlusNormal"/>
        <w:spacing w:before="220"/>
        <w:ind w:firstLine="540"/>
        <w:jc w:val="both"/>
        <w:rPr>
          <w:rFonts w:ascii="Times New Roman" w:hAnsi="Times New Roman" w:cs="Times New Roman"/>
          <w:sz w:val="28"/>
          <w:szCs w:val="28"/>
        </w:rPr>
      </w:pPr>
      <w:bookmarkStart w:id="4" w:name="P100"/>
      <w:bookmarkEnd w:id="4"/>
      <w:r>
        <w:rPr>
          <w:rFonts w:ascii="Times New Roman" w:hAnsi="Times New Roman" w:cs="Times New Roman"/>
          <w:sz w:val="28"/>
          <w:szCs w:val="28"/>
        </w:rPr>
        <w:t>15</w:t>
      </w:r>
      <w:r w:rsidR="00F85A4B" w:rsidRPr="006972D2">
        <w:rPr>
          <w:rFonts w:ascii="Times New Roman" w:hAnsi="Times New Roman" w:cs="Times New Roman"/>
          <w:sz w:val="28"/>
          <w:szCs w:val="28"/>
        </w:rPr>
        <w:t>. Заявитель не допускается конкурсной комиссией к участию в конкурсе в случаях:</w:t>
      </w:r>
    </w:p>
    <w:p w:rsidR="00F85A4B" w:rsidRPr="006972D2" w:rsidRDefault="00F85A4B" w:rsidP="0091166D">
      <w:pPr>
        <w:pStyle w:val="ConsPlusNormal"/>
        <w:spacing w:before="220"/>
        <w:ind w:firstLine="539"/>
        <w:jc w:val="both"/>
        <w:rPr>
          <w:rFonts w:ascii="Times New Roman" w:hAnsi="Times New Roman" w:cs="Times New Roman"/>
          <w:sz w:val="28"/>
          <w:szCs w:val="28"/>
        </w:rPr>
      </w:pPr>
      <w:r w:rsidRPr="006972D2">
        <w:rPr>
          <w:rFonts w:ascii="Times New Roman" w:hAnsi="Times New Roman" w:cs="Times New Roman"/>
          <w:sz w:val="28"/>
          <w:szCs w:val="28"/>
        </w:rPr>
        <w:t xml:space="preserve">1) непредставления документов, определенных </w:t>
      </w:r>
      <w:hyperlink w:anchor="P202" w:history="1">
        <w:r w:rsidR="00E3759E">
          <w:rPr>
            <w:rFonts w:ascii="Times New Roman" w:hAnsi="Times New Roman" w:cs="Times New Roman"/>
            <w:sz w:val="28"/>
            <w:szCs w:val="28"/>
          </w:rPr>
          <w:t>пункто</w:t>
        </w:r>
        <w:r w:rsidRPr="006972D2">
          <w:rPr>
            <w:rFonts w:ascii="Times New Roman" w:hAnsi="Times New Roman" w:cs="Times New Roman"/>
            <w:sz w:val="28"/>
            <w:szCs w:val="28"/>
          </w:rPr>
          <w:t xml:space="preserve">м </w:t>
        </w:r>
      </w:hyperlink>
      <w:r w:rsidR="00667AB9">
        <w:rPr>
          <w:rFonts w:ascii="Times New Roman" w:hAnsi="Times New Roman" w:cs="Times New Roman"/>
          <w:sz w:val="28"/>
          <w:szCs w:val="28"/>
        </w:rPr>
        <w:t>38</w:t>
      </w:r>
      <w:r w:rsidRPr="00C62698">
        <w:rPr>
          <w:rFonts w:ascii="Times New Roman" w:hAnsi="Times New Roman" w:cs="Times New Roman"/>
          <w:color w:val="0000FF"/>
          <w:sz w:val="28"/>
          <w:szCs w:val="28"/>
        </w:rPr>
        <w:t xml:space="preserve"> </w:t>
      </w:r>
      <w:r w:rsidRPr="006972D2">
        <w:rPr>
          <w:rFonts w:ascii="Times New Roman" w:hAnsi="Times New Roman" w:cs="Times New Roman"/>
          <w:sz w:val="28"/>
          <w:szCs w:val="28"/>
        </w:rPr>
        <w:t>настоящ</w:t>
      </w:r>
      <w:r w:rsidR="006972D2">
        <w:rPr>
          <w:rFonts w:ascii="Times New Roman" w:hAnsi="Times New Roman" w:cs="Times New Roman"/>
          <w:sz w:val="28"/>
          <w:szCs w:val="28"/>
        </w:rPr>
        <w:t>его</w:t>
      </w:r>
      <w:r w:rsidRPr="006972D2">
        <w:rPr>
          <w:rFonts w:ascii="Times New Roman" w:hAnsi="Times New Roman" w:cs="Times New Roman"/>
          <w:sz w:val="28"/>
          <w:szCs w:val="28"/>
        </w:rPr>
        <w:t xml:space="preserve"> </w:t>
      </w:r>
      <w:r w:rsidR="006972D2">
        <w:rPr>
          <w:rFonts w:ascii="Times New Roman" w:hAnsi="Times New Roman" w:cs="Times New Roman"/>
          <w:sz w:val="28"/>
          <w:szCs w:val="28"/>
        </w:rPr>
        <w:t>Положения</w:t>
      </w:r>
      <w:r w:rsidRPr="006972D2">
        <w:rPr>
          <w:rFonts w:ascii="Times New Roman" w:hAnsi="Times New Roman" w:cs="Times New Roman"/>
          <w:sz w:val="28"/>
          <w:szCs w:val="28"/>
        </w:rPr>
        <w:t>, либо наличия в таких документах недостоверных сведений;</w:t>
      </w:r>
    </w:p>
    <w:p w:rsidR="00F85A4B" w:rsidRPr="006972D2" w:rsidRDefault="007E3B18"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невнесения обеспечения заявки</w:t>
      </w:r>
      <w:r w:rsidR="00F85A4B" w:rsidRPr="006972D2">
        <w:rPr>
          <w:rFonts w:ascii="Times New Roman" w:hAnsi="Times New Roman" w:cs="Times New Roman"/>
          <w:sz w:val="28"/>
          <w:szCs w:val="28"/>
        </w:rPr>
        <w:t xml:space="preserve">, если требование о внесении </w:t>
      </w:r>
      <w:r>
        <w:rPr>
          <w:rFonts w:ascii="Times New Roman" w:hAnsi="Times New Roman" w:cs="Times New Roman"/>
          <w:sz w:val="28"/>
          <w:szCs w:val="28"/>
        </w:rPr>
        <w:t>обеспечения заявки</w:t>
      </w:r>
      <w:r w:rsidR="00F85A4B" w:rsidRPr="006972D2">
        <w:rPr>
          <w:rFonts w:ascii="Times New Roman" w:hAnsi="Times New Roman" w:cs="Times New Roman"/>
          <w:sz w:val="28"/>
          <w:szCs w:val="28"/>
        </w:rPr>
        <w:t xml:space="preserve"> указано в извещении о проведении конкурса;</w:t>
      </w:r>
    </w:p>
    <w:p w:rsidR="00F85A4B" w:rsidRPr="00E94560" w:rsidRDefault="00E94560" w:rsidP="00F85A4B">
      <w:pPr>
        <w:pStyle w:val="ConsPlusNormal"/>
        <w:spacing w:before="220"/>
        <w:ind w:firstLine="540"/>
        <w:jc w:val="both"/>
        <w:rPr>
          <w:rFonts w:ascii="Times New Roman" w:hAnsi="Times New Roman" w:cs="Times New Roman"/>
          <w:sz w:val="28"/>
          <w:szCs w:val="28"/>
        </w:rPr>
      </w:pPr>
      <w:r w:rsidRPr="00E94560">
        <w:rPr>
          <w:rFonts w:ascii="Times New Roman" w:hAnsi="Times New Roman" w:cs="Times New Roman"/>
          <w:sz w:val="28"/>
          <w:szCs w:val="28"/>
        </w:rPr>
        <w:lastRenderedPageBreak/>
        <w:t>3</w:t>
      </w:r>
      <w:r w:rsidR="00F85A4B" w:rsidRPr="00E94560">
        <w:rPr>
          <w:rFonts w:ascii="Times New Roman" w:hAnsi="Times New Roman" w:cs="Times New Roman"/>
          <w:sz w:val="28"/>
          <w:szCs w:val="28"/>
        </w:rPr>
        <w:t xml:space="preserve">) несоответствия заявки на участие в конкурсе требованиям конкурсной документации, в том числе наличия в таких заявках предложения о </w:t>
      </w:r>
      <w:r w:rsidR="00346B10">
        <w:rPr>
          <w:rFonts w:ascii="Times New Roman" w:hAnsi="Times New Roman" w:cs="Times New Roman"/>
          <w:sz w:val="28"/>
          <w:szCs w:val="28"/>
        </w:rPr>
        <w:t>стоимости права на заключение</w:t>
      </w:r>
      <w:r w:rsidR="00F85A4B" w:rsidRPr="00E94560">
        <w:rPr>
          <w:rFonts w:ascii="Times New Roman" w:hAnsi="Times New Roman" w:cs="Times New Roman"/>
          <w:sz w:val="28"/>
          <w:szCs w:val="28"/>
        </w:rPr>
        <w:t xml:space="preserve"> договора</w:t>
      </w:r>
      <w:r w:rsidR="00346B10">
        <w:rPr>
          <w:rFonts w:ascii="Times New Roman" w:hAnsi="Times New Roman" w:cs="Times New Roman"/>
          <w:sz w:val="28"/>
          <w:szCs w:val="28"/>
        </w:rPr>
        <w:t xml:space="preserve"> на установку</w:t>
      </w:r>
      <w:r w:rsidR="005615ED">
        <w:rPr>
          <w:rFonts w:ascii="Times New Roman" w:hAnsi="Times New Roman" w:cs="Times New Roman"/>
          <w:sz w:val="28"/>
          <w:szCs w:val="28"/>
        </w:rPr>
        <w:t xml:space="preserve"> и эксплуатацию рекламной конструкции </w:t>
      </w:r>
      <w:r w:rsidR="00F85A4B" w:rsidRPr="00E94560">
        <w:rPr>
          <w:rFonts w:ascii="Times New Roman" w:hAnsi="Times New Roman" w:cs="Times New Roman"/>
          <w:sz w:val="28"/>
          <w:szCs w:val="28"/>
        </w:rPr>
        <w:t xml:space="preserve">ниже начальной (минимальной) </w:t>
      </w:r>
      <w:r w:rsidR="005615ED">
        <w:rPr>
          <w:rFonts w:ascii="Times New Roman" w:hAnsi="Times New Roman" w:cs="Times New Roman"/>
          <w:sz w:val="28"/>
          <w:szCs w:val="28"/>
        </w:rPr>
        <w:t>стоимости лота</w:t>
      </w:r>
      <w:r w:rsidR="00F85A4B" w:rsidRPr="00E94560">
        <w:rPr>
          <w:rFonts w:ascii="Times New Roman" w:hAnsi="Times New Roman" w:cs="Times New Roman"/>
          <w:sz w:val="28"/>
          <w:szCs w:val="28"/>
        </w:rPr>
        <w:t>;</w:t>
      </w:r>
    </w:p>
    <w:p w:rsidR="00F85A4B" w:rsidRPr="00BC552E" w:rsidRDefault="003200CE"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F85A4B" w:rsidRPr="00BC552E">
        <w:rPr>
          <w:rFonts w:ascii="Times New Roman" w:hAnsi="Times New Roman" w:cs="Times New Roman"/>
          <w:sz w:val="28"/>
          <w:szCs w:val="28"/>
        </w:rPr>
        <w:t>)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85A4B" w:rsidRPr="00BC552E" w:rsidRDefault="003200CE"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F85A4B" w:rsidRPr="00BC552E">
        <w:rPr>
          <w:rFonts w:ascii="Times New Roman" w:hAnsi="Times New Roman" w:cs="Times New Roman"/>
          <w:sz w:val="28"/>
          <w:szCs w:val="28"/>
        </w:rPr>
        <w:t xml:space="preserve">) наличие решения о приостановлении деятельности заявителя в порядке, предусмотренном </w:t>
      </w:r>
      <w:hyperlink r:id="rId11" w:history="1">
        <w:r w:rsidR="00F85A4B" w:rsidRPr="00BC552E">
          <w:rPr>
            <w:rFonts w:ascii="Times New Roman" w:hAnsi="Times New Roman" w:cs="Times New Roman"/>
            <w:sz w:val="28"/>
            <w:szCs w:val="28"/>
          </w:rPr>
          <w:t>Кодексом</w:t>
        </w:r>
      </w:hyperlink>
      <w:r w:rsidR="00F85A4B" w:rsidRPr="00BC552E">
        <w:rPr>
          <w:rFonts w:ascii="Times New Roman" w:hAnsi="Times New Roman" w:cs="Times New Roman"/>
          <w:sz w:val="28"/>
          <w:szCs w:val="28"/>
        </w:rPr>
        <w:t xml:space="preserve"> Российской Федерации об административных правонарушениях, на день рассмотрен</w:t>
      </w:r>
      <w:r w:rsidR="00630F3B">
        <w:rPr>
          <w:rFonts w:ascii="Times New Roman" w:hAnsi="Times New Roman" w:cs="Times New Roman"/>
          <w:sz w:val="28"/>
          <w:szCs w:val="28"/>
        </w:rPr>
        <w:t>ия заявки на участие в конкурсе</w:t>
      </w:r>
      <w:r w:rsidR="000711AF" w:rsidRPr="00BC552E">
        <w:rPr>
          <w:rFonts w:ascii="Times New Roman" w:hAnsi="Times New Roman" w:cs="Times New Roman"/>
          <w:sz w:val="28"/>
          <w:szCs w:val="28"/>
        </w:rPr>
        <w:t>;</w:t>
      </w:r>
    </w:p>
    <w:p w:rsidR="000711AF" w:rsidRDefault="000711AF" w:rsidP="003200CE">
      <w:pPr>
        <w:pStyle w:val="17"/>
        <w:numPr>
          <w:ilvl w:val="0"/>
          <w:numId w:val="43"/>
        </w:numPr>
        <w:shd w:val="clear" w:color="auto" w:fill="auto"/>
        <w:tabs>
          <w:tab w:val="left" w:pos="0"/>
        </w:tabs>
        <w:spacing w:before="220" w:after="0" w:line="240" w:lineRule="auto"/>
        <w:ind w:left="0" w:firstLine="567"/>
        <w:jc w:val="both"/>
        <w:rPr>
          <w:color w:val="auto"/>
          <w:sz w:val="28"/>
          <w:szCs w:val="28"/>
        </w:rPr>
      </w:pPr>
      <w:r>
        <w:rPr>
          <w:color w:val="auto"/>
          <w:sz w:val="28"/>
          <w:szCs w:val="28"/>
        </w:rPr>
        <w:t xml:space="preserve">наличие </w:t>
      </w:r>
      <w:r w:rsidRPr="003212BB">
        <w:rPr>
          <w:color w:val="auto"/>
          <w:sz w:val="28"/>
          <w:szCs w:val="28"/>
        </w:rPr>
        <w:t>задолженности по уплате налогов, сборов, пеней и штрафов в бюджеты всех уровней и в государственные внебюджетные фонды на момент подачи заявки на участие в конкурсе на право заключения договора на установку и экспл</w:t>
      </w:r>
      <w:r w:rsidRPr="00BC552E">
        <w:rPr>
          <w:color w:val="auto"/>
          <w:sz w:val="28"/>
          <w:szCs w:val="28"/>
        </w:rPr>
        <w:t>уатацию рекламной конструкции</w:t>
      </w:r>
      <w:r w:rsidR="00562B08" w:rsidRPr="00562B08">
        <w:rPr>
          <w:color w:val="auto"/>
          <w:sz w:val="28"/>
          <w:szCs w:val="28"/>
        </w:rPr>
        <w:t xml:space="preserve"> </w:t>
      </w:r>
      <w:r w:rsidR="00562B08" w:rsidRPr="00BC552E">
        <w:rPr>
          <w:color w:val="auto"/>
          <w:sz w:val="28"/>
          <w:szCs w:val="28"/>
        </w:rPr>
        <w:t>на территории городского округа город Стерлитамак Республики Башкортостан</w:t>
      </w:r>
      <w:r w:rsidRPr="00BC552E">
        <w:rPr>
          <w:color w:val="auto"/>
          <w:sz w:val="28"/>
          <w:szCs w:val="28"/>
        </w:rPr>
        <w:t xml:space="preserve">; </w:t>
      </w:r>
    </w:p>
    <w:p w:rsidR="000711AF" w:rsidRPr="00BC552E" w:rsidRDefault="00BC552E" w:rsidP="009C7076">
      <w:pPr>
        <w:pStyle w:val="17"/>
        <w:numPr>
          <w:ilvl w:val="0"/>
          <w:numId w:val="43"/>
        </w:numPr>
        <w:shd w:val="clear" w:color="auto" w:fill="auto"/>
        <w:tabs>
          <w:tab w:val="left" w:pos="0"/>
        </w:tabs>
        <w:spacing w:before="220" w:after="0" w:line="240" w:lineRule="auto"/>
        <w:ind w:left="0" w:right="23" w:firstLine="567"/>
        <w:jc w:val="both"/>
        <w:rPr>
          <w:color w:val="auto"/>
          <w:sz w:val="28"/>
          <w:szCs w:val="28"/>
        </w:rPr>
      </w:pPr>
      <w:r w:rsidRPr="00BC552E">
        <w:rPr>
          <w:color w:val="auto"/>
          <w:sz w:val="28"/>
          <w:szCs w:val="28"/>
        </w:rPr>
        <w:t xml:space="preserve">наличие </w:t>
      </w:r>
      <w:r w:rsidR="000711AF" w:rsidRPr="00BC552E">
        <w:rPr>
          <w:color w:val="auto"/>
          <w:sz w:val="28"/>
          <w:szCs w:val="28"/>
        </w:rPr>
        <w:t>задолженности по ранее заключенным договорам на установку и эксплуатацию реклам</w:t>
      </w:r>
      <w:r w:rsidR="000711AF" w:rsidRPr="00BC552E">
        <w:rPr>
          <w:color w:val="auto"/>
          <w:sz w:val="28"/>
          <w:szCs w:val="28"/>
        </w:rPr>
        <w:softHyphen/>
        <w:t>ных конструкций на территории городского округа город Стерлитамак Республики Башкортостан;</w:t>
      </w:r>
    </w:p>
    <w:p w:rsidR="000711AF" w:rsidRPr="000425A0" w:rsidRDefault="00BC552E" w:rsidP="0091166D">
      <w:pPr>
        <w:pStyle w:val="17"/>
        <w:numPr>
          <w:ilvl w:val="0"/>
          <w:numId w:val="43"/>
        </w:numPr>
        <w:shd w:val="clear" w:color="auto" w:fill="auto"/>
        <w:tabs>
          <w:tab w:val="left" w:pos="-142"/>
          <w:tab w:val="left" w:pos="0"/>
        </w:tabs>
        <w:spacing w:before="220" w:after="0" w:line="240" w:lineRule="auto"/>
        <w:ind w:left="0" w:right="23" w:firstLine="539"/>
        <w:jc w:val="both"/>
        <w:rPr>
          <w:color w:val="0000FF"/>
          <w:sz w:val="28"/>
          <w:szCs w:val="28"/>
        </w:rPr>
      </w:pPr>
      <w:r>
        <w:rPr>
          <w:color w:val="auto"/>
          <w:sz w:val="28"/>
          <w:szCs w:val="28"/>
        </w:rPr>
        <w:t>наличие</w:t>
      </w:r>
      <w:r w:rsidR="000711AF" w:rsidRPr="000425A0">
        <w:rPr>
          <w:color w:val="auto"/>
          <w:sz w:val="28"/>
          <w:szCs w:val="28"/>
        </w:rPr>
        <w:t xml:space="preserve"> установленных и самовольно эксплуатируемых рекламных конструкций на территории городского округа город Стерлитамак Республики Башкортостан по ранее заключенным договорам срок действия которых истек.</w:t>
      </w:r>
    </w:p>
    <w:p w:rsidR="00F85A4B" w:rsidRPr="0091166D" w:rsidRDefault="009654D1" w:rsidP="00F85A4B">
      <w:pPr>
        <w:pStyle w:val="ConsPlusNormal"/>
        <w:spacing w:before="220"/>
        <w:ind w:firstLine="540"/>
        <w:jc w:val="both"/>
        <w:rPr>
          <w:rFonts w:ascii="Times New Roman" w:hAnsi="Times New Roman" w:cs="Times New Roman"/>
          <w:sz w:val="28"/>
          <w:szCs w:val="28"/>
        </w:rPr>
      </w:pPr>
      <w:bookmarkStart w:id="5" w:name="P108"/>
      <w:bookmarkEnd w:id="5"/>
      <w:r>
        <w:rPr>
          <w:rFonts w:ascii="Times New Roman" w:hAnsi="Times New Roman" w:cs="Times New Roman"/>
          <w:sz w:val="28"/>
          <w:szCs w:val="28"/>
        </w:rPr>
        <w:t>16</w:t>
      </w:r>
      <w:r w:rsidR="00F85A4B" w:rsidRPr="0091166D">
        <w:rPr>
          <w:rFonts w:ascii="Times New Roman" w:hAnsi="Times New Roman" w:cs="Times New Roman"/>
          <w:sz w:val="28"/>
          <w:szCs w:val="28"/>
        </w:rPr>
        <w:t xml:space="preserve">. Отказ в допуске к участию в конкурсе по иным основаниям, кроме случаев, указанных в </w:t>
      </w:r>
      <w:r>
        <w:rPr>
          <w:rFonts w:ascii="Times New Roman" w:hAnsi="Times New Roman" w:cs="Times New Roman"/>
          <w:sz w:val="28"/>
          <w:szCs w:val="28"/>
        </w:rPr>
        <w:t>15</w:t>
      </w:r>
      <w:hyperlink w:anchor="P100" w:history="1"/>
      <w:r w:rsidR="00F85A4B" w:rsidRPr="0091166D">
        <w:rPr>
          <w:rFonts w:ascii="Times New Roman" w:hAnsi="Times New Roman" w:cs="Times New Roman"/>
          <w:sz w:val="28"/>
          <w:szCs w:val="28"/>
        </w:rPr>
        <w:t xml:space="preserve"> настоящ</w:t>
      </w:r>
      <w:r w:rsidR="0091166D" w:rsidRPr="0091166D">
        <w:rPr>
          <w:rFonts w:ascii="Times New Roman" w:hAnsi="Times New Roman" w:cs="Times New Roman"/>
          <w:sz w:val="28"/>
          <w:szCs w:val="28"/>
        </w:rPr>
        <w:t>его</w:t>
      </w:r>
      <w:r w:rsidR="00F85A4B" w:rsidRPr="0091166D">
        <w:rPr>
          <w:rFonts w:ascii="Times New Roman" w:hAnsi="Times New Roman" w:cs="Times New Roman"/>
          <w:sz w:val="28"/>
          <w:szCs w:val="28"/>
        </w:rPr>
        <w:t xml:space="preserve"> </w:t>
      </w:r>
      <w:r w:rsidR="0091166D" w:rsidRPr="0091166D">
        <w:rPr>
          <w:rFonts w:ascii="Times New Roman" w:hAnsi="Times New Roman" w:cs="Times New Roman"/>
          <w:sz w:val="28"/>
          <w:szCs w:val="28"/>
        </w:rPr>
        <w:t>Положения</w:t>
      </w:r>
      <w:r w:rsidR="00F85A4B" w:rsidRPr="0091166D">
        <w:rPr>
          <w:rFonts w:ascii="Times New Roman" w:hAnsi="Times New Roman" w:cs="Times New Roman"/>
          <w:sz w:val="28"/>
          <w:szCs w:val="28"/>
        </w:rPr>
        <w:t>, не допускается.</w:t>
      </w:r>
    </w:p>
    <w:p w:rsidR="00F85A4B" w:rsidRPr="00E942B2" w:rsidRDefault="009654D1" w:rsidP="00F85A4B">
      <w:pPr>
        <w:pStyle w:val="ConsPlusNormal"/>
        <w:spacing w:before="220"/>
        <w:ind w:firstLine="540"/>
        <w:jc w:val="both"/>
        <w:rPr>
          <w:rFonts w:ascii="Times New Roman" w:hAnsi="Times New Roman" w:cs="Times New Roman"/>
          <w:sz w:val="28"/>
          <w:szCs w:val="28"/>
        </w:rPr>
      </w:pPr>
      <w:bookmarkStart w:id="6" w:name="P112"/>
      <w:bookmarkEnd w:id="6"/>
      <w:r>
        <w:rPr>
          <w:rFonts w:ascii="Times New Roman" w:hAnsi="Times New Roman" w:cs="Times New Roman"/>
          <w:sz w:val="28"/>
          <w:szCs w:val="28"/>
        </w:rPr>
        <w:t>17</w:t>
      </w:r>
      <w:r w:rsidR="00F85A4B" w:rsidRPr="00E942B2">
        <w:rPr>
          <w:rFonts w:ascii="Times New Roman" w:hAnsi="Times New Roman" w:cs="Times New Roman"/>
          <w:sz w:val="28"/>
          <w:szCs w:val="28"/>
        </w:rPr>
        <w:t xml:space="preserve">. В случае установления факта недостоверности сведений, содержащихся в документах, представленных заявителем или участником конкурса в соответствии с </w:t>
      </w:r>
      <w:hyperlink w:anchor="P202" w:history="1">
        <w:r w:rsidR="00F85A4B" w:rsidRPr="00E942B2">
          <w:rPr>
            <w:rFonts w:ascii="Times New Roman" w:hAnsi="Times New Roman" w:cs="Times New Roman"/>
            <w:sz w:val="28"/>
            <w:szCs w:val="28"/>
          </w:rPr>
          <w:t xml:space="preserve">пунктами </w:t>
        </w:r>
      </w:hyperlink>
      <w:r>
        <w:rPr>
          <w:rFonts w:ascii="Times New Roman" w:hAnsi="Times New Roman" w:cs="Times New Roman"/>
          <w:sz w:val="28"/>
          <w:szCs w:val="28"/>
        </w:rPr>
        <w:t>38</w:t>
      </w:r>
      <w:r w:rsidR="00F85A4B" w:rsidRPr="00E942B2">
        <w:rPr>
          <w:rFonts w:ascii="Times New Roman" w:hAnsi="Times New Roman" w:cs="Times New Roman"/>
          <w:sz w:val="28"/>
          <w:szCs w:val="28"/>
        </w:rPr>
        <w:t xml:space="preserve"> настоящ</w:t>
      </w:r>
      <w:r w:rsidR="00BE0FD7" w:rsidRPr="00E942B2">
        <w:rPr>
          <w:rFonts w:ascii="Times New Roman" w:hAnsi="Times New Roman" w:cs="Times New Roman"/>
          <w:sz w:val="28"/>
          <w:szCs w:val="28"/>
        </w:rPr>
        <w:t>его</w:t>
      </w:r>
      <w:r w:rsidR="00F85A4B" w:rsidRPr="00E942B2">
        <w:rPr>
          <w:rFonts w:ascii="Times New Roman" w:hAnsi="Times New Roman" w:cs="Times New Roman"/>
          <w:sz w:val="28"/>
          <w:szCs w:val="28"/>
        </w:rPr>
        <w:t xml:space="preserve"> </w:t>
      </w:r>
      <w:r w:rsidR="00BE0FD7" w:rsidRPr="00E942B2">
        <w:rPr>
          <w:rFonts w:ascii="Times New Roman" w:hAnsi="Times New Roman" w:cs="Times New Roman"/>
          <w:sz w:val="28"/>
          <w:szCs w:val="28"/>
        </w:rPr>
        <w:t>Положения</w:t>
      </w:r>
      <w:r w:rsidR="00F85A4B" w:rsidRPr="00E942B2">
        <w:rPr>
          <w:rFonts w:ascii="Times New Roman" w:hAnsi="Times New Roman" w:cs="Times New Roman"/>
          <w:sz w:val="28"/>
          <w:szCs w:val="28"/>
        </w:rPr>
        <w:t xml:space="preserve">, конкурсная комиссия обязана отстранить такого заявителя или участника конкурса от участия в конкурсе на любом этапе </w:t>
      </w:r>
      <w:r w:rsidR="00A247E9">
        <w:rPr>
          <w:rFonts w:ascii="Times New Roman" w:hAnsi="Times New Roman" w:cs="Times New Roman"/>
          <w:sz w:val="28"/>
          <w:szCs w:val="28"/>
        </w:rPr>
        <w:t xml:space="preserve">его </w:t>
      </w:r>
      <w:r w:rsidR="00F85A4B" w:rsidRPr="00E942B2">
        <w:rPr>
          <w:rFonts w:ascii="Times New Roman" w:hAnsi="Times New Roman" w:cs="Times New Roman"/>
          <w:sz w:val="28"/>
          <w:szCs w:val="28"/>
        </w:rPr>
        <w:t xml:space="preserve">проведения. Протокол об отстранении заявителя или участника конкурса от участия в конкурсе подлежит размещению на официальном сайте </w:t>
      </w:r>
      <w:r w:rsidR="00785A42" w:rsidRPr="00E942B2">
        <w:rPr>
          <w:rFonts w:ascii="Times New Roman" w:hAnsi="Times New Roman" w:cs="Times New Roman"/>
          <w:sz w:val="28"/>
          <w:szCs w:val="28"/>
        </w:rPr>
        <w:t xml:space="preserve">администрации городского округа город Стерлитамак Республики Башкортостан в сети "Интернет" </w:t>
      </w:r>
      <w:r w:rsidR="00785A42" w:rsidRPr="009654D1">
        <w:rPr>
          <w:rFonts w:ascii="Times New Roman" w:hAnsi="Times New Roman" w:cs="Times New Roman"/>
          <w:sz w:val="28"/>
          <w:szCs w:val="28"/>
        </w:rPr>
        <w:t>(</w:t>
      </w:r>
      <w:hyperlink r:id="rId12" w:history="1">
        <w:r w:rsidR="00785A42" w:rsidRPr="009654D1">
          <w:rPr>
            <w:rStyle w:val="a3"/>
            <w:rFonts w:ascii="Times New Roman" w:hAnsi="Times New Roman" w:cs="Times New Roman"/>
            <w:color w:val="auto"/>
            <w:sz w:val="28"/>
            <w:szCs w:val="28"/>
            <w:u w:val="none"/>
            <w:lang w:val="en-US"/>
          </w:rPr>
          <w:t>www</w:t>
        </w:r>
        <w:r w:rsidR="00785A42" w:rsidRPr="009654D1">
          <w:rPr>
            <w:rStyle w:val="a3"/>
            <w:rFonts w:ascii="Times New Roman" w:hAnsi="Times New Roman" w:cs="Times New Roman"/>
            <w:color w:val="auto"/>
            <w:sz w:val="28"/>
            <w:szCs w:val="28"/>
            <w:u w:val="none"/>
          </w:rPr>
          <w:t>.</w:t>
        </w:r>
        <w:r w:rsidR="00785A42" w:rsidRPr="009654D1">
          <w:rPr>
            <w:rStyle w:val="a3"/>
            <w:rFonts w:ascii="Times New Roman" w:hAnsi="Times New Roman" w:cs="Times New Roman"/>
            <w:color w:val="auto"/>
            <w:sz w:val="28"/>
            <w:szCs w:val="28"/>
            <w:u w:val="none"/>
            <w:lang w:val="en-US"/>
          </w:rPr>
          <w:t>sterlitamakadm</w:t>
        </w:r>
        <w:r w:rsidR="00785A42" w:rsidRPr="009654D1">
          <w:rPr>
            <w:rStyle w:val="a3"/>
            <w:rFonts w:ascii="Times New Roman" w:hAnsi="Times New Roman" w:cs="Times New Roman"/>
            <w:color w:val="auto"/>
            <w:sz w:val="28"/>
            <w:szCs w:val="28"/>
            <w:u w:val="none"/>
          </w:rPr>
          <w:t>.</w:t>
        </w:r>
        <w:r w:rsidR="00785A42" w:rsidRPr="009654D1">
          <w:rPr>
            <w:rStyle w:val="a3"/>
            <w:rFonts w:ascii="Times New Roman" w:hAnsi="Times New Roman" w:cs="Times New Roman"/>
            <w:color w:val="auto"/>
            <w:sz w:val="28"/>
            <w:szCs w:val="28"/>
            <w:u w:val="none"/>
            <w:lang w:val="en-US"/>
          </w:rPr>
          <w:t>ru</w:t>
        </w:r>
      </w:hyperlink>
      <w:r w:rsidR="00785A42" w:rsidRPr="009654D1">
        <w:rPr>
          <w:rFonts w:ascii="Times New Roman" w:hAnsi="Times New Roman" w:cs="Times New Roman"/>
          <w:sz w:val="28"/>
          <w:szCs w:val="28"/>
        </w:rPr>
        <w:t>)</w:t>
      </w:r>
      <w:r>
        <w:rPr>
          <w:rFonts w:ascii="Times New Roman" w:hAnsi="Times New Roman" w:cs="Times New Roman"/>
          <w:sz w:val="28"/>
          <w:szCs w:val="28"/>
        </w:rPr>
        <w:t xml:space="preserve"> (далее – Официальный сайт а</w:t>
      </w:r>
      <w:r w:rsidR="009B4DB5">
        <w:rPr>
          <w:rFonts w:ascii="Times New Roman" w:hAnsi="Times New Roman" w:cs="Times New Roman"/>
          <w:sz w:val="28"/>
          <w:szCs w:val="28"/>
        </w:rPr>
        <w:t>дминистрации)</w:t>
      </w:r>
      <w:r w:rsidR="00F85A4B" w:rsidRPr="00E942B2">
        <w:rPr>
          <w:rFonts w:ascii="Times New Roman" w:hAnsi="Times New Roman" w:cs="Times New Roman"/>
          <w:sz w:val="28"/>
          <w:szCs w:val="28"/>
        </w:rPr>
        <w:t xml:space="preserve">, указанном в </w:t>
      </w:r>
      <w:r>
        <w:rPr>
          <w:rFonts w:ascii="Times New Roman" w:hAnsi="Times New Roman" w:cs="Times New Roman"/>
          <w:sz w:val="28"/>
          <w:szCs w:val="28"/>
        </w:rPr>
        <w:t>18</w:t>
      </w:r>
      <w:hyperlink w:anchor="P117" w:history="1"/>
      <w:r w:rsidR="00E942B2" w:rsidRPr="00E942B2">
        <w:rPr>
          <w:rFonts w:ascii="Times New Roman" w:hAnsi="Times New Roman" w:cs="Times New Roman"/>
          <w:sz w:val="28"/>
          <w:szCs w:val="28"/>
        </w:rPr>
        <w:t xml:space="preserve"> настоящего Положения</w:t>
      </w:r>
      <w:r w:rsidR="00F85A4B" w:rsidRPr="00E942B2">
        <w:rPr>
          <w:rFonts w:ascii="Times New Roman" w:hAnsi="Times New Roman" w:cs="Times New Roman"/>
          <w:sz w:val="28"/>
          <w:szCs w:val="28"/>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F85A4B" w:rsidRPr="00E942B2" w:rsidRDefault="00F85A4B" w:rsidP="00F85A4B">
      <w:pPr>
        <w:pStyle w:val="ConsPlusNormal"/>
        <w:ind w:firstLine="540"/>
        <w:jc w:val="both"/>
        <w:rPr>
          <w:rFonts w:ascii="Times New Roman" w:hAnsi="Times New Roman" w:cs="Times New Roman"/>
          <w:sz w:val="28"/>
          <w:szCs w:val="28"/>
        </w:rPr>
      </w:pPr>
    </w:p>
    <w:p w:rsidR="00F85A4B" w:rsidRPr="00E942B2" w:rsidRDefault="00F85A4B" w:rsidP="00F85A4B">
      <w:pPr>
        <w:pStyle w:val="ConsPlusTitle"/>
        <w:jc w:val="center"/>
        <w:outlineLvl w:val="1"/>
        <w:rPr>
          <w:rFonts w:ascii="Times New Roman" w:hAnsi="Times New Roman" w:cs="Times New Roman"/>
          <w:sz w:val="28"/>
          <w:szCs w:val="28"/>
        </w:rPr>
      </w:pPr>
      <w:r w:rsidRPr="00E942B2">
        <w:rPr>
          <w:rFonts w:ascii="Times New Roman" w:hAnsi="Times New Roman" w:cs="Times New Roman"/>
          <w:sz w:val="28"/>
          <w:szCs w:val="28"/>
        </w:rPr>
        <w:t xml:space="preserve">V. Информационное обеспечение конкурсов </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E942B2" w:rsidRDefault="00406C36" w:rsidP="00E942B2">
      <w:pPr>
        <w:pStyle w:val="ConsPlusNormal"/>
        <w:ind w:firstLine="540"/>
        <w:jc w:val="both"/>
        <w:rPr>
          <w:rFonts w:ascii="Times New Roman" w:hAnsi="Times New Roman" w:cs="Times New Roman"/>
          <w:sz w:val="28"/>
          <w:szCs w:val="28"/>
        </w:rPr>
      </w:pPr>
      <w:bookmarkStart w:id="7" w:name="P117"/>
      <w:bookmarkEnd w:id="7"/>
      <w:r>
        <w:rPr>
          <w:rFonts w:ascii="Times New Roman" w:hAnsi="Times New Roman" w:cs="Times New Roman"/>
          <w:sz w:val="28"/>
          <w:szCs w:val="28"/>
        </w:rPr>
        <w:t>18</w:t>
      </w:r>
      <w:r w:rsidR="00F85A4B" w:rsidRPr="00E942B2">
        <w:rPr>
          <w:rFonts w:ascii="Times New Roman" w:hAnsi="Times New Roman" w:cs="Times New Roman"/>
          <w:sz w:val="28"/>
          <w:szCs w:val="28"/>
        </w:rPr>
        <w:t>. Информация о проведении конкурсов размещается на официальном сайте</w:t>
      </w:r>
      <w:r>
        <w:rPr>
          <w:rFonts w:ascii="Times New Roman" w:hAnsi="Times New Roman" w:cs="Times New Roman"/>
          <w:sz w:val="28"/>
          <w:szCs w:val="28"/>
        </w:rPr>
        <w:t xml:space="preserve"> а</w:t>
      </w:r>
      <w:r w:rsidR="00785A42">
        <w:rPr>
          <w:rFonts w:ascii="Times New Roman" w:hAnsi="Times New Roman" w:cs="Times New Roman"/>
          <w:sz w:val="28"/>
          <w:szCs w:val="28"/>
        </w:rPr>
        <w:t>дминистрации</w:t>
      </w:r>
      <w:r w:rsidR="00F85A4B" w:rsidRPr="00E942B2">
        <w:rPr>
          <w:rFonts w:ascii="Times New Roman" w:hAnsi="Times New Roman" w:cs="Times New Roman"/>
          <w:sz w:val="28"/>
          <w:szCs w:val="28"/>
        </w:rPr>
        <w:t>. При этом к информации о проведении конкурсов относится предусмотренная настоящим П</w:t>
      </w:r>
      <w:r w:rsidR="00E942B2" w:rsidRPr="00E942B2">
        <w:rPr>
          <w:rFonts w:ascii="Times New Roman" w:hAnsi="Times New Roman" w:cs="Times New Roman"/>
          <w:sz w:val="28"/>
          <w:szCs w:val="28"/>
        </w:rPr>
        <w:t>оложением</w:t>
      </w:r>
      <w:r w:rsidR="00F85A4B" w:rsidRPr="00E942B2">
        <w:rPr>
          <w:rFonts w:ascii="Times New Roman" w:hAnsi="Times New Roman" w:cs="Times New Roman"/>
          <w:sz w:val="28"/>
          <w:szCs w:val="28"/>
        </w:rPr>
        <w:t xml:space="preserve"> информация и полученные в результате </w:t>
      </w:r>
      <w:r w:rsidR="00F85A4B" w:rsidRPr="00E942B2">
        <w:rPr>
          <w:rFonts w:ascii="Times New Roman" w:hAnsi="Times New Roman" w:cs="Times New Roman"/>
          <w:sz w:val="28"/>
          <w:szCs w:val="28"/>
        </w:rPr>
        <w:lastRenderedPageBreak/>
        <w:t xml:space="preserve">принятия решения о проведении конкурсов и в ходе конкурсов сведения, в том числе сведения, содержащиеся в извещении о проведении конкурса, извещении об отказе от проведения конкурсов, конкурсной документации, изменениях, вносимых в такие извещения и такую документацию, разъяснениях такой документации, протоколах, составляемых в ходе конкурсов. </w:t>
      </w:r>
    </w:p>
    <w:p w:rsidR="00F85A4B" w:rsidRDefault="00406C3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19</w:t>
      </w:r>
      <w:r w:rsidR="00F85A4B" w:rsidRPr="00E942B2">
        <w:rPr>
          <w:rFonts w:ascii="Times New Roman" w:hAnsi="Times New Roman" w:cs="Times New Roman"/>
          <w:sz w:val="28"/>
          <w:szCs w:val="28"/>
        </w:rPr>
        <w:t xml:space="preserve">. Информация о проведении конкурсов, размещенная на официальном сайте </w:t>
      </w:r>
      <w:r>
        <w:rPr>
          <w:rFonts w:ascii="Times New Roman" w:hAnsi="Times New Roman" w:cs="Times New Roman"/>
          <w:sz w:val="28"/>
          <w:szCs w:val="28"/>
        </w:rPr>
        <w:t>а</w:t>
      </w:r>
      <w:r w:rsidR="00E47AEC">
        <w:rPr>
          <w:rFonts w:ascii="Times New Roman" w:hAnsi="Times New Roman" w:cs="Times New Roman"/>
          <w:sz w:val="28"/>
          <w:szCs w:val="28"/>
        </w:rPr>
        <w:t>дминистрации</w:t>
      </w:r>
      <w:r w:rsidR="00F85A4B" w:rsidRPr="00E942B2">
        <w:rPr>
          <w:rFonts w:ascii="Times New Roman" w:hAnsi="Times New Roman" w:cs="Times New Roman"/>
          <w:sz w:val="28"/>
          <w:szCs w:val="28"/>
        </w:rPr>
        <w:t xml:space="preserve"> доступна для ознакомления без взимания платы. Размещение информации о проведении конкурсов на официальном сайте </w:t>
      </w:r>
      <w:r w:rsidR="003D111B">
        <w:rPr>
          <w:rFonts w:ascii="Times New Roman" w:hAnsi="Times New Roman" w:cs="Times New Roman"/>
          <w:sz w:val="28"/>
          <w:szCs w:val="28"/>
        </w:rPr>
        <w:t>а</w:t>
      </w:r>
      <w:r w:rsidR="00E47AEC">
        <w:rPr>
          <w:rFonts w:ascii="Times New Roman" w:hAnsi="Times New Roman" w:cs="Times New Roman"/>
          <w:sz w:val="28"/>
          <w:szCs w:val="28"/>
        </w:rPr>
        <w:t>дминистрации</w:t>
      </w:r>
      <w:r w:rsidR="00F85A4B" w:rsidRPr="00E942B2">
        <w:rPr>
          <w:rFonts w:ascii="Times New Roman" w:hAnsi="Times New Roman" w:cs="Times New Roman"/>
          <w:sz w:val="28"/>
          <w:szCs w:val="28"/>
        </w:rPr>
        <w:t xml:space="preserve"> в соответствии с настоящим П</w:t>
      </w:r>
      <w:r w:rsidR="00E47AEC">
        <w:rPr>
          <w:rFonts w:ascii="Times New Roman" w:hAnsi="Times New Roman" w:cs="Times New Roman"/>
          <w:sz w:val="28"/>
          <w:szCs w:val="28"/>
        </w:rPr>
        <w:t>оложением</w:t>
      </w:r>
      <w:r w:rsidR="00F85A4B" w:rsidRPr="00E942B2">
        <w:rPr>
          <w:rFonts w:ascii="Times New Roman" w:hAnsi="Times New Roman" w:cs="Times New Roman"/>
          <w:sz w:val="28"/>
          <w:szCs w:val="28"/>
        </w:rPr>
        <w:t xml:space="preserve"> является публичной офертой, предусмотренной </w:t>
      </w:r>
      <w:hyperlink r:id="rId13" w:history="1">
        <w:r w:rsidR="00F85A4B" w:rsidRPr="00E942B2">
          <w:rPr>
            <w:rFonts w:ascii="Times New Roman" w:hAnsi="Times New Roman" w:cs="Times New Roman"/>
            <w:sz w:val="28"/>
            <w:szCs w:val="28"/>
          </w:rPr>
          <w:t>статьей 437</w:t>
        </w:r>
      </w:hyperlink>
      <w:r w:rsidR="00F85A4B" w:rsidRPr="00E942B2">
        <w:rPr>
          <w:rFonts w:ascii="Times New Roman" w:hAnsi="Times New Roman" w:cs="Times New Roman"/>
          <w:sz w:val="28"/>
          <w:szCs w:val="28"/>
        </w:rPr>
        <w:t xml:space="preserve"> Гражданского кодекса Российской Федерации.</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524621" w:rsidRDefault="00F85A4B" w:rsidP="00F85A4B">
      <w:pPr>
        <w:pStyle w:val="ConsPlusTitle"/>
        <w:jc w:val="center"/>
        <w:outlineLvl w:val="1"/>
        <w:rPr>
          <w:rFonts w:ascii="Times New Roman" w:hAnsi="Times New Roman" w:cs="Times New Roman"/>
          <w:sz w:val="28"/>
          <w:szCs w:val="28"/>
        </w:rPr>
      </w:pPr>
      <w:r w:rsidRPr="00524621">
        <w:rPr>
          <w:rFonts w:ascii="Times New Roman" w:hAnsi="Times New Roman" w:cs="Times New Roman"/>
          <w:sz w:val="28"/>
          <w:szCs w:val="28"/>
        </w:rPr>
        <w:t>VI. Извещение о проведении конкурса</w:t>
      </w:r>
    </w:p>
    <w:p w:rsidR="00F85A4B" w:rsidRPr="00524621" w:rsidRDefault="00F85A4B" w:rsidP="00F85A4B">
      <w:pPr>
        <w:pStyle w:val="ConsPlusNormal"/>
        <w:ind w:firstLine="540"/>
        <w:jc w:val="both"/>
        <w:rPr>
          <w:rFonts w:ascii="Times New Roman" w:hAnsi="Times New Roman" w:cs="Times New Roman"/>
          <w:sz w:val="28"/>
          <w:szCs w:val="28"/>
        </w:rPr>
      </w:pPr>
    </w:p>
    <w:p w:rsidR="00F85A4B" w:rsidRPr="00524621" w:rsidRDefault="00CF3BD4" w:rsidP="00F85A4B">
      <w:pPr>
        <w:pStyle w:val="ConsPlusNormal"/>
        <w:ind w:firstLine="540"/>
        <w:jc w:val="both"/>
        <w:rPr>
          <w:rFonts w:ascii="Times New Roman" w:hAnsi="Times New Roman" w:cs="Times New Roman"/>
          <w:sz w:val="28"/>
          <w:szCs w:val="28"/>
        </w:rPr>
      </w:pPr>
      <w:bookmarkStart w:id="8" w:name="P123"/>
      <w:bookmarkEnd w:id="8"/>
      <w:r>
        <w:rPr>
          <w:rFonts w:ascii="Times New Roman" w:hAnsi="Times New Roman" w:cs="Times New Roman"/>
          <w:sz w:val="28"/>
          <w:szCs w:val="28"/>
        </w:rPr>
        <w:t>20</w:t>
      </w:r>
      <w:r w:rsidR="00F85A4B" w:rsidRPr="00524621">
        <w:rPr>
          <w:rFonts w:ascii="Times New Roman" w:hAnsi="Times New Roman" w:cs="Times New Roman"/>
          <w:sz w:val="28"/>
          <w:szCs w:val="28"/>
        </w:rPr>
        <w:t xml:space="preserve">. Извещение о проведении конкурса размещается на официальном сайте </w:t>
      </w:r>
      <w:r>
        <w:rPr>
          <w:rFonts w:ascii="Times New Roman" w:hAnsi="Times New Roman" w:cs="Times New Roman"/>
          <w:sz w:val="28"/>
          <w:szCs w:val="28"/>
        </w:rPr>
        <w:t>а</w:t>
      </w:r>
      <w:r w:rsidR="00FA0EED">
        <w:rPr>
          <w:rFonts w:ascii="Times New Roman" w:hAnsi="Times New Roman" w:cs="Times New Roman"/>
          <w:sz w:val="28"/>
          <w:szCs w:val="28"/>
        </w:rPr>
        <w:t>дминистрации</w:t>
      </w:r>
      <w:r w:rsidR="007A2ECF">
        <w:rPr>
          <w:rFonts w:ascii="Times New Roman" w:hAnsi="Times New Roman" w:cs="Times New Roman"/>
          <w:sz w:val="28"/>
          <w:szCs w:val="28"/>
        </w:rPr>
        <w:t xml:space="preserve"> и в </w:t>
      </w:r>
      <w:r w:rsidR="006D78E6">
        <w:rPr>
          <w:rFonts w:ascii="Times New Roman" w:hAnsi="Times New Roman" w:cs="Times New Roman"/>
          <w:sz w:val="28"/>
          <w:szCs w:val="28"/>
        </w:rPr>
        <w:t xml:space="preserve">городской общественно-политической </w:t>
      </w:r>
      <w:r w:rsidR="007A2ECF" w:rsidRPr="006D78E6">
        <w:rPr>
          <w:rFonts w:ascii="Times New Roman" w:hAnsi="Times New Roman" w:cs="Times New Roman"/>
          <w:sz w:val="28"/>
          <w:szCs w:val="28"/>
        </w:rPr>
        <w:t xml:space="preserve">газете </w:t>
      </w:r>
      <w:r w:rsidR="007A2ECF">
        <w:rPr>
          <w:rFonts w:ascii="Times New Roman" w:hAnsi="Times New Roman" w:cs="Times New Roman"/>
          <w:sz w:val="28"/>
          <w:szCs w:val="28"/>
        </w:rPr>
        <w:t>«Стерлитамакский рабочий</w:t>
      </w:r>
      <w:r w:rsidR="00A6099F">
        <w:rPr>
          <w:rFonts w:ascii="Times New Roman" w:hAnsi="Times New Roman" w:cs="Times New Roman"/>
          <w:sz w:val="28"/>
          <w:szCs w:val="28"/>
        </w:rPr>
        <w:t>»</w:t>
      </w:r>
      <w:r w:rsidR="007A2ECF" w:rsidRPr="00524621">
        <w:rPr>
          <w:rFonts w:ascii="Times New Roman" w:hAnsi="Times New Roman" w:cs="Times New Roman"/>
          <w:sz w:val="28"/>
          <w:szCs w:val="28"/>
        </w:rPr>
        <w:t xml:space="preserve"> </w:t>
      </w:r>
      <w:r w:rsidR="00F85A4B" w:rsidRPr="00524621">
        <w:rPr>
          <w:rFonts w:ascii="Times New Roman" w:hAnsi="Times New Roman" w:cs="Times New Roman"/>
          <w:sz w:val="28"/>
          <w:szCs w:val="28"/>
        </w:rPr>
        <w:t>не менее чем за тридцать дней до дня окончания подачи заявок на участие в конкурсе.</w:t>
      </w:r>
    </w:p>
    <w:p w:rsidR="00F85A4B" w:rsidRPr="00524621" w:rsidRDefault="003D1329" w:rsidP="00F85A4B">
      <w:pPr>
        <w:pStyle w:val="ConsPlusNormal"/>
        <w:spacing w:before="220"/>
        <w:ind w:firstLine="540"/>
        <w:jc w:val="both"/>
        <w:rPr>
          <w:rFonts w:ascii="Times New Roman" w:hAnsi="Times New Roman" w:cs="Times New Roman"/>
          <w:sz w:val="28"/>
          <w:szCs w:val="28"/>
        </w:rPr>
      </w:pPr>
      <w:r w:rsidRPr="00524621">
        <w:rPr>
          <w:rFonts w:ascii="Times New Roman" w:hAnsi="Times New Roman" w:cs="Times New Roman"/>
          <w:sz w:val="28"/>
          <w:szCs w:val="28"/>
        </w:rPr>
        <w:t>2</w:t>
      </w:r>
      <w:r w:rsidR="00CF3BD4">
        <w:rPr>
          <w:rFonts w:ascii="Times New Roman" w:hAnsi="Times New Roman" w:cs="Times New Roman"/>
          <w:sz w:val="28"/>
          <w:szCs w:val="28"/>
        </w:rPr>
        <w:t>1</w:t>
      </w:r>
      <w:r w:rsidR="00F85A4B" w:rsidRPr="00524621">
        <w:rPr>
          <w:rFonts w:ascii="Times New Roman" w:hAnsi="Times New Roman" w:cs="Times New Roman"/>
          <w:sz w:val="28"/>
          <w:szCs w:val="28"/>
        </w:rPr>
        <w:t>. Извещение о проведении конкурса должно содержать следующие сведения:</w:t>
      </w:r>
    </w:p>
    <w:p w:rsidR="00F85A4B" w:rsidRPr="00524621" w:rsidRDefault="00F85A4B" w:rsidP="00F85A4B">
      <w:pPr>
        <w:pStyle w:val="ConsPlusNormal"/>
        <w:spacing w:before="220"/>
        <w:ind w:firstLine="540"/>
        <w:jc w:val="both"/>
        <w:rPr>
          <w:rFonts w:ascii="Times New Roman" w:hAnsi="Times New Roman" w:cs="Times New Roman"/>
          <w:sz w:val="28"/>
          <w:szCs w:val="28"/>
        </w:rPr>
      </w:pPr>
      <w:r w:rsidRPr="00524621">
        <w:rPr>
          <w:rFonts w:ascii="Times New Roman" w:hAnsi="Times New Roman" w:cs="Times New Roman"/>
          <w:sz w:val="28"/>
          <w:szCs w:val="28"/>
        </w:rPr>
        <w:t>1) наименование, место нахождения, почтовый адрес, адрес электронной почты и номер контактного телефона организатора конкурса;</w:t>
      </w:r>
    </w:p>
    <w:p w:rsidR="00F85A4B" w:rsidRPr="00C62698" w:rsidRDefault="00F85A4B" w:rsidP="00F85A4B">
      <w:pPr>
        <w:pStyle w:val="ConsPlusNormal"/>
        <w:spacing w:before="220"/>
        <w:ind w:firstLine="540"/>
        <w:jc w:val="both"/>
        <w:rPr>
          <w:rFonts w:ascii="Times New Roman" w:hAnsi="Times New Roman" w:cs="Times New Roman"/>
          <w:color w:val="0000FF"/>
          <w:sz w:val="28"/>
          <w:szCs w:val="28"/>
        </w:rPr>
      </w:pPr>
      <w:r w:rsidRPr="009F732D">
        <w:rPr>
          <w:rFonts w:ascii="Times New Roman" w:hAnsi="Times New Roman" w:cs="Times New Roman"/>
          <w:sz w:val="28"/>
          <w:szCs w:val="28"/>
        </w:rPr>
        <w:t xml:space="preserve">2) место расположения, описание и технические характеристики </w:t>
      </w:r>
      <w:r w:rsidR="00056DDD" w:rsidRPr="009F732D">
        <w:rPr>
          <w:rFonts w:ascii="Times New Roman" w:hAnsi="Times New Roman" w:cs="Times New Roman"/>
          <w:sz w:val="28"/>
          <w:szCs w:val="28"/>
        </w:rPr>
        <w:t>р</w:t>
      </w:r>
      <w:r w:rsidR="009F732D" w:rsidRPr="009F732D">
        <w:rPr>
          <w:rFonts w:ascii="Times New Roman" w:hAnsi="Times New Roman" w:cs="Times New Roman"/>
          <w:sz w:val="28"/>
          <w:szCs w:val="28"/>
        </w:rPr>
        <w:t>екламных</w:t>
      </w:r>
      <w:r w:rsidR="00056DDD" w:rsidRPr="009F732D">
        <w:rPr>
          <w:rFonts w:ascii="Times New Roman" w:hAnsi="Times New Roman" w:cs="Times New Roman"/>
          <w:sz w:val="28"/>
          <w:szCs w:val="28"/>
        </w:rPr>
        <w:t xml:space="preserve"> конструкций</w:t>
      </w:r>
      <w:r w:rsidRPr="009F732D">
        <w:rPr>
          <w:rFonts w:ascii="Times New Roman" w:hAnsi="Times New Roman" w:cs="Times New Roman"/>
          <w:sz w:val="28"/>
          <w:szCs w:val="28"/>
        </w:rPr>
        <w:t>, в том числе</w:t>
      </w:r>
      <w:r w:rsidR="00FA0EED">
        <w:rPr>
          <w:rFonts w:ascii="Times New Roman" w:hAnsi="Times New Roman" w:cs="Times New Roman"/>
          <w:sz w:val="28"/>
          <w:szCs w:val="28"/>
        </w:rPr>
        <w:t>:</w:t>
      </w:r>
      <w:r w:rsidRPr="009F732D">
        <w:rPr>
          <w:rFonts w:ascii="Times New Roman" w:hAnsi="Times New Roman" w:cs="Times New Roman"/>
          <w:sz w:val="28"/>
          <w:szCs w:val="28"/>
        </w:rPr>
        <w:t xml:space="preserve"> </w:t>
      </w:r>
      <w:r w:rsidR="00056DDD" w:rsidRPr="009F732D">
        <w:rPr>
          <w:rFonts w:ascii="Times New Roman" w:hAnsi="Times New Roman" w:cs="Times New Roman"/>
          <w:sz w:val="28"/>
          <w:szCs w:val="28"/>
        </w:rPr>
        <w:t xml:space="preserve">номер в схеме размещения рекламных конструкций, </w:t>
      </w:r>
      <w:r w:rsidR="009F732D" w:rsidRPr="009F732D">
        <w:rPr>
          <w:rFonts w:ascii="Times New Roman" w:hAnsi="Times New Roman" w:cs="Times New Roman"/>
          <w:sz w:val="28"/>
          <w:szCs w:val="28"/>
        </w:rPr>
        <w:t xml:space="preserve">тип рекламных конструкций, количество рекламных полей, размер одного рекламного поля, общая </w:t>
      </w:r>
      <w:r w:rsidRPr="009F732D">
        <w:rPr>
          <w:rFonts w:ascii="Times New Roman" w:hAnsi="Times New Roman" w:cs="Times New Roman"/>
          <w:sz w:val="28"/>
          <w:szCs w:val="28"/>
        </w:rPr>
        <w:t>площадь</w:t>
      </w:r>
      <w:r w:rsidR="009F732D" w:rsidRPr="009F732D">
        <w:rPr>
          <w:rFonts w:ascii="Times New Roman" w:hAnsi="Times New Roman" w:cs="Times New Roman"/>
          <w:sz w:val="28"/>
          <w:szCs w:val="28"/>
        </w:rPr>
        <w:t xml:space="preserve"> рекламных полей, технология демонстрации рекламы</w:t>
      </w:r>
      <w:r w:rsidRPr="00C62698">
        <w:rPr>
          <w:rFonts w:ascii="Times New Roman" w:hAnsi="Times New Roman" w:cs="Times New Roman"/>
          <w:color w:val="0000FF"/>
          <w:sz w:val="28"/>
          <w:szCs w:val="28"/>
        </w:rPr>
        <w:t>;</w:t>
      </w:r>
    </w:p>
    <w:p w:rsidR="00F85A4B" w:rsidRPr="00E47AEC" w:rsidRDefault="00F85A4B" w:rsidP="007A2ECF">
      <w:pPr>
        <w:pStyle w:val="ConsPlusNormal"/>
        <w:spacing w:before="220"/>
        <w:ind w:firstLine="540"/>
        <w:jc w:val="both"/>
        <w:rPr>
          <w:rFonts w:ascii="Times New Roman" w:hAnsi="Times New Roman" w:cs="Times New Roman"/>
          <w:sz w:val="28"/>
          <w:szCs w:val="28"/>
        </w:rPr>
      </w:pPr>
      <w:r w:rsidRPr="00E47AEC">
        <w:rPr>
          <w:rFonts w:ascii="Times New Roman" w:hAnsi="Times New Roman" w:cs="Times New Roman"/>
          <w:sz w:val="28"/>
          <w:szCs w:val="28"/>
        </w:rPr>
        <w:t xml:space="preserve">3) начальная (минимальная) </w:t>
      </w:r>
      <w:r w:rsidR="00E8006C" w:rsidRPr="00E8006C">
        <w:rPr>
          <w:rFonts w:ascii="Times New Roman" w:hAnsi="Times New Roman" w:cs="Times New Roman"/>
          <w:sz w:val="28"/>
          <w:szCs w:val="28"/>
        </w:rPr>
        <w:t>стоимость права</w:t>
      </w:r>
      <w:r w:rsidR="00E8006C" w:rsidRPr="002D6B7D">
        <w:rPr>
          <w:sz w:val="28"/>
          <w:szCs w:val="28"/>
        </w:rPr>
        <w:t xml:space="preserve"> </w:t>
      </w:r>
      <w:r w:rsidR="007A2ECF" w:rsidRPr="00E47AEC">
        <w:rPr>
          <w:rFonts w:ascii="Times New Roman" w:hAnsi="Times New Roman" w:cs="Times New Roman"/>
          <w:sz w:val="28"/>
          <w:szCs w:val="28"/>
        </w:rPr>
        <w:t xml:space="preserve">заключения договора на установку и эксплуатацию рекламной конструкции в разрезе </w:t>
      </w:r>
      <w:r w:rsidR="00E8006C">
        <w:rPr>
          <w:rFonts w:ascii="Times New Roman" w:hAnsi="Times New Roman" w:cs="Times New Roman"/>
          <w:sz w:val="28"/>
          <w:szCs w:val="28"/>
        </w:rPr>
        <w:t xml:space="preserve">каждого лота по </w:t>
      </w:r>
      <w:r w:rsidR="007A2ECF" w:rsidRPr="00E47AEC">
        <w:rPr>
          <w:rFonts w:ascii="Times New Roman" w:hAnsi="Times New Roman" w:cs="Times New Roman"/>
          <w:sz w:val="28"/>
          <w:szCs w:val="28"/>
        </w:rPr>
        <w:t>каждой рекламной конструкции;</w:t>
      </w:r>
    </w:p>
    <w:p w:rsidR="00F85A4B" w:rsidRPr="00AF555A" w:rsidRDefault="00FA0EED" w:rsidP="00AF555A">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F85A4B" w:rsidRPr="00AF555A">
        <w:rPr>
          <w:rFonts w:ascii="Times New Roman" w:hAnsi="Times New Roman" w:cs="Times New Roman"/>
          <w:sz w:val="28"/>
          <w:szCs w:val="28"/>
        </w:rPr>
        <w:t>) срок действия договора</w:t>
      </w:r>
      <w:r w:rsidR="007A2ECF" w:rsidRPr="00AF555A">
        <w:rPr>
          <w:rFonts w:ascii="Times New Roman" w:hAnsi="Times New Roman" w:cs="Times New Roman"/>
          <w:sz w:val="28"/>
          <w:szCs w:val="28"/>
        </w:rPr>
        <w:t xml:space="preserve"> на установку и эксплуатации рекламной конструкции</w:t>
      </w:r>
      <w:r w:rsidR="00AF555A" w:rsidRPr="00AF555A">
        <w:rPr>
          <w:rFonts w:ascii="Times New Roman" w:hAnsi="Times New Roman" w:cs="Times New Roman"/>
          <w:noProof/>
          <w:sz w:val="28"/>
          <w:szCs w:val="28"/>
          <w:lang w:eastAsia="ru-RU"/>
        </w:rPr>
        <mc:AlternateContent>
          <mc:Choice Requires="wps">
            <w:drawing>
              <wp:anchor distT="0" distB="0" distL="63500" distR="63500" simplePos="0" relativeHeight="251979264" behindDoc="1" locked="0" layoutInCell="1" allowOverlap="1" wp14:anchorId="0D04517E" wp14:editId="79B7071E">
                <wp:simplePos x="0" y="0"/>
                <wp:positionH relativeFrom="margin">
                  <wp:posOffset>9525</wp:posOffset>
                </wp:positionH>
                <wp:positionV relativeFrom="paragraph">
                  <wp:posOffset>5848985</wp:posOffset>
                </wp:positionV>
                <wp:extent cx="156210" cy="91440"/>
                <wp:effectExtent l="0" t="635" r="0" b="3175"/>
                <wp:wrapSquare wrapText="bothSides"/>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E6" w:rsidRDefault="006D78E6" w:rsidP="00AF555A">
                            <w:pPr>
                              <w:pStyle w:val="80"/>
                              <w:shd w:val="clear" w:color="auto" w:fill="auto"/>
                              <w:spacing w:line="140" w:lineRule="exact"/>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4517E" id="_x0000_t202" coordsize="21600,21600" o:spt="202" path="m,l,21600r21600,l21600,xe">
                <v:stroke joinstyle="miter"/>
                <v:path gradientshapeok="t" o:connecttype="rect"/>
              </v:shapetype>
              <v:shape id="Text Box 5" o:spid="_x0000_s1026" type="#_x0000_t202" style="position:absolute;left:0;text-align:left;margin-left:.75pt;margin-top:460.55pt;width:12.3pt;height:7.2pt;z-index:-25133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" filled="f" stroked="f">
                <v:textbox style="layout-flow:vertical" inset="0,0,0,0">
                  <w:txbxContent>
                    <w:p w:rsidR="006D78E6" w:rsidRDefault="006D78E6" w:rsidP="00AF555A">
                      <w:pPr>
                        <w:pStyle w:val="80"/>
                        <w:shd w:val="clear" w:color="auto" w:fill="auto"/>
                        <w:spacing w:line="140" w:lineRule="exact"/>
                      </w:pPr>
                    </w:p>
                  </w:txbxContent>
                </v:textbox>
                <w10:wrap type="square" anchorx="margin"/>
              </v:shape>
            </w:pict>
          </mc:Fallback>
        </mc:AlternateContent>
      </w:r>
      <w:r w:rsidR="00F85A4B" w:rsidRPr="00AF555A">
        <w:rPr>
          <w:rFonts w:ascii="Times New Roman" w:hAnsi="Times New Roman" w:cs="Times New Roman"/>
          <w:sz w:val="28"/>
          <w:szCs w:val="28"/>
        </w:rPr>
        <w:t>;</w:t>
      </w:r>
    </w:p>
    <w:p w:rsidR="00F85A4B" w:rsidRPr="00E47AEC" w:rsidRDefault="00FA0EED"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F85A4B" w:rsidRPr="00E47AEC">
        <w:rPr>
          <w:rFonts w:ascii="Times New Roman" w:hAnsi="Times New Roman" w:cs="Times New Roman"/>
          <w:sz w:val="28"/>
          <w:szCs w:val="28"/>
        </w:rPr>
        <w:t>) срок, место и порядок предоставления конкурсной документации, электронный адрес сайта в сети "Интернет", на котором размещена конкурсная документация;</w:t>
      </w:r>
    </w:p>
    <w:p w:rsidR="00F85A4B" w:rsidRPr="00E47AEC" w:rsidRDefault="00FA0EED"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F85A4B" w:rsidRPr="00E47AEC">
        <w:rPr>
          <w:rFonts w:ascii="Times New Roman" w:hAnsi="Times New Roman" w:cs="Times New Roman"/>
          <w:sz w:val="28"/>
          <w:szCs w:val="28"/>
        </w:rPr>
        <w:t>) место, дата и время вскрытия конвертов с заявками на участие в конкурсе, место и дата рассмотрения таких заявок и подведения итогов конкурса;</w:t>
      </w:r>
    </w:p>
    <w:p w:rsidR="00F85A4B" w:rsidRPr="00E47AEC" w:rsidRDefault="00FA0EED"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F85A4B" w:rsidRPr="00E47AEC">
        <w:rPr>
          <w:rFonts w:ascii="Times New Roman" w:hAnsi="Times New Roman" w:cs="Times New Roman"/>
          <w:sz w:val="28"/>
          <w:szCs w:val="28"/>
        </w:rPr>
        <w:t xml:space="preserve">) требование о внесении </w:t>
      </w:r>
      <w:r w:rsidR="009E4D8E">
        <w:rPr>
          <w:rFonts w:ascii="Times New Roman" w:hAnsi="Times New Roman" w:cs="Times New Roman"/>
          <w:sz w:val="28"/>
          <w:szCs w:val="28"/>
        </w:rPr>
        <w:t>обеспечения заявки, а также размер обеспечения заявки</w:t>
      </w:r>
      <w:r w:rsidR="00F85A4B" w:rsidRPr="00E47AEC">
        <w:rPr>
          <w:rFonts w:ascii="Times New Roman" w:hAnsi="Times New Roman" w:cs="Times New Roman"/>
          <w:sz w:val="28"/>
          <w:szCs w:val="28"/>
        </w:rPr>
        <w:t>;</w:t>
      </w:r>
    </w:p>
    <w:p w:rsidR="00F85A4B" w:rsidRPr="00E47AEC" w:rsidRDefault="00FA0EED"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F85A4B" w:rsidRPr="00E47AEC">
        <w:rPr>
          <w:rFonts w:ascii="Times New Roman" w:hAnsi="Times New Roman" w:cs="Times New Roman"/>
          <w:sz w:val="28"/>
          <w:szCs w:val="28"/>
        </w:rPr>
        <w:t xml:space="preserve">) срок, в течение которого организатор конкурса вправе отказаться от проведения конкурса, устанавливаемый с учетом положений </w:t>
      </w:r>
      <w:hyperlink w:anchor="P140" w:history="1">
        <w:r w:rsidR="00E47AEC" w:rsidRPr="00E47AEC">
          <w:rPr>
            <w:rFonts w:ascii="Times New Roman" w:hAnsi="Times New Roman" w:cs="Times New Roman"/>
            <w:sz w:val="28"/>
            <w:szCs w:val="28"/>
          </w:rPr>
          <w:t xml:space="preserve">пункта </w:t>
        </w:r>
      </w:hyperlink>
      <w:r w:rsidR="00E47AEC" w:rsidRPr="00E47AEC">
        <w:rPr>
          <w:rFonts w:ascii="Times New Roman" w:hAnsi="Times New Roman" w:cs="Times New Roman"/>
          <w:sz w:val="28"/>
          <w:szCs w:val="28"/>
        </w:rPr>
        <w:t>2</w:t>
      </w:r>
      <w:r w:rsidR="00CF3BD4">
        <w:rPr>
          <w:rFonts w:ascii="Times New Roman" w:hAnsi="Times New Roman" w:cs="Times New Roman"/>
          <w:sz w:val="28"/>
          <w:szCs w:val="28"/>
        </w:rPr>
        <w:t>3</w:t>
      </w:r>
      <w:r w:rsidR="00F85A4B" w:rsidRPr="00E47AEC">
        <w:rPr>
          <w:rFonts w:ascii="Times New Roman" w:hAnsi="Times New Roman" w:cs="Times New Roman"/>
          <w:sz w:val="28"/>
          <w:szCs w:val="28"/>
        </w:rPr>
        <w:t xml:space="preserve"> настоящ</w:t>
      </w:r>
      <w:r w:rsidR="00E47AEC" w:rsidRPr="00E47AEC">
        <w:rPr>
          <w:rFonts w:ascii="Times New Roman" w:hAnsi="Times New Roman" w:cs="Times New Roman"/>
          <w:sz w:val="28"/>
          <w:szCs w:val="28"/>
        </w:rPr>
        <w:t>его</w:t>
      </w:r>
      <w:r w:rsidR="00F85A4B" w:rsidRPr="00E47AEC">
        <w:rPr>
          <w:rFonts w:ascii="Times New Roman" w:hAnsi="Times New Roman" w:cs="Times New Roman"/>
          <w:sz w:val="28"/>
          <w:szCs w:val="28"/>
        </w:rPr>
        <w:t xml:space="preserve"> </w:t>
      </w:r>
      <w:r w:rsidR="00E47AEC" w:rsidRPr="00E47AEC">
        <w:rPr>
          <w:rFonts w:ascii="Times New Roman" w:hAnsi="Times New Roman" w:cs="Times New Roman"/>
          <w:sz w:val="28"/>
          <w:szCs w:val="28"/>
        </w:rPr>
        <w:lastRenderedPageBreak/>
        <w:t>Положения.</w:t>
      </w:r>
    </w:p>
    <w:p w:rsidR="00F85A4B" w:rsidRPr="008F6179" w:rsidRDefault="008F6179" w:rsidP="00F85A4B">
      <w:pPr>
        <w:pStyle w:val="ConsPlusNormal"/>
        <w:spacing w:before="220"/>
        <w:ind w:firstLine="540"/>
        <w:jc w:val="both"/>
        <w:rPr>
          <w:rFonts w:ascii="Times New Roman" w:hAnsi="Times New Roman" w:cs="Times New Roman"/>
          <w:sz w:val="28"/>
          <w:szCs w:val="28"/>
        </w:rPr>
      </w:pPr>
      <w:r w:rsidRPr="008F6179">
        <w:rPr>
          <w:rFonts w:ascii="Times New Roman" w:hAnsi="Times New Roman" w:cs="Times New Roman"/>
          <w:sz w:val="28"/>
          <w:szCs w:val="28"/>
        </w:rPr>
        <w:t>2</w:t>
      </w:r>
      <w:r w:rsidR="00A47736">
        <w:rPr>
          <w:rFonts w:ascii="Times New Roman" w:hAnsi="Times New Roman" w:cs="Times New Roman"/>
          <w:sz w:val="28"/>
          <w:szCs w:val="28"/>
        </w:rPr>
        <w:t>2</w:t>
      </w:r>
      <w:r w:rsidR="00F85A4B" w:rsidRPr="008F6179">
        <w:rPr>
          <w:rFonts w:ascii="Times New Roman" w:hAnsi="Times New Roman" w:cs="Times New Roman"/>
          <w:sz w:val="28"/>
          <w:szCs w:val="28"/>
        </w:rPr>
        <w:t xml:space="preserve">. Организатор конкурса вправе принять решение о внесении изменений в извещение о проведении конкурса не позднее чем за пять дней до даты окончания подачи заявок на участие в конкурсе. В течение одного дня с даты принятия указанного решения такие изменения размещаются организатором конкурса на официальном сайте </w:t>
      </w:r>
      <w:r w:rsidR="00DB41F1">
        <w:rPr>
          <w:rFonts w:ascii="Times New Roman" w:hAnsi="Times New Roman" w:cs="Times New Roman"/>
          <w:sz w:val="28"/>
          <w:szCs w:val="28"/>
        </w:rPr>
        <w:t>а</w:t>
      </w:r>
      <w:r w:rsidRPr="008F6179">
        <w:rPr>
          <w:rFonts w:ascii="Times New Roman" w:hAnsi="Times New Roman" w:cs="Times New Roman"/>
          <w:sz w:val="28"/>
          <w:szCs w:val="28"/>
        </w:rPr>
        <w:t>дминистрации</w:t>
      </w:r>
      <w:r w:rsidR="00F85A4B" w:rsidRPr="008F6179">
        <w:rPr>
          <w:rFonts w:ascii="Times New Roman" w:hAnsi="Times New Roman" w:cs="Times New Roman"/>
          <w:sz w:val="28"/>
          <w:szCs w:val="28"/>
        </w:rPr>
        <w:t xml:space="preserve">. При этом срок подачи заявок на участие в конкурсе должен быть продлен таким образом, чтобы с даты размещения на официальном </w:t>
      </w:r>
      <w:r w:rsidR="00FA0EED">
        <w:rPr>
          <w:rFonts w:ascii="Times New Roman" w:hAnsi="Times New Roman" w:cs="Times New Roman"/>
          <w:sz w:val="28"/>
          <w:szCs w:val="28"/>
        </w:rPr>
        <w:t xml:space="preserve">сайте </w:t>
      </w:r>
      <w:r w:rsidR="00DB41F1">
        <w:rPr>
          <w:rFonts w:ascii="Times New Roman" w:hAnsi="Times New Roman" w:cs="Times New Roman"/>
          <w:sz w:val="28"/>
          <w:szCs w:val="28"/>
        </w:rPr>
        <w:t>а</w:t>
      </w:r>
      <w:r w:rsidRPr="008F6179">
        <w:rPr>
          <w:rFonts w:ascii="Times New Roman" w:hAnsi="Times New Roman" w:cs="Times New Roman"/>
          <w:sz w:val="28"/>
          <w:szCs w:val="28"/>
        </w:rPr>
        <w:t>дминистрации</w:t>
      </w:r>
      <w:r w:rsidR="00F85A4B" w:rsidRPr="008F6179">
        <w:rPr>
          <w:rFonts w:ascii="Times New Roman" w:hAnsi="Times New Roman" w:cs="Times New Roman"/>
          <w:sz w:val="28"/>
          <w:szCs w:val="28"/>
        </w:rPr>
        <w:t xml:space="preserve">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F85A4B" w:rsidRPr="00B839DC" w:rsidRDefault="00DF7EFC" w:rsidP="00F85A4B">
      <w:pPr>
        <w:pStyle w:val="ConsPlusNormal"/>
        <w:spacing w:before="220"/>
        <w:ind w:firstLine="540"/>
        <w:jc w:val="both"/>
        <w:rPr>
          <w:rFonts w:ascii="Times New Roman" w:hAnsi="Times New Roman" w:cs="Times New Roman"/>
          <w:sz w:val="28"/>
          <w:szCs w:val="28"/>
        </w:rPr>
      </w:pPr>
      <w:bookmarkStart w:id="9" w:name="P140"/>
      <w:bookmarkEnd w:id="9"/>
      <w:r w:rsidRPr="00B839DC">
        <w:rPr>
          <w:rFonts w:ascii="Times New Roman" w:hAnsi="Times New Roman" w:cs="Times New Roman"/>
          <w:sz w:val="28"/>
          <w:szCs w:val="28"/>
        </w:rPr>
        <w:t>2</w:t>
      </w:r>
      <w:r w:rsidR="00A47736">
        <w:rPr>
          <w:rFonts w:ascii="Times New Roman" w:hAnsi="Times New Roman" w:cs="Times New Roman"/>
          <w:sz w:val="28"/>
          <w:szCs w:val="28"/>
        </w:rPr>
        <w:t>3</w:t>
      </w:r>
      <w:r w:rsidR="00F85A4B" w:rsidRPr="00B839DC">
        <w:rPr>
          <w:rFonts w:ascii="Times New Roman" w:hAnsi="Times New Roman" w:cs="Times New Roman"/>
          <w:sz w:val="28"/>
          <w:szCs w:val="28"/>
        </w:rPr>
        <w:t>. Организатор конкурса вправе отказ</w:t>
      </w:r>
      <w:r w:rsidR="00FE4333">
        <w:rPr>
          <w:rFonts w:ascii="Times New Roman" w:hAnsi="Times New Roman" w:cs="Times New Roman"/>
          <w:sz w:val="28"/>
          <w:szCs w:val="28"/>
        </w:rPr>
        <w:t xml:space="preserve">аться от проведения конкурса не </w:t>
      </w:r>
      <w:r w:rsidR="00F85A4B" w:rsidRPr="00B839DC">
        <w:rPr>
          <w:rFonts w:ascii="Times New Roman" w:hAnsi="Times New Roman" w:cs="Times New Roman"/>
          <w:sz w:val="28"/>
          <w:szCs w:val="28"/>
        </w:rPr>
        <w:t xml:space="preserve">позднее чем за пять дней до даты окончания срока подачи заявок на участие в конкурсе. Извещение об отказе от проведения конкурса размещается на официальном </w:t>
      </w:r>
      <w:r w:rsidR="00136C23">
        <w:rPr>
          <w:rFonts w:ascii="Times New Roman" w:hAnsi="Times New Roman" w:cs="Times New Roman"/>
          <w:sz w:val="28"/>
          <w:szCs w:val="28"/>
        </w:rPr>
        <w:t xml:space="preserve">сайте </w:t>
      </w:r>
      <w:r w:rsidR="001E4D99">
        <w:rPr>
          <w:rFonts w:ascii="Times New Roman" w:hAnsi="Times New Roman" w:cs="Times New Roman"/>
          <w:sz w:val="28"/>
          <w:szCs w:val="28"/>
        </w:rPr>
        <w:t>а</w:t>
      </w:r>
      <w:r w:rsidRPr="00B839DC">
        <w:rPr>
          <w:rFonts w:ascii="Times New Roman" w:hAnsi="Times New Roman" w:cs="Times New Roman"/>
          <w:sz w:val="28"/>
          <w:szCs w:val="28"/>
        </w:rPr>
        <w:t>дминистрации</w:t>
      </w:r>
      <w:r w:rsidR="00F85A4B" w:rsidRPr="00B839DC">
        <w:rPr>
          <w:rFonts w:ascii="Times New Roman" w:hAnsi="Times New Roman" w:cs="Times New Roman"/>
          <w:sz w:val="28"/>
          <w:szCs w:val="28"/>
        </w:rPr>
        <w:t xml:space="preserve"> в течение одного дня с даты 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заявками на участие в конкурсе, и направляет соответствующие уведомления всем заявителям. </w:t>
      </w:r>
      <w:r w:rsidRPr="00B839DC">
        <w:rPr>
          <w:rFonts w:ascii="Times New Roman" w:hAnsi="Times New Roman" w:cs="Times New Roman"/>
          <w:sz w:val="28"/>
          <w:szCs w:val="28"/>
        </w:rPr>
        <w:t>При</w:t>
      </w:r>
      <w:r w:rsidR="00F85A4B" w:rsidRPr="00B839DC">
        <w:rPr>
          <w:rFonts w:ascii="Times New Roman" w:hAnsi="Times New Roman" w:cs="Times New Roman"/>
          <w:sz w:val="28"/>
          <w:szCs w:val="28"/>
        </w:rPr>
        <w:t xml:space="preserve"> внесении </w:t>
      </w:r>
      <w:r w:rsidR="000214DC">
        <w:rPr>
          <w:rFonts w:ascii="Times New Roman" w:hAnsi="Times New Roman" w:cs="Times New Roman"/>
          <w:sz w:val="28"/>
          <w:szCs w:val="28"/>
        </w:rPr>
        <w:t>заявителям обеспечения заявки</w:t>
      </w:r>
      <w:r w:rsidR="00F85A4B" w:rsidRPr="00B839DC">
        <w:rPr>
          <w:rFonts w:ascii="Times New Roman" w:hAnsi="Times New Roman" w:cs="Times New Roman"/>
          <w:sz w:val="28"/>
          <w:szCs w:val="28"/>
        </w:rPr>
        <w:t xml:space="preserve">, организатор конкурса возвращает заявителям денежные средства, внесенные в качестве </w:t>
      </w:r>
      <w:r w:rsidR="000214DC">
        <w:rPr>
          <w:rFonts w:ascii="Times New Roman" w:hAnsi="Times New Roman" w:cs="Times New Roman"/>
          <w:sz w:val="28"/>
          <w:szCs w:val="28"/>
        </w:rPr>
        <w:t>обеспечения заявки</w:t>
      </w:r>
      <w:r w:rsidR="00F85A4B" w:rsidRPr="00B839DC">
        <w:rPr>
          <w:rFonts w:ascii="Times New Roman" w:hAnsi="Times New Roman" w:cs="Times New Roman"/>
          <w:sz w:val="28"/>
          <w:szCs w:val="28"/>
        </w:rPr>
        <w:t>, в течение пяти рабочих дней с даты принятия решения об отказе от проведения конкурса.</w:t>
      </w:r>
    </w:p>
    <w:p w:rsidR="00F85A4B" w:rsidRPr="00B839DC" w:rsidRDefault="00F85A4B" w:rsidP="00F85A4B">
      <w:pPr>
        <w:pStyle w:val="ConsPlusNormal"/>
        <w:ind w:firstLine="540"/>
        <w:jc w:val="both"/>
        <w:rPr>
          <w:rFonts w:ascii="Times New Roman" w:hAnsi="Times New Roman" w:cs="Times New Roman"/>
          <w:sz w:val="28"/>
          <w:szCs w:val="28"/>
        </w:rPr>
      </w:pPr>
    </w:p>
    <w:p w:rsidR="00F85A4B" w:rsidRPr="00C62698" w:rsidRDefault="00F85A4B" w:rsidP="00E020CF">
      <w:pPr>
        <w:pStyle w:val="ConsPlusTitle"/>
        <w:jc w:val="center"/>
        <w:outlineLvl w:val="1"/>
        <w:rPr>
          <w:rFonts w:ascii="Times New Roman" w:hAnsi="Times New Roman" w:cs="Times New Roman"/>
          <w:color w:val="0000FF"/>
          <w:sz w:val="28"/>
          <w:szCs w:val="28"/>
        </w:rPr>
      </w:pPr>
      <w:r w:rsidRPr="00B839DC">
        <w:rPr>
          <w:rFonts w:ascii="Times New Roman" w:hAnsi="Times New Roman" w:cs="Times New Roman"/>
          <w:sz w:val="28"/>
          <w:szCs w:val="28"/>
        </w:rPr>
        <w:t>VII. Конкурсная документация</w:t>
      </w:r>
    </w:p>
    <w:p w:rsidR="00F85A4B" w:rsidRDefault="00274C5E" w:rsidP="00AF555A">
      <w:pPr>
        <w:pStyle w:val="ConsPlusNormal"/>
        <w:spacing w:before="220"/>
        <w:ind w:firstLine="539"/>
        <w:jc w:val="both"/>
        <w:rPr>
          <w:rFonts w:ascii="Times New Roman" w:hAnsi="Times New Roman" w:cs="Times New Roman"/>
          <w:sz w:val="28"/>
          <w:szCs w:val="28"/>
        </w:rPr>
      </w:pPr>
      <w:r w:rsidRPr="00274C5E">
        <w:rPr>
          <w:rFonts w:ascii="Times New Roman" w:hAnsi="Times New Roman" w:cs="Times New Roman"/>
          <w:sz w:val="28"/>
          <w:szCs w:val="28"/>
        </w:rPr>
        <w:t>2</w:t>
      </w:r>
      <w:r w:rsidR="00A47736">
        <w:rPr>
          <w:rFonts w:ascii="Times New Roman" w:hAnsi="Times New Roman" w:cs="Times New Roman"/>
          <w:sz w:val="28"/>
          <w:szCs w:val="28"/>
        </w:rPr>
        <w:t>4</w:t>
      </w:r>
      <w:r w:rsidR="00F85A4B" w:rsidRPr="00274C5E">
        <w:rPr>
          <w:rFonts w:ascii="Times New Roman" w:hAnsi="Times New Roman" w:cs="Times New Roman"/>
          <w:sz w:val="28"/>
          <w:szCs w:val="28"/>
        </w:rPr>
        <w:t>. Конкурсная документация разрабатывается организатором конкурса или специализированной организацией и утверждается организатором конкурса</w:t>
      </w:r>
      <w:r w:rsidR="00E21A27">
        <w:rPr>
          <w:rFonts w:ascii="Times New Roman" w:hAnsi="Times New Roman" w:cs="Times New Roman"/>
          <w:sz w:val="28"/>
          <w:szCs w:val="28"/>
        </w:rPr>
        <w:t xml:space="preserve"> и размещается на официальном сайте </w:t>
      </w:r>
      <w:r w:rsidR="007F5CEA">
        <w:rPr>
          <w:rFonts w:ascii="Times New Roman" w:hAnsi="Times New Roman" w:cs="Times New Roman"/>
          <w:sz w:val="28"/>
          <w:szCs w:val="28"/>
        </w:rPr>
        <w:t>а</w:t>
      </w:r>
      <w:r w:rsidR="00E21A27">
        <w:rPr>
          <w:rFonts w:ascii="Times New Roman" w:hAnsi="Times New Roman" w:cs="Times New Roman"/>
          <w:sz w:val="28"/>
          <w:szCs w:val="28"/>
        </w:rPr>
        <w:t>дминистрации.</w:t>
      </w:r>
    </w:p>
    <w:p w:rsidR="00AF555A" w:rsidRPr="00AF555A" w:rsidRDefault="00A47736" w:rsidP="00AF555A">
      <w:pPr>
        <w:pStyle w:val="70"/>
        <w:shd w:val="clear" w:color="auto" w:fill="auto"/>
        <w:spacing w:before="220" w:after="0" w:line="240" w:lineRule="auto"/>
        <w:ind w:firstLine="539"/>
        <w:jc w:val="both"/>
        <w:rPr>
          <w:rStyle w:val="72"/>
          <w:bCs/>
          <w:iCs/>
          <w:color w:val="auto"/>
          <w:sz w:val="28"/>
          <w:szCs w:val="28"/>
        </w:rPr>
      </w:pPr>
      <w:r>
        <w:rPr>
          <w:b w:val="0"/>
          <w:i w:val="0"/>
          <w:color w:val="auto"/>
          <w:sz w:val="28"/>
          <w:szCs w:val="28"/>
        </w:rPr>
        <w:t>25</w:t>
      </w:r>
      <w:r w:rsidR="00F85A4B" w:rsidRPr="00AF555A">
        <w:rPr>
          <w:b w:val="0"/>
          <w:i w:val="0"/>
          <w:color w:val="auto"/>
          <w:sz w:val="28"/>
          <w:szCs w:val="28"/>
        </w:rPr>
        <w:t xml:space="preserve">. Конкурсная документация должна содержать </w:t>
      </w:r>
      <w:r w:rsidR="00AF555A" w:rsidRPr="00AF555A">
        <w:rPr>
          <w:b w:val="0"/>
          <w:i w:val="0"/>
          <w:color w:val="auto"/>
          <w:sz w:val="28"/>
          <w:szCs w:val="28"/>
        </w:rPr>
        <w:t>техническое задание с указанием о</w:t>
      </w:r>
      <w:r w:rsidR="00AF555A" w:rsidRPr="00AF555A">
        <w:rPr>
          <w:rStyle w:val="72"/>
          <w:bCs/>
          <w:iCs/>
          <w:color w:val="auto"/>
          <w:sz w:val="28"/>
          <w:szCs w:val="28"/>
        </w:rPr>
        <w:t>бщих требований к размещению и эксплуатации рекламной конструкции и общих требований к проектной документации, которые представляются на каждую рекламную конструкцию по лоту.</w:t>
      </w:r>
    </w:p>
    <w:p w:rsidR="00F85A4B" w:rsidRPr="00B00BC1" w:rsidRDefault="00A4773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26</w:t>
      </w:r>
      <w:r w:rsidR="00F85A4B" w:rsidRPr="00B00BC1">
        <w:rPr>
          <w:rFonts w:ascii="Times New Roman" w:hAnsi="Times New Roman" w:cs="Times New Roman"/>
          <w:sz w:val="28"/>
          <w:szCs w:val="28"/>
        </w:rPr>
        <w:t xml:space="preserve">. </w:t>
      </w:r>
      <w:r w:rsidR="00B00BC1" w:rsidRPr="00B00BC1">
        <w:rPr>
          <w:rFonts w:ascii="Times New Roman" w:hAnsi="Times New Roman" w:cs="Times New Roman"/>
          <w:sz w:val="28"/>
          <w:szCs w:val="28"/>
        </w:rPr>
        <w:t>К</w:t>
      </w:r>
      <w:r w:rsidR="00F85A4B" w:rsidRPr="00B00BC1">
        <w:rPr>
          <w:rFonts w:ascii="Times New Roman" w:hAnsi="Times New Roman" w:cs="Times New Roman"/>
          <w:sz w:val="28"/>
          <w:szCs w:val="28"/>
        </w:rPr>
        <w:t>онкурсная документация, помимо информации и сведений, содержащихся в извещении о проведении конкурса, должна содержать:</w:t>
      </w:r>
    </w:p>
    <w:p w:rsidR="00F85A4B" w:rsidRPr="00B00BC1" w:rsidRDefault="00F85A4B" w:rsidP="00F85A4B">
      <w:pPr>
        <w:pStyle w:val="ConsPlusNormal"/>
        <w:spacing w:before="220"/>
        <w:ind w:firstLine="540"/>
        <w:jc w:val="both"/>
        <w:rPr>
          <w:rFonts w:ascii="Times New Roman" w:hAnsi="Times New Roman" w:cs="Times New Roman"/>
          <w:sz w:val="28"/>
          <w:szCs w:val="28"/>
        </w:rPr>
      </w:pPr>
      <w:r w:rsidRPr="00B00BC1">
        <w:rPr>
          <w:rFonts w:ascii="Times New Roman" w:hAnsi="Times New Roman" w:cs="Times New Roman"/>
          <w:sz w:val="28"/>
          <w:szCs w:val="28"/>
        </w:rPr>
        <w:t xml:space="preserve">1) в соответствии с </w:t>
      </w:r>
      <w:hyperlink w:anchor="P201" w:history="1">
        <w:r w:rsidRPr="006576E1">
          <w:rPr>
            <w:rFonts w:ascii="Times New Roman" w:hAnsi="Times New Roman" w:cs="Times New Roman"/>
            <w:sz w:val="28"/>
            <w:szCs w:val="28"/>
          </w:rPr>
          <w:t xml:space="preserve">пунктами </w:t>
        </w:r>
      </w:hyperlink>
      <w:r w:rsidR="00A47736">
        <w:rPr>
          <w:rFonts w:ascii="Times New Roman" w:hAnsi="Times New Roman" w:cs="Times New Roman"/>
          <w:sz w:val="28"/>
          <w:szCs w:val="28"/>
        </w:rPr>
        <w:t>37-40</w:t>
      </w:r>
      <w:r w:rsidR="00B00BC1" w:rsidRPr="00B00BC1">
        <w:rPr>
          <w:rFonts w:ascii="Times New Roman" w:hAnsi="Times New Roman" w:cs="Times New Roman"/>
          <w:sz w:val="28"/>
          <w:szCs w:val="28"/>
        </w:rPr>
        <w:t xml:space="preserve"> настоящего</w:t>
      </w:r>
      <w:r w:rsidRPr="00B00BC1">
        <w:rPr>
          <w:rFonts w:ascii="Times New Roman" w:hAnsi="Times New Roman" w:cs="Times New Roman"/>
          <w:sz w:val="28"/>
          <w:szCs w:val="28"/>
        </w:rPr>
        <w:t xml:space="preserve"> </w:t>
      </w:r>
      <w:r w:rsidR="00B00BC1" w:rsidRPr="00B00BC1">
        <w:rPr>
          <w:rFonts w:ascii="Times New Roman" w:hAnsi="Times New Roman" w:cs="Times New Roman"/>
          <w:sz w:val="28"/>
          <w:szCs w:val="28"/>
        </w:rPr>
        <w:t>Положения</w:t>
      </w:r>
      <w:r w:rsidRPr="00B00BC1">
        <w:rPr>
          <w:rFonts w:ascii="Times New Roman" w:hAnsi="Times New Roman" w:cs="Times New Roman"/>
          <w:sz w:val="28"/>
          <w:szCs w:val="28"/>
        </w:rPr>
        <w:t xml:space="preserve"> требования к содержанию, форме и составу заявки на участие в конкурсе;</w:t>
      </w:r>
    </w:p>
    <w:p w:rsidR="00F85A4B" w:rsidRPr="00B00BC1" w:rsidRDefault="00F85A4B" w:rsidP="00F85A4B">
      <w:pPr>
        <w:pStyle w:val="ConsPlusNormal"/>
        <w:spacing w:before="220"/>
        <w:ind w:firstLine="540"/>
        <w:jc w:val="both"/>
        <w:rPr>
          <w:rFonts w:ascii="Times New Roman" w:hAnsi="Times New Roman" w:cs="Times New Roman"/>
          <w:sz w:val="28"/>
          <w:szCs w:val="28"/>
        </w:rPr>
      </w:pPr>
      <w:r w:rsidRPr="00B00BC1">
        <w:rPr>
          <w:rFonts w:ascii="Times New Roman" w:hAnsi="Times New Roman" w:cs="Times New Roman"/>
          <w:sz w:val="28"/>
          <w:szCs w:val="28"/>
        </w:rPr>
        <w:t>2) форму, сроки и порядок оплаты по договору;</w:t>
      </w:r>
    </w:p>
    <w:p w:rsidR="00F85A4B" w:rsidRPr="004D1FBC" w:rsidRDefault="00F85A4B" w:rsidP="00F85A4B">
      <w:pPr>
        <w:pStyle w:val="ConsPlusNormal"/>
        <w:spacing w:before="220"/>
        <w:ind w:firstLine="540"/>
        <w:jc w:val="both"/>
        <w:rPr>
          <w:rFonts w:ascii="Times New Roman" w:hAnsi="Times New Roman" w:cs="Times New Roman"/>
          <w:sz w:val="28"/>
          <w:szCs w:val="28"/>
        </w:rPr>
      </w:pPr>
      <w:r w:rsidRPr="004D1FBC">
        <w:rPr>
          <w:rFonts w:ascii="Times New Roman" w:hAnsi="Times New Roman" w:cs="Times New Roman"/>
          <w:sz w:val="28"/>
          <w:szCs w:val="28"/>
        </w:rPr>
        <w:t xml:space="preserve">3) порядок пересмотра </w:t>
      </w:r>
      <w:r w:rsidR="00DF06CC">
        <w:rPr>
          <w:rFonts w:ascii="Times New Roman" w:hAnsi="Times New Roman" w:cs="Times New Roman"/>
          <w:sz w:val="28"/>
          <w:szCs w:val="28"/>
        </w:rPr>
        <w:t>стоимости права на заключение договора</w:t>
      </w:r>
      <w:r w:rsidRPr="004D1FBC">
        <w:rPr>
          <w:rFonts w:ascii="Times New Roman" w:hAnsi="Times New Roman" w:cs="Times New Roman"/>
          <w:sz w:val="28"/>
          <w:szCs w:val="28"/>
        </w:rPr>
        <w:t xml:space="preserve"> в сторону увеличения, а также указание на то, что цена заключенного договора не может быть пересмотрена сторонами в сторону уменьшения;</w:t>
      </w:r>
    </w:p>
    <w:p w:rsidR="001D1EA4" w:rsidRDefault="00613EA7" w:rsidP="00F85A4B">
      <w:pPr>
        <w:pStyle w:val="ConsPlusNormal"/>
        <w:spacing w:before="220"/>
        <w:ind w:firstLine="540"/>
        <w:jc w:val="both"/>
        <w:rPr>
          <w:rFonts w:ascii="Times New Roman" w:hAnsi="Times New Roman" w:cs="Times New Roman"/>
          <w:sz w:val="28"/>
          <w:szCs w:val="28"/>
        </w:rPr>
      </w:pPr>
      <w:r w:rsidRPr="00613EA7">
        <w:rPr>
          <w:rFonts w:ascii="Times New Roman" w:hAnsi="Times New Roman" w:cs="Times New Roman"/>
          <w:sz w:val="28"/>
          <w:szCs w:val="28"/>
        </w:rPr>
        <w:t>4</w:t>
      </w:r>
      <w:r w:rsidR="00F85A4B" w:rsidRPr="00613EA7">
        <w:rPr>
          <w:rFonts w:ascii="Times New Roman" w:hAnsi="Times New Roman" w:cs="Times New Roman"/>
          <w:sz w:val="28"/>
          <w:szCs w:val="28"/>
        </w:rPr>
        <w:t xml:space="preserve">) порядок, место, дату начала, дату и время окончания срока подачи заявок на </w:t>
      </w:r>
      <w:r w:rsidR="00F85A4B" w:rsidRPr="00613EA7">
        <w:rPr>
          <w:rFonts w:ascii="Times New Roman" w:hAnsi="Times New Roman" w:cs="Times New Roman"/>
          <w:sz w:val="28"/>
          <w:szCs w:val="28"/>
        </w:rPr>
        <w:lastRenderedPageBreak/>
        <w:t xml:space="preserve">участие в конкурсе. При этом датой начала срока подачи заявок на участие в конкурсе является день, следующий за днем размещения на официальном сайте </w:t>
      </w:r>
      <w:r w:rsidR="00F93FE0">
        <w:rPr>
          <w:rFonts w:ascii="Times New Roman" w:hAnsi="Times New Roman" w:cs="Times New Roman"/>
          <w:sz w:val="28"/>
          <w:szCs w:val="28"/>
        </w:rPr>
        <w:t>а</w:t>
      </w:r>
      <w:r w:rsidRPr="00613EA7">
        <w:rPr>
          <w:rFonts w:ascii="Times New Roman" w:hAnsi="Times New Roman" w:cs="Times New Roman"/>
          <w:sz w:val="28"/>
          <w:szCs w:val="28"/>
        </w:rPr>
        <w:t>дминистрации</w:t>
      </w:r>
      <w:r w:rsidR="00F85A4B" w:rsidRPr="00613EA7">
        <w:rPr>
          <w:rFonts w:ascii="Times New Roman" w:hAnsi="Times New Roman" w:cs="Times New Roman"/>
          <w:sz w:val="28"/>
          <w:szCs w:val="28"/>
        </w:rPr>
        <w:t xml:space="preserve"> извещения о пров</w:t>
      </w:r>
      <w:r w:rsidR="001D1EA4">
        <w:rPr>
          <w:rFonts w:ascii="Times New Roman" w:hAnsi="Times New Roman" w:cs="Times New Roman"/>
          <w:sz w:val="28"/>
          <w:szCs w:val="28"/>
        </w:rPr>
        <w:t>едении конкурса;</w:t>
      </w:r>
    </w:p>
    <w:p w:rsidR="00F85A4B" w:rsidRPr="00DA394A" w:rsidRDefault="000203F7"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F85A4B" w:rsidRPr="00DA394A">
        <w:rPr>
          <w:rFonts w:ascii="Times New Roman" w:hAnsi="Times New Roman" w:cs="Times New Roman"/>
          <w:sz w:val="28"/>
          <w:szCs w:val="28"/>
        </w:rPr>
        <w:t xml:space="preserve">) порядок и срок отзыва заявок на участие в конкурсе, порядок внесения изменений в такие заявки. При этом срок отзыва заявок на участие в конкурсе устанавливается в соответствии с </w:t>
      </w:r>
      <w:hyperlink w:anchor="P221" w:history="1">
        <w:r w:rsidR="00F85A4B" w:rsidRPr="00DA394A">
          <w:rPr>
            <w:rFonts w:ascii="Times New Roman" w:hAnsi="Times New Roman" w:cs="Times New Roman"/>
            <w:sz w:val="28"/>
            <w:szCs w:val="28"/>
          </w:rPr>
          <w:t xml:space="preserve">пунктом </w:t>
        </w:r>
      </w:hyperlink>
      <w:r w:rsidR="00B55E90" w:rsidRPr="00B55E90">
        <w:rPr>
          <w:rFonts w:ascii="Times New Roman" w:hAnsi="Times New Roman" w:cs="Times New Roman"/>
          <w:sz w:val="28"/>
          <w:szCs w:val="28"/>
        </w:rPr>
        <w:t>4</w:t>
      </w:r>
      <w:r w:rsidR="005A6579">
        <w:rPr>
          <w:rFonts w:ascii="Times New Roman" w:hAnsi="Times New Roman" w:cs="Times New Roman"/>
          <w:sz w:val="28"/>
          <w:szCs w:val="28"/>
        </w:rPr>
        <w:t>4</w:t>
      </w:r>
      <w:r w:rsidR="00DA394A">
        <w:rPr>
          <w:rFonts w:ascii="Times New Roman" w:hAnsi="Times New Roman" w:cs="Times New Roman"/>
          <w:color w:val="0000FF"/>
          <w:sz w:val="28"/>
          <w:szCs w:val="28"/>
        </w:rPr>
        <w:t xml:space="preserve"> </w:t>
      </w:r>
      <w:r w:rsidR="00DA394A" w:rsidRPr="00DA394A">
        <w:rPr>
          <w:rFonts w:ascii="Times New Roman" w:hAnsi="Times New Roman" w:cs="Times New Roman"/>
          <w:sz w:val="28"/>
          <w:szCs w:val="28"/>
        </w:rPr>
        <w:t>настоящего</w:t>
      </w:r>
      <w:r w:rsidR="00F85A4B" w:rsidRPr="00DA394A">
        <w:rPr>
          <w:rFonts w:ascii="Times New Roman" w:hAnsi="Times New Roman" w:cs="Times New Roman"/>
          <w:sz w:val="28"/>
          <w:szCs w:val="28"/>
        </w:rPr>
        <w:t xml:space="preserve"> </w:t>
      </w:r>
      <w:r w:rsidR="00DA394A" w:rsidRPr="00DA394A">
        <w:rPr>
          <w:rFonts w:ascii="Times New Roman" w:hAnsi="Times New Roman" w:cs="Times New Roman"/>
          <w:sz w:val="28"/>
          <w:szCs w:val="28"/>
        </w:rPr>
        <w:t>Положения</w:t>
      </w:r>
      <w:r w:rsidR="00F85A4B" w:rsidRPr="00DA394A">
        <w:rPr>
          <w:rFonts w:ascii="Times New Roman" w:hAnsi="Times New Roman" w:cs="Times New Roman"/>
          <w:sz w:val="28"/>
          <w:szCs w:val="28"/>
        </w:rPr>
        <w:t>;</w:t>
      </w:r>
    </w:p>
    <w:p w:rsidR="00F85A4B" w:rsidRPr="000203F7" w:rsidRDefault="000203F7" w:rsidP="00F85A4B">
      <w:pPr>
        <w:pStyle w:val="ConsPlusNormal"/>
        <w:spacing w:before="220"/>
        <w:ind w:firstLine="540"/>
        <w:jc w:val="both"/>
        <w:rPr>
          <w:rFonts w:ascii="Times New Roman" w:hAnsi="Times New Roman" w:cs="Times New Roman"/>
          <w:sz w:val="28"/>
          <w:szCs w:val="28"/>
        </w:rPr>
      </w:pPr>
      <w:r w:rsidRPr="000203F7">
        <w:rPr>
          <w:rFonts w:ascii="Times New Roman" w:hAnsi="Times New Roman" w:cs="Times New Roman"/>
          <w:sz w:val="28"/>
          <w:szCs w:val="28"/>
        </w:rPr>
        <w:t>6</w:t>
      </w:r>
      <w:r w:rsidR="00F85A4B" w:rsidRPr="000203F7">
        <w:rPr>
          <w:rFonts w:ascii="Times New Roman" w:hAnsi="Times New Roman" w:cs="Times New Roman"/>
          <w:sz w:val="28"/>
          <w:szCs w:val="28"/>
        </w:rPr>
        <w:t xml:space="preserve">) формы, порядок, даты начала и окончания срока предоставления заявителям разъяснений положений конкурсной документации в соответствии </w:t>
      </w:r>
      <w:r w:rsidR="00F85A4B" w:rsidRPr="00D64FAD">
        <w:rPr>
          <w:rFonts w:ascii="Times New Roman" w:hAnsi="Times New Roman" w:cs="Times New Roman"/>
          <w:sz w:val="28"/>
          <w:szCs w:val="28"/>
        </w:rPr>
        <w:t xml:space="preserve">с </w:t>
      </w:r>
      <w:r w:rsidR="005A6579">
        <w:rPr>
          <w:rFonts w:ascii="Times New Roman" w:hAnsi="Times New Roman" w:cs="Times New Roman"/>
          <w:sz w:val="28"/>
          <w:szCs w:val="28"/>
        </w:rPr>
        <w:t>пунктами</w:t>
      </w:r>
      <w:r w:rsidR="00C87D14">
        <w:rPr>
          <w:rFonts w:ascii="Times New Roman" w:hAnsi="Times New Roman" w:cs="Times New Roman"/>
          <w:sz w:val="28"/>
          <w:szCs w:val="28"/>
        </w:rPr>
        <w:t xml:space="preserve"> </w:t>
      </w:r>
      <w:r w:rsidR="005A6579">
        <w:rPr>
          <w:rFonts w:ascii="Times New Roman" w:hAnsi="Times New Roman" w:cs="Times New Roman"/>
          <w:sz w:val="28"/>
          <w:szCs w:val="28"/>
        </w:rPr>
        <w:t>33-35</w:t>
      </w:r>
      <w:r w:rsidR="00F85A4B" w:rsidRPr="000203F7">
        <w:rPr>
          <w:rFonts w:ascii="Times New Roman" w:hAnsi="Times New Roman" w:cs="Times New Roman"/>
          <w:sz w:val="28"/>
          <w:szCs w:val="28"/>
        </w:rPr>
        <w:t xml:space="preserve"> настоящих Правил;</w:t>
      </w:r>
    </w:p>
    <w:p w:rsidR="00F85A4B" w:rsidRPr="00A55FCC" w:rsidRDefault="000203F7" w:rsidP="00F85A4B">
      <w:pPr>
        <w:pStyle w:val="ConsPlusNormal"/>
        <w:spacing w:before="220"/>
        <w:ind w:firstLine="540"/>
        <w:jc w:val="both"/>
        <w:rPr>
          <w:rFonts w:ascii="Times New Roman" w:hAnsi="Times New Roman" w:cs="Times New Roman"/>
          <w:sz w:val="28"/>
          <w:szCs w:val="28"/>
        </w:rPr>
      </w:pPr>
      <w:r w:rsidRPr="00A55FCC">
        <w:rPr>
          <w:rFonts w:ascii="Times New Roman" w:hAnsi="Times New Roman" w:cs="Times New Roman"/>
          <w:sz w:val="28"/>
          <w:szCs w:val="28"/>
        </w:rPr>
        <w:t>7</w:t>
      </w:r>
      <w:r w:rsidR="00F85A4B" w:rsidRPr="00A55FCC">
        <w:rPr>
          <w:rFonts w:ascii="Times New Roman" w:hAnsi="Times New Roman" w:cs="Times New Roman"/>
          <w:sz w:val="28"/>
          <w:szCs w:val="28"/>
        </w:rPr>
        <w:t>) место, порядок, дату и время вскрытия конвертов с заявками на участие в конкурсе;</w:t>
      </w:r>
    </w:p>
    <w:p w:rsidR="00F85A4B" w:rsidRPr="00A55FCC" w:rsidRDefault="00A55FCC" w:rsidP="00F85A4B">
      <w:pPr>
        <w:pStyle w:val="ConsPlusNormal"/>
        <w:spacing w:before="220"/>
        <w:ind w:firstLine="540"/>
        <w:jc w:val="both"/>
        <w:rPr>
          <w:rFonts w:ascii="Times New Roman" w:hAnsi="Times New Roman" w:cs="Times New Roman"/>
          <w:sz w:val="28"/>
          <w:szCs w:val="28"/>
        </w:rPr>
      </w:pPr>
      <w:r w:rsidRPr="00A55FCC">
        <w:rPr>
          <w:rFonts w:ascii="Times New Roman" w:hAnsi="Times New Roman" w:cs="Times New Roman"/>
          <w:sz w:val="28"/>
          <w:szCs w:val="28"/>
        </w:rPr>
        <w:t>8</w:t>
      </w:r>
      <w:r w:rsidR="00F85A4B" w:rsidRPr="00A55FCC">
        <w:rPr>
          <w:rFonts w:ascii="Times New Roman" w:hAnsi="Times New Roman" w:cs="Times New Roman"/>
          <w:sz w:val="28"/>
          <w:szCs w:val="28"/>
        </w:rPr>
        <w:t xml:space="preserve">) критерии оценки заявок на участие в конкурсе, устанавливаемые в соответствии </w:t>
      </w:r>
      <w:r w:rsidR="00F85A4B" w:rsidRPr="00906950">
        <w:rPr>
          <w:rFonts w:ascii="Times New Roman" w:hAnsi="Times New Roman" w:cs="Times New Roman"/>
          <w:sz w:val="28"/>
          <w:szCs w:val="28"/>
        </w:rPr>
        <w:t xml:space="preserve">с </w:t>
      </w:r>
      <w:r w:rsidR="00C87D14">
        <w:rPr>
          <w:rFonts w:ascii="Times New Roman" w:hAnsi="Times New Roman" w:cs="Times New Roman"/>
          <w:sz w:val="28"/>
          <w:szCs w:val="28"/>
        </w:rPr>
        <w:t>пунктами 63, 68</w:t>
      </w:r>
      <w:r w:rsidR="00906950">
        <w:t xml:space="preserve"> </w:t>
      </w:r>
      <w:r w:rsidR="00F85A4B" w:rsidRPr="00A55FCC">
        <w:rPr>
          <w:rFonts w:ascii="Times New Roman" w:hAnsi="Times New Roman" w:cs="Times New Roman"/>
          <w:sz w:val="28"/>
          <w:szCs w:val="28"/>
        </w:rPr>
        <w:t>настоящ</w:t>
      </w:r>
      <w:r w:rsidRPr="00A55FCC">
        <w:rPr>
          <w:rFonts w:ascii="Times New Roman" w:hAnsi="Times New Roman" w:cs="Times New Roman"/>
          <w:sz w:val="28"/>
          <w:szCs w:val="28"/>
        </w:rPr>
        <w:t>его</w:t>
      </w:r>
      <w:r w:rsidR="00F85A4B" w:rsidRPr="00A55FCC">
        <w:rPr>
          <w:rFonts w:ascii="Times New Roman" w:hAnsi="Times New Roman" w:cs="Times New Roman"/>
          <w:sz w:val="28"/>
          <w:szCs w:val="28"/>
        </w:rPr>
        <w:t xml:space="preserve"> </w:t>
      </w:r>
      <w:r w:rsidRPr="00A55FCC">
        <w:rPr>
          <w:rFonts w:ascii="Times New Roman" w:hAnsi="Times New Roman" w:cs="Times New Roman"/>
          <w:sz w:val="28"/>
          <w:szCs w:val="28"/>
        </w:rPr>
        <w:t>Положения</w:t>
      </w:r>
      <w:r w:rsidR="00F85A4B" w:rsidRPr="00A55FCC">
        <w:rPr>
          <w:rFonts w:ascii="Times New Roman" w:hAnsi="Times New Roman" w:cs="Times New Roman"/>
          <w:sz w:val="28"/>
          <w:szCs w:val="28"/>
        </w:rPr>
        <w:t>;</w:t>
      </w:r>
    </w:p>
    <w:p w:rsidR="00A55FCC" w:rsidRPr="00A55FCC" w:rsidRDefault="00A55FCC" w:rsidP="00A55FCC">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F85A4B" w:rsidRPr="00A55FCC">
        <w:rPr>
          <w:rFonts w:ascii="Times New Roman" w:hAnsi="Times New Roman" w:cs="Times New Roman"/>
          <w:sz w:val="28"/>
          <w:szCs w:val="28"/>
        </w:rPr>
        <w:t xml:space="preserve">) порядок оценки и сопоставления заявок на участие в конкурсе, установленный в соответствии с </w:t>
      </w:r>
      <w:hyperlink w:anchor="P277" w:history="1">
        <w:r w:rsidR="00F85A4B" w:rsidRPr="00A55FCC">
          <w:rPr>
            <w:rFonts w:ascii="Times New Roman" w:hAnsi="Times New Roman" w:cs="Times New Roman"/>
            <w:sz w:val="28"/>
            <w:szCs w:val="28"/>
          </w:rPr>
          <w:t>пунктами</w:t>
        </w:r>
        <w:r w:rsidR="00BE072D">
          <w:rPr>
            <w:rFonts w:ascii="Times New Roman" w:hAnsi="Times New Roman" w:cs="Times New Roman"/>
            <w:color w:val="FF0000"/>
            <w:sz w:val="28"/>
            <w:szCs w:val="28"/>
          </w:rPr>
          <w:t xml:space="preserve"> </w:t>
        </w:r>
      </w:hyperlink>
      <w:r w:rsidR="000F5DCB">
        <w:rPr>
          <w:rFonts w:ascii="Times New Roman" w:hAnsi="Times New Roman" w:cs="Times New Roman"/>
          <w:sz w:val="28"/>
          <w:szCs w:val="28"/>
        </w:rPr>
        <w:t xml:space="preserve">67-71 </w:t>
      </w:r>
      <w:r w:rsidRPr="00A55FCC">
        <w:rPr>
          <w:rFonts w:ascii="Times New Roman" w:hAnsi="Times New Roman" w:cs="Times New Roman"/>
          <w:sz w:val="28"/>
          <w:szCs w:val="28"/>
        </w:rPr>
        <w:t>настоящего Положения;</w:t>
      </w:r>
    </w:p>
    <w:p w:rsidR="00F85A4B" w:rsidRPr="00A55FCC" w:rsidRDefault="00F85A4B" w:rsidP="00F85A4B">
      <w:pPr>
        <w:pStyle w:val="ConsPlusNormal"/>
        <w:spacing w:before="220"/>
        <w:ind w:firstLine="540"/>
        <w:jc w:val="both"/>
        <w:rPr>
          <w:rFonts w:ascii="Times New Roman" w:hAnsi="Times New Roman" w:cs="Times New Roman"/>
          <w:sz w:val="28"/>
          <w:szCs w:val="28"/>
        </w:rPr>
      </w:pPr>
      <w:r w:rsidRPr="00A55FCC">
        <w:rPr>
          <w:rFonts w:ascii="Times New Roman" w:hAnsi="Times New Roman" w:cs="Times New Roman"/>
          <w:sz w:val="28"/>
          <w:szCs w:val="28"/>
        </w:rPr>
        <w:t>1</w:t>
      </w:r>
      <w:r w:rsidR="00A55FCC" w:rsidRPr="00A55FCC">
        <w:rPr>
          <w:rFonts w:ascii="Times New Roman" w:hAnsi="Times New Roman" w:cs="Times New Roman"/>
          <w:sz w:val="28"/>
          <w:szCs w:val="28"/>
        </w:rPr>
        <w:t>0</w:t>
      </w:r>
      <w:r w:rsidR="00B04F49">
        <w:rPr>
          <w:rFonts w:ascii="Times New Roman" w:hAnsi="Times New Roman" w:cs="Times New Roman"/>
          <w:sz w:val="28"/>
          <w:szCs w:val="28"/>
        </w:rPr>
        <w:t>) требование о внесении обеспечения заявки</w:t>
      </w:r>
      <w:r w:rsidRPr="00A55FCC">
        <w:rPr>
          <w:rFonts w:ascii="Times New Roman" w:hAnsi="Times New Roman" w:cs="Times New Roman"/>
          <w:sz w:val="28"/>
          <w:szCs w:val="28"/>
        </w:rPr>
        <w:t xml:space="preserve">, размер </w:t>
      </w:r>
      <w:r w:rsidR="00B04F49">
        <w:rPr>
          <w:rFonts w:ascii="Times New Roman" w:hAnsi="Times New Roman" w:cs="Times New Roman"/>
          <w:sz w:val="28"/>
          <w:szCs w:val="28"/>
        </w:rPr>
        <w:t>обеспечения заявки</w:t>
      </w:r>
      <w:r w:rsidRPr="00A55FCC">
        <w:rPr>
          <w:rFonts w:ascii="Times New Roman" w:hAnsi="Times New Roman" w:cs="Times New Roman"/>
          <w:sz w:val="28"/>
          <w:szCs w:val="28"/>
        </w:rPr>
        <w:t xml:space="preserve">, срок и порядок внесения </w:t>
      </w:r>
      <w:r w:rsidR="00B04F49">
        <w:rPr>
          <w:rFonts w:ascii="Times New Roman" w:hAnsi="Times New Roman" w:cs="Times New Roman"/>
          <w:sz w:val="28"/>
          <w:szCs w:val="28"/>
        </w:rPr>
        <w:t>обеспечения заявки</w:t>
      </w:r>
      <w:r w:rsidRPr="00A55FCC">
        <w:rPr>
          <w:rFonts w:ascii="Times New Roman" w:hAnsi="Times New Roman" w:cs="Times New Roman"/>
          <w:sz w:val="28"/>
          <w:szCs w:val="28"/>
        </w:rPr>
        <w:t xml:space="preserve">, реквизиты счета для перечисления </w:t>
      </w:r>
      <w:r w:rsidR="00B04F49">
        <w:rPr>
          <w:rFonts w:ascii="Times New Roman" w:hAnsi="Times New Roman" w:cs="Times New Roman"/>
          <w:sz w:val="28"/>
          <w:szCs w:val="28"/>
        </w:rPr>
        <w:t>обеспечения заявки</w:t>
      </w:r>
      <w:r w:rsidRPr="00A55FCC">
        <w:rPr>
          <w:rFonts w:ascii="Times New Roman" w:hAnsi="Times New Roman" w:cs="Times New Roman"/>
          <w:sz w:val="28"/>
          <w:szCs w:val="28"/>
        </w:rPr>
        <w:t xml:space="preserve">. При этом, в случае если организатором конкурса установлено требование о внесении </w:t>
      </w:r>
      <w:r w:rsidR="002F2151">
        <w:rPr>
          <w:rFonts w:ascii="Times New Roman" w:hAnsi="Times New Roman" w:cs="Times New Roman"/>
          <w:sz w:val="28"/>
          <w:szCs w:val="28"/>
        </w:rPr>
        <w:t>обеспечения заявки</w:t>
      </w:r>
      <w:r w:rsidRPr="00A55FCC">
        <w:rPr>
          <w:rFonts w:ascii="Times New Roman" w:hAnsi="Times New Roman" w:cs="Times New Roman"/>
          <w:sz w:val="28"/>
          <w:szCs w:val="28"/>
        </w:rPr>
        <w:t>, а заявителем подана заявка на участие в конкурсе в соответствии с требованиями конкурс</w:t>
      </w:r>
      <w:r w:rsidR="002F2151">
        <w:rPr>
          <w:rFonts w:ascii="Times New Roman" w:hAnsi="Times New Roman" w:cs="Times New Roman"/>
          <w:sz w:val="28"/>
          <w:szCs w:val="28"/>
        </w:rPr>
        <w:t>ной документации, соглашение об обеспечении заявки</w:t>
      </w:r>
      <w:r w:rsidRPr="00A55FCC">
        <w:rPr>
          <w:rFonts w:ascii="Times New Roman" w:hAnsi="Times New Roman" w:cs="Times New Roman"/>
          <w:sz w:val="28"/>
          <w:szCs w:val="28"/>
        </w:rPr>
        <w:t xml:space="preserve"> между организатором конкурса и заявителем считается совершенным в письменной форме. Установление требования об обязательном заключении договора </w:t>
      </w:r>
      <w:r w:rsidR="00E25422">
        <w:rPr>
          <w:rFonts w:ascii="Times New Roman" w:hAnsi="Times New Roman" w:cs="Times New Roman"/>
          <w:sz w:val="28"/>
          <w:szCs w:val="28"/>
        </w:rPr>
        <w:t>обеспечения заявки</w:t>
      </w:r>
      <w:r w:rsidRPr="00A55FCC">
        <w:rPr>
          <w:rFonts w:ascii="Times New Roman" w:hAnsi="Times New Roman" w:cs="Times New Roman"/>
          <w:sz w:val="28"/>
          <w:szCs w:val="28"/>
        </w:rPr>
        <w:t xml:space="preserve"> между организатором конкурса и заявителем не допускается;</w:t>
      </w:r>
    </w:p>
    <w:p w:rsidR="00F85A4B" w:rsidRPr="00280A44" w:rsidRDefault="00F85A4B" w:rsidP="00F85A4B">
      <w:pPr>
        <w:pStyle w:val="ConsPlusNormal"/>
        <w:spacing w:before="220"/>
        <w:ind w:firstLine="540"/>
        <w:jc w:val="both"/>
        <w:rPr>
          <w:rFonts w:ascii="Times New Roman" w:hAnsi="Times New Roman" w:cs="Times New Roman"/>
          <w:sz w:val="28"/>
          <w:szCs w:val="28"/>
        </w:rPr>
      </w:pPr>
      <w:r w:rsidRPr="00280A44">
        <w:rPr>
          <w:rFonts w:ascii="Times New Roman" w:hAnsi="Times New Roman" w:cs="Times New Roman"/>
          <w:sz w:val="28"/>
          <w:szCs w:val="28"/>
        </w:rPr>
        <w:t>1</w:t>
      </w:r>
      <w:r w:rsidR="00823AC9" w:rsidRPr="00280A44">
        <w:rPr>
          <w:rFonts w:ascii="Times New Roman" w:hAnsi="Times New Roman" w:cs="Times New Roman"/>
          <w:sz w:val="28"/>
          <w:szCs w:val="28"/>
        </w:rPr>
        <w:t>1</w:t>
      </w:r>
      <w:r w:rsidRPr="00280A44">
        <w:rPr>
          <w:rFonts w:ascii="Times New Roman" w:hAnsi="Times New Roman" w:cs="Times New Roman"/>
          <w:sz w:val="28"/>
          <w:szCs w:val="28"/>
        </w:rPr>
        <w:t xml:space="preserve">) срок, в течение которого должен быть подписан проект договора, составляющий не менее десяти дней со дня размещения на официальном сайте </w:t>
      </w:r>
      <w:r w:rsidR="00F3296F">
        <w:rPr>
          <w:rFonts w:ascii="Times New Roman" w:hAnsi="Times New Roman" w:cs="Times New Roman"/>
          <w:sz w:val="28"/>
          <w:szCs w:val="28"/>
        </w:rPr>
        <w:t>а</w:t>
      </w:r>
      <w:r w:rsidR="00823AC9" w:rsidRPr="00280A44">
        <w:rPr>
          <w:rFonts w:ascii="Times New Roman" w:hAnsi="Times New Roman" w:cs="Times New Roman"/>
          <w:sz w:val="28"/>
          <w:szCs w:val="28"/>
        </w:rPr>
        <w:t>дминистрации</w:t>
      </w:r>
      <w:r w:rsidRPr="00280A44">
        <w:rPr>
          <w:rFonts w:ascii="Times New Roman" w:hAnsi="Times New Roman" w:cs="Times New Roman"/>
          <w:sz w:val="28"/>
          <w:szCs w:val="28"/>
        </w:rPr>
        <w:t xml:space="preserve"> протокола оценки и сопоставления заявок на участие в конкурсе либо протокола рассмотрения заявок на участие в конкурсе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w:t>
      </w:r>
    </w:p>
    <w:p w:rsidR="00F85A4B" w:rsidRPr="000D50F3" w:rsidRDefault="00F85A4B" w:rsidP="00F85A4B">
      <w:pPr>
        <w:pStyle w:val="ConsPlusNormal"/>
        <w:spacing w:before="220"/>
        <w:ind w:firstLine="540"/>
        <w:jc w:val="both"/>
        <w:rPr>
          <w:rFonts w:ascii="Times New Roman" w:hAnsi="Times New Roman" w:cs="Times New Roman"/>
          <w:sz w:val="28"/>
          <w:szCs w:val="28"/>
        </w:rPr>
      </w:pPr>
      <w:r w:rsidRPr="000D50F3">
        <w:rPr>
          <w:rFonts w:ascii="Times New Roman" w:hAnsi="Times New Roman" w:cs="Times New Roman"/>
          <w:sz w:val="28"/>
          <w:szCs w:val="28"/>
        </w:rPr>
        <w:t>1</w:t>
      </w:r>
      <w:r w:rsidR="000D50F3" w:rsidRPr="000D50F3">
        <w:rPr>
          <w:rFonts w:ascii="Times New Roman" w:hAnsi="Times New Roman" w:cs="Times New Roman"/>
          <w:sz w:val="28"/>
          <w:szCs w:val="28"/>
        </w:rPr>
        <w:t>2</w:t>
      </w:r>
      <w:r w:rsidRPr="000D50F3">
        <w:rPr>
          <w:rFonts w:ascii="Times New Roman" w:hAnsi="Times New Roman" w:cs="Times New Roman"/>
          <w:sz w:val="28"/>
          <w:szCs w:val="28"/>
        </w:rPr>
        <w:t xml:space="preserve">) указание на то, что при заключении и исполнении договора изменение условий договора, указанных в </w:t>
      </w:r>
      <w:hyperlink w:anchor="P313" w:history="1">
        <w:r w:rsidRPr="004D20B4">
          <w:rPr>
            <w:rFonts w:ascii="Times New Roman" w:hAnsi="Times New Roman" w:cs="Times New Roman"/>
            <w:sz w:val="28"/>
            <w:szCs w:val="28"/>
          </w:rPr>
          <w:t xml:space="preserve">пункте </w:t>
        </w:r>
        <w:r w:rsidR="004D20B4" w:rsidRPr="004D20B4">
          <w:rPr>
            <w:rFonts w:ascii="Times New Roman" w:hAnsi="Times New Roman" w:cs="Times New Roman"/>
            <w:sz w:val="28"/>
            <w:szCs w:val="28"/>
          </w:rPr>
          <w:t>8</w:t>
        </w:r>
      </w:hyperlink>
      <w:r w:rsidR="000F5DCB">
        <w:rPr>
          <w:rFonts w:ascii="Times New Roman" w:hAnsi="Times New Roman" w:cs="Times New Roman"/>
          <w:sz w:val="28"/>
          <w:szCs w:val="28"/>
        </w:rPr>
        <w:t>3</w:t>
      </w:r>
      <w:r w:rsidRPr="004D20B4">
        <w:rPr>
          <w:rFonts w:ascii="Times New Roman" w:hAnsi="Times New Roman" w:cs="Times New Roman"/>
          <w:sz w:val="28"/>
          <w:szCs w:val="28"/>
        </w:rPr>
        <w:t xml:space="preserve"> </w:t>
      </w:r>
      <w:r w:rsidRPr="000D50F3">
        <w:rPr>
          <w:rFonts w:ascii="Times New Roman" w:hAnsi="Times New Roman" w:cs="Times New Roman"/>
          <w:sz w:val="28"/>
          <w:szCs w:val="28"/>
        </w:rPr>
        <w:t>настоящих Правил, по соглашению сторон и в одностороннем порядке не допускается;</w:t>
      </w:r>
    </w:p>
    <w:p w:rsidR="00F85A4B" w:rsidRPr="000D50F3" w:rsidRDefault="00F85A4B" w:rsidP="00F85A4B">
      <w:pPr>
        <w:pStyle w:val="ConsPlusNormal"/>
        <w:spacing w:before="220"/>
        <w:ind w:firstLine="540"/>
        <w:jc w:val="both"/>
        <w:rPr>
          <w:rFonts w:ascii="Times New Roman" w:hAnsi="Times New Roman" w:cs="Times New Roman"/>
          <w:sz w:val="28"/>
          <w:szCs w:val="28"/>
        </w:rPr>
      </w:pPr>
      <w:r w:rsidRPr="000D50F3">
        <w:rPr>
          <w:rFonts w:ascii="Times New Roman" w:hAnsi="Times New Roman" w:cs="Times New Roman"/>
          <w:sz w:val="28"/>
          <w:szCs w:val="28"/>
        </w:rPr>
        <w:t>1</w:t>
      </w:r>
      <w:r w:rsidR="00136C23">
        <w:rPr>
          <w:rFonts w:ascii="Times New Roman" w:hAnsi="Times New Roman" w:cs="Times New Roman"/>
          <w:sz w:val="28"/>
          <w:szCs w:val="28"/>
        </w:rPr>
        <w:t>3</w:t>
      </w:r>
      <w:r w:rsidRPr="000D50F3">
        <w:rPr>
          <w:rFonts w:ascii="Times New Roman" w:hAnsi="Times New Roman" w:cs="Times New Roman"/>
          <w:sz w:val="28"/>
          <w:szCs w:val="28"/>
        </w:rPr>
        <w:t>) указание на то, что условия конкурса, 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r w:rsidR="000D50F3">
        <w:rPr>
          <w:rFonts w:ascii="Times New Roman" w:hAnsi="Times New Roman" w:cs="Times New Roman"/>
          <w:sz w:val="28"/>
          <w:szCs w:val="28"/>
        </w:rPr>
        <w:t>.</w:t>
      </w:r>
    </w:p>
    <w:p w:rsidR="00F85A4B" w:rsidRPr="000D50F3" w:rsidRDefault="00514281"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27</w:t>
      </w:r>
      <w:r w:rsidR="00F85A4B" w:rsidRPr="000D50F3">
        <w:rPr>
          <w:rFonts w:ascii="Times New Roman" w:hAnsi="Times New Roman" w:cs="Times New Roman"/>
          <w:sz w:val="28"/>
          <w:szCs w:val="28"/>
        </w:rPr>
        <w:t>. К конкурсной документации должен быть приложен проект договора, который является неотъемлемой частью конкурсной документации</w:t>
      </w:r>
      <w:r w:rsidR="000D50F3" w:rsidRPr="000D50F3">
        <w:rPr>
          <w:rFonts w:ascii="Times New Roman" w:hAnsi="Times New Roman" w:cs="Times New Roman"/>
          <w:sz w:val="28"/>
          <w:szCs w:val="28"/>
        </w:rPr>
        <w:t xml:space="preserve"> Договор на установку и эксплуатацию рекламной конструкции на территории городского </w:t>
      </w:r>
      <w:r w:rsidR="000D50F3" w:rsidRPr="000D50F3">
        <w:rPr>
          <w:rFonts w:ascii="Times New Roman" w:hAnsi="Times New Roman" w:cs="Times New Roman"/>
          <w:sz w:val="28"/>
          <w:szCs w:val="28"/>
        </w:rPr>
        <w:lastRenderedPageBreak/>
        <w:t>округа город Стерлитамак Республики Башкортостан заключа</w:t>
      </w:r>
      <w:r w:rsidR="000D50F3" w:rsidRPr="000D50F3">
        <w:rPr>
          <w:rFonts w:ascii="Times New Roman" w:hAnsi="Times New Roman" w:cs="Times New Roman"/>
          <w:sz w:val="28"/>
          <w:szCs w:val="28"/>
        </w:rPr>
        <w:softHyphen/>
        <w:t>ется на каждую рекламную конструкцию</w:t>
      </w:r>
      <w:r w:rsidR="00F85A4B" w:rsidRPr="000D50F3">
        <w:rPr>
          <w:rFonts w:ascii="Times New Roman" w:hAnsi="Times New Roman" w:cs="Times New Roman"/>
          <w:sz w:val="28"/>
          <w:szCs w:val="28"/>
        </w:rPr>
        <w:t>.</w:t>
      </w:r>
    </w:p>
    <w:p w:rsidR="00F85A4B" w:rsidRPr="000D50F3" w:rsidRDefault="00514281"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28</w:t>
      </w:r>
      <w:r w:rsidR="00F85A4B" w:rsidRPr="000D50F3">
        <w:rPr>
          <w:rFonts w:ascii="Times New Roman" w:hAnsi="Times New Roman" w:cs="Times New Roman"/>
          <w:sz w:val="28"/>
          <w:szCs w:val="28"/>
        </w:rPr>
        <w:t>. Сведения, содержащиеся в конкурсной документации, должны соответствовать сведениям, указанным в извещении о проведении конкурса.</w:t>
      </w:r>
    </w:p>
    <w:p w:rsidR="007C243E" w:rsidRDefault="007C243E" w:rsidP="00F85A4B">
      <w:pPr>
        <w:pStyle w:val="ConsPlusTitle"/>
        <w:jc w:val="center"/>
        <w:outlineLvl w:val="1"/>
        <w:rPr>
          <w:rFonts w:ascii="Times New Roman" w:hAnsi="Times New Roman" w:cs="Times New Roman"/>
          <w:color w:val="0000FF"/>
          <w:sz w:val="28"/>
          <w:szCs w:val="28"/>
        </w:rPr>
      </w:pPr>
    </w:p>
    <w:p w:rsidR="00F85A4B" w:rsidRPr="00FE4333" w:rsidRDefault="00F85A4B" w:rsidP="00F85A4B">
      <w:pPr>
        <w:pStyle w:val="ConsPlusTitle"/>
        <w:jc w:val="center"/>
        <w:outlineLvl w:val="1"/>
        <w:rPr>
          <w:rFonts w:ascii="Times New Roman" w:hAnsi="Times New Roman" w:cs="Times New Roman"/>
          <w:sz w:val="28"/>
          <w:szCs w:val="28"/>
        </w:rPr>
      </w:pPr>
      <w:r w:rsidRPr="00FE4333">
        <w:rPr>
          <w:rFonts w:ascii="Times New Roman" w:hAnsi="Times New Roman" w:cs="Times New Roman"/>
          <w:sz w:val="28"/>
          <w:szCs w:val="28"/>
        </w:rPr>
        <w:t>VIII. Порядок предоставления конкурсной документации</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7C243E" w:rsidRDefault="00514281" w:rsidP="00F85A4B">
      <w:pPr>
        <w:pStyle w:val="ConsPlusNormal"/>
        <w:ind w:firstLine="540"/>
        <w:jc w:val="both"/>
        <w:rPr>
          <w:rFonts w:ascii="Times New Roman" w:hAnsi="Times New Roman" w:cs="Times New Roman"/>
          <w:sz w:val="28"/>
          <w:szCs w:val="28"/>
        </w:rPr>
      </w:pPr>
      <w:bookmarkStart w:id="10" w:name="P186"/>
      <w:bookmarkEnd w:id="10"/>
      <w:r>
        <w:rPr>
          <w:rFonts w:ascii="Times New Roman" w:hAnsi="Times New Roman" w:cs="Times New Roman"/>
          <w:sz w:val="28"/>
          <w:szCs w:val="28"/>
        </w:rPr>
        <w:t>29</w:t>
      </w:r>
      <w:r w:rsidR="00F85A4B" w:rsidRPr="007C243E">
        <w:rPr>
          <w:rFonts w:ascii="Times New Roman" w:hAnsi="Times New Roman" w:cs="Times New Roman"/>
          <w:sz w:val="28"/>
          <w:szCs w:val="28"/>
        </w:rPr>
        <w:t xml:space="preserve">. </w:t>
      </w:r>
      <w:r w:rsidR="007C243E" w:rsidRPr="007C243E">
        <w:rPr>
          <w:rFonts w:ascii="Times New Roman" w:hAnsi="Times New Roman" w:cs="Times New Roman"/>
          <w:sz w:val="28"/>
          <w:szCs w:val="28"/>
        </w:rPr>
        <w:t xml:space="preserve"> </w:t>
      </w:r>
      <w:r w:rsidR="00F85A4B" w:rsidRPr="007C243E">
        <w:rPr>
          <w:rFonts w:ascii="Times New Roman" w:hAnsi="Times New Roman" w:cs="Times New Roman"/>
          <w:sz w:val="28"/>
          <w:szCs w:val="28"/>
        </w:rPr>
        <w:t xml:space="preserve">При проведении конкурса организатор конкурса обеспечивают размещение конкурсной документации на официальном сайте </w:t>
      </w:r>
      <w:r w:rsidR="007609B8">
        <w:rPr>
          <w:rFonts w:ascii="Times New Roman" w:hAnsi="Times New Roman" w:cs="Times New Roman"/>
          <w:sz w:val="28"/>
          <w:szCs w:val="28"/>
        </w:rPr>
        <w:t>а</w:t>
      </w:r>
      <w:r w:rsidR="00FE4333">
        <w:rPr>
          <w:rFonts w:ascii="Times New Roman" w:hAnsi="Times New Roman" w:cs="Times New Roman"/>
          <w:sz w:val="28"/>
          <w:szCs w:val="28"/>
        </w:rPr>
        <w:t>дминистрации</w:t>
      </w:r>
      <w:r w:rsidR="00F85A4B" w:rsidRPr="007C243E">
        <w:rPr>
          <w:rFonts w:ascii="Times New Roman" w:hAnsi="Times New Roman" w:cs="Times New Roman"/>
          <w:sz w:val="28"/>
          <w:szCs w:val="28"/>
        </w:rPr>
        <w:t xml:space="preserve"> в срок, предусмотренный </w:t>
      </w:r>
      <w:hyperlink w:anchor="P123" w:history="1">
        <w:r w:rsidR="00F85A4B" w:rsidRPr="007C243E">
          <w:rPr>
            <w:rFonts w:ascii="Times New Roman" w:hAnsi="Times New Roman" w:cs="Times New Roman"/>
            <w:sz w:val="28"/>
            <w:szCs w:val="28"/>
          </w:rPr>
          <w:t>пунктом 2</w:t>
        </w:r>
      </w:hyperlink>
      <w:r>
        <w:rPr>
          <w:rFonts w:ascii="Times New Roman" w:hAnsi="Times New Roman" w:cs="Times New Roman"/>
          <w:sz w:val="28"/>
          <w:szCs w:val="28"/>
        </w:rPr>
        <w:t>0</w:t>
      </w:r>
      <w:r w:rsidR="00F85A4B" w:rsidRPr="007C243E">
        <w:rPr>
          <w:rFonts w:ascii="Times New Roman" w:hAnsi="Times New Roman" w:cs="Times New Roman"/>
          <w:sz w:val="28"/>
          <w:szCs w:val="28"/>
        </w:rPr>
        <w:t xml:space="preserve"> настоящ</w:t>
      </w:r>
      <w:r w:rsidR="007C243E">
        <w:rPr>
          <w:rFonts w:ascii="Times New Roman" w:hAnsi="Times New Roman" w:cs="Times New Roman"/>
          <w:sz w:val="28"/>
          <w:szCs w:val="28"/>
        </w:rPr>
        <w:t>его</w:t>
      </w:r>
      <w:r w:rsidR="00F85A4B" w:rsidRPr="007C243E">
        <w:rPr>
          <w:rFonts w:ascii="Times New Roman" w:hAnsi="Times New Roman" w:cs="Times New Roman"/>
          <w:sz w:val="28"/>
          <w:szCs w:val="28"/>
        </w:rPr>
        <w:t xml:space="preserve"> </w:t>
      </w:r>
      <w:r w:rsidR="007C243E">
        <w:rPr>
          <w:rFonts w:ascii="Times New Roman" w:hAnsi="Times New Roman" w:cs="Times New Roman"/>
          <w:sz w:val="28"/>
          <w:szCs w:val="28"/>
        </w:rPr>
        <w:t>Положения</w:t>
      </w:r>
      <w:r w:rsidR="00F85A4B" w:rsidRPr="007C243E">
        <w:rPr>
          <w:rFonts w:ascii="Times New Roman" w:hAnsi="Times New Roman" w:cs="Times New Roman"/>
          <w:sz w:val="28"/>
          <w:szCs w:val="28"/>
        </w:rPr>
        <w:t>, одновременно с размещением извещения о проведении конкурса. Конкурсная документация доступна для ознаком</w:t>
      </w:r>
      <w:r w:rsidR="00DE0EF8">
        <w:rPr>
          <w:rFonts w:ascii="Times New Roman" w:hAnsi="Times New Roman" w:cs="Times New Roman"/>
          <w:sz w:val="28"/>
          <w:szCs w:val="28"/>
        </w:rPr>
        <w:t>ления на официальном сайте а</w:t>
      </w:r>
      <w:r w:rsidR="007C243E">
        <w:rPr>
          <w:rFonts w:ascii="Times New Roman" w:hAnsi="Times New Roman" w:cs="Times New Roman"/>
          <w:sz w:val="28"/>
          <w:szCs w:val="28"/>
        </w:rPr>
        <w:t>дминистрации</w:t>
      </w:r>
      <w:r w:rsidR="00F85A4B" w:rsidRPr="007C243E">
        <w:rPr>
          <w:rFonts w:ascii="Times New Roman" w:hAnsi="Times New Roman" w:cs="Times New Roman"/>
          <w:sz w:val="28"/>
          <w:szCs w:val="28"/>
        </w:rPr>
        <w:t xml:space="preserve"> без взимания платы.</w:t>
      </w:r>
    </w:p>
    <w:p w:rsidR="0089232E" w:rsidRPr="0089232E" w:rsidRDefault="00FE4333" w:rsidP="00F85A4B">
      <w:pPr>
        <w:pStyle w:val="ConsPlusNormal"/>
        <w:spacing w:before="220"/>
        <w:ind w:firstLine="540"/>
        <w:jc w:val="both"/>
        <w:rPr>
          <w:rFonts w:ascii="Times New Roman" w:hAnsi="Times New Roman" w:cs="Times New Roman"/>
          <w:sz w:val="28"/>
          <w:szCs w:val="28"/>
        </w:rPr>
      </w:pPr>
      <w:bookmarkStart w:id="11" w:name="P187"/>
      <w:bookmarkEnd w:id="11"/>
      <w:r w:rsidRPr="0089232E">
        <w:rPr>
          <w:rFonts w:ascii="Times New Roman" w:hAnsi="Times New Roman" w:cs="Times New Roman"/>
          <w:sz w:val="28"/>
          <w:szCs w:val="28"/>
        </w:rPr>
        <w:t>3</w:t>
      </w:r>
      <w:r w:rsidR="00740190">
        <w:rPr>
          <w:rFonts w:ascii="Times New Roman" w:hAnsi="Times New Roman" w:cs="Times New Roman"/>
          <w:sz w:val="28"/>
          <w:szCs w:val="28"/>
        </w:rPr>
        <w:t>0</w:t>
      </w:r>
      <w:r w:rsidRPr="0089232E">
        <w:rPr>
          <w:rFonts w:ascii="Times New Roman" w:hAnsi="Times New Roman" w:cs="Times New Roman"/>
          <w:sz w:val="28"/>
          <w:szCs w:val="28"/>
        </w:rPr>
        <w:t xml:space="preserve">. </w:t>
      </w:r>
      <w:r w:rsidR="00F85A4B" w:rsidRPr="0089232E">
        <w:rPr>
          <w:rFonts w:ascii="Times New Roman" w:hAnsi="Times New Roman" w:cs="Times New Roman"/>
          <w:sz w:val="28"/>
          <w:szCs w:val="28"/>
        </w:rPr>
        <w:t xml:space="preserve">После размещения на официальном сайте </w:t>
      </w:r>
      <w:r w:rsidR="00DE0EF8">
        <w:rPr>
          <w:rFonts w:ascii="Times New Roman" w:hAnsi="Times New Roman" w:cs="Times New Roman"/>
          <w:sz w:val="28"/>
          <w:szCs w:val="28"/>
        </w:rPr>
        <w:t>а</w:t>
      </w:r>
      <w:r w:rsidRPr="0089232E">
        <w:rPr>
          <w:rFonts w:ascii="Times New Roman" w:hAnsi="Times New Roman" w:cs="Times New Roman"/>
          <w:sz w:val="28"/>
          <w:szCs w:val="28"/>
        </w:rPr>
        <w:t>дминистрации</w:t>
      </w:r>
      <w:r w:rsidR="00F85A4B" w:rsidRPr="0089232E">
        <w:rPr>
          <w:rFonts w:ascii="Times New Roman" w:hAnsi="Times New Roman" w:cs="Times New Roman"/>
          <w:sz w:val="28"/>
          <w:szCs w:val="28"/>
        </w:rPr>
        <w:t xml:space="preserve"> извещения о проведении конкурса организатор конкурса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конкурсную документацию в порядке, указанном в извещении о проведении конкурса. </w:t>
      </w:r>
    </w:p>
    <w:p w:rsidR="00F85A4B" w:rsidRPr="0089232E" w:rsidRDefault="0089232E" w:rsidP="00F85A4B">
      <w:pPr>
        <w:pStyle w:val="ConsPlusNormal"/>
        <w:spacing w:before="220"/>
        <w:ind w:firstLine="540"/>
        <w:jc w:val="both"/>
        <w:rPr>
          <w:rFonts w:ascii="Times New Roman" w:hAnsi="Times New Roman" w:cs="Times New Roman"/>
          <w:sz w:val="28"/>
          <w:szCs w:val="28"/>
        </w:rPr>
      </w:pPr>
      <w:r w:rsidRPr="0089232E">
        <w:rPr>
          <w:rFonts w:ascii="Times New Roman" w:hAnsi="Times New Roman" w:cs="Times New Roman"/>
          <w:sz w:val="28"/>
          <w:szCs w:val="28"/>
        </w:rPr>
        <w:t>3</w:t>
      </w:r>
      <w:r w:rsidR="00740190">
        <w:rPr>
          <w:rFonts w:ascii="Times New Roman" w:hAnsi="Times New Roman" w:cs="Times New Roman"/>
          <w:sz w:val="28"/>
          <w:szCs w:val="28"/>
        </w:rPr>
        <w:t>1</w:t>
      </w:r>
      <w:r w:rsidR="00F85A4B" w:rsidRPr="0089232E">
        <w:rPr>
          <w:rFonts w:ascii="Times New Roman" w:hAnsi="Times New Roman" w:cs="Times New Roman"/>
          <w:sz w:val="28"/>
          <w:szCs w:val="28"/>
        </w:rPr>
        <w:t xml:space="preserve">. Предоставление конкурсной документации до размещения на официальном сайте </w:t>
      </w:r>
      <w:r w:rsidR="00FF08A8">
        <w:rPr>
          <w:rFonts w:ascii="Times New Roman" w:hAnsi="Times New Roman" w:cs="Times New Roman"/>
          <w:sz w:val="28"/>
          <w:szCs w:val="28"/>
        </w:rPr>
        <w:t>а</w:t>
      </w:r>
      <w:r w:rsidRPr="0089232E">
        <w:rPr>
          <w:rFonts w:ascii="Times New Roman" w:hAnsi="Times New Roman" w:cs="Times New Roman"/>
          <w:sz w:val="28"/>
          <w:szCs w:val="28"/>
        </w:rPr>
        <w:t>дминистрации</w:t>
      </w:r>
      <w:r w:rsidR="00F85A4B" w:rsidRPr="0089232E">
        <w:rPr>
          <w:rFonts w:ascii="Times New Roman" w:hAnsi="Times New Roman" w:cs="Times New Roman"/>
          <w:sz w:val="28"/>
          <w:szCs w:val="28"/>
        </w:rPr>
        <w:t xml:space="preserve"> извещения о проведении конкурса не допускается.</w:t>
      </w:r>
    </w:p>
    <w:p w:rsidR="00F85A4B" w:rsidRPr="00092174" w:rsidRDefault="00092174" w:rsidP="00F85A4B">
      <w:pPr>
        <w:pStyle w:val="ConsPlusNormal"/>
        <w:spacing w:before="220"/>
        <w:ind w:firstLine="540"/>
        <w:jc w:val="both"/>
        <w:rPr>
          <w:rFonts w:ascii="Times New Roman" w:hAnsi="Times New Roman" w:cs="Times New Roman"/>
          <w:sz w:val="28"/>
          <w:szCs w:val="28"/>
        </w:rPr>
      </w:pPr>
      <w:bookmarkStart w:id="12" w:name="P189"/>
      <w:bookmarkEnd w:id="12"/>
      <w:r w:rsidRPr="00092174">
        <w:rPr>
          <w:rFonts w:ascii="Times New Roman" w:hAnsi="Times New Roman" w:cs="Times New Roman"/>
          <w:sz w:val="28"/>
          <w:szCs w:val="28"/>
        </w:rPr>
        <w:t>3</w:t>
      </w:r>
      <w:r w:rsidR="00740190">
        <w:rPr>
          <w:rFonts w:ascii="Times New Roman" w:hAnsi="Times New Roman" w:cs="Times New Roman"/>
          <w:sz w:val="28"/>
          <w:szCs w:val="28"/>
        </w:rPr>
        <w:t>2</w:t>
      </w:r>
      <w:r w:rsidR="00F85A4B" w:rsidRPr="00092174">
        <w:rPr>
          <w:rFonts w:ascii="Times New Roman" w:hAnsi="Times New Roman" w:cs="Times New Roman"/>
          <w:sz w:val="28"/>
          <w:szCs w:val="28"/>
        </w:rPr>
        <w:t xml:space="preserve">. Конкурсная документация, размещенная на официальном сайте </w:t>
      </w:r>
      <w:r w:rsidR="00FF08A8">
        <w:rPr>
          <w:rFonts w:ascii="Times New Roman" w:hAnsi="Times New Roman" w:cs="Times New Roman"/>
          <w:sz w:val="28"/>
          <w:szCs w:val="28"/>
        </w:rPr>
        <w:t>а</w:t>
      </w:r>
      <w:r w:rsidRPr="00092174">
        <w:rPr>
          <w:rFonts w:ascii="Times New Roman" w:hAnsi="Times New Roman" w:cs="Times New Roman"/>
          <w:sz w:val="28"/>
          <w:szCs w:val="28"/>
        </w:rPr>
        <w:t>дминистрации</w:t>
      </w:r>
      <w:r w:rsidR="00F85A4B" w:rsidRPr="00092174">
        <w:rPr>
          <w:rFonts w:ascii="Times New Roman" w:hAnsi="Times New Roman" w:cs="Times New Roman"/>
          <w:sz w:val="28"/>
          <w:szCs w:val="28"/>
        </w:rPr>
        <w:t xml:space="preserve">, должна соответствовать конкурсной документации, предоставляемой в порядке, установленном </w:t>
      </w:r>
      <w:hyperlink w:anchor="P187" w:history="1">
        <w:r w:rsidRPr="00092174">
          <w:rPr>
            <w:rFonts w:ascii="Times New Roman" w:hAnsi="Times New Roman" w:cs="Times New Roman"/>
            <w:sz w:val="28"/>
            <w:szCs w:val="28"/>
          </w:rPr>
          <w:t xml:space="preserve">пунктом </w:t>
        </w:r>
      </w:hyperlink>
      <w:r w:rsidRPr="00092174">
        <w:rPr>
          <w:rFonts w:ascii="Times New Roman" w:hAnsi="Times New Roman" w:cs="Times New Roman"/>
          <w:sz w:val="28"/>
          <w:szCs w:val="28"/>
        </w:rPr>
        <w:t>3</w:t>
      </w:r>
      <w:r w:rsidR="00740190">
        <w:rPr>
          <w:rFonts w:ascii="Times New Roman" w:hAnsi="Times New Roman" w:cs="Times New Roman"/>
          <w:sz w:val="28"/>
          <w:szCs w:val="28"/>
        </w:rPr>
        <w:t>0</w:t>
      </w:r>
      <w:r w:rsidR="00F85A4B" w:rsidRPr="00092174">
        <w:rPr>
          <w:rFonts w:ascii="Times New Roman" w:hAnsi="Times New Roman" w:cs="Times New Roman"/>
          <w:sz w:val="28"/>
          <w:szCs w:val="28"/>
        </w:rPr>
        <w:t xml:space="preserve"> настоящ</w:t>
      </w:r>
      <w:r w:rsidRPr="00092174">
        <w:rPr>
          <w:rFonts w:ascii="Times New Roman" w:hAnsi="Times New Roman" w:cs="Times New Roman"/>
          <w:sz w:val="28"/>
          <w:szCs w:val="28"/>
        </w:rPr>
        <w:t>его</w:t>
      </w:r>
      <w:r w:rsidR="00F85A4B" w:rsidRPr="00092174">
        <w:rPr>
          <w:rFonts w:ascii="Times New Roman" w:hAnsi="Times New Roman" w:cs="Times New Roman"/>
          <w:sz w:val="28"/>
          <w:szCs w:val="28"/>
        </w:rPr>
        <w:t xml:space="preserve"> </w:t>
      </w:r>
      <w:r w:rsidRPr="00092174">
        <w:rPr>
          <w:rFonts w:ascii="Times New Roman" w:hAnsi="Times New Roman" w:cs="Times New Roman"/>
          <w:sz w:val="28"/>
          <w:szCs w:val="28"/>
        </w:rPr>
        <w:t>Положения</w:t>
      </w:r>
      <w:r w:rsidR="00F85A4B" w:rsidRPr="00092174">
        <w:rPr>
          <w:rFonts w:ascii="Times New Roman" w:hAnsi="Times New Roman" w:cs="Times New Roman"/>
          <w:sz w:val="28"/>
          <w:szCs w:val="28"/>
        </w:rPr>
        <w:t>.</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394FBE" w:rsidRDefault="00F85A4B" w:rsidP="00F85A4B">
      <w:pPr>
        <w:pStyle w:val="ConsPlusTitle"/>
        <w:jc w:val="center"/>
        <w:outlineLvl w:val="1"/>
        <w:rPr>
          <w:rFonts w:ascii="Times New Roman" w:hAnsi="Times New Roman" w:cs="Times New Roman"/>
          <w:sz w:val="28"/>
          <w:szCs w:val="28"/>
        </w:rPr>
      </w:pPr>
      <w:r w:rsidRPr="00394FBE">
        <w:rPr>
          <w:rFonts w:ascii="Times New Roman" w:hAnsi="Times New Roman" w:cs="Times New Roman"/>
          <w:sz w:val="28"/>
          <w:szCs w:val="28"/>
        </w:rPr>
        <w:t>IX. Разъяснение положений конкурсной документации</w:t>
      </w:r>
    </w:p>
    <w:p w:rsidR="00F85A4B" w:rsidRPr="00394FBE" w:rsidRDefault="00F85A4B" w:rsidP="00F85A4B">
      <w:pPr>
        <w:pStyle w:val="ConsPlusTitle"/>
        <w:jc w:val="center"/>
        <w:rPr>
          <w:rFonts w:ascii="Times New Roman" w:hAnsi="Times New Roman" w:cs="Times New Roman"/>
          <w:sz w:val="28"/>
          <w:szCs w:val="28"/>
        </w:rPr>
      </w:pPr>
      <w:r w:rsidRPr="00394FBE">
        <w:rPr>
          <w:rFonts w:ascii="Times New Roman" w:hAnsi="Times New Roman" w:cs="Times New Roman"/>
          <w:sz w:val="28"/>
          <w:szCs w:val="28"/>
        </w:rPr>
        <w:t>и внесение в нее изменений</w:t>
      </w:r>
    </w:p>
    <w:p w:rsidR="00F85A4B" w:rsidRPr="00394FBE" w:rsidRDefault="00F85A4B" w:rsidP="00F85A4B">
      <w:pPr>
        <w:pStyle w:val="ConsPlusNormal"/>
        <w:jc w:val="center"/>
        <w:rPr>
          <w:rFonts w:ascii="Times New Roman" w:hAnsi="Times New Roman" w:cs="Times New Roman"/>
          <w:sz w:val="28"/>
          <w:szCs w:val="28"/>
        </w:rPr>
      </w:pPr>
    </w:p>
    <w:p w:rsidR="00F85A4B" w:rsidRPr="00C62698" w:rsidRDefault="00394FBE" w:rsidP="00F85A4B">
      <w:pPr>
        <w:pStyle w:val="ConsPlusNormal"/>
        <w:ind w:firstLine="540"/>
        <w:jc w:val="both"/>
        <w:rPr>
          <w:rFonts w:ascii="Times New Roman" w:hAnsi="Times New Roman" w:cs="Times New Roman"/>
          <w:color w:val="0000FF"/>
          <w:sz w:val="28"/>
          <w:szCs w:val="28"/>
        </w:rPr>
      </w:pPr>
      <w:bookmarkStart w:id="13" w:name="P194"/>
      <w:bookmarkEnd w:id="13"/>
      <w:r w:rsidRPr="00394FBE">
        <w:rPr>
          <w:rFonts w:ascii="Times New Roman" w:hAnsi="Times New Roman" w:cs="Times New Roman"/>
          <w:sz w:val="28"/>
          <w:szCs w:val="28"/>
        </w:rPr>
        <w:t>3</w:t>
      </w:r>
      <w:r w:rsidR="008177C4">
        <w:rPr>
          <w:rFonts w:ascii="Times New Roman" w:hAnsi="Times New Roman" w:cs="Times New Roman"/>
          <w:sz w:val="28"/>
          <w:szCs w:val="28"/>
        </w:rPr>
        <w:t>3</w:t>
      </w:r>
      <w:r w:rsidR="00F85A4B" w:rsidRPr="00394FBE">
        <w:rPr>
          <w:rFonts w:ascii="Times New Roman" w:hAnsi="Times New Roman" w:cs="Times New Roman"/>
          <w:sz w:val="28"/>
          <w:szCs w:val="28"/>
        </w:rPr>
        <w:t>. 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r w:rsidR="00F85A4B" w:rsidRPr="00C62698">
        <w:rPr>
          <w:rFonts w:ascii="Times New Roman" w:hAnsi="Times New Roman" w:cs="Times New Roman"/>
          <w:color w:val="0000FF"/>
          <w:sz w:val="28"/>
          <w:szCs w:val="28"/>
        </w:rPr>
        <w:t>.</w:t>
      </w:r>
    </w:p>
    <w:p w:rsidR="00F85A4B" w:rsidRPr="003B2956" w:rsidRDefault="003B2956" w:rsidP="00F85A4B">
      <w:pPr>
        <w:pStyle w:val="ConsPlusNormal"/>
        <w:spacing w:before="220"/>
        <w:ind w:firstLine="540"/>
        <w:jc w:val="both"/>
        <w:rPr>
          <w:rFonts w:ascii="Times New Roman" w:hAnsi="Times New Roman" w:cs="Times New Roman"/>
          <w:sz w:val="28"/>
          <w:szCs w:val="28"/>
        </w:rPr>
      </w:pPr>
      <w:bookmarkStart w:id="14" w:name="P195"/>
      <w:bookmarkEnd w:id="14"/>
      <w:r w:rsidRPr="003B2956">
        <w:rPr>
          <w:rFonts w:ascii="Times New Roman" w:hAnsi="Times New Roman" w:cs="Times New Roman"/>
          <w:sz w:val="28"/>
          <w:szCs w:val="28"/>
        </w:rPr>
        <w:t>3</w:t>
      </w:r>
      <w:r w:rsidR="008177C4">
        <w:rPr>
          <w:rFonts w:ascii="Times New Roman" w:hAnsi="Times New Roman" w:cs="Times New Roman"/>
          <w:sz w:val="28"/>
          <w:szCs w:val="28"/>
        </w:rPr>
        <w:t>4</w:t>
      </w:r>
      <w:r w:rsidR="00F85A4B" w:rsidRPr="003B2956">
        <w:rPr>
          <w:rFonts w:ascii="Times New Roman" w:hAnsi="Times New Roman" w:cs="Times New Roman"/>
          <w:sz w:val="28"/>
          <w:szCs w:val="28"/>
        </w:rP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на официальном сайте </w:t>
      </w:r>
      <w:r w:rsidR="00E22DAB">
        <w:rPr>
          <w:rFonts w:ascii="Times New Roman" w:hAnsi="Times New Roman" w:cs="Times New Roman"/>
          <w:sz w:val="28"/>
          <w:szCs w:val="28"/>
        </w:rPr>
        <w:t>а</w:t>
      </w:r>
      <w:r w:rsidRPr="003B2956">
        <w:rPr>
          <w:rFonts w:ascii="Times New Roman" w:hAnsi="Times New Roman" w:cs="Times New Roman"/>
          <w:sz w:val="28"/>
          <w:szCs w:val="28"/>
        </w:rPr>
        <w:t>дминистрации</w:t>
      </w:r>
      <w:r w:rsidR="00F85A4B" w:rsidRPr="003B2956">
        <w:rPr>
          <w:rFonts w:ascii="Times New Roman" w:hAnsi="Times New Roman" w:cs="Times New Roman"/>
          <w:sz w:val="28"/>
          <w:szCs w:val="28"/>
        </w:rPr>
        <w:t xml:space="preserve">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F85A4B" w:rsidRPr="00D10827" w:rsidRDefault="008177C4" w:rsidP="00F85A4B">
      <w:pPr>
        <w:pStyle w:val="ConsPlusNormal"/>
        <w:spacing w:before="220"/>
        <w:ind w:firstLine="540"/>
        <w:jc w:val="both"/>
        <w:rPr>
          <w:rFonts w:ascii="Times New Roman" w:hAnsi="Times New Roman" w:cs="Times New Roman"/>
          <w:sz w:val="28"/>
          <w:szCs w:val="28"/>
        </w:rPr>
      </w:pPr>
      <w:bookmarkStart w:id="15" w:name="P196"/>
      <w:bookmarkEnd w:id="15"/>
      <w:r>
        <w:rPr>
          <w:rFonts w:ascii="Times New Roman" w:hAnsi="Times New Roman" w:cs="Times New Roman"/>
          <w:sz w:val="28"/>
          <w:szCs w:val="28"/>
        </w:rPr>
        <w:lastRenderedPageBreak/>
        <w:t>35</w:t>
      </w:r>
      <w:r w:rsidR="00F85A4B" w:rsidRPr="00D10827">
        <w:rPr>
          <w:rFonts w:ascii="Times New Roman" w:hAnsi="Times New Roman" w:cs="Times New Roman"/>
          <w:sz w:val="28"/>
          <w:szCs w:val="28"/>
        </w:rPr>
        <w:t>. 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в порядке, установленном для размещения извещения о проведении конкурса, и в течение двух рабочих дней направляются заказными письмами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w:t>
      </w:r>
      <w:r w:rsidR="00DD7C24">
        <w:rPr>
          <w:rFonts w:ascii="Times New Roman" w:hAnsi="Times New Roman" w:cs="Times New Roman"/>
          <w:sz w:val="28"/>
          <w:szCs w:val="28"/>
        </w:rPr>
        <w:t>азмещения на официальном сайте ад</w:t>
      </w:r>
      <w:r w:rsidR="00D10827" w:rsidRPr="00D10827">
        <w:rPr>
          <w:rFonts w:ascii="Times New Roman" w:hAnsi="Times New Roman" w:cs="Times New Roman"/>
          <w:sz w:val="28"/>
          <w:szCs w:val="28"/>
        </w:rPr>
        <w:t>министрации</w:t>
      </w:r>
      <w:r w:rsidR="00F85A4B" w:rsidRPr="00D10827">
        <w:rPr>
          <w:rFonts w:ascii="Times New Roman" w:hAnsi="Times New Roman" w:cs="Times New Roman"/>
          <w:sz w:val="28"/>
          <w:szCs w:val="28"/>
        </w:rPr>
        <w:t xml:space="preserve">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D10827" w:rsidRDefault="00F85A4B" w:rsidP="00F85A4B">
      <w:pPr>
        <w:pStyle w:val="ConsPlusTitle"/>
        <w:jc w:val="center"/>
        <w:outlineLvl w:val="1"/>
        <w:rPr>
          <w:rFonts w:ascii="Times New Roman" w:hAnsi="Times New Roman" w:cs="Times New Roman"/>
          <w:sz w:val="28"/>
          <w:szCs w:val="28"/>
        </w:rPr>
      </w:pPr>
      <w:r w:rsidRPr="00D10827">
        <w:rPr>
          <w:rFonts w:ascii="Times New Roman" w:hAnsi="Times New Roman" w:cs="Times New Roman"/>
          <w:sz w:val="28"/>
          <w:szCs w:val="28"/>
        </w:rPr>
        <w:t>X. Порядок подачи заявок на участие в конкурсе</w:t>
      </w:r>
    </w:p>
    <w:p w:rsidR="00F85A4B" w:rsidRPr="00D10827" w:rsidRDefault="00F85A4B" w:rsidP="00F85A4B">
      <w:pPr>
        <w:pStyle w:val="ConsPlusNormal"/>
        <w:ind w:firstLine="540"/>
        <w:jc w:val="both"/>
        <w:rPr>
          <w:rFonts w:ascii="Times New Roman" w:hAnsi="Times New Roman" w:cs="Times New Roman"/>
          <w:sz w:val="28"/>
          <w:szCs w:val="28"/>
        </w:rPr>
      </w:pPr>
    </w:p>
    <w:p w:rsidR="00F85A4B" w:rsidRPr="00D10827" w:rsidRDefault="006F4609" w:rsidP="00F85A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85A4B" w:rsidRPr="00D10827">
        <w:rPr>
          <w:rFonts w:ascii="Times New Roman" w:hAnsi="Times New Roman" w:cs="Times New Roman"/>
          <w:sz w:val="28"/>
          <w:szCs w:val="28"/>
        </w:rPr>
        <w:t xml:space="preserve">. Заявка на участие в конкурсе подается в срок и по форме, которые установлены конкурсной документацией. Подача заявки на участие в конкурсе является акцептом оферты в соответствии со </w:t>
      </w:r>
      <w:hyperlink r:id="rId14" w:history="1">
        <w:r w:rsidR="00F85A4B" w:rsidRPr="00D10827">
          <w:rPr>
            <w:rFonts w:ascii="Times New Roman" w:hAnsi="Times New Roman" w:cs="Times New Roman"/>
            <w:sz w:val="28"/>
            <w:szCs w:val="28"/>
          </w:rPr>
          <w:t>статьей 438</w:t>
        </w:r>
      </w:hyperlink>
      <w:r w:rsidR="00F85A4B" w:rsidRPr="00D10827">
        <w:rPr>
          <w:rFonts w:ascii="Times New Roman" w:hAnsi="Times New Roman" w:cs="Times New Roman"/>
          <w:sz w:val="28"/>
          <w:szCs w:val="28"/>
        </w:rPr>
        <w:t xml:space="preserve"> Гражданского кодекса Российской Федерации.</w:t>
      </w:r>
    </w:p>
    <w:p w:rsidR="00F85A4B" w:rsidRPr="006576E1" w:rsidRDefault="006F4609" w:rsidP="00324B14">
      <w:pPr>
        <w:pStyle w:val="ConsPlusNormal"/>
        <w:spacing w:before="220"/>
        <w:ind w:firstLine="539"/>
        <w:jc w:val="both"/>
        <w:rPr>
          <w:rFonts w:ascii="Times New Roman" w:hAnsi="Times New Roman" w:cs="Times New Roman"/>
          <w:sz w:val="28"/>
          <w:szCs w:val="28"/>
        </w:rPr>
      </w:pPr>
      <w:bookmarkStart w:id="16" w:name="P201"/>
      <w:bookmarkEnd w:id="16"/>
      <w:r>
        <w:rPr>
          <w:rFonts w:ascii="Times New Roman" w:hAnsi="Times New Roman" w:cs="Times New Roman"/>
          <w:sz w:val="28"/>
          <w:szCs w:val="28"/>
        </w:rPr>
        <w:t>37</w:t>
      </w:r>
      <w:r w:rsidR="00F85A4B" w:rsidRPr="006576E1">
        <w:rPr>
          <w:rFonts w:ascii="Times New Roman" w:hAnsi="Times New Roman" w:cs="Times New Roman"/>
          <w:sz w:val="28"/>
          <w:szCs w:val="28"/>
        </w:rPr>
        <w:t xml:space="preserve">. Заявка на участие в конкурсе подается в письменной форме в запечатанном конверте. </w:t>
      </w:r>
      <w:r w:rsidR="004F07CD">
        <w:rPr>
          <w:rFonts w:ascii="Times New Roman" w:hAnsi="Times New Roman" w:cs="Times New Roman"/>
          <w:sz w:val="28"/>
          <w:szCs w:val="28"/>
        </w:rPr>
        <w:t xml:space="preserve">Все листы заявки на участие в конкурсе, поданной в письменном виде, должны быть прошнурованы и пронумерована каждая страница пакета документов.  </w:t>
      </w:r>
      <w:r w:rsidR="00F85A4B" w:rsidRPr="006576E1">
        <w:rPr>
          <w:rFonts w:ascii="Times New Roman" w:hAnsi="Times New Roman" w:cs="Times New Roman"/>
          <w:sz w:val="28"/>
          <w:szCs w:val="28"/>
        </w:rPr>
        <w:t>При этом на конверте указывается наименование конкурса</w:t>
      </w:r>
      <w:r w:rsidR="006576E1" w:rsidRPr="006576E1">
        <w:rPr>
          <w:rFonts w:ascii="Times New Roman" w:hAnsi="Times New Roman" w:cs="Times New Roman"/>
          <w:sz w:val="28"/>
          <w:szCs w:val="28"/>
        </w:rPr>
        <w:t xml:space="preserve">, </w:t>
      </w:r>
      <w:r w:rsidR="00F85A4B" w:rsidRPr="006576E1">
        <w:rPr>
          <w:rFonts w:ascii="Times New Roman" w:hAnsi="Times New Roman" w:cs="Times New Roman"/>
          <w:sz w:val="28"/>
          <w:szCs w:val="28"/>
        </w:rPr>
        <w:t>на участие в котором подается данная заявка</w:t>
      </w:r>
      <w:r w:rsidR="006576E1" w:rsidRPr="006576E1">
        <w:rPr>
          <w:rFonts w:ascii="Times New Roman" w:hAnsi="Times New Roman" w:cs="Times New Roman"/>
          <w:sz w:val="28"/>
          <w:szCs w:val="28"/>
        </w:rPr>
        <w:t xml:space="preserve"> и лота.</w:t>
      </w:r>
      <w:r w:rsidR="00F85A4B" w:rsidRPr="006576E1">
        <w:rPr>
          <w:rFonts w:ascii="Times New Roman" w:hAnsi="Times New Roman" w:cs="Times New Roman"/>
          <w:sz w:val="28"/>
          <w:szCs w:val="28"/>
        </w:rPr>
        <w:t xml:space="preserve">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F85A4B" w:rsidRPr="006576E1" w:rsidRDefault="006F4609" w:rsidP="00F85A4B">
      <w:pPr>
        <w:pStyle w:val="ConsPlusNormal"/>
        <w:spacing w:before="220"/>
        <w:ind w:firstLine="540"/>
        <w:jc w:val="both"/>
        <w:rPr>
          <w:rFonts w:ascii="Times New Roman" w:hAnsi="Times New Roman" w:cs="Times New Roman"/>
          <w:sz w:val="28"/>
          <w:szCs w:val="28"/>
        </w:rPr>
      </w:pPr>
      <w:bookmarkStart w:id="17" w:name="P202"/>
      <w:bookmarkEnd w:id="17"/>
      <w:r>
        <w:rPr>
          <w:rFonts w:ascii="Times New Roman" w:hAnsi="Times New Roman" w:cs="Times New Roman"/>
          <w:sz w:val="28"/>
          <w:szCs w:val="28"/>
        </w:rPr>
        <w:t>38</w:t>
      </w:r>
      <w:r w:rsidR="00F85A4B" w:rsidRPr="006576E1">
        <w:rPr>
          <w:rFonts w:ascii="Times New Roman" w:hAnsi="Times New Roman" w:cs="Times New Roman"/>
          <w:sz w:val="28"/>
          <w:szCs w:val="28"/>
        </w:rPr>
        <w:t>. Заявка на участие в конкурсе должна содержать:</w:t>
      </w:r>
    </w:p>
    <w:p w:rsidR="00F85A4B" w:rsidRPr="001D5FC4" w:rsidRDefault="00F85A4B" w:rsidP="00F85A4B">
      <w:pPr>
        <w:pStyle w:val="ConsPlusNormal"/>
        <w:spacing w:before="220"/>
        <w:ind w:firstLine="540"/>
        <w:jc w:val="both"/>
        <w:rPr>
          <w:rFonts w:ascii="Times New Roman" w:hAnsi="Times New Roman" w:cs="Times New Roman"/>
          <w:sz w:val="28"/>
          <w:szCs w:val="28"/>
        </w:rPr>
      </w:pPr>
      <w:r w:rsidRPr="001D5FC4">
        <w:rPr>
          <w:rFonts w:ascii="Times New Roman" w:hAnsi="Times New Roman" w:cs="Times New Roman"/>
          <w:sz w:val="28"/>
          <w:szCs w:val="28"/>
        </w:rPr>
        <w:t>1) сведения и документы о заявителе, подавшем такую заявку:</w:t>
      </w:r>
    </w:p>
    <w:p w:rsidR="00F85A4B" w:rsidRPr="001D5FC4" w:rsidRDefault="00F85A4B" w:rsidP="00F85A4B">
      <w:pPr>
        <w:pStyle w:val="ConsPlusNormal"/>
        <w:spacing w:before="220"/>
        <w:ind w:firstLine="540"/>
        <w:jc w:val="both"/>
        <w:rPr>
          <w:rFonts w:ascii="Times New Roman" w:hAnsi="Times New Roman" w:cs="Times New Roman"/>
          <w:sz w:val="28"/>
          <w:szCs w:val="28"/>
        </w:rPr>
      </w:pPr>
      <w:bookmarkStart w:id="18" w:name="P204"/>
      <w:bookmarkEnd w:id="18"/>
      <w:r w:rsidRPr="001D5FC4">
        <w:rPr>
          <w:rFonts w:ascii="Times New Roman" w:hAnsi="Times New Roman" w:cs="Times New Roman"/>
          <w:sz w:val="28"/>
          <w:szCs w:val="2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w:t>
      </w:r>
      <w:r w:rsidR="001D5FC4" w:rsidRPr="001D5FC4">
        <w:rPr>
          <w:rFonts w:ascii="Times New Roman" w:hAnsi="Times New Roman" w:cs="Times New Roman"/>
          <w:sz w:val="28"/>
          <w:szCs w:val="28"/>
        </w:rPr>
        <w:t xml:space="preserve"> (при наличии)</w:t>
      </w:r>
      <w:r w:rsidRPr="001D5FC4">
        <w:rPr>
          <w:rFonts w:ascii="Times New Roman" w:hAnsi="Times New Roman" w:cs="Times New Roman"/>
          <w:sz w:val="28"/>
          <w:szCs w:val="28"/>
        </w:rPr>
        <w:t>, паспортные данные, сведения о месте жительства (для физического лица), номер контактного телефона;</w:t>
      </w:r>
    </w:p>
    <w:p w:rsidR="00F85A4B" w:rsidRPr="001D5FC4" w:rsidRDefault="00F85A4B" w:rsidP="00F85A4B">
      <w:pPr>
        <w:pStyle w:val="ConsPlusNormal"/>
        <w:spacing w:before="220"/>
        <w:ind w:firstLine="540"/>
        <w:jc w:val="both"/>
        <w:rPr>
          <w:rFonts w:ascii="Times New Roman" w:hAnsi="Times New Roman" w:cs="Times New Roman"/>
          <w:sz w:val="28"/>
          <w:szCs w:val="28"/>
        </w:rPr>
      </w:pPr>
      <w:r w:rsidRPr="001D5FC4">
        <w:rPr>
          <w:rFonts w:ascii="Times New Roman" w:hAnsi="Times New Roman" w:cs="Times New Roman"/>
          <w:sz w:val="28"/>
          <w:szCs w:val="28"/>
        </w:rPr>
        <w:t xml:space="preserve">б) полученную не ранее чем за шесть месяцев до даты размещения на официальном сайте </w:t>
      </w:r>
      <w:r w:rsidR="00DD7C24">
        <w:rPr>
          <w:rFonts w:ascii="Times New Roman" w:hAnsi="Times New Roman" w:cs="Times New Roman"/>
          <w:sz w:val="28"/>
          <w:szCs w:val="28"/>
        </w:rPr>
        <w:t>а</w:t>
      </w:r>
      <w:r w:rsidR="001D5FC4" w:rsidRPr="001D5FC4">
        <w:rPr>
          <w:rFonts w:ascii="Times New Roman" w:hAnsi="Times New Roman" w:cs="Times New Roman"/>
          <w:sz w:val="28"/>
          <w:szCs w:val="28"/>
        </w:rPr>
        <w:t>дминистрации</w:t>
      </w:r>
      <w:r w:rsidRPr="001D5FC4">
        <w:rPr>
          <w:rFonts w:ascii="Times New Roman" w:hAnsi="Times New Roman" w:cs="Times New Roman"/>
          <w:sz w:val="28"/>
          <w:szCs w:val="28"/>
        </w:rPr>
        <w:t xml:space="preserve">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w:t>
      </w:r>
      <w:r w:rsidR="00DD7C24">
        <w:rPr>
          <w:rFonts w:ascii="Times New Roman" w:hAnsi="Times New Roman" w:cs="Times New Roman"/>
          <w:sz w:val="28"/>
          <w:szCs w:val="28"/>
        </w:rPr>
        <w:t>а</w:t>
      </w:r>
      <w:r w:rsidR="001D5FC4" w:rsidRPr="001D5FC4">
        <w:rPr>
          <w:rFonts w:ascii="Times New Roman" w:hAnsi="Times New Roman" w:cs="Times New Roman"/>
          <w:sz w:val="28"/>
          <w:szCs w:val="28"/>
        </w:rPr>
        <w:t xml:space="preserve">дминистрации </w:t>
      </w:r>
      <w:r w:rsidRPr="001D5FC4">
        <w:rPr>
          <w:rFonts w:ascii="Times New Roman" w:hAnsi="Times New Roman" w:cs="Times New Roman"/>
          <w:sz w:val="28"/>
          <w:szCs w:val="28"/>
        </w:rPr>
        <w:t>извещения о проведении конкурса</w:t>
      </w:r>
      <w:r w:rsidR="005F3BCA">
        <w:rPr>
          <w:rFonts w:ascii="Times New Roman" w:hAnsi="Times New Roman" w:cs="Times New Roman"/>
          <w:sz w:val="28"/>
          <w:szCs w:val="28"/>
        </w:rPr>
        <w:t>,</w:t>
      </w:r>
      <w:r w:rsidRPr="001D5FC4">
        <w:rPr>
          <w:rFonts w:ascii="Times New Roman" w:hAnsi="Times New Roman" w:cs="Times New Roman"/>
          <w:sz w:val="28"/>
          <w:szCs w:val="28"/>
        </w:rPr>
        <w:t xml:space="preserve">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w:t>
      </w:r>
      <w:r w:rsidRPr="001D5FC4">
        <w:rPr>
          <w:rFonts w:ascii="Times New Roman" w:hAnsi="Times New Roman" w:cs="Times New Roman"/>
          <w:sz w:val="28"/>
          <w:szCs w:val="28"/>
        </w:rPr>
        <w:lastRenderedPageBreak/>
        <w:t>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w:t>
      </w:r>
      <w:r w:rsidR="00AB5C3D">
        <w:rPr>
          <w:rFonts w:ascii="Times New Roman" w:hAnsi="Times New Roman" w:cs="Times New Roman"/>
          <w:sz w:val="28"/>
          <w:szCs w:val="28"/>
        </w:rPr>
        <w:t>азмещения на официальном сайте а</w:t>
      </w:r>
      <w:r w:rsidR="001D5FC4" w:rsidRPr="001D5FC4">
        <w:rPr>
          <w:rFonts w:ascii="Times New Roman" w:hAnsi="Times New Roman" w:cs="Times New Roman"/>
          <w:sz w:val="28"/>
          <w:szCs w:val="28"/>
        </w:rPr>
        <w:t>дминистрации</w:t>
      </w:r>
      <w:r w:rsidRPr="001D5FC4">
        <w:rPr>
          <w:rFonts w:ascii="Times New Roman" w:hAnsi="Times New Roman" w:cs="Times New Roman"/>
          <w:sz w:val="28"/>
          <w:szCs w:val="28"/>
        </w:rPr>
        <w:t xml:space="preserve"> извещения о проведении конкурса;</w:t>
      </w:r>
    </w:p>
    <w:p w:rsidR="00F85A4B" w:rsidRPr="00C62698" w:rsidRDefault="00F85A4B" w:rsidP="00F85A4B">
      <w:pPr>
        <w:pStyle w:val="ConsPlusNormal"/>
        <w:spacing w:before="220"/>
        <w:ind w:firstLine="540"/>
        <w:jc w:val="both"/>
        <w:rPr>
          <w:rFonts w:ascii="Times New Roman" w:hAnsi="Times New Roman" w:cs="Times New Roman"/>
          <w:color w:val="0000FF"/>
          <w:sz w:val="28"/>
          <w:szCs w:val="28"/>
        </w:rPr>
      </w:pPr>
      <w:bookmarkStart w:id="19" w:name="P206"/>
      <w:bookmarkEnd w:id="19"/>
      <w:r w:rsidRPr="001D5FC4">
        <w:rPr>
          <w:rFonts w:ascii="Times New Roman" w:hAnsi="Times New Roman" w:cs="Times New Roman"/>
          <w:sz w:val="28"/>
          <w:szCs w:val="2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F85A4B" w:rsidRPr="00FA3EC4" w:rsidRDefault="00F85A4B" w:rsidP="00F85A4B">
      <w:pPr>
        <w:pStyle w:val="ConsPlusNormal"/>
        <w:spacing w:before="220"/>
        <w:ind w:firstLine="540"/>
        <w:jc w:val="both"/>
        <w:rPr>
          <w:rFonts w:ascii="Times New Roman" w:hAnsi="Times New Roman" w:cs="Times New Roman"/>
          <w:sz w:val="28"/>
          <w:szCs w:val="28"/>
        </w:rPr>
      </w:pPr>
      <w:r w:rsidRPr="00FA3EC4">
        <w:rPr>
          <w:rFonts w:ascii="Times New Roman" w:hAnsi="Times New Roman" w:cs="Times New Roman"/>
          <w:sz w:val="28"/>
          <w:szCs w:val="28"/>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F85A4B" w:rsidRPr="00FA3EC4" w:rsidRDefault="00F85A4B" w:rsidP="00F85A4B">
      <w:pPr>
        <w:pStyle w:val="ConsPlusNormal"/>
        <w:spacing w:before="220"/>
        <w:ind w:firstLine="540"/>
        <w:jc w:val="both"/>
        <w:rPr>
          <w:rFonts w:ascii="Times New Roman" w:hAnsi="Times New Roman" w:cs="Times New Roman"/>
          <w:sz w:val="28"/>
          <w:szCs w:val="28"/>
        </w:rPr>
      </w:pPr>
      <w:bookmarkStart w:id="20" w:name="P209"/>
      <w:bookmarkEnd w:id="20"/>
      <w:r w:rsidRPr="00FA3EC4">
        <w:rPr>
          <w:rFonts w:ascii="Times New Roman" w:hAnsi="Times New Roman" w:cs="Times New Roman"/>
          <w:sz w:val="28"/>
          <w:szCs w:val="28"/>
        </w:rPr>
        <w:t>д) копии учредительных документов заявителя (для юридических лиц);</w:t>
      </w:r>
    </w:p>
    <w:p w:rsidR="00F85A4B" w:rsidRPr="00FA3EC4" w:rsidRDefault="00F85A4B" w:rsidP="00F85A4B">
      <w:pPr>
        <w:pStyle w:val="ConsPlusNormal"/>
        <w:spacing w:before="220"/>
        <w:ind w:firstLine="540"/>
        <w:jc w:val="both"/>
        <w:rPr>
          <w:rFonts w:ascii="Times New Roman" w:hAnsi="Times New Roman" w:cs="Times New Roman"/>
          <w:sz w:val="28"/>
          <w:szCs w:val="28"/>
        </w:rPr>
      </w:pPr>
      <w:r w:rsidRPr="00FA3EC4">
        <w:rPr>
          <w:rFonts w:ascii="Times New Roman" w:hAnsi="Times New Roman" w:cs="Times New Roman"/>
          <w:sz w:val="28"/>
          <w:szCs w:val="28"/>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w:t>
      </w:r>
      <w:r w:rsidR="002B5DE0">
        <w:rPr>
          <w:rFonts w:ascii="Times New Roman" w:hAnsi="Times New Roman" w:cs="Times New Roman"/>
          <w:sz w:val="28"/>
          <w:szCs w:val="28"/>
        </w:rPr>
        <w:t>обеспечения заявки</w:t>
      </w:r>
      <w:r w:rsidRPr="00FA3EC4">
        <w:rPr>
          <w:rFonts w:ascii="Times New Roman" w:hAnsi="Times New Roman" w:cs="Times New Roman"/>
          <w:sz w:val="28"/>
          <w:szCs w:val="28"/>
        </w:rPr>
        <w:t xml:space="preserve"> или обеспечение исполнения договора являются крупной сделкой;</w:t>
      </w:r>
    </w:p>
    <w:p w:rsidR="00F85A4B" w:rsidRPr="00FA3EC4" w:rsidRDefault="00F85A4B" w:rsidP="00F85A4B">
      <w:pPr>
        <w:pStyle w:val="ConsPlusNormal"/>
        <w:spacing w:before="220"/>
        <w:ind w:firstLine="540"/>
        <w:jc w:val="both"/>
        <w:rPr>
          <w:rFonts w:ascii="Times New Roman" w:hAnsi="Times New Roman" w:cs="Times New Roman"/>
          <w:sz w:val="28"/>
          <w:szCs w:val="28"/>
        </w:rPr>
      </w:pPr>
      <w:bookmarkStart w:id="21" w:name="P211"/>
      <w:bookmarkEnd w:id="21"/>
      <w:r w:rsidRPr="00FA3EC4">
        <w:rPr>
          <w:rFonts w:ascii="Times New Roman" w:hAnsi="Times New Roman" w:cs="Times New Roman"/>
          <w:sz w:val="28"/>
          <w:szCs w:val="28"/>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5" w:history="1">
        <w:r w:rsidRPr="00FA3EC4">
          <w:rPr>
            <w:rFonts w:ascii="Times New Roman" w:hAnsi="Times New Roman" w:cs="Times New Roman"/>
            <w:sz w:val="28"/>
            <w:szCs w:val="28"/>
          </w:rPr>
          <w:t>Кодексом</w:t>
        </w:r>
      </w:hyperlink>
      <w:r w:rsidRPr="00FA3EC4">
        <w:rPr>
          <w:rFonts w:ascii="Times New Roman" w:hAnsi="Times New Roman" w:cs="Times New Roman"/>
          <w:sz w:val="28"/>
          <w:szCs w:val="28"/>
        </w:rPr>
        <w:t xml:space="preserve"> Российской Федерации об административных правонарушениях;</w:t>
      </w:r>
    </w:p>
    <w:p w:rsidR="00F85A4B" w:rsidRPr="00B76E47" w:rsidRDefault="00B76E47" w:rsidP="00F85A4B">
      <w:pPr>
        <w:pStyle w:val="ConsPlusNormal"/>
        <w:spacing w:before="220"/>
        <w:ind w:firstLine="540"/>
        <w:jc w:val="both"/>
        <w:rPr>
          <w:rFonts w:ascii="Times New Roman" w:hAnsi="Times New Roman" w:cs="Times New Roman"/>
          <w:sz w:val="28"/>
          <w:szCs w:val="28"/>
        </w:rPr>
      </w:pPr>
      <w:bookmarkStart w:id="22" w:name="P212"/>
      <w:bookmarkEnd w:id="22"/>
      <w:r w:rsidRPr="00B76E47">
        <w:rPr>
          <w:rFonts w:ascii="Times New Roman" w:hAnsi="Times New Roman" w:cs="Times New Roman"/>
          <w:sz w:val="28"/>
          <w:szCs w:val="28"/>
        </w:rPr>
        <w:t xml:space="preserve">2) предложение о цене </w:t>
      </w:r>
      <w:r w:rsidR="004B2F22">
        <w:rPr>
          <w:rFonts w:ascii="Times New Roman" w:hAnsi="Times New Roman" w:cs="Times New Roman"/>
          <w:sz w:val="28"/>
          <w:szCs w:val="28"/>
        </w:rPr>
        <w:t>стоимости права заключения договора по лоту</w:t>
      </w:r>
      <w:r w:rsidR="00F85A4B" w:rsidRPr="00B76E47">
        <w:rPr>
          <w:rFonts w:ascii="Times New Roman" w:hAnsi="Times New Roman" w:cs="Times New Roman"/>
          <w:sz w:val="28"/>
          <w:szCs w:val="28"/>
        </w:rPr>
        <w:t>;</w:t>
      </w:r>
    </w:p>
    <w:p w:rsidR="00F85A4B" w:rsidRPr="00B76E47" w:rsidRDefault="00F85A4B" w:rsidP="00F85A4B">
      <w:pPr>
        <w:pStyle w:val="ConsPlusNormal"/>
        <w:spacing w:before="220"/>
        <w:ind w:firstLine="540"/>
        <w:jc w:val="both"/>
        <w:rPr>
          <w:rFonts w:ascii="Times New Roman" w:hAnsi="Times New Roman" w:cs="Times New Roman"/>
          <w:sz w:val="28"/>
          <w:szCs w:val="28"/>
        </w:rPr>
      </w:pPr>
      <w:r w:rsidRPr="00B76E47">
        <w:rPr>
          <w:rFonts w:ascii="Times New Roman" w:hAnsi="Times New Roman" w:cs="Times New Roman"/>
          <w:sz w:val="28"/>
          <w:szCs w:val="28"/>
        </w:rPr>
        <w:t xml:space="preserve">3)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w:t>
      </w:r>
      <w:r w:rsidR="00D1635F">
        <w:rPr>
          <w:rFonts w:ascii="Times New Roman" w:hAnsi="Times New Roman" w:cs="Times New Roman"/>
          <w:sz w:val="28"/>
          <w:szCs w:val="28"/>
        </w:rPr>
        <w:t>работ (</w:t>
      </w:r>
      <w:r w:rsidRPr="00B76E47">
        <w:rPr>
          <w:rFonts w:ascii="Times New Roman" w:hAnsi="Times New Roman" w:cs="Times New Roman"/>
          <w:sz w:val="28"/>
          <w:szCs w:val="28"/>
        </w:rPr>
        <w:t>услуг</w:t>
      </w:r>
      <w:r w:rsidR="00D1635F">
        <w:rPr>
          <w:rFonts w:ascii="Times New Roman" w:hAnsi="Times New Roman" w:cs="Times New Roman"/>
          <w:sz w:val="28"/>
          <w:szCs w:val="28"/>
        </w:rPr>
        <w:t>, товаров</w:t>
      </w:r>
      <w:r w:rsidRPr="00B76E47">
        <w:rPr>
          <w:rFonts w:ascii="Times New Roman" w:hAnsi="Times New Roman" w:cs="Times New Roman"/>
          <w:sz w:val="28"/>
          <w:szCs w:val="28"/>
        </w:rPr>
        <w:t>) установленным требованиям, если такие требования установлены законодательством Российской Федерации;</w:t>
      </w:r>
    </w:p>
    <w:p w:rsidR="00F85A4B" w:rsidRPr="00B76E47" w:rsidRDefault="00F85A4B" w:rsidP="00F85A4B">
      <w:pPr>
        <w:pStyle w:val="ConsPlusNormal"/>
        <w:spacing w:before="220"/>
        <w:ind w:firstLine="540"/>
        <w:jc w:val="both"/>
        <w:rPr>
          <w:rFonts w:ascii="Times New Roman" w:hAnsi="Times New Roman" w:cs="Times New Roman"/>
          <w:sz w:val="28"/>
          <w:szCs w:val="28"/>
        </w:rPr>
      </w:pPr>
      <w:bookmarkStart w:id="23" w:name="P215"/>
      <w:bookmarkEnd w:id="23"/>
      <w:r w:rsidRPr="00B76E47">
        <w:rPr>
          <w:rFonts w:ascii="Times New Roman" w:hAnsi="Times New Roman" w:cs="Times New Roman"/>
          <w:sz w:val="28"/>
          <w:szCs w:val="28"/>
        </w:rPr>
        <w:lastRenderedPageBreak/>
        <w:t>4) документы или копии докум</w:t>
      </w:r>
      <w:r w:rsidR="003023DC">
        <w:rPr>
          <w:rFonts w:ascii="Times New Roman" w:hAnsi="Times New Roman" w:cs="Times New Roman"/>
          <w:sz w:val="28"/>
          <w:szCs w:val="28"/>
        </w:rPr>
        <w:t>ентов, подтверждающие внесение обеспечения заявки</w:t>
      </w:r>
      <w:r w:rsidRPr="00B76E47">
        <w:rPr>
          <w:rFonts w:ascii="Times New Roman" w:hAnsi="Times New Roman" w:cs="Times New Roman"/>
          <w:sz w:val="28"/>
          <w:szCs w:val="28"/>
        </w:rPr>
        <w:t xml:space="preserve"> (платежное поручение, подтверждающее перечисление </w:t>
      </w:r>
      <w:r w:rsidR="003023DC">
        <w:rPr>
          <w:rFonts w:ascii="Times New Roman" w:hAnsi="Times New Roman" w:cs="Times New Roman"/>
          <w:sz w:val="28"/>
          <w:szCs w:val="28"/>
        </w:rPr>
        <w:t>обеспечения заявки</w:t>
      </w:r>
      <w:r w:rsidRPr="00B76E47">
        <w:rPr>
          <w:rFonts w:ascii="Times New Roman" w:hAnsi="Times New Roman" w:cs="Times New Roman"/>
          <w:sz w:val="28"/>
          <w:szCs w:val="28"/>
        </w:rPr>
        <w:t>).</w:t>
      </w:r>
    </w:p>
    <w:p w:rsidR="0014766F" w:rsidRDefault="00E84A8C" w:rsidP="00F85A4B">
      <w:pPr>
        <w:pStyle w:val="ConsPlusNormal"/>
        <w:spacing w:before="220"/>
        <w:ind w:firstLine="540"/>
        <w:jc w:val="both"/>
        <w:rPr>
          <w:rFonts w:ascii="Times New Roman" w:hAnsi="Times New Roman" w:cs="Times New Roman"/>
          <w:sz w:val="28"/>
          <w:szCs w:val="28"/>
        </w:rPr>
      </w:pPr>
      <w:bookmarkStart w:id="24" w:name="P216"/>
      <w:bookmarkEnd w:id="24"/>
      <w:r>
        <w:rPr>
          <w:rFonts w:ascii="Times New Roman" w:hAnsi="Times New Roman" w:cs="Times New Roman"/>
          <w:sz w:val="28"/>
          <w:szCs w:val="28"/>
        </w:rPr>
        <w:t>39</w:t>
      </w:r>
      <w:r w:rsidR="00F85A4B" w:rsidRPr="00184385">
        <w:rPr>
          <w:rFonts w:ascii="Times New Roman" w:hAnsi="Times New Roman" w:cs="Times New Roman"/>
          <w:sz w:val="28"/>
          <w:szCs w:val="28"/>
        </w:rPr>
        <w:t xml:space="preserve">. Не допускается требовать от заявителей иное, за исключением документов и сведений, предусмотренных </w:t>
      </w:r>
      <w:hyperlink w:anchor="P204" w:history="1">
        <w:r w:rsidR="00F85A4B" w:rsidRPr="00184385">
          <w:rPr>
            <w:rFonts w:ascii="Times New Roman" w:hAnsi="Times New Roman" w:cs="Times New Roman"/>
            <w:sz w:val="28"/>
            <w:szCs w:val="28"/>
          </w:rPr>
          <w:t>частями "а"</w:t>
        </w:r>
      </w:hyperlink>
      <w:r w:rsidR="00F85A4B" w:rsidRPr="00184385">
        <w:rPr>
          <w:rFonts w:ascii="Times New Roman" w:hAnsi="Times New Roman" w:cs="Times New Roman"/>
          <w:sz w:val="28"/>
          <w:szCs w:val="28"/>
        </w:rPr>
        <w:t xml:space="preserve"> - </w:t>
      </w:r>
      <w:hyperlink w:anchor="P206" w:history="1">
        <w:r w:rsidR="00F85A4B" w:rsidRPr="00184385">
          <w:rPr>
            <w:rFonts w:ascii="Times New Roman" w:hAnsi="Times New Roman" w:cs="Times New Roman"/>
            <w:sz w:val="28"/>
            <w:szCs w:val="28"/>
          </w:rPr>
          <w:t>"в"</w:t>
        </w:r>
      </w:hyperlink>
      <w:r w:rsidR="00F85A4B" w:rsidRPr="00184385">
        <w:rPr>
          <w:rFonts w:ascii="Times New Roman" w:hAnsi="Times New Roman" w:cs="Times New Roman"/>
          <w:sz w:val="28"/>
          <w:szCs w:val="28"/>
        </w:rPr>
        <w:t xml:space="preserve">, </w:t>
      </w:r>
      <w:hyperlink w:anchor="P209" w:history="1">
        <w:r w:rsidR="00F85A4B" w:rsidRPr="00184385">
          <w:rPr>
            <w:rFonts w:ascii="Times New Roman" w:hAnsi="Times New Roman" w:cs="Times New Roman"/>
            <w:sz w:val="28"/>
            <w:szCs w:val="28"/>
          </w:rPr>
          <w:t>"д"</w:t>
        </w:r>
      </w:hyperlink>
      <w:r w:rsidR="00F85A4B" w:rsidRPr="00184385">
        <w:rPr>
          <w:rFonts w:ascii="Times New Roman" w:hAnsi="Times New Roman" w:cs="Times New Roman"/>
          <w:sz w:val="28"/>
          <w:szCs w:val="28"/>
        </w:rPr>
        <w:t xml:space="preserve"> - </w:t>
      </w:r>
      <w:hyperlink w:anchor="P211" w:history="1">
        <w:r w:rsidR="00F85A4B" w:rsidRPr="00184385">
          <w:rPr>
            <w:rFonts w:ascii="Times New Roman" w:hAnsi="Times New Roman" w:cs="Times New Roman"/>
            <w:sz w:val="28"/>
            <w:szCs w:val="28"/>
          </w:rPr>
          <w:t>"ж" подпункта 1</w:t>
        </w:r>
      </w:hyperlink>
      <w:r w:rsidR="00F85A4B" w:rsidRPr="00184385">
        <w:rPr>
          <w:rFonts w:ascii="Times New Roman" w:hAnsi="Times New Roman" w:cs="Times New Roman"/>
          <w:sz w:val="28"/>
          <w:szCs w:val="28"/>
        </w:rPr>
        <w:t xml:space="preserve">, </w:t>
      </w:r>
      <w:hyperlink w:anchor="P212" w:history="1">
        <w:r w:rsidR="00F85A4B" w:rsidRPr="00184385">
          <w:rPr>
            <w:rFonts w:ascii="Times New Roman" w:hAnsi="Times New Roman" w:cs="Times New Roman"/>
            <w:sz w:val="28"/>
            <w:szCs w:val="28"/>
          </w:rPr>
          <w:t>подпунктами 2</w:t>
        </w:r>
      </w:hyperlink>
      <w:r w:rsidR="00F85A4B" w:rsidRPr="00184385">
        <w:rPr>
          <w:rFonts w:ascii="Times New Roman" w:hAnsi="Times New Roman" w:cs="Times New Roman"/>
          <w:sz w:val="28"/>
          <w:szCs w:val="28"/>
        </w:rPr>
        <w:t xml:space="preserve"> - </w:t>
      </w:r>
      <w:hyperlink w:anchor="P215" w:history="1">
        <w:r w:rsidR="00F85A4B" w:rsidRPr="00184385">
          <w:rPr>
            <w:rFonts w:ascii="Times New Roman" w:hAnsi="Times New Roman" w:cs="Times New Roman"/>
            <w:sz w:val="28"/>
            <w:szCs w:val="28"/>
          </w:rPr>
          <w:t xml:space="preserve">4 пункта </w:t>
        </w:r>
      </w:hyperlink>
      <w:r>
        <w:rPr>
          <w:rFonts w:ascii="Times New Roman" w:hAnsi="Times New Roman" w:cs="Times New Roman"/>
          <w:sz w:val="28"/>
          <w:szCs w:val="28"/>
        </w:rPr>
        <w:t>38</w:t>
      </w:r>
      <w:r w:rsidR="00F85A4B" w:rsidRPr="00184385">
        <w:rPr>
          <w:rFonts w:ascii="Times New Roman" w:hAnsi="Times New Roman" w:cs="Times New Roman"/>
          <w:sz w:val="28"/>
          <w:szCs w:val="28"/>
        </w:rPr>
        <w:t xml:space="preserve"> настоящих Правил. </w:t>
      </w:r>
    </w:p>
    <w:p w:rsidR="0014766F" w:rsidRPr="00184385" w:rsidRDefault="0014766F"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E84A8C">
        <w:rPr>
          <w:rFonts w:ascii="Times New Roman" w:hAnsi="Times New Roman" w:cs="Times New Roman"/>
          <w:sz w:val="28"/>
          <w:szCs w:val="28"/>
        </w:rPr>
        <w:t>0</w:t>
      </w:r>
      <w:r>
        <w:rPr>
          <w:rFonts w:ascii="Times New Roman" w:hAnsi="Times New Roman" w:cs="Times New Roman"/>
          <w:sz w:val="28"/>
          <w:szCs w:val="28"/>
        </w:rPr>
        <w:t>.</w:t>
      </w:r>
      <w:r w:rsidR="006C634A">
        <w:rPr>
          <w:rFonts w:ascii="Times New Roman" w:hAnsi="Times New Roman" w:cs="Times New Roman"/>
          <w:sz w:val="28"/>
          <w:szCs w:val="28"/>
        </w:rPr>
        <w:t xml:space="preserve"> </w:t>
      </w:r>
      <w:r w:rsidR="00F85A4B" w:rsidRPr="00184385">
        <w:rPr>
          <w:rFonts w:ascii="Times New Roman" w:hAnsi="Times New Roman" w:cs="Times New Roman"/>
          <w:sz w:val="28"/>
          <w:szCs w:val="28"/>
        </w:rPr>
        <w:t xml:space="preserve">Не допускается требовать от заявителя предоставление </w:t>
      </w:r>
      <w:r w:rsidR="005204F7">
        <w:rPr>
          <w:rFonts w:ascii="Times New Roman" w:hAnsi="Times New Roman" w:cs="Times New Roman"/>
          <w:sz w:val="28"/>
          <w:szCs w:val="28"/>
        </w:rPr>
        <w:t xml:space="preserve">подлинников </w:t>
      </w:r>
      <w:r w:rsidR="00F85A4B" w:rsidRPr="00184385">
        <w:rPr>
          <w:rFonts w:ascii="Times New Roman" w:hAnsi="Times New Roman" w:cs="Times New Roman"/>
          <w:sz w:val="28"/>
          <w:szCs w:val="28"/>
        </w:rPr>
        <w:t>документов</w:t>
      </w:r>
      <w:r w:rsidR="003023DC">
        <w:rPr>
          <w:rFonts w:ascii="Times New Roman" w:hAnsi="Times New Roman" w:cs="Times New Roman"/>
          <w:sz w:val="28"/>
          <w:szCs w:val="28"/>
        </w:rPr>
        <w:t xml:space="preserve"> </w:t>
      </w:r>
      <w:r w:rsidR="003023DC" w:rsidRPr="00184385">
        <w:rPr>
          <w:rFonts w:ascii="Times New Roman" w:hAnsi="Times New Roman" w:cs="Times New Roman"/>
          <w:sz w:val="28"/>
          <w:szCs w:val="28"/>
        </w:rPr>
        <w:t xml:space="preserve">предусмотренных </w:t>
      </w:r>
      <w:hyperlink w:anchor="P204" w:history="1">
        <w:r w:rsidR="003023DC" w:rsidRPr="00184385">
          <w:rPr>
            <w:rFonts w:ascii="Times New Roman" w:hAnsi="Times New Roman" w:cs="Times New Roman"/>
            <w:sz w:val="28"/>
            <w:szCs w:val="28"/>
          </w:rPr>
          <w:t>частями "а"</w:t>
        </w:r>
      </w:hyperlink>
      <w:r w:rsidR="003023DC" w:rsidRPr="00184385">
        <w:rPr>
          <w:rFonts w:ascii="Times New Roman" w:hAnsi="Times New Roman" w:cs="Times New Roman"/>
          <w:sz w:val="28"/>
          <w:szCs w:val="28"/>
        </w:rPr>
        <w:t xml:space="preserve"> - </w:t>
      </w:r>
      <w:hyperlink w:anchor="P206" w:history="1">
        <w:r w:rsidR="003023DC" w:rsidRPr="00184385">
          <w:rPr>
            <w:rFonts w:ascii="Times New Roman" w:hAnsi="Times New Roman" w:cs="Times New Roman"/>
            <w:sz w:val="28"/>
            <w:szCs w:val="28"/>
          </w:rPr>
          <w:t>"в"</w:t>
        </w:r>
      </w:hyperlink>
      <w:r w:rsidR="003023DC" w:rsidRPr="00184385">
        <w:rPr>
          <w:rFonts w:ascii="Times New Roman" w:hAnsi="Times New Roman" w:cs="Times New Roman"/>
          <w:sz w:val="28"/>
          <w:szCs w:val="28"/>
        </w:rPr>
        <w:t xml:space="preserve">, </w:t>
      </w:r>
      <w:hyperlink w:anchor="P209" w:history="1">
        <w:r w:rsidR="003023DC" w:rsidRPr="00184385">
          <w:rPr>
            <w:rFonts w:ascii="Times New Roman" w:hAnsi="Times New Roman" w:cs="Times New Roman"/>
            <w:sz w:val="28"/>
            <w:szCs w:val="28"/>
          </w:rPr>
          <w:t>"д"</w:t>
        </w:r>
      </w:hyperlink>
      <w:r w:rsidR="003023DC" w:rsidRPr="00184385">
        <w:rPr>
          <w:rFonts w:ascii="Times New Roman" w:hAnsi="Times New Roman" w:cs="Times New Roman"/>
          <w:sz w:val="28"/>
          <w:szCs w:val="28"/>
        </w:rPr>
        <w:t xml:space="preserve"> - </w:t>
      </w:r>
      <w:hyperlink w:anchor="P211" w:history="1">
        <w:r w:rsidR="003023DC" w:rsidRPr="00184385">
          <w:rPr>
            <w:rFonts w:ascii="Times New Roman" w:hAnsi="Times New Roman" w:cs="Times New Roman"/>
            <w:sz w:val="28"/>
            <w:szCs w:val="28"/>
          </w:rPr>
          <w:t>"ж" подпункта 1</w:t>
        </w:r>
      </w:hyperlink>
      <w:r w:rsidR="003023DC">
        <w:rPr>
          <w:rFonts w:ascii="Times New Roman" w:hAnsi="Times New Roman" w:cs="Times New Roman"/>
          <w:sz w:val="28"/>
          <w:szCs w:val="28"/>
        </w:rPr>
        <w:t xml:space="preserve">, подпункта </w:t>
      </w:r>
      <w:hyperlink w:anchor="P215" w:history="1">
        <w:r w:rsidR="003023DC" w:rsidRPr="00184385">
          <w:rPr>
            <w:rFonts w:ascii="Times New Roman" w:hAnsi="Times New Roman" w:cs="Times New Roman"/>
            <w:sz w:val="28"/>
            <w:szCs w:val="28"/>
          </w:rPr>
          <w:t xml:space="preserve">4 пункта </w:t>
        </w:r>
      </w:hyperlink>
      <w:r w:rsidR="00E84A8C">
        <w:rPr>
          <w:rFonts w:ascii="Times New Roman" w:hAnsi="Times New Roman" w:cs="Times New Roman"/>
          <w:sz w:val="28"/>
          <w:szCs w:val="28"/>
        </w:rPr>
        <w:t>38</w:t>
      </w:r>
      <w:r w:rsidR="003023DC" w:rsidRPr="00184385">
        <w:rPr>
          <w:rFonts w:ascii="Times New Roman" w:hAnsi="Times New Roman" w:cs="Times New Roman"/>
          <w:sz w:val="28"/>
          <w:szCs w:val="28"/>
        </w:rPr>
        <w:t xml:space="preserve"> настоящих Правил.</w:t>
      </w:r>
      <w:r w:rsidR="003023DC">
        <w:rPr>
          <w:rFonts w:ascii="Times New Roman" w:hAnsi="Times New Roman" w:cs="Times New Roman"/>
          <w:sz w:val="28"/>
          <w:szCs w:val="28"/>
        </w:rPr>
        <w:t xml:space="preserve"> </w:t>
      </w:r>
      <w:r>
        <w:rPr>
          <w:rFonts w:ascii="Times New Roman" w:hAnsi="Times New Roman" w:cs="Times New Roman"/>
          <w:sz w:val="28"/>
          <w:szCs w:val="28"/>
        </w:rPr>
        <w:t xml:space="preserve">Заявитель вправе предоставить </w:t>
      </w:r>
      <w:r w:rsidR="009547EA">
        <w:rPr>
          <w:rFonts w:ascii="Times New Roman" w:hAnsi="Times New Roman" w:cs="Times New Roman"/>
          <w:sz w:val="28"/>
          <w:szCs w:val="28"/>
        </w:rPr>
        <w:t>подлинник</w:t>
      </w:r>
      <w:r w:rsidR="00E77C79">
        <w:rPr>
          <w:rFonts w:ascii="Times New Roman" w:hAnsi="Times New Roman" w:cs="Times New Roman"/>
          <w:sz w:val="28"/>
          <w:szCs w:val="28"/>
        </w:rPr>
        <w:t>и</w:t>
      </w:r>
      <w:r>
        <w:rPr>
          <w:rFonts w:ascii="Times New Roman" w:hAnsi="Times New Roman" w:cs="Times New Roman"/>
          <w:sz w:val="28"/>
          <w:szCs w:val="28"/>
        </w:rPr>
        <w:t xml:space="preserve"> </w:t>
      </w:r>
      <w:r w:rsidR="003023DC">
        <w:rPr>
          <w:rFonts w:ascii="Times New Roman" w:hAnsi="Times New Roman" w:cs="Times New Roman"/>
          <w:sz w:val="28"/>
          <w:szCs w:val="28"/>
        </w:rPr>
        <w:t xml:space="preserve">данных </w:t>
      </w:r>
      <w:r>
        <w:rPr>
          <w:rFonts w:ascii="Times New Roman" w:hAnsi="Times New Roman" w:cs="Times New Roman"/>
          <w:sz w:val="28"/>
          <w:szCs w:val="28"/>
        </w:rPr>
        <w:t>документов по собственной инициативе.</w:t>
      </w:r>
    </w:p>
    <w:p w:rsidR="00F85A4B" w:rsidRPr="00876A3B" w:rsidRDefault="00176CB2" w:rsidP="00F85A4B">
      <w:pPr>
        <w:pStyle w:val="ConsPlusNormal"/>
        <w:spacing w:before="220"/>
        <w:ind w:firstLine="540"/>
        <w:jc w:val="both"/>
        <w:rPr>
          <w:rFonts w:ascii="Times New Roman" w:hAnsi="Times New Roman" w:cs="Times New Roman"/>
          <w:sz w:val="28"/>
          <w:szCs w:val="28"/>
        </w:rPr>
      </w:pPr>
      <w:r w:rsidRPr="00876A3B">
        <w:rPr>
          <w:rFonts w:ascii="Times New Roman" w:hAnsi="Times New Roman" w:cs="Times New Roman"/>
          <w:sz w:val="28"/>
          <w:szCs w:val="28"/>
        </w:rPr>
        <w:t>4</w:t>
      </w:r>
      <w:r w:rsidR="00E84A8C">
        <w:rPr>
          <w:rFonts w:ascii="Times New Roman" w:hAnsi="Times New Roman" w:cs="Times New Roman"/>
          <w:sz w:val="28"/>
          <w:szCs w:val="28"/>
        </w:rPr>
        <w:t>1</w:t>
      </w:r>
      <w:r w:rsidR="00F85A4B" w:rsidRPr="00876A3B">
        <w:rPr>
          <w:rFonts w:ascii="Times New Roman" w:hAnsi="Times New Roman" w:cs="Times New Roman"/>
          <w:sz w:val="28"/>
          <w:szCs w:val="28"/>
        </w:rPr>
        <w:t>. Заявитель вправе подать только одну заявку на участие в конкурсе в отношении каждого лота.</w:t>
      </w:r>
    </w:p>
    <w:p w:rsidR="00F85A4B" w:rsidRPr="009E64FD" w:rsidRDefault="000502DA" w:rsidP="00F85A4B">
      <w:pPr>
        <w:pStyle w:val="ConsPlusNormal"/>
        <w:spacing w:before="220"/>
        <w:ind w:firstLine="540"/>
        <w:jc w:val="both"/>
        <w:rPr>
          <w:rFonts w:ascii="Times New Roman" w:hAnsi="Times New Roman" w:cs="Times New Roman"/>
          <w:sz w:val="28"/>
          <w:szCs w:val="28"/>
        </w:rPr>
      </w:pPr>
      <w:r w:rsidRPr="00876A3B">
        <w:rPr>
          <w:rFonts w:ascii="Times New Roman" w:hAnsi="Times New Roman" w:cs="Times New Roman"/>
          <w:sz w:val="28"/>
          <w:szCs w:val="28"/>
        </w:rPr>
        <w:t>4</w:t>
      </w:r>
      <w:r w:rsidR="00E84A8C">
        <w:rPr>
          <w:rFonts w:ascii="Times New Roman" w:hAnsi="Times New Roman" w:cs="Times New Roman"/>
          <w:sz w:val="28"/>
          <w:szCs w:val="28"/>
        </w:rPr>
        <w:t>2</w:t>
      </w:r>
      <w:r w:rsidR="00F85A4B" w:rsidRPr="00876A3B">
        <w:rPr>
          <w:rFonts w:ascii="Times New Roman" w:hAnsi="Times New Roman" w:cs="Times New Roman"/>
          <w:sz w:val="28"/>
          <w:szCs w:val="28"/>
        </w:rPr>
        <w:t xml:space="preserve">. </w:t>
      </w:r>
      <w:r w:rsidR="00F85A4B" w:rsidRPr="009E64FD">
        <w:rPr>
          <w:rFonts w:ascii="Times New Roman" w:hAnsi="Times New Roman" w:cs="Times New Roman"/>
          <w:sz w:val="28"/>
          <w:szCs w:val="28"/>
        </w:rPr>
        <w:t xml:space="preserve">Прием заявок на участие в конкурсе прекращается в день вскрытия конвертов с такими заявками с учетом положений </w:t>
      </w:r>
      <w:hyperlink w:anchor="P231" w:history="1">
        <w:r w:rsidR="00F85A4B" w:rsidRPr="009E64FD">
          <w:rPr>
            <w:rFonts w:ascii="Times New Roman" w:hAnsi="Times New Roman" w:cs="Times New Roman"/>
            <w:sz w:val="28"/>
            <w:szCs w:val="28"/>
          </w:rPr>
          <w:t xml:space="preserve">пункта </w:t>
        </w:r>
      </w:hyperlink>
      <w:r w:rsidR="00E84A8C">
        <w:rPr>
          <w:rFonts w:ascii="Times New Roman" w:hAnsi="Times New Roman" w:cs="Times New Roman"/>
          <w:sz w:val="28"/>
          <w:szCs w:val="28"/>
        </w:rPr>
        <w:t>48</w:t>
      </w:r>
      <w:r w:rsidR="00F85A4B" w:rsidRPr="009E64FD">
        <w:rPr>
          <w:rFonts w:ascii="Times New Roman" w:hAnsi="Times New Roman" w:cs="Times New Roman"/>
          <w:sz w:val="28"/>
          <w:szCs w:val="28"/>
        </w:rPr>
        <w:t xml:space="preserve"> настоящ</w:t>
      </w:r>
      <w:r w:rsidR="009E64FD" w:rsidRPr="009E64FD">
        <w:rPr>
          <w:rFonts w:ascii="Times New Roman" w:hAnsi="Times New Roman" w:cs="Times New Roman"/>
          <w:sz w:val="28"/>
          <w:szCs w:val="28"/>
        </w:rPr>
        <w:t>его</w:t>
      </w:r>
      <w:r w:rsidR="00F85A4B" w:rsidRPr="009E64FD">
        <w:rPr>
          <w:rFonts w:ascii="Times New Roman" w:hAnsi="Times New Roman" w:cs="Times New Roman"/>
          <w:sz w:val="28"/>
          <w:szCs w:val="28"/>
        </w:rPr>
        <w:t xml:space="preserve"> </w:t>
      </w:r>
      <w:r w:rsidR="009E64FD" w:rsidRPr="009E64FD">
        <w:rPr>
          <w:rFonts w:ascii="Times New Roman" w:hAnsi="Times New Roman" w:cs="Times New Roman"/>
          <w:sz w:val="28"/>
          <w:szCs w:val="28"/>
        </w:rPr>
        <w:t>Положения</w:t>
      </w:r>
      <w:r w:rsidR="00F85A4B" w:rsidRPr="009E64FD">
        <w:rPr>
          <w:rFonts w:ascii="Times New Roman" w:hAnsi="Times New Roman" w:cs="Times New Roman"/>
          <w:sz w:val="28"/>
          <w:szCs w:val="28"/>
        </w:rPr>
        <w:t>.</w:t>
      </w:r>
    </w:p>
    <w:p w:rsidR="00F85A4B" w:rsidRPr="009E64FD"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43</w:t>
      </w:r>
      <w:r w:rsidR="00F85A4B" w:rsidRPr="009E64FD">
        <w:rPr>
          <w:rFonts w:ascii="Times New Roman" w:hAnsi="Times New Roman" w:cs="Times New Roman"/>
          <w:sz w:val="28"/>
          <w:szCs w:val="28"/>
        </w:rPr>
        <w:t xml:space="preserve">. Заявители, организатор конкурса, конкурсная комиссия, обязаны обеспечить конфиденциальность сведений, содержащихся в заявках на участие в конкурсе, до вскрытия конвертов с заявками на участие в конкурсе. Лица, осуществляющие хранение конвертов с заявками на участие в конкурсе не вправе допускать повреждение таких конвертов до момента их вскрытия в соответствии с </w:t>
      </w:r>
      <w:hyperlink w:anchor="P230" w:history="1">
        <w:r w:rsidR="00F85A4B" w:rsidRPr="00190ED6">
          <w:rPr>
            <w:rFonts w:ascii="Times New Roman" w:hAnsi="Times New Roman" w:cs="Times New Roman"/>
            <w:sz w:val="28"/>
            <w:szCs w:val="28"/>
          </w:rPr>
          <w:t xml:space="preserve">пунктами </w:t>
        </w:r>
      </w:hyperlink>
      <w:r>
        <w:rPr>
          <w:rFonts w:ascii="Times New Roman" w:hAnsi="Times New Roman" w:cs="Times New Roman"/>
          <w:sz w:val="28"/>
          <w:szCs w:val="28"/>
        </w:rPr>
        <w:t>47-55</w:t>
      </w:r>
      <w:r w:rsidR="00190ED6">
        <w:rPr>
          <w:rFonts w:ascii="Times New Roman" w:hAnsi="Times New Roman" w:cs="Times New Roman"/>
          <w:color w:val="FF0000"/>
          <w:sz w:val="28"/>
          <w:szCs w:val="28"/>
        </w:rPr>
        <w:t xml:space="preserve"> </w:t>
      </w:r>
      <w:r w:rsidR="00F85A4B" w:rsidRPr="009E64FD">
        <w:rPr>
          <w:rFonts w:ascii="Times New Roman" w:hAnsi="Times New Roman" w:cs="Times New Roman"/>
          <w:sz w:val="28"/>
          <w:szCs w:val="28"/>
        </w:rPr>
        <w:t>настоящ</w:t>
      </w:r>
      <w:r w:rsidR="00190ED6">
        <w:rPr>
          <w:rFonts w:ascii="Times New Roman" w:hAnsi="Times New Roman" w:cs="Times New Roman"/>
          <w:sz w:val="28"/>
          <w:szCs w:val="28"/>
        </w:rPr>
        <w:t>его</w:t>
      </w:r>
      <w:r w:rsidR="00F85A4B" w:rsidRPr="009E64FD">
        <w:rPr>
          <w:rFonts w:ascii="Times New Roman" w:hAnsi="Times New Roman" w:cs="Times New Roman"/>
          <w:sz w:val="28"/>
          <w:szCs w:val="28"/>
        </w:rPr>
        <w:t xml:space="preserve"> П</w:t>
      </w:r>
      <w:r w:rsidR="00190ED6">
        <w:rPr>
          <w:rFonts w:ascii="Times New Roman" w:hAnsi="Times New Roman" w:cs="Times New Roman"/>
          <w:sz w:val="28"/>
          <w:szCs w:val="28"/>
        </w:rPr>
        <w:t>оложения</w:t>
      </w:r>
      <w:r w:rsidR="00F85A4B" w:rsidRPr="009E64FD">
        <w:rPr>
          <w:rFonts w:ascii="Times New Roman" w:hAnsi="Times New Roman" w:cs="Times New Roman"/>
          <w:sz w:val="28"/>
          <w:szCs w:val="28"/>
        </w:rPr>
        <w:t>.</w:t>
      </w:r>
    </w:p>
    <w:p w:rsidR="00F85A4B" w:rsidRPr="00541208" w:rsidRDefault="00541208" w:rsidP="00F85A4B">
      <w:pPr>
        <w:pStyle w:val="ConsPlusNormal"/>
        <w:spacing w:before="220"/>
        <w:ind w:firstLine="540"/>
        <w:jc w:val="both"/>
        <w:rPr>
          <w:rFonts w:ascii="Times New Roman" w:hAnsi="Times New Roman" w:cs="Times New Roman"/>
          <w:sz w:val="28"/>
          <w:szCs w:val="28"/>
        </w:rPr>
      </w:pPr>
      <w:bookmarkStart w:id="25" w:name="P221"/>
      <w:bookmarkEnd w:id="25"/>
      <w:r w:rsidRPr="00541208">
        <w:rPr>
          <w:rFonts w:ascii="Times New Roman" w:hAnsi="Times New Roman" w:cs="Times New Roman"/>
          <w:sz w:val="28"/>
          <w:szCs w:val="28"/>
        </w:rPr>
        <w:t>4</w:t>
      </w:r>
      <w:r w:rsidR="00FD3176">
        <w:rPr>
          <w:rFonts w:ascii="Times New Roman" w:hAnsi="Times New Roman" w:cs="Times New Roman"/>
          <w:sz w:val="28"/>
          <w:szCs w:val="28"/>
        </w:rPr>
        <w:t>4</w:t>
      </w:r>
      <w:r w:rsidR="00F85A4B" w:rsidRPr="00541208">
        <w:rPr>
          <w:rFonts w:ascii="Times New Roman" w:hAnsi="Times New Roman" w:cs="Times New Roman"/>
          <w:sz w:val="28"/>
          <w:szCs w:val="28"/>
        </w:rPr>
        <w:t xml:space="preserve">.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В </w:t>
      </w:r>
      <w:r w:rsidRPr="00541208">
        <w:rPr>
          <w:rFonts w:ascii="Times New Roman" w:hAnsi="Times New Roman" w:cs="Times New Roman"/>
          <w:sz w:val="28"/>
          <w:szCs w:val="28"/>
        </w:rPr>
        <w:t xml:space="preserve">этом </w:t>
      </w:r>
      <w:r w:rsidR="00F85A4B" w:rsidRPr="00541208">
        <w:rPr>
          <w:rFonts w:ascii="Times New Roman" w:hAnsi="Times New Roman" w:cs="Times New Roman"/>
          <w:sz w:val="28"/>
          <w:szCs w:val="28"/>
        </w:rPr>
        <w:t xml:space="preserve">случае организатор конкурса обязан вернуть </w:t>
      </w:r>
      <w:r w:rsidR="00A23358">
        <w:rPr>
          <w:rFonts w:ascii="Times New Roman" w:hAnsi="Times New Roman" w:cs="Times New Roman"/>
          <w:sz w:val="28"/>
          <w:szCs w:val="28"/>
        </w:rPr>
        <w:t xml:space="preserve">обеспечение заявки </w:t>
      </w:r>
      <w:r w:rsidR="00F85A4B" w:rsidRPr="00541208">
        <w:rPr>
          <w:rFonts w:ascii="Times New Roman" w:hAnsi="Times New Roman" w:cs="Times New Roman"/>
          <w:sz w:val="28"/>
          <w:szCs w:val="28"/>
        </w:rPr>
        <w:t>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w:t>
      </w:r>
    </w:p>
    <w:p w:rsidR="00F85A4B" w:rsidRPr="00341318"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45</w:t>
      </w:r>
      <w:r w:rsidR="00F85A4B" w:rsidRPr="00341318">
        <w:rPr>
          <w:rFonts w:ascii="Times New Roman" w:hAnsi="Times New Roman" w:cs="Times New Roman"/>
          <w:sz w:val="28"/>
          <w:szCs w:val="28"/>
        </w:rPr>
        <w:t>. Каждый конверт с заявкой на участие в конкурсе, поступивши</w:t>
      </w:r>
      <w:r w:rsidR="00EA3C77">
        <w:rPr>
          <w:rFonts w:ascii="Times New Roman" w:hAnsi="Times New Roman" w:cs="Times New Roman"/>
          <w:sz w:val="28"/>
          <w:szCs w:val="28"/>
        </w:rPr>
        <w:t>й</w:t>
      </w:r>
      <w:r w:rsidR="00F85A4B" w:rsidRPr="00341318">
        <w:rPr>
          <w:rFonts w:ascii="Times New Roman" w:hAnsi="Times New Roman" w:cs="Times New Roman"/>
          <w:sz w:val="28"/>
          <w:szCs w:val="28"/>
        </w:rPr>
        <w:t xml:space="preserve"> в срок, указанный в конкурсной документации, регистриру</w:t>
      </w:r>
      <w:r w:rsidR="002F2E68">
        <w:rPr>
          <w:rFonts w:ascii="Times New Roman" w:hAnsi="Times New Roman" w:cs="Times New Roman"/>
          <w:sz w:val="28"/>
          <w:szCs w:val="28"/>
        </w:rPr>
        <w:t>е</w:t>
      </w:r>
      <w:r w:rsidR="00F85A4B" w:rsidRPr="00341318">
        <w:rPr>
          <w:rFonts w:ascii="Times New Roman" w:hAnsi="Times New Roman" w:cs="Times New Roman"/>
          <w:sz w:val="28"/>
          <w:szCs w:val="28"/>
        </w:rPr>
        <w:t xml:space="preserve">тся организатором конкурса. При этом отказ в приеме и регистрации конверта с заявкой на участие в конкурсе, на котором не указаны сведения о заявителе, подавшем такой конверт, а также требование о предоставлении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заявителя, не допускается. По требованию заявителя организатор конкурса </w:t>
      </w:r>
      <w:r w:rsidR="006779D2">
        <w:rPr>
          <w:rFonts w:ascii="Times New Roman" w:hAnsi="Times New Roman" w:cs="Times New Roman"/>
          <w:sz w:val="28"/>
          <w:szCs w:val="28"/>
        </w:rPr>
        <w:t xml:space="preserve">выдает расписку </w:t>
      </w:r>
      <w:r w:rsidR="00F85A4B" w:rsidRPr="00341318">
        <w:rPr>
          <w:rFonts w:ascii="Times New Roman" w:hAnsi="Times New Roman" w:cs="Times New Roman"/>
          <w:sz w:val="28"/>
          <w:szCs w:val="28"/>
        </w:rPr>
        <w:t>в получении конверта с такой заявкой с указанием даты и времени его получения.</w:t>
      </w:r>
    </w:p>
    <w:p w:rsidR="00F85A4B" w:rsidRPr="00341318"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46</w:t>
      </w:r>
      <w:r w:rsidR="00F85A4B" w:rsidRPr="00341318">
        <w:rPr>
          <w:rFonts w:ascii="Times New Roman" w:hAnsi="Times New Roman" w:cs="Times New Roman"/>
          <w:sz w:val="28"/>
          <w:szCs w:val="28"/>
        </w:rPr>
        <w:t xml:space="preserve">.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конкурс признается несостоявшимся. В случае если конкурсной документацией предусмотрено два лота и более, конкурс признается несостоявшимся только в отношении тех лотов, в отношении которых подана </w:t>
      </w:r>
      <w:r w:rsidR="00F85A4B" w:rsidRPr="00341318">
        <w:rPr>
          <w:rFonts w:ascii="Times New Roman" w:hAnsi="Times New Roman" w:cs="Times New Roman"/>
          <w:sz w:val="28"/>
          <w:szCs w:val="28"/>
        </w:rPr>
        <w:lastRenderedPageBreak/>
        <w:t>только одна заявка или не подано ни одной заявки.</w:t>
      </w:r>
    </w:p>
    <w:p w:rsidR="00F85A4B" w:rsidRDefault="00F85A4B" w:rsidP="00F85A4B">
      <w:pPr>
        <w:pStyle w:val="ConsPlusNormal"/>
        <w:jc w:val="center"/>
        <w:rPr>
          <w:rFonts w:ascii="Times New Roman" w:hAnsi="Times New Roman" w:cs="Times New Roman"/>
          <w:color w:val="0000FF"/>
          <w:sz w:val="28"/>
          <w:szCs w:val="28"/>
        </w:rPr>
      </w:pPr>
    </w:p>
    <w:p w:rsidR="00F85A4B" w:rsidRPr="00341318" w:rsidRDefault="00F85A4B" w:rsidP="00341318">
      <w:pPr>
        <w:pStyle w:val="ConsPlusTitle"/>
        <w:jc w:val="center"/>
        <w:outlineLvl w:val="1"/>
        <w:rPr>
          <w:rFonts w:ascii="Times New Roman" w:hAnsi="Times New Roman" w:cs="Times New Roman"/>
          <w:sz w:val="28"/>
          <w:szCs w:val="28"/>
        </w:rPr>
      </w:pPr>
      <w:r w:rsidRPr="00341318">
        <w:rPr>
          <w:rFonts w:ascii="Times New Roman" w:hAnsi="Times New Roman" w:cs="Times New Roman"/>
          <w:sz w:val="28"/>
          <w:szCs w:val="28"/>
        </w:rPr>
        <w:t>XI. Порядок вскрытия конвертов с заявками на участие</w:t>
      </w:r>
      <w:r w:rsidR="00341318" w:rsidRPr="00341318">
        <w:rPr>
          <w:rFonts w:ascii="Times New Roman" w:hAnsi="Times New Roman" w:cs="Times New Roman"/>
          <w:sz w:val="28"/>
          <w:szCs w:val="28"/>
        </w:rPr>
        <w:t xml:space="preserve"> </w:t>
      </w:r>
      <w:r w:rsidRPr="00341318">
        <w:rPr>
          <w:rFonts w:ascii="Times New Roman" w:hAnsi="Times New Roman" w:cs="Times New Roman"/>
          <w:sz w:val="28"/>
          <w:szCs w:val="28"/>
        </w:rPr>
        <w:t>в конкурсе и открытия доступа к поданным в форме</w:t>
      </w:r>
      <w:r w:rsidR="00341318" w:rsidRPr="00341318">
        <w:rPr>
          <w:rFonts w:ascii="Times New Roman" w:hAnsi="Times New Roman" w:cs="Times New Roman"/>
          <w:sz w:val="28"/>
          <w:szCs w:val="28"/>
        </w:rPr>
        <w:t xml:space="preserve"> </w:t>
      </w:r>
      <w:r w:rsidRPr="00341318">
        <w:rPr>
          <w:rFonts w:ascii="Times New Roman" w:hAnsi="Times New Roman" w:cs="Times New Roman"/>
          <w:sz w:val="28"/>
          <w:szCs w:val="28"/>
        </w:rPr>
        <w:t>электронных документов заявкам</w:t>
      </w:r>
    </w:p>
    <w:p w:rsidR="00F85A4B" w:rsidRPr="00341318" w:rsidRDefault="00F85A4B" w:rsidP="00F85A4B">
      <w:pPr>
        <w:pStyle w:val="ConsPlusTitle"/>
        <w:jc w:val="center"/>
        <w:rPr>
          <w:rFonts w:ascii="Times New Roman" w:hAnsi="Times New Roman" w:cs="Times New Roman"/>
          <w:sz w:val="28"/>
          <w:szCs w:val="28"/>
        </w:rPr>
      </w:pPr>
      <w:r w:rsidRPr="00341318">
        <w:rPr>
          <w:rFonts w:ascii="Times New Roman" w:hAnsi="Times New Roman" w:cs="Times New Roman"/>
          <w:sz w:val="28"/>
          <w:szCs w:val="28"/>
        </w:rPr>
        <w:t>на участие в конкурсе</w:t>
      </w:r>
    </w:p>
    <w:p w:rsidR="00F85A4B" w:rsidRPr="00C62698" w:rsidRDefault="00F85A4B" w:rsidP="00F85A4B">
      <w:pPr>
        <w:pStyle w:val="ConsPlusNormal"/>
        <w:jc w:val="center"/>
        <w:rPr>
          <w:rFonts w:ascii="Times New Roman" w:hAnsi="Times New Roman" w:cs="Times New Roman"/>
          <w:color w:val="0000FF"/>
          <w:sz w:val="28"/>
          <w:szCs w:val="28"/>
        </w:rPr>
      </w:pPr>
    </w:p>
    <w:p w:rsidR="00F85A4B" w:rsidRPr="00341318" w:rsidRDefault="00FD3176" w:rsidP="00F85A4B">
      <w:pPr>
        <w:pStyle w:val="ConsPlusNormal"/>
        <w:ind w:firstLine="540"/>
        <w:jc w:val="both"/>
        <w:rPr>
          <w:rFonts w:ascii="Times New Roman" w:hAnsi="Times New Roman" w:cs="Times New Roman"/>
          <w:sz w:val="28"/>
          <w:szCs w:val="28"/>
        </w:rPr>
      </w:pPr>
      <w:bookmarkStart w:id="26" w:name="P230"/>
      <w:bookmarkEnd w:id="26"/>
      <w:r>
        <w:rPr>
          <w:rFonts w:ascii="Times New Roman" w:hAnsi="Times New Roman" w:cs="Times New Roman"/>
          <w:sz w:val="28"/>
          <w:szCs w:val="28"/>
        </w:rPr>
        <w:t>47</w:t>
      </w:r>
      <w:r w:rsidR="00F85A4B" w:rsidRPr="00341318">
        <w:rPr>
          <w:rFonts w:ascii="Times New Roman" w:hAnsi="Times New Roman" w:cs="Times New Roman"/>
          <w:sz w:val="28"/>
          <w:szCs w:val="28"/>
        </w:rPr>
        <w:t xml:space="preserve">. Конкурсной комиссией публично в день, время и в месте, указанные в извещении о проведении конкурса, вскрываются конверты с заявками на участие в конкурсе. </w:t>
      </w:r>
    </w:p>
    <w:p w:rsidR="00F85A4B" w:rsidRPr="00A278CD" w:rsidRDefault="00FD3176" w:rsidP="00F85A4B">
      <w:pPr>
        <w:pStyle w:val="ConsPlusNormal"/>
        <w:spacing w:before="220"/>
        <w:ind w:firstLine="540"/>
        <w:jc w:val="both"/>
        <w:rPr>
          <w:rFonts w:ascii="Times New Roman" w:hAnsi="Times New Roman" w:cs="Times New Roman"/>
          <w:sz w:val="28"/>
          <w:szCs w:val="28"/>
        </w:rPr>
      </w:pPr>
      <w:bookmarkStart w:id="27" w:name="P231"/>
      <w:bookmarkEnd w:id="27"/>
      <w:r>
        <w:rPr>
          <w:rFonts w:ascii="Times New Roman" w:hAnsi="Times New Roman" w:cs="Times New Roman"/>
          <w:sz w:val="28"/>
          <w:szCs w:val="28"/>
        </w:rPr>
        <w:t>48</w:t>
      </w:r>
      <w:r w:rsidR="00F85A4B" w:rsidRPr="00A278CD">
        <w:rPr>
          <w:rFonts w:ascii="Times New Roman" w:hAnsi="Times New Roman" w:cs="Times New Roman"/>
          <w:sz w:val="28"/>
          <w:szCs w:val="28"/>
        </w:rPr>
        <w:t>. В день вскрытия конвертов с заявками на участие в конкурсе непосредственно перед вскрытием конвертов с заявками на участие в конкурсе, но не раньше времени, указанного в извещении о проведении конкурса, конкурсная комиссия обязана объявить лицам, присутствующим при вскрытии конвертов с заявками на участие в конкурсе о возможности подать заявки на участие в конкурсе, изменить или отозвать поданные заявки на участие в конкурсе до вскрытия конвертов с заявками на участие в конкурсе.</w:t>
      </w:r>
    </w:p>
    <w:p w:rsidR="00F85A4B" w:rsidRPr="00D738E1"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49</w:t>
      </w:r>
      <w:r w:rsidR="00F85A4B" w:rsidRPr="00D738E1">
        <w:rPr>
          <w:rFonts w:ascii="Times New Roman" w:hAnsi="Times New Roman" w:cs="Times New Roman"/>
          <w:sz w:val="28"/>
          <w:szCs w:val="28"/>
        </w:rPr>
        <w:t>. Конкурсной комиссией осуществляется вскрытие конвертов с заявками на участие в конкурсе, которые поступили организатору конкурса до вскрытия конвертов с заявками на участие в конкурсе. В случае установления факта подачи одним заявителем двух и более заявок на участие в конкурсе в отношении одного и того же лота при условии, что поданные ранее заявки этим заявителем не отозваны, все заявки на участие в конкурсе такого заявителя, поданные в отношении данного лота, не рассматриваются и возвращаются такому заявителю.</w:t>
      </w:r>
    </w:p>
    <w:p w:rsidR="00F85A4B" w:rsidRPr="00D738E1" w:rsidRDefault="00D738E1" w:rsidP="00F85A4B">
      <w:pPr>
        <w:pStyle w:val="ConsPlusNormal"/>
        <w:spacing w:before="220"/>
        <w:ind w:firstLine="540"/>
        <w:jc w:val="both"/>
        <w:rPr>
          <w:rFonts w:ascii="Times New Roman" w:hAnsi="Times New Roman" w:cs="Times New Roman"/>
          <w:sz w:val="28"/>
          <w:szCs w:val="28"/>
        </w:rPr>
      </w:pPr>
      <w:r w:rsidRPr="00D738E1">
        <w:rPr>
          <w:rFonts w:ascii="Times New Roman" w:hAnsi="Times New Roman" w:cs="Times New Roman"/>
          <w:sz w:val="28"/>
          <w:szCs w:val="28"/>
        </w:rPr>
        <w:t>5</w:t>
      </w:r>
      <w:r w:rsidR="00FD3176">
        <w:rPr>
          <w:rFonts w:ascii="Times New Roman" w:hAnsi="Times New Roman" w:cs="Times New Roman"/>
          <w:sz w:val="28"/>
          <w:szCs w:val="28"/>
        </w:rPr>
        <w:t>0</w:t>
      </w:r>
      <w:r w:rsidR="00F85A4B" w:rsidRPr="00D738E1">
        <w:rPr>
          <w:rFonts w:ascii="Times New Roman" w:hAnsi="Times New Roman" w:cs="Times New Roman"/>
          <w:sz w:val="28"/>
          <w:szCs w:val="28"/>
        </w:rPr>
        <w:t>. Заявители или их представители вправе присутствовать при вскрытии конвертов с заявками на участие в конкурсе.</w:t>
      </w:r>
    </w:p>
    <w:p w:rsidR="00545196" w:rsidRDefault="00173174" w:rsidP="00F85A4B">
      <w:pPr>
        <w:pStyle w:val="ConsPlusNormal"/>
        <w:spacing w:before="220"/>
        <w:ind w:firstLine="540"/>
        <w:jc w:val="both"/>
        <w:rPr>
          <w:rFonts w:ascii="Times New Roman" w:hAnsi="Times New Roman" w:cs="Times New Roman"/>
          <w:sz w:val="28"/>
          <w:szCs w:val="28"/>
        </w:rPr>
      </w:pPr>
      <w:r w:rsidRPr="009C1DDA">
        <w:rPr>
          <w:rFonts w:ascii="Times New Roman" w:hAnsi="Times New Roman" w:cs="Times New Roman"/>
          <w:sz w:val="28"/>
          <w:szCs w:val="28"/>
        </w:rPr>
        <w:t>5</w:t>
      </w:r>
      <w:r w:rsidR="00FD3176">
        <w:rPr>
          <w:rFonts w:ascii="Times New Roman" w:hAnsi="Times New Roman" w:cs="Times New Roman"/>
          <w:sz w:val="28"/>
          <w:szCs w:val="28"/>
        </w:rPr>
        <w:t>1</w:t>
      </w:r>
      <w:r w:rsidR="00F85A4B" w:rsidRPr="009C1DDA">
        <w:rPr>
          <w:rFonts w:ascii="Times New Roman" w:hAnsi="Times New Roman" w:cs="Times New Roman"/>
          <w:sz w:val="28"/>
          <w:szCs w:val="28"/>
        </w:rPr>
        <w:t xml:space="preserve">. При вскрытии конвертов с заявками на участие в конкурсе объявляются и заносятся в протокол вскрытия конвертов с заявками на участие в конкурсе наименование (для юридического лица), фамилия, имя, отчество (для физического лица) и почтовый адрес каждого заявителя, конверт с заявкой на участие в конкурсе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w:t>
      </w:r>
    </w:p>
    <w:p w:rsidR="00F85A4B" w:rsidRPr="009C1DDA" w:rsidRDefault="0054519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FD3176">
        <w:rPr>
          <w:rFonts w:ascii="Times New Roman" w:hAnsi="Times New Roman" w:cs="Times New Roman"/>
          <w:sz w:val="28"/>
          <w:szCs w:val="28"/>
        </w:rPr>
        <w:t>2</w:t>
      </w:r>
      <w:r>
        <w:rPr>
          <w:rFonts w:ascii="Times New Roman" w:hAnsi="Times New Roman" w:cs="Times New Roman"/>
          <w:sz w:val="28"/>
          <w:szCs w:val="28"/>
        </w:rPr>
        <w:t xml:space="preserve">. </w:t>
      </w:r>
      <w:r w:rsidR="00F85A4B" w:rsidRPr="009C1DDA">
        <w:rPr>
          <w:rFonts w:ascii="Times New Roman" w:hAnsi="Times New Roman" w:cs="Times New Roman"/>
          <w:sz w:val="28"/>
          <w:szCs w:val="28"/>
        </w:rPr>
        <w:t>В случае если по окончании срока подачи заявок на участие в конкурсе подана только одна заявка или не подано ни одной заявки, в указанный протокол вносится информация о признании конкурса несостоявшимся.</w:t>
      </w:r>
    </w:p>
    <w:p w:rsidR="00F85A4B" w:rsidRPr="0079365D" w:rsidRDefault="0079365D" w:rsidP="00F85A4B">
      <w:pPr>
        <w:pStyle w:val="ConsPlusNormal"/>
        <w:spacing w:before="220"/>
        <w:ind w:firstLine="540"/>
        <w:jc w:val="both"/>
        <w:rPr>
          <w:rFonts w:ascii="Times New Roman" w:hAnsi="Times New Roman" w:cs="Times New Roman"/>
          <w:sz w:val="28"/>
          <w:szCs w:val="28"/>
        </w:rPr>
      </w:pPr>
      <w:r w:rsidRPr="0079365D">
        <w:rPr>
          <w:rFonts w:ascii="Times New Roman" w:hAnsi="Times New Roman" w:cs="Times New Roman"/>
          <w:sz w:val="28"/>
          <w:szCs w:val="28"/>
        </w:rPr>
        <w:t>5</w:t>
      </w:r>
      <w:r w:rsidR="00FD3176">
        <w:rPr>
          <w:rFonts w:ascii="Times New Roman" w:hAnsi="Times New Roman" w:cs="Times New Roman"/>
          <w:sz w:val="28"/>
          <w:szCs w:val="28"/>
        </w:rPr>
        <w:t>3</w:t>
      </w:r>
      <w:r w:rsidR="00F85A4B" w:rsidRPr="0079365D">
        <w:rPr>
          <w:rFonts w:ascii="Times New Roman" w:hAnsi="Times New Roman" w:cs="Times New Roman"/>
          <w:sz w:val="28"/>
          <w:szCs w:val="28"/>
        </w:rPr>
        <w:t xml:space="preserve">. Протокол вскрытия конвертов с заявками на участие ведется конкурсной комиссией и подписывается присутствующими </w:t>
      </w:r>
      <w:r w:rsidR="004813C9">
        <w:rPr>
          <w:rFonts w:ascii="Times New Roman" w:hAnsi="Times New Roman" w:cs="Times New Roman"/>
          <w:sz w:val="28"/>
          <w:szCs w:val="28"/>
        </w:rPr>
        <w:t>на заседании составом</w:t>
      </w:r>
      <w:r w:rsidR="00F85A4B" w:rsidRPr="0079365D">
        <w:rPr>
          <w:rFonts w:ascii="Times New Roman" w:hAnsi="Times New Roman" w:cs="Times New Roman"/>
          <w:sz w:val="28"/>
          <w:szCs w:val="28"/>
        </w:rPr>
        <w:t xml:space="preserve"> комиссии непосредственно </w:t>
      </w:r>
      <w:r w:rsidR="00627EFA">
        <w:rPr>
          <w:rFonts w:ascii="Times New Roman" w:hAnsi="Times New Roman" w:cs="Times New Roman"/>
          <w:sz w:val="28"/>
          <w:szCs w:val="28"/>
        </w:rPr>
        <w:t>в течении дня, следующего за днем</w:t>
      </w:r>
      <w:r w:rsidR="00F85A4B" w:rsidRPr="0079365D">
        <w:rPr>
          <w:rFonts w:ascii="Times New Roman" w:hAnsi="Times New Roman" w:cs="Times New Roman"/>
          <w:sz w:val="28"/>
          <w:szCs w:val="28"/>
        </w:rPr>
        <w:t xml:space="preserve"> вскрытия конвертов. Указанный протокол размещается организатором конкурса </w:t>
      </w:r>
      <w:r w:rsidR="00BA1B9A">
        <w:rPr>
          <w:rFonts w:ascii="Times New Roman" w:hAnsi="Times New Roman" w:cs="Times New Roman"/>
          <w:sz w:val="28"/>
          <w:szCs w:val="28"/>
        </w:rPr>
        <w:t xml:space="preserve">на официальном сайте </w:t>
      </w:r>
      <w:r w:rsidR="00EA24D4">
        <w:rPr>
          <w:rFonts w:ascii="Times New Roman" w:hAnsi="Times New Roman" w:cs="Times New Roman"/>
          <w:sz w:val="28"/>
          <w:szCs w:val="28"/>
        </w:rPr>
        <w:t>а</w:t>
      </w:r>
      <w:r w:rsidR="00BA1B9A">
        <w:rPr>
          <w:rFonts w:ascii="Times New Roman" w:hAnsi="Times New Roman" w:cs="Times New Roman"/>
          <w:sz w:val="28"/>
          <w:szCs w:val="28"/>
        </w:rPr>
        <w:t>дминистрации</w:t>
      </w:r>
      <w:r w:rsidR="00F85A4B" w:rsidRPr="0079365D">
        <w:rPr>
          <w:rFonts w:ascii="Times New Roman" w:hAnsi="Times New Roman" w:cs="Times New Roman"/>
          <w:sz w:val="28"/>
          <w:szCs w:val="28"/>
        </w:rPr>
        <w:t xml:space="preserve"> в течение дня, следующего за днем его подписания.</w:t>
      </w:r>
    </w:p>
    <w:p w:rsidR="00F85A4B" w:rsidRPr="00EA5AD5" w:rsidRDefault="00EA5AD5" w:rsidP="00F85A4B">
      <w:pPr>
        <w:pStyle w:val="ConsPlusNormal"/>
        <w:spacing w:before="220"/>
        <w:ind w:firstLine="540"/>
        <w:jc w:val="both"/>
        <w:rPr>
          <w:rFonts w:ascii="Times New Roman" w:hAnsi="Times New Roman" w:cs="Times New Roman"/>
          <w:sz w:val="28"/>
          <w:szCs w:val="28"/>
        </w:rPr>
      </w:pPr>
      <w:r w:rsidRPr="00EA5AD5">
        <w:rPr>
          <w:rFonts w:ascii="Times New Roman" w:hAnsi="Times New Roman" w:cs="Times New Roman"/>
          <w:sz w:val="28"/>
          <w:szCs w:val="28"/>
        </w:rPr>
        <w:t>5</w:t>
      </w:r>
      <w:r w:rsidR="00FD3176">
        <w:rPr>
          <w:rFonts w:ascii="Times New Roman" w:hAnsi="Times New Roman" w:cs="Times New Roman"/>
          <w:sz w:val="28"/>
          <w:szCs w:val="28"/>
        </w:rPr>
        <w:t>4</w:t>
      </w:r>
      <w:r w:rsidR="00F85A4B" w:rsidRPr="00EA5AD5">
        <w:rPr>
          <w:rFonts w:ascii="Times New Roman" w:hAnsi="Times New Roman" w:cs="Times New Roman"/>
          <w:sz w:val="28"/>
          <w:szCs w:val="28"/>
        </w:rPr>
        <w:t xml:space="preserve">. Конкурсная комиссия обязана осуществлять аудиозапись вскрытия </w:t>
      </w:r>
      <w:r w:rsidR="00F85A4B" w:rsidRPr="00EA5AD5">
        <w:rPr>
          <w:rFonts w:ascii="Times New Roman" w:hAnsi="Times New Roman" w:cs="Times New Roman"/>
          <w:sz w:val="28"/>
          <w:szCs w:val="28"/>
        </w:rPr>
        <w:lastRenderedPageBreak/>
        <w:t>конвертов с заявками на участие в конкурсе. Любой заявитель, присутствующий при вскрытии конвертов с заявками на участие в конкурсе, вправе осуществлять аудио- и/или видеозапись вскрытия конвертов с заявками на участие в конкурсе.</w:t>
      </w:r>
    </w:p>
    <w:p w:rsidR="00F85A4B" w:rsidRDefault="00FD3176" w:rsidP="00F85A4B">
      <w:pPr>
        <w:pStyle w:val="ConsPlusNormal"/>
        <w:spacing w:before="220"/>
        <w:ind w:firstLine="540"/>
        <w:jc w:val="both"/>
        <w:rPr>
          <w:rFonts w:ascii="Times New Roman" w:hAnsi="Times New Roman" w:cs="Times New Roman"/>
          <w:sz w:val="28"/>
          <w:szCs w:val="28"/>
        </w:rPr>
      </w:pPr>
      <w:bookmarkStart w:id="28" w:name="P238"/>
      <w:bookmarkEnd w:id="28"/>
      <w:r>
        <w:rPr>
          <w:rFonts w:ascii="Times New Roman" w:hAnsi="Times New Roman" w:cs="Times New Roman"/>
          <w:sz w:val="28"/>
          <w:szCs w:val="28"/>
        </w:rPr>
        <w:t>55</w:t>
      </w:r>
      <w:r w:rsidR="00F85A4B" w:rsidRPr="00EA5AD5">
        <w:rPr>
          <w:rFonts w:ascii="Times New Roman" w:hAnsi="Times New Roman" w:cs="Times New Roman"/>
          <w:sz w:val="28"/>
          <w:szCs w:val="28"/>
        </w:rPr>
        <w:t xml:space="preserve">. Конверты с заявками на участие в конкурсе, полученные после окончания срока подачи заявок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заявителя), и в тот же день такие конверты возвращаются заявителям. В </w:t>
      </w:r>
      <w:r w:rsidR="00EA5AD5" w:rsidRPr="00EA5AD5">
        <w:rPr>
          <w:rFonts w:ascii="Times New Roman" w:hAnsi="Times New Roman" w:cs="Times New Roman"/>
          <w:sz w:val="28"/>
          <w:szCs w:val="28"/>
        </w:rPr>
        <w:t xml:space="preserve">этом </w:t>
      </w:r>
      <w:r w:rsidR="00F85A4B" w:rsidRPr="00EA5AD5">
        <w:rPr>
          <w:rFonts w:ascii="Times New Roman" w:hAnsi="Times New Roman" w:cs="Times New Roman"/>
          <w:sz w:val="28"/>
          <w:szCs w:val="28"/>
        </w:rPr>
        <w:t xml:space="preserve">случае организатор конкурса обязан вернуть </w:t>
      </w:r>
      <w:r w:rsidR="00E3584A">
        <w:rPr>
          <w:rFonts w:ascii="Times New Roman" w:hAnsi="Times New Roman" w:cs="Times New Roman"/>
          <w:sz w:val="28"/>
          <w:szCs w:val="28"/>
        </w:rPr>
        <w:t>обеспечение заявки</w:t>
      </w:r>
      <w:r w:rsidR="00F85A4B" w:rsidRPr="00EA5AD5">
        <w:rPr>
          <w:rFonts w:ascii="Times New Roman" w:hAnsi="Times New Roman" w:cs="Times New Roman"/>
          <w:sz w:val="28"/>
          <w:szCs w:val="28"/>
        </w:rPr>
        <w:t xml:space="preserve"> указанным заявителям в течение пяти рабочих дней с даты подписания протокола вскрытия конвертов с заявками на участие в конкурсе.</w:t>
      </w:r>
    </w:p>
    <w:p w:rsidR="00FD3176" w:rsidRPr="00EA5AD5" w:rsidRDefault="00FD3176" w:rsidP="00F85A4B">
      <w:pPr>
        <w:pStyle w:val="ConsPlusNormal"/>
        <w:spacing w:before="220"/>
        <w:ind w:firstLine="540"/>
        <w:jc w:val="both"/>
        <w:rPr>
          <w:rFonts w:ascii="Times New Roman" w:hAnsi="Times New Roman" w:cs="Times New Roman"/>
          <w:sz w:val="28"/>
          <w:szCs w:val="28"/>
        </w:rPr>
      </w:pPr>
    </w:p>
    <w:p w:rsidR="00F85A4B" w:rsidRPr="00E12400" w:rsidRDefault="00F85A4B" w:rsidP="00F85A4B">
      <w:pPr>
        <w:pStyle w:val="ConsPlusTitle"/>
        <w:jc w:val="center"/>
        <w:outlineLvl w:val="1"/>
        <w:rPr>
          <w:rFonts w:ascii="Times New Roman" w:hAnsi="Times New Roman" w:cs="Times New Roman"/>
          <w:sz w:val="28"/>
          <w:szCs w:val="28"/>
        </w:rPr>
      </w:pPr>
      <w:r w:rsidRPr="00E12400">
        <w:rPr>
          <w:rFonts w:ascii="Times New Roman" w:hAnsi="Times New Roman" w:cs="Times New Roman"/>
          <w:sz w:val="28"/>
          <w:szCs w:val="28"/>
        </w:rPr>
        <w:t>XII. Порядок рассмотрения заявок на участие в конкурсе</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E12400" w:rsidRDefault="00FD3176" w:rsidP="00F85A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56</w:t>
      </w:r>
      <w:r w:rsidR="00F85A4B" w:rsidRPr="00E12400">
        <w:rPr>
          <w:rFonts w:ascii="Times New Roman" w:hAnsi="Times New Roman" w:cs="Times New Roman"/>
          <w:sz w:val="28"/>
          <w:szCs w:val="28"/>
        </w:rPr>
        <w:t>. Конкурсная комиссия рассматривает заявки на участие в конкурсе на предмет соответствия требованиям, установленным конкурсной документацией</w:t>
      </w:r>
      <w:r w:rsidR="00E12400" w:rsidRPr="00E12400">
        <w:rPr>
          <w:rFonts w:ascii="Times New Roman" w:hAnsi="Times New Roman" w:cs="Times New Roman"/>
          <w:sz w:val="28"/>
          <w:szCs w:val="28"/>
        </w:rPr>
        <w:t>.</w:t>
      </w:r>
    </w:p>
    <w:p w:rsidR="00F85A4B" w:rsidRPr="00E12400"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57</w:t>
      </w:r>
      <w:r w:rsidR="00F85A4B" w:rsidRPr="00E12400">
        <w:rPr>
          <w:rFonts w:ascii="Times New Roman" w:hAnsi="Times New Roman" w:cs="Times New Roman"/>
          <w:sz w:val="28"/>
          <w:szCs w:val="28"/>
        </w:rPr>
        <w:t>. Срок рассмотрения заявок на участие в конкурсе не может превышать двадцати дней с даты вскрытия конвертов с заявками на участие в конкурсе.</w:t>
      </w:r>
    </w:p>
    <w:p w:rsidR="00F85A4B" w:rsidRPr="00E12400"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58</w:t>
      </w:r>
      <w:r w:rsidR="00F85A4B" w:rsidRPr="00E12400">
        <w:rPr>
          <w:rFonts w:ascii="Times New Roman" w:hAnsi="Times New Roman" w:cs="Times New Roman"/>
          <w:sz w:val="28"/>
          <w:szCs w:val="28"/>
        </w:rPr>
        <w:t xml:space="preserve">. На основании результатов рассмотрения заявок на участие в конкурсе конкурсной комиссией принимается решение о допуске заявителя к участию в конкурсе и о признании заявителя участником конкурса или об отказе в допуске заявителя к участию в конкурсе в порядке и по основаниям, предусмотренным </w:t>
      </w:r>
      <w:r>
        <w:rPr>
          <w:rFonts w:ascii="Times New Roman" w:hAnsi="Times New Roman" w:cs="Times New Roman"/>
          <w:sz w:val="28"/>
          <w:szCs w:val="28"/>
        </w:rPr>
        <w:t>пунктами 15-17</w:t>
      </w:r>
      <w:r w:rsidR="00F85A4B" w:rsidRPr="00E12400">
        <w:rPr>
          <w:rFonts w:ascii="Times New Roman" w:hAnsi="Times New Roman" w:cs="Times New Roman"/>
          <w:sz w:val="28"/>
          <w:szCs w:val="28"/>
        </w:rPr>
        <w:t>настоящ</w:t>
      </w:r>
      <w:r w:rsidR="00E12400" w:rsidRPr="00E12400">
        <w:rPr>
          <w:rFonts w:ascii="Times New Roman" w:hAnsi="Times New Roman" w:cs="Times New Roman"/>
          <w:sz w:val="28"/>
          <w:szCs w:val="28"/>
        </w:rPr>
        <w:t>его</w:t>
      </w:r>
      <w:r w:rsidR="00F85A4B" w:rsidRPr="00E12400">
        <w:rPr>
          <w:rFonts w:ascii="Times New Roman" w:hAnsi="Times New Roman" w:cs="Times New Roman"/>
          <w:sz w:val="28"/>
          <w:szCs w:val="28"/>
        </w:rPr>
        <w:t xml:space="preserve"> </w:t>
      </w:r>
      <w:r w:rsidR="00E12400" w:rsidRPr="00E12400">
        <w:rPr>
          <w:rFonts w:ascii="Times New Roman" w:hAnsi="Times New Roman" w:cs="Times New Roman"/>
          <w:sz w:val="28"/>
          <w:szCs w:val="28"/>
        </w:rPr>
        <w:t>Положения</w:t>
      </w:r>
      <w:r w:rsidR="00F85A4B" w:rsidRPr="00E12400">
        <w:rPr>
          <w:rFonts w:ascii="Times New Roman" w:hAnsi="Times New Roman" w:cs="Times New Roman"/>
          <w:sz w:val="28"/>
          <w:szCs w:val="28"/>
        </w:rPr>
        <w:t xml:space="preserve">, которое оформляется протоколом рассмотрения заявок на участие в конкурсе. </w:t>
      </w:r>
      <w:r w:rsidR="00F85A4B" w:rsidRPr="004813C9">
        <w:rPr>
          <w:rFonts w:ascii="Times New Roman" w:hAnsi="Times New Roman" w:cs="Times New Roman"/>
          <w:sz w:val="28"/>
          <w:szCs w:val="28"/>
        </w:rPr>
        <w:t xml:space="preserve">Протокол подписывается </w:t>
      </w:r>
      <w:r w:rsidR="004813C9" w:rsidRPr="004813C9">
        <w:rPr>
          <w:rFonts w:ascii="Times New Roman" w:hAnsi="Times New Roman" w:cs="Times New Roman"/>
          <w:sz w:val="28"/>
          <w:szCs w:val="28"/>
        </w:rPr>
        <w:t>присутствующим</w:t>
      </w:r>
      <w:r w:rsidR="00F85A4B" w:rsidRPr="004813C9">
        <w:rPr>
          <w:rFonts w:ascii="Times New Roman" w:hAnsi="Times New Roman" w:cs="Times New Roman"/>
          <w:sz w:val="28"/>
          <w:szCs w:val="28"/>
        </w:rPr>
        <w:t xml:space="preserve"> на заседании </w:t>
      </w:r>
      <w:r w:rsidR="004813C9" w:rsidRPr="004813C9">
        <w:rPr>
          <w:rFonts w:ascii="Times New Roman" w:hAnsi="Times New Roman" w:cs="Times New Roman"/>
          <w:sz w:val="28"/>
          <w:szCs w:val="28"/>
        </w:rPr>
        <w:t xml:space="preserve">составом </w:t>
      </w:r>
      <w:r w:rsidR="00F85A4B" w:rsidRPr="004813C9">
        <w:rPr>
          <w:rFonts w:ascii="Times New Roman" w:hAnsi="Times New Roman" w:cs="Times New Roman"/>
          <w:sz w:val="28"/>
          <w:szCs w:val="28"/>
        </w:rPr>
        <w:t xml:space="preserve">комиссии в </w:t>
      </w:r>
      <w:r w:rsidR="00EA24D4" w:rsidRPr="004813C9">
        <w:rPr>
          <w:rFonts w:ascii="Times New Roman" w:hAnsi="Times New Roman" w:cs="Times New Roman"/>
          <w:sz w:val="28"/>
          <w:szCs w:val="28"/>
        </w:rPr>
        <w:t>течении дня, следующего за днем</w:t>
      </w:r>
      <w:r w:rsidR="00F85A4B" w:rsidRPr="004813C9">
        <w:rPr>
          <w:rFonts w:ascii="Times New Roman" w:hAnsi="Times New Roman" w:cs="Times New Roman"/>
          <w:sz w:val="28"/>
          <w:szCs w:val="28"/>
        </w:rPr>
        <w:t xml:space="preserve"> окончания рассмотрения заявок. </w:t>
      </w:r>
      <w:r w:rsidR="00F85A4B" w:rsidRPr="00E12400">
        <w:rPr>
          <w:rFonts w:ascii="Times New Roman" w:hAnsi="Times New Roman" w:cs="Times New Roman"/>
          <w:sz w:val="28"/>
          <w:szCs w:val="28"/>
        </w:rPr>
        <w:t xml:space="preserve">Протокол должен содержать сведения о заявителях, решение о допуске заявителя к участию в конкурсе и о признании его участником конкурса или об отказе в допуске заявителя к участию в конкурсе с обоснованием такого решения </w:t>
      </w:r>
      <w:r w:rsidR="00E12400" w:rsidRPr="00E12400">
        <w:rPr>
          <w:rFonts w:ascii="Times New Roman" w:hAnsi="Times New Roman" w:cs="Times New Roman"/>
          <w:sz w:val="28"/>
          <w:szCs w:val="28"/>
        </w:rPr>
        <w:t>и с указанием положений настоящего</w:t>
      </w:r>
      <w:r w:rsidR="00F85A4B" w:rsidRPr="00E12400">
        <w:rPr>
          <w:rFonts w:ascii="Times New Roman" w:hAnsi="Times New Roman" w:cs="Times New Roman"/>
          <w:sz w:val="28"/>
          <w:szCs w:val="28"/>
        </w:rPr>
        <w:t xml:space="preserve"> </w:t>
      </w:r>
      <w:r w:rsidR="00E12400" w:rsidRPr="00E12400">
        <w:rPr>
          <w:rFonts w:ascii="Times New Roman" w:hAnsi="Times New Roman" w:cs="Times New Roman"/>
          <w:sz w:val="28"/>
          <w:szCs w:val="28"/>
        </w:rPr>
        <w:t>Положения</w:t>
      </w:r>
      <w:r w:rsidR="00F85A4B" w:rsidRPr="00E12400">
        <w:rPr>
          <w:rFonts w:ascii="Times New Roman" w:hAnsi="Times New Roman" w:cs="Times New Roman"/>
          <w:sz w:val="28"/>
          <w:szCs w:val="28"/>
        </w:rPr>
        <w:t>, которым не соответствует заявитель, положений конкурсной документации, которым не соответствует его заявка на участие в конкурсе, положений такой заявки, не соответствующих требованиям конкурсной документации. Указанный протокол</w:t>
      </w:r>
      <w:r w:rsidR="005B21B5">
        <w:rPr>
          <w:rFonts w:ascii="Times New Roman" w:hAnsi="Times New Roman" w:cs="Times New Roman"/>
          <w:sz w:val="28"/>
          <w:szCs w:val="28"/>
        </w:rPr>
        <w:t>,</w:t>
      </w:r>
      <w:r w:rsidR="00F85A4B" w:rsidRPr="00E12400">
        <w:rPr>
          <w:rFonts w:ascii="Times New Roman" w:hAnsi="Times New Roman" w:cs="Times New Roman"/>
          <w:sz w:val="28"/>
          <w:szCs w:val="28"/>
        </w:rPr>
        <w:t xml:space="preserve"> </w:t>
      </w:r>
      <w:r w:rsidR="005B21B5">
        <w:rPr>
          <w:rFonts w:ascii="Times New Roman" w:hAnsi="Times New Roman" w:cs="Times New Roman"/>
          <w:sz w:val="28"/>
          <w:szCs w:val="28"/>
        </w:rPr>
        <w:t>в течении трех рабочих дней со дня окончания рассмотрения заявок на участие в конкурсе,</w:t>
      </w:r>
      <w:r w:rsidR="00F85A4B" w:rsidRPr="00E12400">
        <w:rPr>
          <w:rFonts w:ascii="Times New Roman" w:hAnsi="Times New Roman" w:cs="Times New Roman"/>
          <w:sz w:val="28"/>
          <w:szCs w:val="28"/>
        </w:rPr>
        <w:t xml:space="preserve"> размещается организатором конкурса </w:t>
      </w:r>
      <w:r w:rsidR="00E12400" w:rsidRPr="00E12400">
        <w:rPr>
          <w:rFonts w:ascii="Times New Roman" w:hAnsi="Times New Roman" w:cs="Times New Roman"/>
          <w:sz w:val="28"/>
          <w:szCs w:val="28"/>
        </w:rPr>
        <w:t xml:space="preserve">на официальном сайте </w:t>
      </w:r>
      <w:r w:rsidR="009003B3">
        <w:rPr>
          <w:rFonts w:ascii="Times New Roman" w:hAnsi="Times New Roman" w:cs="Times New Roman"/>
          <w:sz w:val="28"/>
          <w:szCs w:val="28"/>
        </w:rPr>
        <w:t>а</w:t>
      </w:r>
      <w:r w:rsidR="00E12400" w:rsidRPr="00E12400">
        <w:rPr>
          <w:rFonts w:ascii="Times New Roman" w:hAnsi="Times New Roman" w:cs="Times New Roman"/>
          <w:sz w:val="28"/>
          <w:szCs w:val="28"/>
        </w:rPr>
        <w:t>дминистрации</w:t>
      </w:r>
      <w:r w:rsidR="00F85A4B" w:rsidRPr="00E12400">
        <w:rPr>
          <w:rFonts w:ascii="Times New Roman" w:hAnsi="Times New Roman" w:cs="Times New Roman"/>
          <w:sz w:val="28"/>
          <w:szCs w:val="28"/>
        </w:rPr>
        <w:t xml:space="preserve">. </w:t>
      </w:r>
      <w:r w:rsidR="008E39B6">
        <w:rPr>
          <w:rFonts w:ascii="Times New Roman" w:hAnsi="Times New Roman" w:cs="Times New Roman"/>
          <w:sz w:val="28"/>
          <w:szCs w:val="28"/>
        </w:rPr>
        <w:t>Заявители, подавшие заявки на участие в конкурсе, которые допущены к участию в конкурсе и признанные участниками конкурса, а также заявители,</w:t>
      </w:r>
      <w:r w:rsidR="008E39B6" w:rsidRPr="008E39B6">
        <w:rPr>
          <w:rFonts w:ascii="Times New Roman" w:hAnsi="Times New Roman" w:cs="Times New Roman"/>
          <w:sz w:val="28"/>
          <w:szCs w:val="28"/>
        </w:rPr>
        <w:t xml:space="preserve"> </w:t>
      </w:r>
      <w:r w:rsidR="008E39B6">
        <w:rPr>
          <w:rFonts w:ascii="Times New Roman" w:hAnsi="Times New Roman" w:cs="Times New Roman"/>
          <w:sz w:val="28"/>
          <w:szCs w:val="28"/>
        </w:rPr>
        <w:t xml:space="preserve">подавшие заявки на участие в конкурсе и не допущенные к участию в конкурсе, ознакамливаются с </w:t>
      </w:r>
      <w:r w:rsidR="008E39B6" w:rsidRPr="00E12400">
        <w:rPr>
          <w:rFonts w:ascii="Times New Roman" w:hAnsi="Times New Roman" w:cs="Times New Roman"/>
          <w:sz w:val="28"/>
          <w:szCs w:val="28"/>
        </w:rPr>
        <w:t>протоколом рассмотрения заявок на участие в конкурсе</w:t>
      </w:r>
      <w:r w:rsidR="008E39B6">
        <w:rPr>
          <w:rFonts w:ascii="Times New Roman" w:hAnsi="Times New Roman" w:cs="Times New Roman"/>
          <w:sz w:val="28"/>
          <w:szCs w:val="28"/>
        </w:rPr>
        <w:t xml:space="preserve"> </w:t>
      </w:r>
      <w:r w:rsidR="008E39B6" w:rsidRPr="00E12400">
        <w:rPr>
          <w:rFonts w:ascii="Times New Roman" w:hAnsi="Times New Roman" w:cs="Times New Roman"/>
          <w:sz w:val="28"/>
          <w:szCs w:val="28"/>
        </w:rPr>
        <w:t xml:space="preserve">на официальном сайте </w:t>
      </w:r>
      <w:r w:rsidR="009003B3">
        <w:rPr>
          <w:rFonts w:ascii="Times New Roman" w:hAnsi="Times New Roman" w:cs="Times New Roman"/>
          <w:sz w:val="28"/>
          <w:szCs w:val="28"/>
        </w:rPr>
        <w:t>а</w:t>
      </w:r>
      <w:r w:rsidR="008E39B6" w:rsidRPr="00E12400">
        <w:rPr>
          <w:rFonts w:ascii="Times New Roman" w:hAnsi="Times New Roman" w:cs="Times New Roman"/>
          <w:sz w:val="28"/>
          <w:szCs w:val="28"/>
        </w:rPr>
        <w:t>дминистрации.</w:t>
      </w:r>
    </w:p>
    <w:p w:rsidR="00F85A4B" w:rsidRPr="004B46D4" w:rsidRDefault="00FD3176"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59</w:t>
      </w:r>
      <w:r w:rsidR="00F85A4B" w:rsidRPr="004B46D4">
        <w:rPr>
          <w:rFonts w:ascii="Times New Roman" w:hAnsi="Times New Roman" w:cs="Times New Roman"/>
          <w:sz w:val="28"/>
          <w:szCs w:val="28"/>
        </w:rPr>
        <w:t xml:space="preserve">. </w:t>
      </w:r>
      <w:r w:rsidR="00874E46" w:rsidRPr="004B46D4">
        <w:rPr>
          <w:rFonts w:ascii="Times New Roman" w:hAnsi="Times New Roman" w:cs="Times New Roman"/>
          <w:sz w:val="28"/>
          <w:szCs w:val="28"/>
        </w:rPr>
        <w:t>О</w:t>
      </w:r>
      <w:r w:rsidR="00F85A4B" w:rsidRPr="004B46D4">
        <w:rPr>
          <w:rFonts w:ascii="Times New Roman" w:hAnsi="Times New Roman" w:cs="Times New Roman"/>
          <w:sz w:val="28"/>
          <w:szCs w:val="28"/>
        </w:rPr>
        <w:t>рган</w:t>
      </w:r>
      <w:r w:rsidR="00BE03D1">
        <w:rPr>
          <w:rFonts w:ascii="Times New Roman" w:hAnsi="Times New Roman" w:cs="Times New Roman"/>
          <w:sz w:val="28"/>
          <w:szCs w:val="28"/>
        </w:rPr>
        <w:t>изатор конкурса обязан вернуть обеспечение заявки</w:t>
      </w:r>
      <w:r w:rsidR="00F85A4B" w:rsidRPr="004B46D4">
        <w:rPr>
          <w:rFonts w:ascii="Times New Roman" w:hAnsi="Times New Roman" w:cs="Times New Roman"/>
          <w:sz w:val="28"/>
          <w:szCs w:val="28"/>
        </w:rPr>
        <w:t xml:space="preserve"> заявителю, не допущенному к участию в конкурсе, в течение пяти рабочих дней с даты подписания протокола рассмотрения заявок.</w:t>
      </w:r>
    </w:p>
    <w:p w:rsidR="00F85A4B" w:rsidRPr="004B46D4" w:rsidRDefault="004B46D4"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FD3176">
        <w:rPr>
          <w:rFonts w:ascii="Times New Roman" w:hAnsi="Times New Roman" w:cs="Times New Roman"/>
          <w:sz w:val="28"/>
          <w:szCs w:val="28"/>
        </w:rPr>
        <w:t>0</w:t>
      </w:r>
      <w:r w:rsidR="00F85A4B" w:rsidRPr="004B46D4">
        <w:rPr>
          <w:rFonts w:ascii="Times New Roman" w:hAnsi="Times New Roman" w:cs="Times New Roman"/>
          <w:sz w:val="28"/>
          <w:szCs w:val="28"/>
        </w:rPr>
        <w:t xml:space="preserve">. В случае если принято решение об отказе в допуске к участию в конкурсе </w:t>
      </w:r>
      <w:r w:rsidR="00F85A4B" w:rsidRPr="004B46D4">
        <w:rPr>
          <w:rFonts w:ascii="Times New Roman" w:hAnsi="Times New Roman" w:cs="Times New Roman"/>
          <w:sz w:val="28"/>
          <w:szCs w:val="28"/>
        </w:rPr>
        <w:lastRenderedPageBreak/>
        <w:t>всех заявителей или о допуске к участию в конкурсе и признании участником конкурса только одного заявителя, конкурс признается несостоявшимся. В случае если в конкурсной документации предусмотрено два лота и более, конкурс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конкурса принято относительно только одного заявителя. При этом организатор конкурса</w:t>
      </w:r>
      <w:r w:rsidRPr="004B46D4">
        <w:rPr>
          <w:rFonts w:ascii="Times New Roman" w:hAnsi="Times New Roman" w:cs="Times New Roman"/>
          <w:sz w:val="28"/>
          <w:szCs w:val="28"/>
        </w:rPr>
        <w:t xml:space="preserve"> </w:t>
      </w:r>
      <w:r w:rsidR="00F85A4B" w:rsidRPr="004B46D4">
        <w:rPr>
          <w:rFonts w:ascii="Times New Roman" w:hAnsi="Times New Roman" w:cs="Times New Roman"/>
          <w:sz w:val="28"/>
          <w:szCs w:val="28"/>
        </w:rPr>
        <w:t xml:space="preserve">обязан вернуть </w:t>
      </w:r>
      <w:r w:rsidR="002E22E3">
        <w:rPr>
          <w:rFonts w:ascii="Times New Roman" w:hAnsi="Times New Roman" w:cs="Times New Roman"/>
          <w:sz w:val="28"/>
          <w:szCs w:val="28"/>
        </w:rPr>
        <w:t>обеспечение заявки</w:t>
      </w:r>
      <w:r w:rsidR="00F85A4B" w:rsidRPr="004B46D4">
        <w:rPr>
          <w:rFonts w:ascii="Times New Roman" w:hAnsi="Times New Roman" w:cs="Times New Roman"/>
          <w:sz w:val="28"/>
          <w:szCs w:val="28"/>
        </w:rPr>
        <w:t xml:space="preserve"> заявителям, подавшим заявки на участие в конкурсе, в течение пяти рабочих дней с даты признания конкурса несостоявшимся, за исключением заявителя, признанного участником конкурса.</w:t>
      </w:r>
    </w:p>
    <w:p w:rsidR="00F85A4B" w:rsidRDefault="00F85A4B" w:rsidP="00F85A4B">
      <w:pPr>
        <w:pStyle w:val="ConsPlusNormal"/>
        <w:ind w:firstLine="540"/>
        <w:jc w:val="both"/>
        <w:rPr>
          <w:rFonts w:ascii="Times New Roman" w:hAnsi="Times New Roman" w:cs="Times New Roman"/>
          <w:color w:val="0000FF"/>
          <w:sz w:val="28"/>
          <w:szCs w:val="28"/>
        </w:rPr>
      </w:pPr>
    </w:p>
    <w:p w:rsidR="00F85A4B" w:rsidRPr="00392B50" w:rsidRDefault="00F85A4B" w:rsidP="00F85A4B">
      <w:pPr>
        <w:pStyle w:val="ConsPlusTitle"/>
        <w:jc w:val="center"/>
        <w:outlineLvl w:val="1"/>
        <w:rPr>
          <w:rFonts w:ascii="Times New Roman" w:hAnsi="Times New Roman" w:cs="Times New Roman"/>
          <w:sz w:val="28"/>
          <w:szCs w:val="28"/>
        </w:rPr>
      </w:pPr>
      <w:r w:rsidRPr="00392B50">
        <w:rPr>
          <w:rFonts w:ascii="Times New Roman" w:hAnsi="Times New Roman" w:cs="Times New Roman"/>
          <w:sz w:val="28"/>
          <w:szCs w:val="28"/>
        </w:rPr>
        <w:t>XIII. Оценка и сопоставление заявок на участие в конкурсе</w:t>
      </w:r>
    </w:p>
    <w:p w:rsidR="00F85A4B" w:rsidRPr="00392B50" w:rsidRDefault="00F85A4B" w:rsidP="00F85A4B">
      <w:pPr>
        <w:pStyle w:val="ConsPlusNormal"/>
        <w:ind w:firstLine="540"/>
        <w:jc w:val="both"/>
        <w:rPr>
          <w:rFonts w:ascii="Times New Roman" w:hAnsi="Times New Roman" w:cs="Times New Roman"/>
          <w:sz w:val="28"/>
          <w:szCs w:val="28"/>
        </w:rPr>
      </w:pPr>
    </w:p>
    <w:p w:rsidR="00F85A4B" w:rsidRPr="00392B50" w:rsidRDefault="00392B50" w:rsidP="00F85A4B">
      <w:pPr>
        <w:pStyle w:val="ConsPlusNormal"/>
        <w:ind w:firstLine="540"/>
        <w:jc w:val="both"/>
        <w:rPr>
          <w:rFonts w:ascii="Times New Roman" w:hAnsi="Times New Roman" w:cs="Times New Roman"/>
          <w:sz w:val="28"/>
          <w:szCs w:val="28"/>
        </w:rPr>
      </w:pPr>
      <w:r w:rsidRPr="00392B50">
        <w:rPr>
          <w:rFonts w:ascii="Times New Roman" w:hAnsi="Times New Roman" w:cs="Times New Roman"/>
          <w:sz w:val="28"/>
          <w:szCs w:val="28"/>
        </w:rPr>
        <w:t>6</w:t>
      </w:r>
      <w:r w:rsidR="008747F0">
        <w:rPr>
          <w:rFonts w:ascii="Times New Roman" w:hAnsi="Times New Roman" w:cs="Times New Roman"/>
          <w:sz w:val="28"/>
          <w:szCs w:val="28"/>
        </w:rPr>
        <w:t>1</w:t>
      </w:r>
      <w:r w:rsidR="00F85A4B" w:rsidRPr="00392B50">
        <w:rPr>
          <w:rFonts w:ascii="Times New Roman" w:hAnsi="Times New Roman" w:cs="Times New Roman"/>
          <w:sz w:val="28"/>
          <w:szCs w:val="28"/>
        </w:rPr>
        <w:t>. Конкурсная комиссия осуществляет оценку и сопоставление заявок на участие в конкурсе, поданных заявителями, признанными участниками конкурса. Срок оценки и сопоставления таких заявок не может превышать десяти дней с даты подписания протокола рассмотрения заявок.</w:t>
      </w:r>
    </w:p>
    <w:p w:rsidR="00F85A4B" w:rsidRPr="006C0FAF" w:rsidRDefault="00D3701D" w:rsidP="00F85A4B">
      <w:pPr>
        <w:pStyle w:val="ConsPlusNormal"/>
        <w:spacing w:before="220"/>
        <w:ind w:firstLine="540"/>
        <w:jc w:val="both"/>
        <w:rPr>
          <w:rFonts w:ascii="Times New Roman" w:hAnsi="Times New Roman" w:cs="Times New Roman"/>
          <w:sz w:val="28"/>
          <w:szCs w:val="28"/>
        </w:rPr>
      </w:pPr>
      <w:r w:rsidRPr="006C0FAF">
        <w:rPr>
          <w:rFonts w:ascii="Times New Roman" w:hAnsi="Times New Roman" w:cs="Times New Roman"/>
          <w:sz w:val="28"/>
          <w:szCs w:val="28"/>
        </w:rPr>
        <w:t>6</w:t>
      </w:r>
      <w:r w:rsidR="008747F0">
        <w:rPr>
          <w:rFonts w:ascii="Times New Roman" w:hAnsi="Times New Roman" w:cs="Times New Roman"/>
          <w:sz w:val="28"/>
          <w:szCs w:val="28"/>
        </w:rPr>
        <w:t>2</w:t>
      </w:r>
      <w:r w:rsidR="00F85A4B" w:rsidRPr="006C0FAF">
        <w:rPr>
          <w:rFonts w:ascii="Times New Roman" w:hAnsi="Times New Roman" w:cs="Times New Roman"/>
          <w:sz w:val="28"/>
          <w:szCs w:val="28"/>
        </w:rPr>
        <w:t xml:space="preserve">. Оценка и сопоставление заявок на участие в конкурсе осуществляются в целях выявления лучших условий исполнения договора </w:t>
      </w:r>
      <w:r w:rsidR="00D7754D">
        <w:rPr>
          <w:rFonts w:ascii="Times New Roman" w:hAnsi="Times New Roman" w:cs="Times New Roman"/>
          <w:sz w:val="28"/>
          <w:szCs w:val="28"/>
        </w:rPr>
        <w:t xml:space="preserve">на установку и эксплуатацию рекламной конструкции </w:t>
      </w:r>
      <w:r w:rsidR="00F85A4B" w:rsidRPr="006C0FAF">
        <w:rPr>
          <w:rFonts w:ascii="Times New Roman" w:hAnsi="Times New Roman" w:cs="Times New Roman"/>
          <w:sz w:val="28"/>
          <w:szCs w:val="28"/>
        </w:rPr>
        <w:t xml:space="preserve">в соответствии с критериями и в порядке, которые установлены </w:t>
      </w:r>
      <w:r w:rsidR="006051D0">
        <w:rPr>
          <w:rFonts w:ascii="Times New Roman" w:hAnsi="Times New Roman" w:cs="Times New Roman"/>
          <w:sz w:val="28"/>
          <w:szCs w:val="28"/>
        </w:rPr>
        <w:t>в п</w:t>
      </w:r>
      <w:r w:rsidR="008747F0">
        <w:rPr>
          <w:rFonts w:ascii="Times New Roman" w:hAnsi="Times New Roman" w:cs="Times New Roman"/>
          <w:sz w:val="28"/>
          <w:szCs w:val="28"/>
        </w:rPr>
        <w:t>унктах</w:t>
      </w:r>
      <w:r w:rsidR="006051D0">
        <w:rPr>
          <w:rFonts w:ascii="Times New Roman" w:hAnsi="Times New Roman" w:cs="Times New Roman"/>
          <w:sz w:val="28"/>
          <w:szCs w:val="28"/>
        </w:rPr>
        <w:t xml:space="preserve"> </w:t>
      </w:r>
      <w:r w:rsidR="008747F0">
        <w:rPr>
          <w:rFonts w:ascii="Times New Roman" w:hAnsi="Times New Roman" w:cs="Times New Roman"/>
          <w:sz w:val="28"/>
          <w:szCs w:val="28"/>
        </w:rPr>
        <w:t>63-71</w:t>
      </w:r>
      <w:r w:rsidR="006051D0">
        <w:rPr>
          <w:rFonts w:ascii="Times New Roman" w:hAnsi="Times New Roman" w:cs="Times New Roman"/>
          <w:sz w:val="28"/>
          <w:szCs w:val="28"/>
        </w:rPr>
        <w:t>настоящего Положения</w:t>
      </w:r>
      <w:r w:rsidR="00F85A4B" w:rsidRPr="006C0FAF">
        <w:rPr>
          <w:rFonts w:ascii="Times New Roman" w:hAnsi="Times New Roman" w:cs="Times New Roman"/>
          <w:sz w:val="28"/>
          <w:szCs w:val="28"/>
        </w:rPr>
        <w:t>.</w:t>
      </w:r>
    </w:p>
    <w:p w:rsidR="00F85A4B" w:rsidRPr="00C62698" w:rsidRDefault="00E86408" w:rsidP="000D0D66">
      <w:pPr>
        <w:pStyle w:val="ConsPlusNormal"/>
        <w:spacing w:before="220"/>
        <w:ind w:firstLine="540"/>
        <w:jc w:val="both"/>
        <w:rPr>
          <w:rFonts w:ascii="Times New Roman" w:hAnsi="Times New Roman" w:cs="Times New Roman"/>
          <w:color w:val="0000FF"/>
          <w:sz w:val="28"/>
          <w:szCs w:val="28"/>
        </w:rPr>
      </w:pPr>
      <w:bookmarkStart w:id="29" w:name="P252"/>
      <w:bookmarkEnd w:id="29"/>
      <w:r>
        <w:rPr>
          <w:rFonts w:ascii="Times New Roman" w:hAnsi="Times New Roman" w:cs="Times New Roman"/>
          <w:sz w:val="28"/>
          <w:szCs w:val="28"/>
        </w:rPr>
        <w:t>6</w:t>
      </w:r>
      <w:r w:rsidR="008747F0">
        <w:rPr>
          <w:rFonts w:ascii="Times New Roman" w:hAnsi="Times New Roman" w:cs="Times New Roman"/>
          <w:sz w:val="28"/>
          <w:szCs w:val="28"/>
        </w:rPr>
        <w:t>3</w:t>
      </w:r>
      <w:r w:rsidR="00F85A4B" w:rsidRPr="00D7754D">
        <w:rPr>
          <w:rFonts w:ascii="Times New Roman" w:hAnsi="Times New Roman" w:cs="Times New Roman"/>
          <w:sz w:val="28"/>
          <w:szCs w:val="28"/>
        </w:rPr>
        <w:t>. Для определения лучших условий исполнения договора, предложенных в заявках на участие в конкурсе, оценка и сопоставление этих заявок осуществляются</w:t>
      </w:r>
      <w:r w:rsidR="000D0D66">
        <w:rPr>
          <w:rFonts w:ascii="Times New Roman" w:hAnsi="Times New Roman" w:cs="Times New Roman"/>
          <w:sz w:val="28"/>
          <w:szCs w:val="28"/>
        </w:rPr>
        <w:t xml:space="preserve"> по </w:t>
      </w:r>
      <w:r w:rsidR="002A6A73">
        <w:rPr>
          <w:rFonts w:ascii="Times New Roman" w:hAnsi="Times New Roman" w:cs="Times New Roman"/>
          <w:sz w:val="28"/>
          <w:szCs w:val="28"/>
        </w:rPr>
        <w:t xml:space="preserve">следующим </w:t>
      </w:r>
      <w:r w:rsidR="00F85A4B" w:rsidRPr="00D7754D">
        <w:rPr>
          <w:rFonts w:ascii="Times New Roman" w:hAnsi="Times New Roman" w:cs="Times New Roman"/>
          <w:sz w:val="28"/>
          <w:szCs w:val="28"/>
        </w:rPr>
        <w:t>критериям, указанным в конкурсной документации</w:t>
      </w:r>
      <w:r w:rsidR="00AE324A">
        <w:rPr>
          <w:rFonts w:ascii="Times New Roman" w:hAnsi="Times New Roman" w:cs="Times New Roman"/>
          <w:sz w:val="28"/>
          <w:szCs w:val="28"/>
        </w:rPr>
        <w:t>:</w:t>
      </w:r>
    </w:p>
    <w:p w:rsidR="002D6B7D" w:rsidRPr="002D6B7D" w:rsidRDefault="002D6B7D" w:rsidP="00D12682">
      <w:pPr>
        <w:pStyle w:val="17"/>
        <w:shd w:val="clear" w:color="auto" w:fill="auto"/>
        <w:tabs>
          <w:tab w:val="left" w:pos="0"/>
        </w:tabs>
        <w:spacing w:before="220" w:after="0" w:line="240" w:lineRule="auto"/>
        <w:ind w:right="20" w:firstLine="567"/>
        <w:jc w:val="both"/>
        <w:rPr>
          <w:color w:val="auto"/>
          <w:sz w:val="28"/>
          <w:szCs w:val="28"/>
        </w:rPr>
      </w:pPr>
      <w:bookmarkStart w:id="30" w:name="P267"/>
      <w:bookmarkStart w:id="31" w:name="P269"/>
      <w:bookmarkEnd w:id="30"/>
      <w:bookmarkEnd w:id="31"/>
      <w:r>
        <w:rPr>
          <w:color w:val="auto"/>
          <w:sz w:val="28"/>
          <w:szCs w:val="28"/>
        </w:rPr>
        <w:t xml:space="preserve">1)  </w:t>
      </w:r>
      <w:r w:rsidR="008C6E3A">
        <w:rPr>
          <w:color w:val="auto"/>
          <w:sz w:val="28"/>
          <w:szCs w:val="28"/>
        </w:rPr>
        <w:t>с</w:t>
      </w:r>
      <w:r w:rsidRPr="002D6B7D">
        <w:rPr>
          <w:color w:val="auto"/>
          <w:sz w:val="28"/>
          <w:szCs w:val="28"/>
        </w:rPr>
        <w:t>тоимость права заключения договора на установку и эксплуатацию рекламной конст</w:t>
      </w:r>
      <w:r w:rsidRPr="002D6B7D">
        <w:rPr>
          <w:color w:val="auto"/>
          <w:sz w:val="28"/>
          <w:szCs w:val="28"/>
        </w:rPr>
        <w:softHyphen/>
        <w:t>рукции на территории городского округа город Стерлитамак Республики Башкортостан;</w:t>
      </w:r>
    </w:p>
    <w:p w:rsidR="002D6B7D" w:rsidRPr="002D6B7D" w:rsidRDefault="008C6E3A" w:rsidP="00D12682">
      <w:pPr>
        <w:pStyle w:val="17"/>
        <w:numPr>
          <w:ilvl w:val="0"/>
          <w:numId w:val="44"/>
        </w:numPr>
        <w:shd w:val="clear" w:color="auto" w:fill="auto"/>
        <w:tabs>
          <w:tab w:val="left" w:pos="20"/>
        </w:tabs>
        <w:spacing w:before="220" w:after="0" w:line="240" w:lineRule="auto"/>
        <w:jc w:val="both"/>
        <w:rPr>
          <w:color w:val="auto"/>
          <w:sz w:val="28"/>
          <w:szCs w:val="28"/>
        </w:rPr>
      </w:pPr>
      <w:r>
        <w:rPr>
          <w:color w:val="auto"/>
          <w:sz w:val="28"/>
          <w:szCs w:val="28"/>
        </w:rPr>
        <w:t>к</w:t>
      </w:r>
      <w:r w:rsidR="002D6B7D" w:rsidRPr="002D6B7D">
        <w:rPr>
          <w:color w:val="auto"/>
          <w:sz w:val="28"/>
          <w:szCs w:val="28"/>
        </w:rPr>
        <w:t>валификация участника конкурса, в том числе по показателям:</w:t>
      </w:r>
    </w:p>
    <w:p w:rsidR="002D6B7D" w:rsidRPr="002D6B7D" w:rsidRDefault="008C6E3A" w:rsidP="00D12682">
      <w:pPr>
        <w:pStyle w:val="17"/>
        <w:shd w:val="clear" w:color="auto" w:fill="auto"/>
        <w:tabs>
          <w:tab w:val="left" w:pos="0"/>
        </w:tabs>
        <w:spacing w:after="0" w:line="240" w:lineRule="auto"/>
        <w:ind w:firstLine="539"/>
        <w:jc w:val="both"/>
        <w:rPr>
          <w:color w:val="auto"/>
          <w:sz w:val="28"/>
          <w:szCs w:val="28"/>
        </w:rPr>
      </w:pPr>
      <w:r>
        <w:rPr>
          <w:color w:val="auto"/>
          <w:sz w:val="28"/>
          <w:szCs w:val="28"/>
        </w:rPr>
        <w:t>2.1) о</w:t>
      </w:r>
      <w:r w:rsidR="002D6B7D" w:rsidRPr="002D6B7D">
        <w:rPr>
          <w:color w:val="auto"/>
          <w:sz w:val="28"/>
          <w:szCs w:val="28"/>
        </w:rPr>
        <w:t>пыт работы на рынке наружной рекламы;</w:t>
      </w:r>
    </w:p>
    <w:p w:rsidR="002D6B7D" w:rsidRPr="002D6B7D" w:rsidRDefault="008C6E3A" w:rsidP="00D12682">
      <w:pPr>
        <w:pStyle w:val="17"/>
        <w:numPr>
          <w:ilvl w:val="1"/>
          <w:numId w:val="37"/>
        </w:numPr>
        <w:shd w:val="clear" w:color="auto" w:fill="auto"/>
        <w:tabs>
          <w:tab w:val="left" w:pos="0"/>
        </w:tabs>
        <w:spacing w:after="0" w:line="240" w:lineRule="auto"/>
        <w:ind w:left="0" w:right="20" w:firstLine="539"/>
        <w:jc w:val="both"/>
        <w:rPr>
          <w:color w:val="auto"/>
          <w:sz w:val="28"/>
          <w:szCs w:val="28"/>
        </w:rPr>
      </w:pPr>
      <w:r>
        <w:rPr>
          <w:color w:val="auto"/>
          <w:sz w:val="28"/>
          <w:szCs w:val="28"/>
        </w:rPr>
        <w:t>н</w:t>
      </w:r>
      <w:r w:rsidR="002D6B7D" w:rsidRPr="002D6B7D">
        <w:rPr>
          <w:color w:val="auto"/>
          <w:sz w:val="28"/>
          <w:szCs w:val="28"/>
        </w:rPr>
        <w:t>аличие договоров страхования гражданско - правовой ответственности владельца рек</w:t>
      </w:r>
      <w:r w:rsidR="002D6B7D" w:rsidRPr="002D6B7D">
        <w:rPr>
          <w:color w:val="auto"/>
          <w:sz w:val="28"/>
          <w:szCs w:val="28"/>
        </w:rPr>
        <w:softHyphen/>
        <w:t xml:space="preserve">ламной конструкции за причинение вреда жизни, здоровью физическим лицам или имуществу третьих лиц при эксплуатации </w:t>
      </w:r>
      <w:r w:rsidR="00FB632E">
        <w:rPr>
          <w:color w:val="auto"/>
          <w:sz w:val="28"/>
          <w:szCs w:val="28"/>
        </w:rPr>
        <w:t>рекламной конструкции</w:t>
      </w:r>
      <w:r w:rsidR="002D6B7D" w:rsidRPr="002D6B7D">
        <w:rPr>
          <w:color w:val="auto"/>
          <w:sz w:val="28"/>
          <w:szCs w:val="28"/>
        </w:rPr>
        <w:t>, заключенных не позднее даты вскрытия конвертов с заявками на участие в конкурсе;</w:t>
      </w:r>
    </w:p>
    <w:p w:rsidR="002D6B7D" w:rsidRPr="002D6B7D" w:rsidRDefault="008C6E3A" w:rsidP="00D12682">
      <w:pPr>
        <w:pStyle w:val="17"/>
        <w:numPr>
          <w:ilvl w:val="0"/>
          <w:numId w:val="44"/>
        </w:numPr>
        <w:shd w:val="clear" w:color="auto" w:fill="auto"/>
        <w:tabs>
          <w:tab w:val="left" w:pos="0"/>
        </w:tabs>
        <w:spacing w:before="220" w:after="0" w:line="240" w:lineRule="auto"/>
        <w:ind w:left="0" w:right="23" w:firstLine="567"/>
        <w:jc w:val="both"/>
        <w:rPr>
          <w:color w:val="auto"/>
          <w:sz w:val="28"/>
          <w:szCs w:val="28"/>
        </w:rPr>
      </w:pPr>
      <w:r>
        <w:rPr>
          <w:color w:val="auto"/>
          <w:sz w:val="28"/>
          <w:szCs w:val="28"/>
        </w:rPr>
        <w:t>п</w:t>
      </w:r>
      <w:r w:rsidR="002D6B7D" w:rsidRPr="002D6B7D">
        <w:rPr>
          <w:color w:val="auto"/>
          <w:sz w:val="28"/>
          <w:szCs w:val="28"/>
        </w:rPr>
        <w:t>редложение по установке рекламной конструкции на территории городского округа го</w:t>
      </w:r>
      <w:r w:rsidR="002D6B7D" w:rsidRPr="002D6B7D">
        <w:rPr>
          <w:color w:val="auto"/>
          <w:sz w:val="28"/>
          <w:szCs w:val="28"/>
        </w:rPr>
        <w:softHyphen/>
        <w:t>род Стерлитамак Республики Башкортостан, в том числе по показателям:</w:t>
      </w:r>
    </w:p>
    <w:p w:rsidR="002D6B7D" w:rsidRPr="002D6B7D" w:rsidRDefault="002D6B7D" w:rsidP="008B42E6">
      <w:pPr>
        <w:pStyle w:val="17"/>
        <w:numPr>
          <w:ilvl w:val="1"/>
          <w:numId w:val="38"/>
        </w:numPr>
        <w:shd w:val="clear" w:color="auto" w:fill="auto"/>
        <w:tabs>
          <w:tab w:val="left" w:pos="0"/>
          <w:tab w:val="left" w:pos="1095"/>
        </w:tabs>
        <w:spacing w:after="0" w:line="240" w:lineRule="auto"/>
        <w:ind w:left="0" w:right="23" w:firstLine="539"/>
        <w:jc w:val="both"/>
        <w:rPr>
          <w:color w:val="auto"/>
          <w:sz w:val="28"/>
          <w:szCs w:val="28"/>
        </w:rPr>
      </w:pPr>
      <w:r w:rsidRPr="002D6B7D">
        <w:rPr>
          <w:color w:val="auto"/>
          <w:sz w:val="28"/>
          <w:szCs w:val="28"/>
        </w:rPr>
        <w:t xml:space="preserve">АР - Проект архитектурного решения </w:t>
      </w:r>
      <w:r w:rsidR="00FB632E">
        <w:rPr>
          <w:color w:val="auto"/>
          <w:sz w:val="28"/>
          <w:szCs w:val="28"/>
        </w:rPr>
        <w:t>рекламной конструкции</w:t>
      </w:r>
      <w:r w:rsidRPr="002D6B7D">
        <w:rPr>
          <w:color w:val="auto"/>
          <w:sz w:val="28"/>
          <w:szCs w:val="28"/>
        </w:rPr>
        <w:t xml:space="preserve"> с 3D визуализацией (объ</w:t>
      </w:r>
      <w:r w:rsidRPr="002D6B7D">
        <w:rPr>
          <w:color w:val="auto"/>
          <w:sz w:val="28"/>
          <w:szCs w:val="28"/>
        </w:rPr>
        <w:softHyphen/>
        <w:t>емное трехмерное изображение) рекламной конструкции в рамках разрешенных типов р</w:t>
      </w:r>
      <w:r w:rsidR="00784435">
        <w:rPr>
          <w:color w:val="auto"/>
          <w:sz w:val="28"/>
          <w:szCs w:val="28"/>
        </w:rPr>
        <w:t>екламных конструкций согласно т</w:t>
      </w:r>
      <w:r w:rsidRPr="002D6B7D">
        <w:rPr>
          <w:color w:val="auto"/>
          <w:sz w:val="28"/>
          <w:szCs w:val="28"/>
        </w:rPr>
        <w:t xml:space="preserve">ехническому заданию </w:t>
      </w:r>
      <w:r w:rsidR="00FB632E">
        <w:rPr>
          <w:color w:val="auto"/>
          <w:sz w:val="28"/>
          <w:szCs w:val="28"/>
        </w:rPr>
        <w:t>к</w:t>
      </w:r>
      <w:r w:rsidRPr="002D6B7D">
        <w:rPr>
          <w:color w:val="auto"/>
          <w:sz w:val="28"/>
          <w:szCs w:val="28"/>
        </w:rPr>
        <w:t xml:space="preserve">онкурсной документации, с привязкой к месту его размещения, соответствующего внешнему архитектурному облику и сложившейся застройки территории городского округа город Стерлитамак Республики Башкортостан, </w:t>
      </w:r>
      <w:r w:rsidRPr="002D6B7D">
        <w:rPr>
          <w:color w:val="auto"/>
          <w:sz w:val="28"/>
          <w:szCs w:val="28"/>
        </w:rPr>
        <w:lastRenderedPageBreak/>
        <w:t>современным тенденциям в развитии наружной рекламы, с увязкой по цветовому решению и стилистике с окружающей застройкой;</w:t>
      </w:r>
    </w:p>
    <w:p w:rsidR="002D6B7D" w:rsidRPr="002D6B7D" w:rsidRDefault="008C6E3A" w:rsidP="008B42E6">
      <w:pPr>
        <w:pStyle w:val="17"/>
        <w:numPr>
          <w:ilvl w:val="1"/>
          <w:numId w:val="38"/>
        </w:numPr>
        <w:shd w:val="clear" w:color="auto" w:fill="auto"/>
        <w:tabs>
          <w:tab w:val="left" w:pos="0"/>
          <w:tab w:val="left" w:pos="1100"/>
        </w:tabs>
        <w:spacing w:after="0" w:line="240" w:lineRule="auto"/>
        <w:ind w:left="0" w:right="23" w:firstLine="539"/>
        <w:jc w:val="both"/>
        <w:rPr>
          <w:color w:val="auto"/>
          <w:sz w:val="28"/>
          <w:szCs w:val="28"/>
        </w:rPr>
      </w:pPr>
      <w:r>
        <w:rPr>
          <w:color w:val="auto"/>
          <w:sz w:val="28"/>
          <w:szCs w:val="28"/>
        </w:rPr>
        <w:t>п</w:t>
      </w:r>
      <w:r w:rsidR="002D6B7D" w:rsidRPr="002D6B7D">
        <w:rPr>
          <w:color w:val="auto"/>
          <w:sz w:val="28"/>
          <w:szCs w:val="28"/>
        </w:rPr>
        <w:t>роектная документации рекламной конструкции, содержащая сле</w:t>
      </w:r>
      <w:r w:rsidR="002D6B7D" w:rsidRPr="002D6B7D">
        <w:rPr>
          <w:color w:val="auto"/>
          <w:sz w:val="28"/>
          <w:szCs w:val="28"/>
        </w:rPr>
        <w:softHyphen/>
        <w:t xml:space="preserve">дующие разделы: ПЗ - пояснительная записка, СР - схема размещения </w:t>
      </w:r>
      <w:r w:rsidR="00784435">
        <w:rPr>
          <w:color w:val="auto"/>
          <w:sz w:val="28"/>
          <w:szCs w:val="28"/>
        </w:rPr>
        <w:t>рекламной конструкции</w:t>
      </w:r>
      <w:r w:rsidR="002D6B7D" w:rsidRPr="002D6B7D">
        <w:rPr>
          <w:color w:val="auto"/>
          <w:sz w:val="28"/>
          <w:szCs w:val="28"/>
        </w:rPr>
        <w:t xml:space="preserve"> (схема планированной организации земельного участка, выполненная на топографической основе, отображающая существо положения размещения и расстояние от инженерных сетей и других сооружений), АС - чертежи строительных решений, КМ - чертежи металлических конструкций, ЭС - чертежи системы электроснабжения;</w:t>
      </w:r>
    </w:p>
    <w:p w:rsidR="002D6B7D" w:rsidRPr="002D6B7D" w:rsidRDefault="008C6E3A" w:rsidP="008B42E6">
      <w:pPr>
        <w:pStyle w:val="17"/>
        <w:numPr>
          <w:ilvl w:val="0"/>
          <w:numId w:val="44"/>
        </w:numPr>
        <w:shd w:val="clear" w:color="auto" w:fill="auto"/>
        <w:tabs>
          <w:tab w:val="left" w:pos="20"/>
        </w:tabs>
        <w:spacing w:before="220" w:after="0" w:line="240" w:lineRule="auto"/>
        <w:ind w:left="0" w:right="23" w:firstLine="539"/>
        <w:jc w:val="both"/>
        <w:rPr>
          <w:color w:val="auto"/>
          <w:sz w:val="28"/>
          <w:szCs w:val="28"/>
        </w:rPr>
      </w:pPr>
      <w:r>
        <w:rPr>
          <w:color w:val="auto"/>
          <w:sz w:val="28"/>
          <w:szCs w:val="28"/>
        </w:rPr>
        <w:t>п</w:t>
      </w:r>
      <w:r w:rsidR="002D6B7D" w:rsidRPr="002D6B7D">
        <w:rPr>
          <w:color w:val="auto"/>
          <w:sz w:val="28"/>
          <w:szCs w:val="28"/>
        </w:rPr>
        <w:t>редложение по эксплуатации рекламной конструкции на территории городского округа город Стерлитамак Республики Башкортостан, в том числе по показателям:</w:t>
      </w:r>
    </w:p>
    <w:p w:rsidR="002D6B7D" w:rsidRPr="002D6B7D" w:rsidRDefault="008C6E3A" w:rsidP="00BE6BEE">
      <w:pPr>
        <w:pStyle w:val="17"/>
        <w:numPr>
          <w:ilvl w:val="1"/>
          <w:numId w:val="39"/>
        </w:numPr>
        <w:shd w:val="clear" w:color="auto" w:fill="auto"/>
        <w:tabs>
          <w:tab w:val="left" w:pos="0"/>
        </w:tabs>
        <w:spacing w:after="0" w:line="240" w:lineRule="auto"/>
        <w:ind w:left="0" w:right="23" w:firstLine="539"/>
        <w:jc w:val="both"/>
        <w:rPr>
          <w:color w:val="auto"/>
          <w:sz w:val="28"/>
          <w:szCs w:val="28"/>
        </w:rPr>
      </w:pPr>
      <w:r>
        <w:rPr>
          <w:color w:val="auto"/>
          <w:sz w:val="28"/>
          <w:szCs w:val="28"/>
        </w:rPr>
        <w:t>п</w:t>
      </w:r>
      <w:r w:rsidR="002D6B7D" w:rsidRPr="002D6B7D">
        <w:rPr>
          <w:color w:val="auto"/>
          <w:sz w:val="28"/>
          <w:szCs w:val="28"/>
        </w:rPr>
        <w:t>редложения по благоустройству прилегающей территории, использованию малых ар</w:t>
      </w:r>
      <w:r w:rsidR="002D6B7D" w:rsidRPr="002D6B7D">
        <w:rPr>
          <w:color w:val="auto"/>
          <w:sz w:val="28"/>
          <w:szCs w:val="28"/>
        </w:rPr>
        <w:softHyphen/>
        <w:t>хитектурных форм или прочих декоративных элементов с учетом сложившегося благоустройства городской среды, с учетом типа рекламной конструкции и сложившейся городской застройки (фо</w:t>
      </w:r>
      <w:r w:rsidR="002D6B7D" w:rsidRPr="002D6B7D">
        <w:rPr>
          <w:color w:val="auto"/>
          <w:sz w:val="28"/>
          <w:szCs w:val="28"/>
        </w:rPr>
        <w:softHyphen/>
        <w:t>томонтаж);</w:t>
      </w:r>
    </w:p>
    <w:p w:rsidR="002D6B7D" w:rsidRDefault="008C6E3A" w:rsidP="00BE6BEE">
      <w:pPr>
        <w:pStyle w:val="17"/>
        <w:numPr>
          <w:ilvl w:val="1"/>
          <w:numId w:val="39"/>
        </w:numPr>
        <w:shd w:val="clear" w:color="auto" w:fill="auto"/>
        <w:tabs>
          <w:tab w:val="left" w:pos="0"/>
        </w:tabs>
        <w:spacing w:after="0" w:line="240" w:lineRule="auto"/>
        <w:ind w:left="0" w:right="23" w:firstLine="539"/>
        <w:jc w:val="both"/>
        <w:rPr>
          <w:color w:val="auto"/>
          <w:sz w:val="28"/>
          <w:szCs w:val="28"/>
        </w:rPr>
      </w:pPr>
      <w:r>
        <w:rPr>
          <w:color w:val="auto"/>
          <w:sz w:val="28"/>
          <w:szCs w:val="28"/>
        </w:rPr>
        <w:t>п</w:t>
      </w:r>
      <w:r w:rsidR="002D6B7D" w:rsidRPr="002D6B7D">
        <w:rPr>
          <w:color w:val="auto"/>
          <w:sz w:val="28"/>
          <w:szCs w:val="28"/>
        </w:rPr>
        <w:t>редложения по применению наружного освещения, энергосберегающих технологий, равномерности подсветки рекламно-информационных полей (фото</w:t>
      </w:r>
      <w:r w:rsidR="002D6B7D" w:rsidRPr="002D6B7D">
        <w:rPr>
          <w:color w:val="auto"/>
          <w:sz w:val="28"/>
          <w:szCs w:val="28"/>
        </w:rPr>
        <w:softHyphen/>
        <w:t>монтаж);</w:t>
      </w:r>
    </w:p>
    <w:p w:rsidR="00BE6BEE" w:rsidRPr="002214BB" w:rsidRDefault="00C17084" w:rsidP="00C17084">
      <w:pPr>
        <w:pStyle w:val="17"/>
        <w:numPr>
          <w:ilvl w:val="0"/>
          <w:numId w:val="44"/>
        </w:numPr>
        <w:shd w:val="clear" w:color="auto" w:fill="auto"/>
        <w:tabs>
          <w:tab w:val="left" w:pos="0"/>
        </w:tabs>
        <w:spacing w:before="220" w:after="0" w:line="240" w:lineRule="auto"/>
        <w:ind w:left="0" w:right="23" w:firstLine="709"/>
        <w:jc w:val="both"/>
        <w:rPr>
          <w:color w:val="auto"/>
          <w:sz w:val="28"/>
          <w:szCs w:val="28"/>
        </w:rPr>
      </w:pPr>
      <w:r>
        <w:rPr>
          <w:color w:val="auto"/>
          <w:sz w:val="28"/>
          <w:szCs w:val="28"/>
        </w:rPr>
        <w:t>п</w:t>
      </w:r>
      <w:r w:rsidR="002214BB" w:rsidRPr="002214BB">
        <w:rPr>
          <w:color w:val="auto"/>
          <w:sz w:val="28"/>
          <w:szCs w:val="28"/>
        </w:rPr>
        <w:t>редложения по размещению городской информации на рекламной конструкции;</w:t>
      </w:r>
    </w:p>
    <w:p w:rsidR="002D6B7D" w:rsidRPr="002D6B7D" w:rsidRDefault="00C17084" w:rsidP="00C17084">
      <w:pPr>
        <w:pStyle w:val="17"/>
        <w:numPr>
          <w:ilvl w:val="0"/>
          <w:numId w:val="44"/>
        </w:numPr>
        <w:shd w:val="clear" w:color="auto" w:fill="auto"/>
        <w:tabs>
          <w:tab w:val="left" w:pos="0"/>
        </w:tabs>
        <w:spacing w:before="220" w:after="0" w:line="240" w:lineRule="auto"/>
        <w:ind w:left="0" w:firstLine="709"/>
        <w:jc w:val="both"/>
        <w:rPr>
          <w:color w:val="auto"/>
          <w:sz w:val="28"/>
          <w:szCs w:val="28"/>
        </w:rPr>
      </w:pPr>
      <w:r>
        <w:rPr>
          <w:color w:val="auto"/>
          <w:sz w:val="28"/>
          <w:szCs w:val="28"/>
        </w:rPr>
        <w:t>п</w:t>
      </w:r>
      <w:r w:rsidR="002D6B7D" w:rsidRPr="002D6B7D">
        <w:rPr>
          <w:color w:val="auto"/>
          <w:sz w:val="28"/>
          <w:szCs w:val="28"/>
        </w:rPr>
        <w:t>раздничное оформление к календарным праздничным датам.</w:t>
      </w:r>
    </w:p>
    <w:p w:rsidR="00F85A4B" w:rsidRPr="008E0AA2" w:rsidRDefault="008E0AA2" w:rsidP="00F85A4B">
      <w:pPr>
        <w:pStyle w:val="ConsPlusNormal"/>
        <w:spacing w:before="220"/>
        <w:ind w:firstLine="540"/>
        <w:jc w:val="both"/>
        <w:rPr>
          <w:rFonts w:ascii="Times New Roman" w:hAnsi="Times New Roman" w:cs="Times New Roman"/>
          <w:sz w:val="28"/>
          <w:szCs w:val="28"/>
        </w:rPr>
      </w:pPr>
      <w:r w:rsidRPr="008E0AA2">
        <w:rPr>
          <w:rFonts w:ascii="Times New Roman" w:hAnsi="Times New Roman" w:cs="Times New Roman"/>
          <w:sz w:val="28"/>
          <w:szCs w:val="28"/>
        </w:rPr>
        <w:t>6</w:t>
      </w:r>
      <w:r w:rsidR="008747F0">
        <w:rPr>
          <w:rFonts w:ascii="Times New Roman" w:hAnsi="Times New Roman" w:cs="Times New Roman"/>
          <w:sz w:val="28"/>
          <w:szCs w:val="28"/>
        </w:rPr>
        <w:t>4</w:t>
      </w:r>
      <w:r w:rsidR="00F85A4B" w:rsidRPr="008E0AA2">
        <w:rPr>
          <w:rFonts w:ascii="Times New Roman" w:hAnsi="Times New Roman" w:cs="Times New Roman"/>
          <w:sz w:val="28"/>
          <w:szCs w:val="28"/>
        </w:rPr>
        <w:t>. Для каждого применяемого для оценки заявок на участие в конкурсе критерия конкурса в конкурсной документации устанавливаются следующие параметры:</w:t>
      </w:r>
    </w:p>
    <w:p w:rsidR="00F85A4B" w:rsidRPr="008E0AA2" w:rsidRDefault="00F85A4B" w:rsidP="00F85A4B">
      <w:pPr>
        <w:pStyle w:val="ConsPlusNormal"/>
        <w:spacing w:before="220"/>
        <w:ind w:firstLine="540"/>
        <w:jc w:val="both"/>
        <w:rPr>
          <w:rFonts w:ascii="Times New Roman" w:hAnsi="Times New Roman" w:cs="Times New Roman"/>
          <w:sz w:val="28"/>
          <w:szCs w:val="28"/>
        </w:rPr>
      </w:pPr>
      <w:r w:rsidRPr="008E0AA2">
        <w:rPr>
          <w:rFonts w:ascii="Times New Roman" w:hAnsi="Times New Roman" w:cs="Times New Roman"/>
          <w:sz w:val="28"/>
          <w:szCs w:val="28"/>
        </w:rPr>
        <w:t>1) начальное условие в виде числа (далее - начальное значение критерия конкурса);</w:t>
      </w:r>
    </w:p>
    <w:p w:rsidR="00F85A4B" w:rsidRPr="000250C9" w:rsidRDefault="00F85A4B" w:rsidP="00F85A4B">
      <w:pPr>
        <w:pStyle w:val="ConsPlusNormal"/>
        <w:spacing w:before="220"/>
        <w:ind w:firstLine="540"/>
        <w:jc w:val="both"/>
        <w:rPr>
          <w:rFonts w:ascii="Times New Roman" w:hAnsi="Times New Roman" w:cs="Times New Roman"/>
          <w:sz w:val="28"/>
          <w:szCs w:val="28"/>
        </w:rPr>
      </w:pPr>
      <w:r w:rsidRPr="000250C9">
        <w:rPr>
          <w:rFonts w:ascii="Times New Roman" w:hAnsi="Times New Roman" w:cs="Times New Roman"/>
          <w:sz w:val="28"/>
          <w:szCs w:val="28"/>
        </w:rPr>
        <w:t>2) уменьшение или увеличение начального значения критерия конкурса в заявке на участие в конкурсе;</w:t>
      </w:r>
    </w:p>
    <w:p w:rsidR="00F85A4B" w:rsidRPr="008E0AA2" w:rsidRDefault="00F85A4B" w:rsidP="00F85A4B">
      <w:pPr>
        <w:pStyle w:val="ConsPlusNormal"/>
        <w:spacing w:before="220"/>
        <w:ind w:firstLine="540"/>
        <w:jc w:val="both"/>
        <w:rPr>
          <w:rFonts w:ascii="Times New Roman" w:hAnsi="Times New Roman" w:cs="Times New Roman"/>
          <w:sz w:val="28"/>
          <w:szCs w:val="28"/>
        </w:rPr>
      </w:pPr>
      <w:r w:rsidRPr="008E0AA2">
        <w:rPr>
          <w:rFonts w:ascii="Times New Roman" w:hAnsi="Times New Roman" w:cs="Times New Roman"/>
          <w:sz w:val="28"/>
          <w:szCs w:val="28"/>
        </w:rPr>
        <w:t>3) коэффициент, учитывающий значимость критерия конкурса.</w:t>
      </w:r>
    </w:p>
    <w:p w:rsidR="000A5AD9" w:rsidRDefault="008747F0" w:rsidP="000250C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65</w:t>
      </w:r>
      <w:r w:rsidR="00F85A4B" w:rsidRPr="009E509F">
        <w:rPr>
          <w:rFonts w:ascii="Times New Roman" w:hAnsi="Times New Roman" w:cs="Times New Roman"/>
          <w:sz w:val="28"/>
          <w:szCs w:val="28"/>
        </w:rPr>
        <w:t>. Значения коэффициентов, учитывающих значимость критерия конкурса, могут изменяться от нуля до единицы, и сумма значений всех коэффици</w:t>
      </w:r>
      <w:r w:rsidR="008B42E6">
        <w:rPr>
          <w:rFonts w:ascii="Times New Roman" w:hAnsi="Times New Roman" w:cs="Times New Roman"/>
          <w:sz w:val="28"/>
          <w:szCs w:val="28"/>
        </w:rPr>
        <w:t>ентов должна быть равна единице</w:t>
      </w:r>
      <w:r w:rsidR="008B42E6" w:rsidRPr="000250C9">
        <w:rPr>
          <w:rFonts w:ascii="Times New Roman" w:hAnsi="Times New Roman" w:cs="Times New Roman"/>
          <w:sz w:val="28"/>
          <w:szCs w:val="28"/>
        </w:rPr>
        <w:t>.</w:t>
      </w:r>
      <w:r w:rsidR="000250C9" w:rsidRPr="000250C9">
        <w:rPr>
          <w:rFonts w:ascii="Times New Roman" w:hAnsi="Times New Roman" w:cs="Times New Roman"/>
          <w:sz w:val="28"/>
          <w:szCs w:val="28"/>
        </w:rPr>
        <w:t xml:space="preserve"> </w:t>
      </w:r>
    </w:p>
    <w:p w:rsidR="008B42E6" w:rsidRPr="000250C9" w:rsidRDefault="008747F0" w:rsidP="000250C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66</w:t>
      </w:r>
      <w:r w:rsidR="000A5AD9">
        <w:rPr>
          <w:rFonts w:ascii="Times New Roman" w:hAnsi="Times New Roman" w:cs="Times New Roman"/>
          <w:sz w:val="28"/>
          <w:szCs w:val="28"/>
        </w:rPr>
        <w:t>. Значения</w:t>
      </w:r>
      <w:r w:rsidR="000250C9">
        <w:rPr>
          <w:rFonts w:ascii="Times New Roman" w:hAnsi="Times New Roman" w:cs="Times New Roman"/>
          <w:sz w:val="28"/>
          <w:szCs w:val="28"/>
        </w:rPr>
        <w:t xml:space="preserve"> коэффициентов</w:t>
      </w:r>
      <w:r w:rsidR="000A5AD9">
        <w:rPr>
          <w:rFonts w:ascii="Times New Roman" w:hAnsi="Times New Roman" w:cs="Times New Roman"/>
          <w:sz w:val="28"/>
          <w:szCs w:val="28"/>
        </w:rPr>
        <w:t>, учитывающих</w:t>
      </w:r>
      <w:r w:rsidR="00281F8E">
        <w:rPr>
          <w:rFonts w:ascii="Times New Roman" w:hAnsi="Times New Roman" w:cs="Times New Roman"/>
          <w:sz w:val="28"/>
          <w:szCs w:val="28"/>
        </w:rPr>
        <w:t xml:space="preserve"> значимость по </w:t>
      </w:r>
      <w:r w:rsidR="000A5AD9">
        <w:rPr>
          <w:rFonts w:ascii="Times New Roman" w:hAnsi="Times New Roman" w:cs="Times New Roman"/>
          <w:sz w:val="28"/>
          <w:szCs w:val="28"/>
        </w:rPr>
        <w:t>критериям</w:t>
      </w:r>
      <w:r w:rsidR="000250C9">
        <w:rPr>
          <w:rFonts w:ascii="Times New Roman" w:hAnsi="Times New Roman" w:cs="Times New Roman"/>
          <w:sz w:val="28"/>
          <w:szCs w:val="28"/>
        </w:rPr>
        <w:t xml:space="preserve"> конкурса </w:t>
      </w:r>
      <w:r w:rsidR="008B42E6" w:rsidRPr="000250C9">
        <w:rPr>
          <w:rFonts w:ascii="Times New Roman" w:hAnsi="Times New Roman" w:cs="Times New Roman"/>
          <w:sz w:val="28"/>
          <w:szCs w:val="28"/>
        </w:rPr>
        <w:t>составляет:</w:t>
      </w:r>
    </w:p>
    <w:p w:rsidR="008B42E6" w:rsidRPr="00087103" w:rsidRDefault="008B42E6" w:rsidP="008747F0">
      <w:pPr>
        <w:pStyle w:val="17"/>
        <w:shd w:val="clear" w:color="auto" w:fill="auto"/>
        <w:tabs>
          <w:tab w:val="left" w:pos="20"/>
        </w:tabs>
        <w:spacing w:before="220" w:after="0" w:line="240" w:lineRule="auto"/>
        <w:ind w:left="23" w:right="23" w:firstLine="686"/>
        <w:jc w:val="both"/>
        <w:rPr>
          <w:color w:val="auto"/>
          <w:sz w:val="28"/>
          <w:szCs w:val="28"/>
        </w:rPr>
      </w:pPr>
      <w:r w:rsidRPr="00087103">
        <w:rPr>
          <w:color w:val="auto"/>
          <w:sz w:val="28"/>
          <w:szCs w:val="28"/>
        </w:rPr>
        <w:t>1) Стоимость права заключения договора на установку и эксплуатацию рекламной конструк</w:t>
      </w:r>
      <w:r w:rsidRPr="00087103">
        <w:rPr>
          <w:color w:val="auto"/>
          <w:sz w:val="28"/>
          <w:szCs w:val="28"/>
        </w:rPr>
        <w:softHyphen/>
        <w:t>ции</w:t>
      </w:r>
      <w:r w:rsidR="000C37A1" w:rsidRPr="000C37A1">
        <w:rPr>
          <w:color w:val="auto"/>
          <w:sz w:val="28"/>
          <w:szCs w:val="28"/>
        </w:rPr>
        <w:t xml:space="preserve"> </w:t>
      </w:r>
      <w:r w:rsidR="000C37A1" w:rsidRPr="002D6B7D">
        <w:rPr>
          <w:color w:val="auto"/>
          <w:sz w:val="28"/>
          <w:szCs w:val="28"/>
        </w:rPr>
        <w:t>на территории городского округа город Стерлитамак Республики Башкортостан</w:t>
      </w:r>
      <w:r w:rsidRPr="00087103">
        <w:rPr>
          <w:color w:val="auto"/>
          <w:sz w:val="28"/>
          <w:szCs w:val="28"/>
        </w:rPr>
        <w:t xml:space="preserve"> - 0,</w:t>
      </w:r>
      <w:r w:rsidR="000250C9">
        <w:rPr>
          <w:color w:val="auto"/>
          <w:sz w:val="28"/>
          <w:szCs w:val="28"/>
        </w:rPr>
        <w:t>2</w:t>
      </w:r>
      <w:r w:rsidR="000A5AD9">
        <w:rPr>
          <w:color w:val="auto"/>
          <w:sz w:val="28"/>
          <w:szCs w:val="28"/>
        </w:rPr>
        <w:t>5</w:t>
      </w:r>
      <w:r w:rsidRPr="00087103">
        <w:rPr>
          <w:color w:val="auto"/>
          <w:sz w:val="28"/>
          <w:szCs w:val="28"/>
        </w:rPr>
        <w:t>;</w:t>
      </w:r>
    </w:p>
    <w:p w:rsidR="008B42E6" w:rsidRPr="00087103" w:rsidRDefault="008B42E6" w:rsidP="008747F0">
      <w:pPr>
        <w:pStyle w:val="17"/>
        <w:shd w:val="clear" w:color="auto" w:fill="auto"/>
        <w:tabs>
          <w:tab w:val="left" w:pos="20"/>
        </w:tabs>
        <w:spacing w:before="220" w:after="0" w:line="240" w:lineRule="auto"/>
        <w:ind w:left="23" w:right="23" w:firstLine="686"/>
        <w:jc w:val="both"/>
        <w:rPr>
          <w:color w:val="auto"/>
          <w:sz w:val="28"/>
          <w:szCs w:val="28"/>
        </w:rPr>
      </w:pPr>
      <w:r w:rsidRPr="00087103">
        <w:rPr>
          <w:color w:val="auto"/>
          <w:sz w:val="28"/>
          <w:szCs w:val="28"/>
        </w:rPr>
        <w:t>2) Квалификация участника конкурса - 0,2</w:t>
      </w:r>
      <w:r w:rsidR="000A5AD9">
        <w:rPr>
          <w:color w:val="auto"/>
          <w:sz w:val="28"/>
          <w:szCs w:val="28"/>
        </w:rPr>
        <w:t>0</w:t>
      </w:r>
      <w:r w:rsidRPr="00087103">
        <w:rPr>
          <w:color w:val="auto"/>
          <w:sz w:val="28"/>
          <w:szCs w:val="28"/>
        </w:rPr>
        <w:t>;</w:t>
      </w:r>
    </w:p>
    <w:p w:rsidR="008B42E6" w:rsidRPr="00087103" w:rsidRDefault="008B42E6" w:rsidP="008747F0">
      <w:pPr>
        <w:pStyle w:val="17"/>
        <w:shd w:val="clear" w:color="auto" w:fill="auto"/>
        <w:tabs>
          <w:tab w:val="left" w:pos="20"/>
        </w:tabs>
        <w:spacing w:before="220" w:after="0" w:line="240" w:lineRule="auto"/>
        <w:ind w:left="23" w:right="23" w:firstLine="686"/>
        <w:jc w:val="both"/>
        <w:rPr>
          <w:color w:val="auto"/>
          <w:sz w:val="28"/>
          <w:szCs w:val="28"/>
        </w:rPr>
      </w:pPr>
      <w:r w:rsidRPr="00087103">
        <w:rPr>
          <w:color w:val="auto"/>
          <w:sz w:val="28"/>
          <w:szCs w:val="28"/>
        </w:rPr>
        <w:lastRenderedPageBreak/>
        <w:t>3) Предложение по установке рекламной конструкции</w:t>
      </w:r>
      <w:r w:rsidR="000C37A1">
        <w:rPr>
          <w:color w:val="auto"/>
          <w:sz w:val="28"/>
          <w:szCs w:val="28"/>
        </w:rPr>
        <w:t xml:space="preserve"> </w:t>
      </w:r>
      <w:r w:rsidR="000C37A1" w:rsidRPr="002D6B7D">
        <w:rPr>
          <w:color w:val="auto"/>
          <w:sz w:val="28"/>
          <w:szCs w:val="28"/>
        </w:rPr>
        <w:t>на территории городского округа город Стерлитамак Республики Башкортостан</w:t>
      </w:r>
      <w:r w:rsidRPr="00087103">
        <w:rPr>
          <w:color w:val="auto"/>
          <w:sz w:val="28"/>
          <w:szCs w:val="28"/>
        </w:rPr>
        <w:t xml:space="preserve"> - </w:t>
      </w:r>
      <w:r w:rsidR="00087103" w:rsidRPr="00087103">
        <w:rPr>
          <w:color w:val="auto"/>
          <w:sz w:val="28"/>
          <w:szCs w:val="28"/>
        </w:rPr>
        <w:t>0,</w:t>
      </w:r>
      <w:r w:rsidR="000250C9">
        <w:rPr>
          <w:color w:val="auto"/>
          <w:sz w:val="28"/>
          <w:szCs w:val="28"/>
        </w:rPr>
        <w:t>2</w:t>
      </w:r>
      <w:r w:rsidR="000A5AD9">
        <w:rPr>
          <w:color w:val="auto"/>
          <w:sz w:val="28"/>
          <w:szCs w:val="28"/>
        </w:rPr>
        <w:t>0</w:t>
      </w:r>
      <w:r w:rsidR="00087103" w:rsidRPr="00087103">
        <w:rPr>
          <w:color w:val="auto"/>
          <w:sz w:val="28"/>
          <w:szCs w:val="28"/>
        </w:rPr>
        <w:t>;</w:t>
      </w:r>
    </w:p>
    <w:p w:rsidR="008B42E6" w:rsidRPr="00087103" w:rsidRDefault="008B42E6" w:rsidP="008747F0">
      <w:pPr>
        <w:pStyle w:val="17"/>
        <w:shd w:val="clear" w:color="auto" w:fill="auto"/>
        <w:tabs>
          <w:tab w:val="left" w:pos="20"/>
        </w:tabs>
        <w:spacing w:before="220" w:after="0" w:line="240" w:lineRule="auto"/>
        <w:ind w:left="23" w:right="23" w:firstLine="686"/>
        <w:jc w:val="both"/>
        <w:rPr>
          <w:color w:val="auto"/>
          <w:sz w:val="28"/>
          <w:szCs w:val="28"/>
        </w:rPr>
      </w:pPr>
      <w:r w:rsidRPr="00087103">
        <w:rPr>
          <w:color w:val="auto"/>
          <w:sz w:val="28"/>
          <w:szCs w:val="28"/>
        </w:rPr>
        <w:t>4)  Предложение по эксплуатации рекламной конструкции</w:t>
      </w:r>
      <w:r w:rsidR="000C37A1">
        <w:rPr>
          <w:color w:val="auto"/>
          <w:sz w:val="28"/>
          <w:szCs w:val="28"/>
        </w:rPr>
        <w:t xml:space="preserve"> </w:t>
      </w:r>
      <w:r w:rsidR="000C37A1" w:rsidRPr="002D6B7D">
        <w:rPr>
          <w:color w:val="auto"/>
          <w:sz w:val="28"/>
          <w:szCs w:val="28"/>
        </w:rPr>
        <w:t>на территории городского округа город Стерлитамак Республики Башкортостан</w:t>
      </w:r>
      <w:r w:rsidRPr="00087103">
        <w:rPr>
          <w:color w:val="auto"/>
          <w:sz w:val="28"/>
          <w:szCs w:val="28"/>
        </w:rPr>
        <w:t xml:space="preserve"> - 0,15;</w:t>
      </w:r>
    </w:p>
    <w:p w:rsidR="008B42E6" w:rsidRPr="00087103" w:rsidRDefault="008B42E6" w:rsidP="008747F0">
      <w:pPr>
        <w:pStyle w:val="17"/>
        <w:shd w:val="clear" w:color="auto" w:fill="auto"/>
        <w:tabs>
          <w:tab w:val="left" w:pos="0"/>
        </w:tabs>
        <w:spacing w:before="220" w:after="0" w:line="240" w:lineRule="auto"/>
        <w:ind w:left="23" w:right="23" w:firstLine="686"/>
        <w:jc w:val="both"/>
        <w:rPr>
          <w:color w:val="auto"/>
          <w:sz w:val="28"/>
          <w:szCs w:val="28"/>
        </w:rPr>
      </w:pPr>
      <w:r w:rsidRPr="00087103">
        <w:rPr>
          <w:color w:val="auto"/>
          <w:sz w:val="28"/>
          <w:szCs w:val="28"/>
        </w:rPr>
        <w:t>5) Предложения по размещению городской информации на рекламной конструкции</w:t>
      </w:r>
      <w:r w:rsidR="000250C9">
        <w:rPr>
          <w:color w:val="auto"/>
          <w:sz w:val="28"/>
          <w:szCs w:val="28"/>
        </w:rPr>
        <w:t xml:space="preserve"> – 0,1</w:t>
      </w:r>
      <w:r w:rsidR="000A5AD9">
        <w:rPr>
          <w:color w:val="auto"/>
          <w:sz w:val="28"/>
          <w:szCs w:val="28"/>
        </w:rPr>
        <w:t>0</w:t>
      </w:r>
      <w:r w:rsidRPr="00087103">
        <w:rPr>
          <w:color w:val="auto"/>
          <w:sz w:val="28"/>
          <w:szCs w:val="28"/>
        </w:rPr>
        <w:t>;</w:t>
      </w:r>
    </w:p>
    <w:p w:rsidR="008B42E6" w:rsidRPr="00087103" w:rsidRDefault="008B42E6" w:rsidP="008747F0">
      <w:pPr>
        <w:pStyle w:val="17"/>
        <w:shd w:val="clear" w:color="auto" w:fill="auto"/>
        <w:tabs>
          <w:tab w:val="left" w:pos="0"/>
        </w:tabs>
        <w:spacing w:before="220" w:after="0" w:line="240" w:lineRule="auto"/>
        <w:ind w:left="23" w:right="23" w:firstLine="686"/>
        <w:jc w:val="both"/>
        <w:rPr>
          <w:color w:val="auto"/>
          <w:sz w:val="28"/>
          <w:szCs w:val="28"/>
        </w:rPr>
      </w:pPr>
      <w:r w:rsidRPr="00087103">
        <w:rPr>
          <w:color w:val="auto"/>
          <w:sz w:val="28"/>
          <w:szCs w:val="28"/>
        </w:rPr>
        <w:t>6) Праздничное оформление к календарным праздничным датам</w:t>
      </w:r>
      <w:r w:rsidR="000250C9">
        <w:rPr>
          <w:color w:val="auto"/>
          <w:sz w:val="28"/>
          <w:szCs w:val="28"/>
        </w:rPr>
        <w:t xml:space="preserve"> – 0,1</w:t>
      </w:r>
      <w:r w:rsidR="000A5AD9">
        <w:rPr>
          <w:color w:val="auto"/>
          <w:sz w:val="28"/>
          <w:szCs w:val="28"/>
        </w:rPr>
        <w:t>0</w:t>
      </w:r>
      <w:r w:rsidRPr="00087103">
        <w:rPr>
          <w:color w:val="auto"/>
          <w:sz w:val="28"/>
          <w:szCs w:val="28"/>
        </w:rPr>
        <w:t>.</w:t>
      </w:r>
    </w:p>
    <w:p w:rsidR="009A1803" w:rsidRDefault="008747F0" w:rsidP="008747F0">
      <w:pPr>
        <w:pStyle w:val="ConsPlusNormal"/>
        <w:spacing w:before="220"/>
        <w:ind w:firstLine="686"/>
        <w:jc w:val="both"/>
        <w:rPr>
          <w:rFonts w:ascii="Times New Roman" w:hAnsi="Times New Roman" w:cs="Times New Roman"/>
          <w:sz w:val="28"/>
          <w:szCs w:val="28"/>
        </w:rPr>
      </w:pPr>
      <w:r>
        <w:rPr>
          <w:rFonts w:ascii="Times New Roman" w:hAnsi="Times New Roman" w:cs="Times New Roman"/>
          <w:sz w:val="28"/>
          <w:szCs w:val="28"/>
        </w:rPr>
        <w:t>67</w:t>
      </w:r>
      <w:r w:rsidR="009A1803" w:rsidRPr="009A1803">
        <w:rPr>
          <w:rFonts w:ascii="Times New Roman" w:hAnsi="Times New Roman" w:cs="Times New Roman"/>
          <w:sz w:val="28"/>
          <w:szCs w:val="28"/>
        </w:rPr>
        <w:t xml:space="preserve">. </w:t>
      </w:r>
      <w:bookmarkStart w:id="32" w:name="P277"/>
      <w:bookmarkEnd w:id="32"/>
      <w:r w:rsidR="00F85A4B" w:rsidRPr="009A1803">
        <w:rPr>
          <w:rFonts w:ascii="Times New Roman" w:hAnsi="Times New Roman" w:cs="Times New Roman"/>
          <w:sz w:val="28"/>
          <w:szCs w:val="28"/>
        </w:rPr>
        <w:t xml:space="preserve">Оценка заявок на участие в конкурсе по критериям, предусмотренным </w:t>
      </w:r>
      <w:hyperlink w:anchor="P252" w:history="1">
        <w:r w:rsidR="00F85A4B" w:rsidRPr="009A1803">
          <w:rPr>
            <w:rFonts w:ascii="Times New Roman" w:hAnsi="Times New Roman" w:cs="Times New Roman"/>
            <w:sz w:val="28"/>
            <w:szCs w:val="28"/>
          </w:rPr>
          <w:t xml:space="preserve">пунктом </w:t>
        </w:r>
      </w:hyperlink>
      <w:r w:rsidR="009A1803" w:rsidRPr="009A1803">
        <w:rPr>
          <w:rFonts w:ascii="Times New Roman" w:hAnsi="Times New Roman" w:cs="Times New Roman"/>
          <w:sz w:val="28"/>
          <w:szCs w:val="28"/>
        </w:rPr>
        <w:t>6</w:t>
      </w:r>
      <w:r>
        <w:rPr>
          <w:rFonts w:ascii="Times New Roman" w:hAnsi="Times New Roman" w:cs="Times New Roman"/>
          <w:sz w:val="28"/>
          <w:szCs w:val="28"/>
        </w:rPr>
        <w:t>3</w:t>
      </w:r>
      <w:r w:rsidR="009A1803" w:rsidRPr="009A1803">
        <w:rPr>
          <w:rFonts w:ascii="Times New Roman" w:hAnsi="Times New Roman" w:cs="Times New Roman"/>
          <w:sz w:val="28"/>
          <w:szCs w:val="28"/>
        </w:rPr>
        <w:t xml:space="preserve"> </w:t>
      </w:r>
      <w:r w:rsidR="00F85A4B" w:rsidRPr="009A1803">
        <w:rPr>
          <w:rFonts w:ascii="Times New Roman" w:hAnsi="Times New Roman" w:cs="Times New Roman"/>
          <w:sz w:val="28"/>
          <w:szCs w:val="28"/>
        </w:rPr>
        <w:t>настоящ</w:t>
      </w:r>
      <w:r w:rsidR="009A1803" w:rsidRPr="009A1803">
        <w:rPr>
          <w:rFonts w:ascii="Times New Roman" w:hAnsi="Times New Roman" w:cs="Times New Roman"/>
          <w:sz w:val="28"/>
          <w:szCs w:val="28"/>
        </w:rPr>
        <w:t>его Положения осуществляется в следующем порядке:</w:t>
      </w:r>
    </w:p>
    <w:p w:rsidR="000467B6" w:rsidRPr="000467B6" w:rsidRDefault="000467B6" w:rsidP="008747F0">
      <w:pPr>
        <w:pStyle w:val="ConsPlusNormal"/>
        <w:spacing w:before="220"/>
        <w:ind w:firstLine="709"/>
        <w:jc w:val="both"/>
        <w:rPr>
          <w:rFonts w:ascii="Times New Roman" w:hAnsi="Times New Roman" w:cs="Times New Roman"/>
          <w:sz w:val="28"/>
          <w:szCs w:val="28"/>
        </w:rPr>
      </w:pPr>
      <w:r w:rsidRPr="000467B6">
        <w:rPr>
          <w:rFonts w:ascii="Times New Roman" w:hAnsi="Times New Roman" w:cs="Times New Roman"/>
          <w:sz w:val="28"/>
          <w:szCs w:val="28"/>
        </w:rPr>
        <w:t>1) в случае если для критерия конкурса установлено увеличение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значения содержащегося в заявке на участие в конкурсе условия и наименьшего из значений содержащихся во всех заявках на участие в конкурсе условий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0467B6" w:rsidRPr="000467B6" w:rsidRDefault="000467B6" w:rsidP="000467B6">
      <w:pPr>
        <w:pStyle w:val="ConsPlusNormal"/>
        <w:spacing w:before="220"/>
        <w:ind w:firstLine="540"/>
        <w:jc w:val="both"/>
        <w:rPr>
          <w:rFonts w:ascii="Times New Roman" w:hAnsi="Times New Roman" w:cs="Times New Roman"/>
          <w:sz w:val="28"/>
          <w:szCs w:val="28"/>
        </w:rPr>
      </w:pPr>
      <w:bookmarkStart w:id="33" w:name="P279"/>
      <w:bookmarkEnd w:id="33"/>
      <w:r w:rsidRPr="000467B6">
        <w:rPr>
          <w:rFonts w:ascii="Times New Roman" w:hAnsi="Times New Roman" w:cs="Times New Roman"/>
          <w:sz w:val="28"/>
          <w:szCs w:val="28"/>
        </w:rPr>
        <w:t>2) в случае если для критерия конкурса установлено уменьшение его начального значения, величина, рассчитываемая по содержащемуся в заявке на участие в конкурсе условию и такому критерию, определяется путем умножения коэффициента такого критерия на отношение разности наибольшего из значений содержащихся во всех заявках на участие в конкурсе условий и значения, содержащегося в заявке на участие в конкурсе условия к разности наибольшего из значений содержащихся во всех заявках на участие в конкурсе условий и наименьшего из значений содержащихся во всех заявках на участие в конкурсе условий;</w:t>
      </w:r>
    </w:p>
    <w:p w:rsidR="000467B6" w:rsidRPr="000467B6" w:rsidRDefault="000467B6" w:rsidP="000467B6">
      <w:pPr>
        <w:pStyle w:val="ConsPlusNormal"/>
        <w:spacing w:before="220"/>
        <w:ind w:firstLine="540"/>
        <w:jc w:val="both"/>
        <w:rPr>
          <w:rFonts w:ascii="Times New Roman" w:hAnsi="Times New Roman" w:cs="Times New Roman"/>
          <w:sz w:val="28"/>
          <w:szCs w:val="28"/>
        </w:rPr>
      </w:pPr>
      <w:bookmarkStart w:id="34" w:name="P280"/>
      <w:bookmarkEnd w:id="34"/>
      <w:r w:rsidRPr="000467B6">
        <w:rPr>
          <w:rFonts w:ascii="Times New Roman" w:hAnsi="Times New Roman" w:cs="Times New Roman"/>
          <w:sz w:val="28"/>
          <w:szCs w:val="28"/>
        </w:rPr>
        <w:t xml:space="preserve">3) для каждой заявки на участие в конкурсе величины, рассчитанные по всем критериям конкурса в соответствии с положениями </w:t>
      </w:r>
      <w:hyperlink w:anchor="P278" w:history="1">
        <w:r w:rsidRPr="000467B6">
          <w:rPr>
            <w:rFonts w:ascii="Times New Roman" w:hAnsi="Times New Roman" w:cs="Times New Roman"/>
            <w:sz w:val="28"/>
            <w:szCs w:val="28"/>
          </w:rPr>
          <w:t>подпунктов 1</w:t>
        </w:r>
      </w:hyperlink>
      <w:r w:rsidRPr="000467B6">
        <w:rPr>
          <w:rFonts w:ascii="Times New Roman" w:hAnsi="Times New Roman" w:cs="Times New Roman"/>
          <w:sz w:val="28"/>
          <w:szCs w:val="28"/>
        </w:rPr>
        <w:t xml:space="preserve"> и </w:t>
      </w:r>
      <w:hyperlink w:anchor="P279" w:history="1">
        <w:r w:rsidRPr="000467B6">
          <w:rPr>
            <w:rFonts w:ascii="Times New Roman" w:hAnsi="Times New Roman" w:cs="Times New Roman"/>
            <w:sz w:val="28"/>
            <w:szCs w:val="28"/>
          </w:rPr>
          <w:t>2</w:t>
        </w:r>
      </w:hyperlink>
      <w:r w:rsidRPr="000467B6">
        <w:rPr>
          <w:rFonts w:ascii="Times New Roman" w:hAnsi="Times New Roman" w:cs="Times New Roman"/>
          <w:sz w:val="28"/>
          <w:szCs w:val="28"/>
        </w:rPr>
        <w:t xml:space="preserve"> настоящего пункта, суммируются и определяется итоговая величина.</w:t>
      </w:r>
    </w:p>
    <w:p w:rsidR="005723CE" w:rsidRPr="005723CE" w:rsidRDefault="008747F0" w:rsidP="005723C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68</w:t>
      </w:r>
      <w:r w:rsidR="005723CE">
        <w:rPr>
          <w:rFonts w:ascii="Times New Roman" w:hAnsi="Times New Roman" w:cs="Times New Roman"/>
          <w:sz w:val="28"/>
          <w:szCs w:val="28"/>
        </w:rPr>
        <w:t xml:space="preserve">. </w:t>
      </w:r>
      <w:r w:rsidR="005723CE" w:rsidRPr="005723CE">
        <w:rPr>
          <w:rFonts w:ascii="Times New Roman" w:hAnsi="Times New Roman" w:cs="Times New Roman"/>
          <w:sz w:val="28"/>
          <w:szCs w:val="28"/>
        </w:rPr>
        <w:t xml:space="preserve">Оценка заявок на участие в конкурсе в соответствии с критериями конкурса, предусмотренными </w:t>
      </w:r>
      <w:hyperlink w:anchor="P252" w:history="1">
        <w:r w:rsidR="005723CE" w:rsidRPr="005723CE">
          <w:rPr>
            <w:rFonts w:ascii="Times New Roman" w:hAnsi="Times New Roman" w:cs="Times New Roman"/>
            <w:sz w:val="28"/>
            <w:szCs w:val="28"/>
          </w:rPr>
          <w:t xml:space="preserve">пунктом </w:t>
        </w:r>
      </w:hyperlink>
      <w:r w:rsidR="005723CE" w:rsidRPr="005723CE">
        <w:rPr>
          <w:rFonts w:ascii="Times New Roman" w:hAnsi="Times New Roman" w:cs="Times New Roman"/>
          <w:sz w:val="28"/>
          <w:szCs w:val="28"/>
        </w:rPr>
        <w:t>6</w:t>
      </w:r>
      <w:r>
        <w:rPr>
          <w:rFonts w:ascii="Times New Roman" w:hAnsi="Times New Roman" w:cs="Times New Roman"/>
          <w:sz w:val="28"/>
          <w:szCs w:val="28"/>
        </w:rPr>
        <w:t>3</w:t>
      </w:r>
      <w:r w:rsidR="005723CE" w:rsidRPr="005723CE">
        <w:rPr>
          <w:rFonts w:ascii="Times New Roman" w:hAnsi="Times New Roman" w:cs="Times New Roman"/>
          <w:sz w:val="28"/>
          <w:szCs w:val="28"/>
        </w:rPr>
        <w:t xml:space="preserve"> настоящего Положения осуществляется в следующем порядке:</w:t>
      </w:r>
    </w:p>
    <w:p w:rsidR="009A1803" w:rsidRPr="005723CE" w:rsidRDefault="009A1803" w:rsidP="009A1803">
      <w:pPr>
        <w:pStyle w:val="17"/>
        <w:shd w:val="clear" w:color="auto" w:fill="auto"/>
        <w:tabs>
          <w:tab w:val="left" w:pos="20"/>
        </w:tabs>
        <w:spacing w:after="0" w:line="240" w:lineRule="auto"/>
        <w:ind w:left="851" w:right="20"/>
        <w:jc w:val="both"/>
        <w:rPr>
          <w:color w:val="auto"/>
          <w:sz w:val="28"/>
          <w:szCs w:val="28"/>
        </w:rPr>
      </w:pPr>
      <w:bookmarkStart w:id="35" w:name="P278"/>
      <w:bookmarkEnd w:id="35"/>
    </w:p>
    <w:p w:rsidR="009A1803" w:rsidRPr="006D78E6" w:rsidRDefault="008747F0" w:rsidP="008747F0">
      <w:pPr>
        <w:pStyle w:val="17"/>
        <w:shd w:val="clear" w:color="auto" w:fill="auto"/>
        <w:tabs>
          <w:tab w:val="left" w:pos="20"/>
        </w:tabs>
        <w:spacing w:after="0" w:line="240" w:lineRule="auto"/>
        <w:ind w:right="20"/>
        <w:jc w:val="both"/>
        <w:rPr>
          <w:color w:val="auto"/>
          <w:sz w:val="28"/>
          <w:szCs w:val="28"/>
        </w:rPr>
      </w:pPr>
      <w:r>
        <w:rPr>
          <w:color w:val="auto"/>
          <w:sz w:val="28"/>
          <w:szCs w:val="28"/>
        </w:rPr>
        <w:t xml:space="preserve">       68</w:t>
      </w:r>
      <w:r w:rsidR="006D78E6">
        <w:rPr>
          <w:color w:val="auto"/>
          <w:sz w:val="28"/>
          <w:szCs w:val="28"/>
        </w:rPr>
        <w:t xml:space="preserve">.1. </w:t>
      </w:r>
      <w:r w:rsidR="009A1803" w:rsidRPr="006D78E6">
        <w:rPr>
          <w:color w:val="auto"/>
          <w:sz w:val="28"/>
          <w:szCs w:val="28"/>
        </w:rPr>
        <w:t>Оценка заявок по критерию «Стоимость права на заключение договора на уста</w:t>
      </w:r>
      <w:r w:rsidR="009A1803" w:rsidRPr="006D78E6">
        <w:rPr>
          <w:color w:val="auto"/>
          <w:sz w:val="28"/>
          <w:szCs w:val="28"/>
        </w:rPr>
        <w:softHyphen/>
        <w:t>новку и эксплуатацию рекламной конструкции на территории городского округа город Стерлитамак Республики Башкортостан»</w:t>
      </w:r>
    </w:p>
    <w:p w:rsidR="009A1803" w:rsidRPr="009661CF" w:rsidRDefault="009A1803" w:rsidP="009A1803">
      <w:pPr>
        <w:pStyle w:val="17"/>
        <w:shd w:val="clear" w:color="auto" w:fill="auto"/>
        <w:tabs>
          <w:tab w:val="left" w:pos="20"/>
        </w:tabs>
        <w:spacing w:after="0" w:line="240" w:lineRule="auto"/>
        <w:ind w:left="1420" w:right="20" w:firstLine="831"/>
        <w:rPr>
          <w:i/>
          <w:color w:val="FF0000"/>
          <w:sz w:val="24"/>
          <w:szCs w:val="24"/>
          <w:u w:val="single"/>
        </w:rPr>
      </w:pPr>
    </w:p>
    <w:p w:rsidR="009A1803" w:rsidRPr="005723CE" w:rsidRDefault="000467B6" w:rsidP="0035276A">
      <w:pPr>
        <w:pStyle w:val="17"/>
        <w:shd w:val="clear" w:color="auto" w:fill="auto"/>
        <w:tabs>
          <w:tab w:val="left" w:pos="20"/>
        </w:tabs>
        <w:spacing w:after="0" w:line="240" w:lineRule="auto"/>
        <w:ind w:left="20" w:right="20" w:firstLine="547"/>
        <w:jc w:val="both"/>
        <w:rPr>
          <w:color w:val="auto"/>
          <w:sz w:val="28"/>
          <w:szCs w:val="28"/>
        </w:rPr>
      </w:pPr>
      <w:r w:rsidRPr="005723CE">
        <w:rPr>
          <w:color w:val="auto"/>
          <w:sz w:val="28"/>
          <w:szCs w:val="28"/>
        </w:rPr>
        <w:t>Оценка</w:t>
      </w:r>
      <w:r w:rsidR="005723CE" w:rsidRPr="005723CE">
        <w:rPr>
          <w:color w:val="auto"/>
          <w:sz w:val="28"/>
          <w:szCs w:val="28"/>
        </w:rPr>
        <w:t>, присуждаемая</w:t>
      </w:r>
      <w:r w:rsidR="009A1803" w:rsidRPr="005723CE">
        <w:rPr>
          <w:color w:val="auto"/>
          <w:sz w:val="28"/>
          <w:szCs w:val="28"/>
        </w:rPr>
        <w:t xml:space="preserve"> заявке по критерию «Стоимость права заключения договора на ус</w:t>
      </w:r>
      <w:r w:rsidR="009A1803" w:rsidRPr="005723CE">
        <w:rPr>
          <w:color w:val="auto"/>
          <w:sz w:val="28"/>
          <w:szCs w:val="28"/>
        </w:rPr>
        <w:softHyphen/>
        <w:t>тановку и эксплуатацию рекламной конструкции на территории городского округа город Стерлитамак Рес</w:t>
      </w:r>
      <w:r w:rsidR="009A1803" w:rsidRPr="005723CE">
        <w:rPr>
          <w:color w:val="auto"/>
          <w:sz w:val="28"/>
          <w:szCs w:val="28"/>
        </w:rPr>
        <w:softHyphen/>
        <w:t>публики Башкортостан», определяется по формуле:</w:t>
      </w:r>
    </w:p>
    <w:p w:rsidR="009A1803" w:rsidRPr="00416101" w:rsidRDefault="009A1803" w:rsidP="009A1803">
      <w:pPr>
        <w:pStyle w:val="21"/>
        <w:keepNext/>
        <w:keepLines/>
        <w:shd w:val="clear" w:color="auto" w:fill="auto"/>
        <w:tabs>
          <w:tab w:val="left" w:pos="20"/>
        </w:tabs>
        <w:spacing w:line="240" w:lineRule="auto"/>
        <w:ind w:left="1400" w:firstLine="831"/>
        <w:rPr>
          <w:i w:val="0"/>
          <w:color w:val="auto"/>
          <w:sz w:val="28"/>
          <w:szCs w:val="28"/>
          <w:u w:val="single"/>
        </w:rPr>
      </w:pPr>
      <w:r w:rsidRPr="00416101">
        <w:rPr>
          <w:i w:val="0"/>
          <w:color w:val="auto"/>
          <w:sz w:val="28"/>
          <w:szCs w:val="28"/>
          <w:u w:val="single"/>
          <w:lang w:val="en-US"/>
        </w:rPr>
        <w:lastRenderedPageBreak/>
        <w:t>Ai</w:t>
      </w:r>
      <w:r w:rsidRPr="00416101">
        <w:rPr>
          <w:i w:val="0"/>
          <w:color w:val="auto"/>
          <w:sz w:val="28"/>
          <w:szCs w:val="28"/>
          <w:u w:val="single"/>
        </w:rPr>
        <w:t xml:space="preserve"> – Ан.ц.</w:t>
      </w:r>
    </w:p>
    <w:p w:rsidR="009A1803" w:rsidRPr="00416101" w:rsidRDefault="009A1803" w:rsidP="009A1803">
      <w:pPr>
        <w:pStyle w:val="17"/>
        <w:shd w:val="clear" w:color="auto" w:fill="auto"/>
        <w:tabs>
          <w:tab w:val="left" w:pos="20"/>
          <w:tab w:val="left" w:leader="hyphen" w:pos="1921"/>
        </w:tabs>
        <w:spacing w:after="0" w:line="240" w:lineRule="auto"/>
        <w:ind w:left="20" w:firstLine="831"/>
        <w:jc w:val="both"/>
        <w:rPr>
          <w:color w:val="auto"/>
          <w:sz w:val="28"/>
          <w:szCs w:val="28"/>
        </w:rPr>
      </w:pPr>
      <w:r w:rsidRPr="00416101">
        <w:rPr>
          <w:rStyle w:val="a9"/>
          <w:i w:val="0"/>
          <w:color w:val="auto"/>
          <w:sz w:val="28"/>
          <w:szCs w:val="28"/>
          <w:u w:val="none"/>
          <w:lang w:val="en-US"/>
        </w:rPr>
        <w:t>Ra</w:t>
      </w:r>
      <w:r w:rsidRPr="00416101">
        <w:rPr>
          <w:rStyle w:val="a9"/>
          <w:i w:val="0"/>
          <w:color w:val="auto"/>
          <w:sz w:val="28"/>
          <w:szCs w:val="28"/>
          <w:u w:val="none"/>
        </w:rPr>
        <w:t xml:space="preserve"> =</w:t>
      </w:r>
      <w:r w:rsidRPr="00416101">
        <w:rPr>
          <w:color w:val="auto"/>
          <w:sz w:val="28"/>
          <w:szCs w:val="28"/>
        </w:rPr>
        <w:t xml:space="preserve">                 </w:t>
      </w:r>
      <w:r w:rsidR="002C1CA7" w:rsidRPr="00416101">
        <w:rPr>
          <w:color w:val="auto"/>
          <w:sz w:val="28"/>
          <w:szCs w:val="28"/>
          <w:vertAlign w:val="superscript"/>
          <w:lang w:val="en-US"/>
        </w:rPr>
        <w:t>Ai</w:t>
      </w:r>
      <w:r w:rsidR="002C1CA7" w:rsidRPr="00416101">
        <w:rPr>
          <w:color w:val="auto"/>
          <w:sz w:val="28"/>
          <w:szCs w:val="28"/>
        </w:rPr>
        <w:t xml:space="preserve"> </w:t>
      </w:r>
      <w:r w:rsidRPr="00416101">
        <w:rPr>
          <w:color w:val="auto"/>
          <w:sz w:val="28"/>
          <w:szCs w:val="28"/>
        </w:rPr>
        <w:t>х 100</w:t>
      </w:r>
      <w:r w:rsidR="002C1CA7" w:rsidRPr="00416101">
        <w:rPr>
          <w:color w:val="auto"/>
          <w:sz w:val="28"/>
          <w:szCs w:val="28"/>
        </w:rPr>
        <w:t>,</w:t>
      </w:r>
    </w:p>
    <w:p w:rsidR="002C1CA7" w:rsidRPr="006D78E6" w:rsidRDefault="002C1CA7" w:rsidP="009A1803">
      <w:pPr>
        <w:pStyle w:val="17"/>
        <w:shd w:val="clear" w:color="auto" w:fill="auto"/>
        <w:tabs>
          <w:tab w:val="left" w:pos="20"/>
          <w:tab w:val="left" w:leader="hyphen" w:pos="1921"/>
        </w:tabs>
        <w:spacing w:after="0" w:line="240" w:lineRule="auto"/>
        <w:ind w:left="20" w:firstLine="831"/>
        <w:jc w:val="both"/>
        <w:rPr>
          <w:color w:val="auto"/>
          <w:sz w:val="24"/>
          <w:szCs w:val="24"/>
        </w:rPr>
      </w:pPr>
    </w:p>
    <w:p w:rsidR="009A1803" w:rsidRPr="006D78E6" w:rsidRDefault="009A1803" w:rsidP="002C1CA7">
      <w:pPr>
        <w:pStyle w:val="17"/>
        <w:shd w:val="clear" w:color="auto" w:fill="auto"/>
        <w:tabs>
          <w:tab w:val="left" w:pos="20"/>
        </w:tabs>
        <w:spacing w:after="0" w:line="240" w:lineRule="auto"/>
        <w:ind w:firstLine="567"/>
        <w:rPr>
          <w:color w:val="auto"/>
          <w:sz w:val="24"/>
          <w:szCs w:val="24"/>
        </w:rPr>
      </w:pPr>
      <w:r w:rsidRPr="006D78E6">
        <w:rPr>
          <w:color w:val="auto"/>
          <w:sz w:val="24"/>
          <w:szCs w:val="24"/>
        </w:rPr>
        <w:tab/>
        <w:t>где:</w:t>
      </w:r>
      <w:r w:rsidR="002C1CA7" w:rsidRPr="006D78E6">
        <w:rPr>
          <w:color w:val="auto"/>
          <w:sz w:val="24"/>
          <w:szCs w:val="24"/>
        </w:rPr>
        <w:t xml:space="preserve"> </w:t>
      </w:r>
    </w:p>
    <w:p w:rsidR="009A1803" w:rsidRPr="006D78E6" w:rsidRDefault="009A1803" w:rsidP="009A1803">
      <w:pPr>
        <w:pStyle w:val="23"/>
        <w:shd w:val="clear" w:color="auto" w:fill="auto"/>
        <w:tabs>
          <w:tab w:val="left" w:pos="20"/>
          <w:tab w:val="left" w:pos="3678"/>
        </w:tabs>
        <w:spacing w:before="0" w:line="240" w:lineRule="auto"/>
        <w:ind w:left="20" w:firstLine="831"/>
        <w:rPr>
          <w:color w:val="auto"/>
          <w:sz w:val="24"/>
          <w:szCs w:val="24"/>
        </w:rPr>
      </w:pPr>
      <w:r w:rsidRPr="006D78E6">
        <w:rPr>
          <w:rStyle w:val="24"/>
          <w:i w:val="0"/>
          <w:color w:val="auto"/>
          <w:sz w:val="24"/>
          <w:szCs w:val="24"/>
        </w:rPr>
        <w:t>Ra</w:t>
      </w:r>
      <w:r w:rsidRPr="006D78E6">
        <w:rPr>
          <w:rStyle w:val="24"/>
          <w:i w:val="0"/>
          <w:color w:val="auto"/>
          <w:sz w:val="24"/>
          <w:szCs w:val="24"/>
          <w:vertAlign w:val="subscript"/>
        </w:rPr>
        <w:t>i</w:t>
      </w:r>
      <w:r w:rsidRPr="006D78E6">
        <w:rPr>
          <w:rStyle w:val="24"/>
          <w:i w:val="0"/>
          <w:color w:val="auto"/>
          <w:sz w:val="24"/>
          <w:szCs w:val="24"/>
          <w:vertAlign w:val="subscript"/>
          <w:lang w:val="ru-RU"/>
        </w:rPr>
        <w:t xml:space="preserve"> </w:t>
      </w:r>
      <w:r w:rsidRPr="006D78E6">
        <w:rPr>
          <w:color w:val="auto"/>
          <w:sz w:val="24"/>
          <w:szCs w:val="24"/>
        </w:rPr>
        <w:t>-</w:t>
      </w:r>
      <w:r w:rsidRPr="006D78E6">
        <w:rPr>
          <w:rStyle w:val="a9"/>
          <w:i w:val="0"/>
          <w:color w:val="auto"/>
          <w:sz w:val="24"/>
          <w:szCs w:val="24"/>
          <w:vertAlign w:val="superscript"/>
          <w:lang w:val="en-US"/>
        </w:rPr>
        <w:t>i</w:t>
      </w:r>
      <w:r w:rsidRPr="006D78E6">
        <w:rPr>
          <w:color w:val="auto"/>
          <w:sz w:val="24"/>
          <w:szCs w:val="24"/>
        </w:rPr>
        <w:t xml:space="preserve"> - рейтинг, присуждаемый  i -й заявке по указанному критерию;</w:t>
      </w:r>
    </w:p>
    <w:p w:rsidR="009A1803" w:rsidRPr="006D78E6" w:rsidRDefault="009A1803" w:rsidP="009A1803">
      <w:pPr>
        <w:pStyle w:val="23"/>
        <w:shd w:val="clear" w:color="auto" w:fill="auto"/>
        <w:tabs>
          <w:tab w:val="left" w:pos="20"/>
          <w:tab w:val="left" w:pos="3678"/>
        </w:tabs>
        <w:spacing w:before="0" w:line="240" w:lineRule="auto"/>
        <w:ind w:left="20" w:firstLine="831"/>
        <w:rPr>
          <w:color w:val="auto"/>
          <w:sz w:val="24"/>
          <w:szCs w:val="24"/>
        </w:rPr>
      </w:pPr>
    </w:p>
    <w:p w:rsidR="009A1803" w:rsidRPr="006D78E6" w:rsidRDefault="009A1803" w:rsidP="009A1803">
      <w:pPr>
        <w:pStyle w:val="17"/>
        <w:shd w:val="clear" w:color="auto" w:fill="auto"/>
        <w:tabs>
          <w:tab w:val="left" w:pos="20"/>
        </w:tabs>
        <w:spacing w:after="0" w:line="240" w:lineRule="auto"/>
        <w:ind w:left="20" w:firstLine="831"/>
        <w:jc w:val="both"/>
        <w:rPr>
          <w:color w:val="auto"/>
          <w:sz w:val="24"/>
          <w:szCs w:val="24"/>
        </w:rPr>
      </w:pPr>
      <w:r w:rsidRPr="006D78E6">
        <w:rPr>
          <w:rStyle w:val="a9"/>
          <w:i w:val="0"/>
          <w:color w:val="auto"/>
          <w:sz w:val="24"/>
          <w:szCs w:val="24"/>
          <w:vertAlign w:val="superscript"/>
        </w:rPr>
        <w:t>Анц</w:t>
      </w:r>
      <w:r w:rsidRPr="006D78E6">
        <w:rPr>
          <w:rStyle w:val="a9"/>
          <w:i w:val="0"/>
          <w:color w:val="auto"/>
          <w:sz w:val="24"/>
          <w:szCs w:val="24"/>
        </w:rPr>
        <w:t>.</w:t>
      </w:r>
      <w:r w:rsidRPr="006D78E6">
        <w:rPr>
          <w:color w:val="auto"/>
          <w:sz w:val="24"/>
          <w:szCs w:val="24"/>
        </w:rPr>
        <w:t xml:space="preserve"> - начальная цена договора, установленная в конкурсной документации;</w:t>
      </w:r>
    </w:p>
    <w:p w:rsidR="009A1803" w:rsidRPr="006D78E6" w:rsidRDefault="009A1803" w:rsidP="009A1803">
      <w:pPr>
        <w:pStyle w:val="17"/>
        <w:shd w:val="clear" w:color="auto" w:fill="auto"/>
        <w:tabs>
          <w:tab w:val="left" w:pos="20"/>
        </w:tabs>
        <w:spacing w:after="0" w:line="240" w:lineRule="auto"/>
        <w:ind w:left="20" w:firstLine="831"/>
        <w:jc w:val="both"/>
        <w:rPr>
          <w:color w:val="auto"/>
          <w:sz w:val="24"/>
          <w:szCs w:val="24"/>
        </w:rPr>
      </w:pPr>
    </w:p>
    <w:p w:rsidR="009A1803" w:rsidRPr="006D78E6" w:rsidRDefault="009A1803" w:rsidP="009A1803">
      <w:pPr>
        <w:pStyle w:val="36"/>
        <w:shd w:val="clear" w:color="auto" w:fill="auto"/>
        <w:tabs>
          <w:tab w:val="left" w:pos="20"/>
        </w:tabs>
        <w:spacing w:before="0" w:line="240" w:lineRule="auto"/>
        <w:ind w:left="20" w:firstLine="831"/>
        <w:rPr>
          <w:i w:val="0"/>
          <w:color w:val="auto"/>
          <w:sz w:val="24"/>
          <w:szCs w:val="24"/>
        </w:rPr>
      </w:pPr>
      <w:r w:rsidRPr="006D78E6">
        <w:rPr>
          <w:i w:val="0"/>
          <w:color w:val="auto"/>
          <w:sz w:val="24"/>
          <w:szCs w:val="24"/>
          <w:lang w:val="en-US"/>
        </w:rPr>
        <w:t>A</w:t>
      </w:r>
      <w:r w:rsidRPr="006D78E6">
        <w:rPr>
          <w:i w:val="0"/>
          <w:color w:val="auto"/>
          <w:sz w:val="24"/>
          <w:szCs w:val="24"/>
          <w:vertAlign w:val="subscript"/>
          <w:lang w:val="en-US"/>
        </w:rPr>
        <w:t>i</w:t>
      </w:r>
      <w:r w:rsidRPr="006D78E6">
        <w:rPr>
          <w:i w:val="0"/>
          <w:color w:val="auto"/>
          <w:sz w:val="24"/>
          <w:szCs w:val="24"/>
          <w:vertAlign w:val="subscript"/>
        </w:rPr>
        <w:t xml:space="preserve"> </w:t>
      </w:r>
      <w:r w:rsidRPr="006D78E6">
        <w:rPr>
          <w:i w:val="0"/>
          <w:color w:val="auto"/>
          <w:sz w:val="24"/>
          <w:szCs w:val="24"/>
        </w:rPr>
        <w:t xml:space="preserve">- предложение </w:t>
      </w:r>
      <w:r w:rsidRPr="006D78E6">
        <w:rPr>
          <w:rStyle w:val="a9"/>
          <w:color w:val="auto"/>
          <w:sz w:val="24"/>
          <w:szCs w:val="24"/>
          <w:vertAlign w:val="superscript"/>
          <w:lang w:val="en-US"/>
        </w:rPr>
        <w:t>i</w:t>
      </w:r>
      <w:r w:rsidRPr="006D78E6">
        <w:rPr>
          <w:i w:val="0"/>
          <w:color w:val="auto"/>
          <w:sz w:val="24"/>
          <w:szCs w:val="24"/>
        </w:rPr>
        <w:t xml:space="preserve"> -го участника конкурса по цене договора.</w:t>
      </w:r>
    </w:p>
    <w:p w:rsidR="002C1CA7" w:rsidRPr="006D78E6" w:rsidRDefault="002C1CA7" w:rsidP="009A1803">
      <w:pPr>
        <w:pStyle w:val="36"/>
        <w:shd w:val="clear" w:color="auto" w:fill="auto"/>
        <w:tabs>
          <w:tab w:val="left" w:pos="20"/>
        </w:tabs>
        <w:spacing w:before="0" w:line="240" w:lineRule="auto"/>
        <w:ind w:left="20" w:firstLine="831"/>
        <w:rPr>
          <w:i w:val="0"/>
          <w:color w:val="auto"/>
          <w:sz w:val="24"/>
          <w:szCs w:val="24"/>
        </w:rPr>
      </w:pPr>
    </w:p>
    <w:p w:rsidR="009A1803" w:rsidRPr="000F2F01" w:rsidRDefault="002C1CA7" w:rsidP="0035276A">
      <w:pPr>
        <w:pStyle w:val="17"/>
        <w:shd w:val="clear" w:color="auto" w:fill="auto"/>
        <w:tabs>
          <w:tab w:val="left" w:pos="20"/>
        </w:tabs>
        <w:spacing w:after="0" w:line="240" w:lineRule="auto"/>
        <w:ind w:left="20" w:right="20" w:firstLine="547"/>
        <w:jc w:val="both"/>
        <w:rPr>
          <w:color w:val="auto"/>
          <w:sz w:val="28"/>
          <w:szCs w:val="28"/>
        </w:rPr>
      </w:pPr>
      <w:r w:rsidRPr="000F2F01">
        <w:rPr>
          <w:color w:val="auto"/>
          <w:sz w:val="28"/>
          <w:szCs w:val="28"/>
        </w:rPr>
        <w:t>Для расчета итоговой оценки по заявке, оценка, присуждаемая по критерию</w:t>
      </w:r>
      <w:r w:rsidR="009A1803" w:rsidRPr="000F2F01">
        <w:rPr>
          <w:color w:val="auto"/>
          <w:sz w:val="28"/>
          <w:szCs w:val="28"/>
        </w:rPr>
        <w:t xml:space="preserve"> «Стоимость права заключения договора на установку и эксплуатацию рекламной конструк</w:t>
      </w:r>
      <w:r w:rsidR="009A1803" w:rsidRPr="000F2F01">
        <w:rPr>
          <w:color w:val="auto"/>
          <w:sz w:val="28"/>
          <w:szCs w:val="28"/>
        </w:rPr>
        <w:softHyphen/>
        <w:t>ции на территории городского округа город Стерлитамак Республики Башкортостан», умножается на соот</w:t>
      </w:r>
      <w:r w:rsidR="009A1803" w:rsidRPr="000F2F01">
        <w:rPr>
          <w:color w:val="auto"/>
          <w:sz w:val="28"/>
          <w:szCs w:val="28"/>
        </w:rPr>
        <w:softHyphen/>
        <w:t>ветствующую указанному критерию значимость.</w:t>
      </w:r>
    </w:p>
    <w:p w:rsidR="009A1803" w:rsidRPr="000F2F01" w:rsidRDefault="009A1803" w:rsidP="0035276A">
      <w:pPr>
        <w:pStyle w:val="17"/>
        <w:shd w:val="clear" w:color="auto" w:fill="auto"/>
        <w:tabs>
          <w:tab w:val="left" w:pos="20"/>
        </w:tabs>
        <w:spacing w:after="0" w:line="240" w:lineRule="auto"/>
        <w:ind w:left="20" w:right="20" w:firstLine="547"/>
        <w:jc w:val="both"/>
        <w:rPr>
          <w:color w:val="auto"/>
          <w:sz w:val="28"/>
          <w:szCs w:val="28"/>
        </w:rPr>
      </w:pPr>
      <w:r w:rsidRPr="000F2F01">
        <w:rPr>
          <w:color w:val="auto"/>
          <w:sz w:val="28"/>
          <w:szCs w:val="28"/>
        </w:rPr>
        <w:t>При оценке заявок по критерию «Стоимость права на заключение договора на установку и эксплуатацию рекламной конструкции» лучшим условием исполнения договора по указанному критерию признается предложение участника конкурса с наибольшей ценой договора.</w:t>
      </w:r>
    </w:p>
    <w:p w:rsidR="009A1803" w:rsidRPr="000F2F01" w:rsidRDefault="009A1803" w:rsidP="0035276A">
      <w:pPr>
        <w:pStyle w:val="17"/>
        <w:shd w:val="clear" w:color="auto" w:fill="auto"/>
        <w:tabs>
          <w:tab w:val="left" w:pos="20"/>
        </w:tabs>
        <w:spacing w:after="0" w:line="240" w:lineRule="auto"/>
        <w:ind w:left="20" w:firstLine="547"/>
        <w:jc w:val="both"/>
        <w:rPr>
          <w:color w:val="auto"/>
          <w:sz w:val="28"/>
          <w:szCs w:val="28"/>
        </w:rPr>
      </w:pPr>
      <w:r w:rsidRPr="000F2F01">
        <w:rPr>
          <w:color w:val="auto"/>
          <w:sz w:val="28"/>
          <w:szCs w:val="28"/>
        </w:rPr>
        <w:t>Договор заключается на услови</w:t>
      </w:r>
      <w:r w:rsidR="005723CE" w:rsidRPr="000F2F01">
        <w:rPr>
          <w:color w:val="auto"/>
          <w:sz w:val="28"/>
          <w:szCs w:val="28"/>
        </w:rPr>
        <w:t>ях по данному критерию, указанному</w:t>
      </w:r>
      <w:r w:rsidRPr="000F2F01">
        <w:rPr>
          <w:color w:val="auto"/>
          <w:sz w:val="28"/>
          <w:szCs w:val="28"/>
        </w:rPr>
        <w:t xml:space="preserve"> в заявке.</w:t>
      </w:r>
    </w:p>
    <w:p w:rsidR="009A1803" w:rsidRPr="009661CF" w:rsidRDefault="009A1803" w:rsidP="009A1803">
      <w:pPr>
        <w:pStyle w:val="17"/>
        <w:shd w:val="clear" w:color="auto" w:fill="auto"/>
        <w:tabs>
          <w:tab w:val="left" w:pos="20"/>
        </w:tabs>
        <w:spacing w:after="0" w:line="240" w:lineRule="auto"/>
        <w:ind w:left="20" w:firstLine="831"/>
        <w:jc w:val="both"/>
        <w:rPr>
          <w:color w:val="FF0000"/>
          <w:sz w:val="24"/>
          <w:szCs w:val="24"/>
        </w:rPr>
      </w:pPr>
    </w:p>
    <w:p w:rsidR="009A1803" w:rsidRPr="004813C9" w:rsidRDefault="0023382F" w:rsidP="007E5A3C">
      <w:pPr>
        <w:pStyle w:val="17"/>
        <w:numPr>
          <w:ilvl w:val="1"/>
          <w:numId w:val="47"/>
        </w:numPr>
        <w:shd w:val="clear" w:color="auto" w:fill="auto"/>
        <w:tabs>
          <w:tab w:val="left" w:pos="0"/>
        </w:tabs>
        <w:spacing w:after="0" w:line="240" w:lineRule="auto"/>
        <w:ind w:left="0" w:right="20" w:firstLine="709"/>
        <w:jc w:val="both"/>
        <w:rPr>
          <w:color w:val="auto"/>
          <w:sz w:val="28"/>
          <w:szCs w:val="28"/>
        </w:rPr>
      </w:pPr>
      <w:r w:rsidRPr="004813C9">
        <w:rPr>
          <w:color w:val="auto"/>
          <w:sz w:val="28"/>
          <w:szCs w:val="28"/>
        </w:rPr>
        <w:t>Оценка заявок по критерию «</w:t>
      </w:r>
      <w:r w:rsidR="009A1803" w:rsidRPr="004813C9">
        <w:rPr>
          <w:color w:val="auto"/>
          <w:sz w:val="28"/>
          <w:szCs w:val="28"/>
        </w:rPr>
        <w:t>Квалификация участников конкурса</w:t>
      </w:r>
      <w:r w:rsidRPr="004813C9">
        <w:rPr>
          <w:color w:val="auto"/>
          <w:sz w:val="28"/>
          <w:szCs w:val="28"/>
        </w:rPr>
        <w:t>»</w:t>
      </w:r>
    </w:p>
    <w:p w:rsidR="009A1803" w:rsidRPr="009661CF" w:rsidRDefault="009A1803" w:rsidP="007E5A3C">
      <w:pPr>
        <w:pStyle w:val="17"/>
        <w:shd w:val="clear" w:color="auto" w:fill="auto"/>
        <w:tabs>
          <w:tab w:val="left" w:pos="20"/>
          <w:tab w:val="left" w:pos="360"/>
        </w:tabs>
        <w:spacing w:after="0" w:line="240" w:lineRule="auto"/>
        <w:ind w:right="20" w:firstLine="709"/>
        <w:rPr>
          <w:color w:val="FF0000"/>
          <w:sz w:val="24"/>
          <w:szCs w:val="24"/>
        </w:rPr>
      </w:pPr>
    </w:p>
    <w:p w:rsidR="009A1803" w:rsidRPr="00E94F06" w:rsidRDefault="009A1803" w:rsidP="007E5A3C">
      <w:pPr>
        <w:pStyle w:val="17"/>
        <w:shd w:val="clear" w:color="auto" w:fill="auto"/>
        <w:tabs>
          <w:tab w:val="left" w:pos="20"/>
        </w:tabs>
        <w:spacing w:after="0" w:line="240" w:lineRule="auto"/>
        <w:ind w:right="20" w:firstLine="709"/>
        <w:jc w:val="both"/>
        <w:rPr>
          <w:color w:val="auto"/>
          <w:sz w:val="28"/>
          <w:szCs w:val="28"/>
        </w:rPr>
      </w:pPr>
      <w:r w:rsidRPr="00E94F06">
        <w:rPr>
          <w:color w:val="auto"/>
          <w:sz w:val="28"/>
          <w:szCs w:val="28"/>
        </w:rPr>
        <w:t>Для оценки заявок по критерию «Квалификация участников конкурса» каждой заявке вы</w:t>
      </w:r>
      <w:r w:rsidRPr="00E94F06">
        <w:rPr>
          <w:color w:val="auto"/>
          <w:sz w:val="28"/>
          <w:szCs w:val="28"/>
        </w:rPr>
        <w:softHyphen/>
        <w:t>ставляется значение от 0 до 100 баллов.</w:t>
      </w:r>
    </w:p>
    <w:p w:rsidR="009A1803" w:rsidRPr="00E94F06" w:rsidRDefault="009A1803" w:rsidP="007E5A3C">
      <w:pPr>
        <w:pStyle w:val="17"/>
        <w:shd w:val="clear" w:color="auto" w:fill="auto"/>
        <w:tabs>
          <w:tab w:val="left" w:pos="20"/>
        </w:tabs>
        <w:spacing w:after="0" w:line="240" w:lineRule="auto"/>
        <w:ind w:right="20" w:firstLine="709"/>
        <w:jc w:val="both"/>
        <w:rPr>
          <w:color w:val="auto"/>
          <w:sz w:val="28"/>
          <w:szCs w:val="28"/>
        </w:rPr>
      </w:pPr>
      <w:r w:rsidRPr="00E94F06">
        <w:rPr>
          <w:color w:val="auto"/>
          <w:sz w:val="28"/>
          <w:szCs w:val="28"/>
        </w:rPr>
        <w:t>Сумма максимальных значений всех показателей этого критерия, установленных в Кон</w:t>
      </w:r>
      <w:r w:rsidRPr="00E94F06">
        <w:rPr>
          <w:color w:val="auto"/>
          <w:sz w:val="28"/>
          <w:szCs w:val="28"/>
        </w:rPr>
        <w:softHyphen/>
        <w:t>курсной документации составляет 100 баллов.</w:t>
      </w:r>
    </w:p>
    <w:p w:rsidR="009A1803" w:rsidRPr="009661CF" w:rsidRDefault="009A1803" w:rsidP="007E5A3C">
      <w:pPr>
        <w:pStyle w:val="17"/>
        <w:shd w:val="clear" w:color="auto" w:fill="auto"/>
        <w:tabs>
          <w:tab w:val="left" w:pos="20"/>
        </w:tabs>
        <w:spacing w:after="0" w:line="240" w:lineRule="auto"/>
        <w:ind w:right="20" w:firstLine="709"/>
        <w:jc w:val="both"/>
        <w:rPr>
          <w:color w:val="FF0000"/>
          <w:sz w:val="24"/>
          <w:szCs w:val="24"/>
        </w:rPr>
      </w:pPr>
    </w:p>
    <w:p w:rsidR="009A1803" w:rsidRPr="008747F0" w:rsidRDefault="008747F0" w:rsidP="007E5A3C">
      <w:pPr>
        <w:pStyle w:val="17"/>
        <w:shd w:val="clear" w:color="auto" w:fill="auto"/>
        <w:tabs>
          <w:tab w:val="left" w:pos="0"/>
        </w:tabs>
        <w:spacing w:after="0" w:line="240" w:lineRule="auto"/>
        <w:ind w:firstLine="709"/>
        <w:jc w:val="both"/>
        <w:rPr>
          <w:color w:val="auto"/>
          <w:sz w:val="28"/>
          <w:szCs w:val="28"/>
        </w:rPr>
      </w:pPr>
      <w:r>
        <w:rPr>
          <w:color w:val="auto"/>
          <w:sz w:val="28"/>
          <w:szCs w:val="28"/>
        </w:rPr>
        <w:t xml:space="preserve">68.2.1. </w:t>
      </w:r>
      <w:r w:rsidR="009A1803" w:rsidRPr="008747F0">
        <w:rPr>
          <w:color w:val="auto"/>
          <w:sz w:val="28"/>
          <w:szCs w:val="28"/>
        </w:rPr>
        <w:t>Оценка по показателю «Опыт работы на рынке наружной рекламы»</w:t>
      </w:r>
      <w:r w:rsidR="007E5A3C">
        <w:rPr>
          <w:color w:val="auto"/>
          <w:sz w:val="28"/>
          <w:szCs w:val="28"/>
        </w:rPr>
        <w:t>:</w:t>
      </w:r>
    </w:p>
    <w:p w:rsidR="009F7792" w:rsidRPr="009F7792" w:rsidRDefault="009F7792" w:rsidP="007E5A3C">
      <w:pPr>
        <w:pStyle w:val="17"/>
        <w:shd w:val="clear" w:color="auto" w:fill="auto"/>
        <w:tabs>
          <w:tab w:val="left" w:pos="0"/>
        </w:tabs>
        <w:spacing w:after="0" w:line="240" w:lineRule="auto"/>
        <w:ind w:firstLine="709"/>
        <w:jc w:val="center"/>
        <w:rPr>
          <w:i/>
          <w:color w:val="auto"/>
          <w:sz w:val="28"/>
          <w:szCs w:val="28"/>
        </w:rPr>
      </w:pPr>
    </w:p>
    <w:p w:rsidR="009A1803" w:rsidRPr="003C5BE8" w:rsidRDefault="009A1803" w:rsidP="007E5A3C">
      <w:pPr>
        <w:pStyle w:val="17"/>
        <w:shd w:val="clear" w:color="auto" w:fill="auto"/>
        <w:tabs>
          <w:tab w:val="left" w:pos="20"/>
        </w:tabs>
        <w:spacing w:after="0" w:line="240" w:lineRule="auto"/>
        <w:ind w:right="20" w:firstLine="709"/>
        <w:jc w:val="both"/>
        <w:rPr>
          <w:color w:val="auto"/>
          <w:sz w:val="28"/>
          <w:szCs w:val="28"/>
        </w:rPr>
      </w:pPr>
      <w:r w:rsidRPr="003C5BE8">
        <w:rPr>
          <w:color w:val="auto"/>
          <w:sz w:val="28"/>
          <w:szCs w:val="28"/>
        </w:rPr>
        <w:t>Предметом оценки являются сведения об опыте работы на рынке наружной рекламы. Дан</w:t>
      </w:r>
      <w:r w:rsidRPr="003C5BE8">
        <w:rPr>
          <w:color w:val="auto"/>
          <w:sz w:val="28"/>
          <w:szCs w:val="28"/>
        </w:rPr>
        <w:softHyphen/>
        <w:t>ные сведения предоставляются</w:t>
      </w:r>
      <w:r w:rsidR="003C5BE8" w:rsidRPr="003C5BE8">
        <w:rPr>
          <w:color w:val="auto"/>
          <w:sz w:val="28"/>
          <w:szCs w:val="28"/>
        </w:rPr>
        <w:t xml:space="preserve"> у</w:t>
      </w:r>
      <w:r w:rsidRPr="003C5BE8">
        <w:rPr>
          <w:color w:val="auto"/>
          <w:sz w:val="28"/>
          <w:szCs w:val="28"/>
        </w:rPr>
        <w:t>частниками конкурса по форме «Кв</w:t>
      </w:r>
      <w:r w:rsidR="00A05E74">
        <w:rPr>
          <w:color w:val="auto"/>
          <w:sz w:val="28"/>
          <w:szCs w:val="28"/>
        </w:rPr>
        <w:t>алификация участников конкурса» конкурсной документации.</w:t>
      </w:r>
    </w:p>
    <w:tbl>
      <w:tblPr>
        <w:tblOverlap w:val="never"/>
        <w:tblW w:w="977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5240"/>
        <w:gridCol w:w="4531"/>
      </w:tblGrid>
      <w:tr w:rsidR="009A1803" w:rsidRPr="009661CF" w:rsidTr="00905759">
        <w:trPr>
          <w:trHeight w:hRule="exact" w:val="593"/>
          <w:jc w:val="center"/>
        </w:trPr>
        <w:tc>
          <w:tcPr>
            <w:tcW w:w="5240" w:type="dxa"/>
            <w:shd w:val="clear" w:color="auto" w:fill="FFFFFF"/>
            <w:vAlign w:val="center"/>
          </w:tcPr>
          <w:p w:rsidR="009A1803" w:rsidRPr="005836A6" w:rsidRDefault="009A1803" w:rsidP="00905759">
            <w:pPr>
              <w:pStyle w:val="17"/>
              <w:framePr w:w="10138" w:wrap="notBeside" w:vAnchor="text" w:hAnchor="page" w:x="1321" w:y="296"/>
              <w:shd w:val="clear" w:color="auto" w:fill="auto"/>
              <w:tabs>
                <w:tab w:val="left" w:pos="20"/>
              </w:tabs>
              <w:spacing w:after="0" w:line="240" w:lineRule="auto"/>
              <w:jc w:val="center"/>
              <w:rPr>
                <w:b/>
                <w:color w:val="auto"/>
                <w:sz w:val="24"/>
                <w:szCs w:val="24"/>
              </w:rPr>
            </w:pPr>
            <w:r w:rsidRPr="005836A6">
              <w:rPr>
                <w:rStyle w:val="42"/>
                <w:b/>
                <w:color w:val="auto"/>
                <w:sz w:val="24"/>
                <w:szCs w:val="24"/>
              </w:rPr>
              <w:t>Показатель</w:t>
            </w:r>
          </w:p>
        </w:tc>
        <w:tc>
          <w:tcPr>
            <w:tcW w:w="4531" w:type="dxa"/>
            <w:shd w:val="clear" w:color="auto" w:fill="FFFFFF"/>
            <w:vAlign w:val="center"/>
          </w:tcPr>
          <w:p w:rsidR="009A1803" w:rsidRPr="005836A6" w:rsidRDefault="009A1803" w:rsidP="00905759">
            <w:pPr>
              <w:pStyle w:val="17"/>
              <w:framePr w:w="10138" w:wrap="notBeside" w:vAnchor="text" w:hAnchor="page" w:x="1321" w:y="296"/>
              <w:shd w:val="clear" w:color="auto" w:fill="auto"/>
              <w:tabs>
                <w:tab w:val="left" w:pos="20"/>
              </w:tabs>
              <w:spacing w:after="0" w:line="240" w:lineRule="auto"/>
              <w:jc w:val="center"/>
              <w:rPr>
                <w:rStyle w:val="42"/>
                <w:b/>
                <w:color w:val="auto"/>
                <w:sz w:val="24"/>
                <w:szCs w:val="24"/>
              </w:rPr>
            </w:pPr>
            <w:r w:rsidRPr="005836A6">
              <w:rPr>
                <w:rStyle w:val="42"/>
                <w:b/>
                <w:color w:val="auto"/>
                <w:sz w:val="24"/>
                <w:szCs w:val="24"/>
              </w:rPr>
              <w:t>Максимальное</w:t>
            </w:r>
          </w:p>
          <w:p w:rsidR="009A1803" w:rsidRPr="005836A6" w:rsidRDefault="009A1803" w:rsidP="00905759">
            <w:pPr>
              <w:pStyle w:val="17"/>
              <w:framePr w:w="10138" w:wrap="notBeside" w:vAnchor="text" w:hAnchor="page" w:x="1321" w:y="296"/>
              <w:shd w:val="clear" w:color="auto" w:fill="auto"/>
              <w:tabs>
                <w:tab w:val="left" w:pos="20"/>
              </w:tabs>
              <w:spacing w:after="0" w:line="240" w:lineRule="auto"/>
              <w:jc w:val="center"/>
              <w:rPr>
                <w:b/>
                <w:color w:val="auto"/>
                <w:sz w:val="24"/>
                <w:szCs w:val="24"/>
              </w:rPr>
            </w:pPr>
            <w:r w:rsidRPr="005836A6">
              <w:rPr>
                <w:rStyle w:val="42"/>
                <w:b/>
                <w:color w:val="auto"/>
                <w:sz w:val="24"/>
                <w:szCs w:val="24"/>
              </w:rPr>
              <w:t>ко</w:t>
            </w:r>
            <w:r w:rsidRPr="005836A6">
              <w:rPr>
                <w:rStyle w:val="42"/>
                <w:b/>
                <w:color w:val="auto"/>
                <w:sz w:val="24"/>
                <w:szCs w:val="24"/>
              </w:rPr>
              <w:softHyphen/>
              <w:t>личество баллов по пока</w:t>
            </w:r>
            <w:r w:rsidRPr="005836A6">
              <w:rPr>
                <w:rStyle w:val="42"/>
                <w:b/>
                <w:color w:val="auto"/>
                <w:sz w:val="24"/>
                <w:szCs w:val="24"/>
              </w:rPr>
              <w:softHyphen/>
              <w:t>зателю</w:t>
            </w:r>
          </w:p>
        </w:tc>
      </w:tr>
      <w:tr w:rsidR="009A1803" w:rsidRPr="009661CF" w:rsidTr="00905759">
        <w:trPr>
          <w:trHeight w:hRule="exact" w:val="450"/>
          <w:jc w:val="center"/>
        </w:trPr>
        <w:tc>
          <w:tcPr>
            <w:tcW w:w="5240" w:type="dxa"/>
            <w:shd w:val="clear" w:color="auto" w:fill="FFFFFF"/>
            <w:vAlign w:val="center"/>
          </w:tcPr>
          <w:p w:rsidR="009A1803" w:rsidRPr="005836A6" w:rsidRDefault="009A1803" w:rsidP="00905759">
            <w:pPr>
              <w:pStyle w:val="17"/>
              <w:framePr w:w="10138" w:wrap="notBeside" w:vAnchor="text" w:hAnchor="page" w:x="1321" w:y="296"/>
              <w:shd w:val="clear" w:color="auto" w:fill="auto"/>
              <w:tabs>
                <w:tab w:val="left" w:pos="20"/>
              </w:tabs>
              <w:spacing w:after="0" w:line="240" w:lineRule="auto"/>
              <w:jc w:val="center"/>
              <w:rPr>
                <w:color w:val="auto"/>
                <w:sz w:val="24"/>
                <w:szCs w:val="24"/>
              </w:rPr>
            </w:pPr>
            <w:r w:rsidRPr="005836A6">
              <w:rPr>
                <w:rStyle w:val="42"/>
                <w:color w:val="auto"/>
                <w:sz w:val="24"/>
                <w:szCs w:val="24"/>
              </w:rPr>
              <w:t>Опыт работы на рынке наружной рекламы</w:t>
            </w:r>
          </w:p>
        </w:tc>
        <w:tc>
          <w:tcPr>
            <w:tcW w:w="4531" w:type="dxa"/>
            <w:shd w:val="clear" w:color="auto" w:fill="FFFFFF"/>
            <w:vAlign w:val="center"/>
          </w:tcPr>
          <w:p w:rsidR="009A1803" w:rsidRPr="005836A6" w:rsidRDefault="009A1803" w:rsidP="00905759">
            <w:pPr>
              <w:pStyle w:val="17"/>
              <w:framePr w:w="10138" w:wrap="notBeside" w:vAnchor="text" w:hAnchor="page" w:x="1321" w:y="296"/>
              <w:shd w:val="clear" w:color="auto" w:fill="auto"/>
              <w:tabs>
                <w:tab w:val="left" w:pos="20"/>
              </w:tabs>
              <w:spacing w:after="0" w:line="240" w:lineRule="auto"/>
              <w:jc w:val="center"/>
              <w:rPr>
                <w:color w:val="auto"/>
                <w:sz w:val="24"/>
                <w:szCs w:val="24"/>
              </w:rPr>
            </w:pPr>
            <w:r w:rsidRPr="005836A6">
              <w:rPr>
                <w:rStyle w:val="42"/>
                <w:color w:val="auto"/>
                <w:sz w:val="24"/>
                <w:szCs w:val="24"/>
              </w:rPr>
              <w:t>40</w:t>
            </w:r>
          </w:p>
        </w:tc>
      </w:tr>
    </w:tbl>
    <w:p w:rsidR="009A1803" w:rsidRPr="009661CF" w:rsidRDefault="009A1803" w:rsidP="009A1803">
      <w:pPr>
        <w:pStyle w:val="17"/>
        <w:shd w:val="clear" w:color="auto" w:fill="auto"/>
        <w:tabs>
          <w:tab w:val="left" w:pos="20"/>
          <w:tab w:val="left" w:pos="1827"/>
        </w:tabs>
        <w:spacing w:after="0" w:line="240" w:lineRule="auto"/>
        <w:ind w:left="1400" w:firstLine="831"/>
        <w:rPr>
          <w:color w:val="FF0000"/>
          <w:sz w:val="24"/>
          <w:szCs w:val="24"/>
        </w:rPr>
      </w:pPr>
    </w:p>
    <w:p w:rsidR="005836A6" w:rsidRDefault="005836A6" w:rsidP="009A1803">
      <w:pPr>
        <w:pStyle w:val="17"/>
        <w:shd w:val="clear" w:color="auto" w:fill="auto"/>
        <w:tabs>
          <w:tab w:val="left" w:pos="20"/>
        </w:tabs>
        <w:spacing w:after="0" w:line="240" w:lineRule="auto"/>
        <w:ind w:left="20" w:right="20" w:firstLine="831"/>
        <w:jc w:val="both"/>
        <w:rPr>
          <w:color w:val="FF0000"/>
          <w:sz w:val="24"/>
          <w:szCs w:val="24"/>
        </w:rPr>
      </w:pPr>
    </w:p>
    <w:p w:rsidR="009A1803" w:rsidRPr="004A7881" w:rsidRDefault="009A1803" w:rsidP="001C41E1">
      <w:pPr>
        <w:pStyle w:val="17"/>
        <w:shd w:val="clear" w:color="auto" w:fill="auto"/>
        <w:tabs>
          <w:tab w:val="left" w:pos="20"/>
        </w:tabs>
        <w:spacing w:after="0" w:line="240" w:lineRule="auto"/>
        <w:ind w:left="20" w:right="20" w:firstLine="547"/>
        <w:jc w:val="both"/>
        <w:rPr>
          <w:color w:val="auto"/>
          <w:sz w:val="28"/>
          <w:szCs w:val="28"/>
        </w:rPr>
      </w:pPr>
      <w:r w:rsidRPr="004A7881">
        <w:rPr>
          <w:color w:val="auto"/>
          <w:sz w:val="28"/>
          <w:szCs w:val="28"/>
        </w:rPr>
        <w:t xml:space="preserve">Участник конкурса, </w:t>
      </w:r>
      <w:r w:rsidRPr="004A7881">
        <w:rPr>
          <w:rStyle w:val="31"/>
          <w:color w:val="auto"/>
          <w:sz w:val="28"/>
          <w:szCs w:val="28"/>
          <w:u w:val="none"/>
        </w:rPr>
        <w:t>не указавший сведения</w:t>
      </w:r>
      <w:r w:rsidRPr="004A7881">
        <w:rPr>
          <w:color w:val="auto"/>
          <w:sz w:val="28"/>
          <w:szCs w:val="28"/>
        </w:rPr>
        <w:t xml:space="preserve"> об опыте работы на рынке наружной рекламы и </w:t>
      </w:r>
      <w:r w:rsidRPr="004A7881">
        <w:rPr>
          <w:rStyle w:val="31"/>
          <w:color w:val="auto"/>
          <w:sz w:val="28"/>
          <w:szCs w:val="28"/>
          <w:u w:val="none"/>
        </w:rPr>
        <w:t>не предоставивший документы (к</w:t>
      </w:r>
      <w:r w:rsidRPr="004A7881">
        <w:rPr>
          <w:iCs/>
          <w:color w:val="auto"/>
          <w:sz w:val="28"/>
          <w:szCs w:val="28"/>
        </w:rPr>
        <w:t>опии договоров, аналогичных предмету настоящего конкурса, подтверждающих наличие рекламных конструкций, а также наличием актов ввода в эксплуатацию рекламных конструкций)</w:t>
      </w:r>
      <w:r w:rsidRPr="004A7881">
        <w:rPr>
          <w:rStyle w:val="a9"/>
          <w:color w:val="auto"/>
          <w:sz w:val="28"/>
          <w:szCs w:val="28"/>
          <w:u w:val="none"/>
        </w:rPr>
        <w:t>,</w:t>
      </w:r>
      <w:r w:rsidRPr="004A7881">
        <w:rPr>
          <w:color w:val="auto"/>
          <w:sz w:val="28"/>
          <w:szCs w:val="28"/>
        </w:rPr>
        <w:t xml:space="preserve"> подтверждающие сведения об опыте ра</w:t>
      </w:r>
      <w:r w:rsidRPr="004A7881">
        <w:rPr>
          <w:color w:val="auto"/>
          <w:sz w:val="28"/>
          <w:szCs w:val="28"/>
        </w:rPr>
        <w:softHyphen/>
        <w:t xml:space="preserve">боты на рынке наружной рекламы, </w:t>
      </w:r>
      <w:r w:rsidRPr="004A7881">
        <w:rPr>
          <w:rStyle w:val="31"/>
          <w:color w:val="auto"/>
          <w:sz w:val="28"/>
          <w:szCs w:val="28"/>
          <w:u w:val="none"/>
        </w:rPr>
        <w:t>получает 0 баллов.</w:t>
      </w:r>
    </w:p>
    <w:p w:rsidR="009A1803" w:rsidRPr="004A7881" w:rsidRDefault="009A1803" w:rsidP="001C41E1">
      <w:pPr>
        <w:pStyle w:val="17"/>
        <w:shd w:val="clear" w:color="auto" w:fill="auto"/>
        <w:tabs>
          <w:tab w:val="left" w:pos="20"/>
        </w:tabs>
        <w:spacing w:after="0" w:line="240" w:lineRule="auto"/>
        <w:ind w:left="20" w:right="20" w:firstLine="547"/>
        <w:jc w:val="both"/>
        <w:rPr>
          <w:color w:val="auto"/>
          <w:sz w:val="28"/>
          <w:szCs w:val="28"/>
        </w:rPr>
      </w:pPr>
      <w:r w:rsidRPr="004A7881">
        <w:rPr>
          <w:color w:val="auto"/>
          <w:sz w:val="28"/>
          <w:szCs w:val="28"/>
        </w:rPr>
        <w:t xml:space="preserve">Участник конкурса, </w:t>
      </w:r>
      <w:r w:rsidRPr="004A7881">
        <w:rPr>
          <w:rStyle w:val="31"/>
          <w:color w:val="auto"/>
          <w:sz w:val="28"/>
          <w:szCs w:val="28"/>
          <w:u w:val="none"/>
        </w:rPr>
        <w:t>не указавший сведения</w:t>
      </w:r>
      <w:r w:rsidRPr="004A7881">
        <w:rPr>
          <w:color w:val="auto"/>
          <w:sz w:val="28"/>
          <w:szCs w:val="28"/>
        </w:rPr>
        <w:t xml:space="preserve"> об опыте работы на рынке наружной рекламы и </w:t>
      </w:r>
      <w:r w:rsidRPr="004A7881">
        <w:rPr>
          <w:rStyle w:val="31"/>
          <w:color w:val="auto"/>
          <w:sz w:val="28"/>
          <w:szCs w:val="28"/>
          <w:u w:val="none"/>
        </w:rPr>
        <w:t>предоставивший документы (к</w:t>
      </w:r>
      <w:r w:rsidRPr="004A7881">
        <w:rPr>
          <w:iCs/>
          <w:color w:val="auto"/>
          <w:sz w:val="28"/>
          <w:szCs w:val="28"/>
        </w:rPr>
        <w:t xml:space="preserve">опии договоров, аналогичных предмету настоящего конкурса, подтверждающих наличие рекламных конструкций, а также наличием актов ввода в эксплуатацию рекламных </w:t>
      </w:r>
      <w:r w:rsidRPr="004A7881">
        <w:rPr>
          <w:iCs/>
          <w:color w:val="auto"/>
          <w:sz w:val="28"/>
          <w:szCs w:val="28"/>
        </w:rPr>
        <w:lastRenderedPageBreak/>
        <w:t>конструкций)</w:t>
      </w:r>
      <w:r w:rsidRPr="004A7881">
        <w:rPr>
          <w:rStyle w:val="a9"/>
          <w:color w:val="auto"/>
          <w:sz w:val="28"/>
          <w:szCs w:val="28"/>
          <w:u w:val="none"/>
        </w:rPr>
        <w:t>,</w:t>
      </w:r>
      <w:r w:rsidRPr="004A7881">
        <w:rPr>
          <w:color w:val="auto"/>
          <w:sz w:val="28"/>
          <w:szCs w:val="28"/>
        </w:rPr>
        <w:t xml:space="preserve"> подтверждающие сведения об опыте работы на рынке наружной рекламы, </w:t>
      </w:r>
      <w:r w:rsidRPr="004A7881">
        <w:rPr>
          <w:rStyle w:val="31"/>
          <w:color w:val="auto"/>
          <w:sz w:val="28"/>
          <w:szCs w:val="28"/>
          <w:u w:val="none"/>
        </w:rPr>
        <w:t>получает 0 баллов</w:t>
      </w:r>
      <w:r w:rsidRPr="004A7881">
        <w:rPr>
          <w:color w:val="auto"/>
          <w:sz w:val="28"/>
          <w:szCs w:val="28"/>
        </w:rPr>
        <w:t>.</w:t>
      </w:r>
    </w:p>
    <w:p w:rsidR="009A1803" w:rsidRPr="004A7881" w:rsidRDefault="009A1803" w:rsidP="001C41E1">
      <w:pPr>
        <w:pStyle w:val="17"/>
        <w:shd w:val="clear" w:color="auto" w:fill="auto"/>
        <w:tabs>
          <w:tab w:val="left" w:pos="20"/>
        </w:tabs>
        <w:spacing w:after="0" w:line="240" w:lineRule="auto"/>
        <w:ind w:left="20" w:right="20" w:firstLine="547"/>
        <w:jc w:val="both"/>
        <w:rPr>
          <w:color w:val="auto"/>
          <w:sz w:val="28"/>
          <w:szCs w:val="28"/>
        </w:rPr>
      </w:pPr>
      <w:r w:rsidRPr="004A7881">
        <w:rPr>
          <w:color w:val="auto"/>
          <w:sz w:val="28"/>
          <w:szCs w:val="28"/>
        </w:rPr>
        <w:t xml:space="preserve">Участник конкурса, </w:t>
      </w:r>
      <w:r w:rsidRPr="004A7881">
        <w:rPr>
          <w:rStyle w:val="31"/>
          <w:color w:val="auto"/>
          <w:sz w:val="28"/>
          <w:szCs w:val="28"/>
          <w:u w:val="none"/>
        </w:rPr>
        <w:t>указавший сведения</w:t>
      </w:r>
      <w:r w:rsidRPr="004A7881">
        <w:rPr>
          <w:color w:val="auto"/>
          <w:sz w:val="28"/>
          <w:szCs w:val="28"/>
        </w:rPr>
        <w:t xml:space="preserve"> об опыте работы на рынке наружной рекламы, но </w:t>
      </w:r>
      <w:r w:rsidRPr="004A7881">
        <w:rPr>
          <w:rStyle w:val="31"/>
          <w:color w:val="auto"/>
          <w:sz w:val="28"/>
          <w:szCs w:val="28"/>
          <w:u w:val="none"/>
        </w:rPr>
        <w:t>не предоставивший документы (к</w:t>
      </w:r>
      <w:r w:rsidRPr="004A7881">
        <w:rPr>
          <w:iCs/>
          <w:color w:val="auto"/>
          <w:sz w:val="28"/>
          <w:szCs w:val="28"/>
        </w:rPr>
        <w:t>опии договоров, аналогичных предмету настоящего конкурса, подтверждающих наличие рекламных конструкций, а также наличием актов ввода в эксплуатацию рекламных конструкций)</w:t>
      </w:r>
      <w:r w:rsidRPr="004A7881">
        <w:rPr>
          <w:rStyle w:val="a9"/>
          <w:color w:val="auto"/>
          <w:sz w:val="28"/>
          <w:szCs w:val="28"/>
          <w:u w:val="none"/>
        </w:rPr>
        <w:t>,</w:t>
      </w:r>
      <w:r w:rsidRPr="004A7881">
        <w:rPr>
          <w:color w:val="auto"/>
          <w:sz w:val="28"/>
          <w:szCs w:val="28"/>
        </w:rPr>
        <w:t xml:space="preserve"> подтверждающие сведения об опыте работы на рынке наружной рекламы, получает 0 баллов.</w:t>
      </w:r>
    </w:p>
    <w:p w:rsidR="009A1803" w:rsidRPr="004A7881" w:rsidRDefault="009A1803" w:rsidP="001C41E1">
      <w:pPr>
        <w:pStyle w:val="17"/>
        <w:shd w:val="clear" w:color="auto" w:fill="auto"/>
        <w:tabs>
          <w:tab w:val="left" w:pos="20"/>
        </w:tabs>
        <w:spacing w:after="0" w:line="240" w:lineRule="auto"/>
        <w:ind w:left="40" w:right="20" w:firstLine="547"/>
        <w:jc w:val="both"/>
        <w:rPr>
          <w:color w:val="auto"/>
          <w:sz w:val="28"/>
          <w:szCs w:val="28"/>
        </w:rPr>
      </w:pPr>
      <w:r w:rsidRPr="004A7881">
        <w:rPr>
          <w:color w:val="auto"/>
          <w:sz w:val="28"/>
          <w:szCs w:val="28"/>
        </w:rPr>
        <w:t xml:space="preserve">Заявкам, содержащим </w:t>
      </w:r>
      <w:r w:rsidRPr="004A7881">
        <w:rPr>
          <w:rStyle w:val="31"/>
          <w:color w:val="auto"/>
          <w:sz w:val="28"/>
          <w:szCs w:val="28"/>
          <w:u w:val="none"/>
        </w:rPr>
        <w:t>сведения</w:t>
      </w:r>
      <w:r w:rsidRPr="004A7881">
        <w:rPr>
          <w:color w:val="auto"/>
          <w:sz w:val="28"/>
          <w:szCs w:val="28"/>
        </w:rPr>
        <w:t xml:space="preserve"> об опыте работы на рынке наружной рекламы и докумен</w:t>
      </w:r>
      <w:r w:rsidRPr="004A7881">
        <w:rPr>
          <w:color w:val="auto"/>
          <w:sz w:val="28"/>
          <w:szCs w:val="28"/>
        </w:rPr>
        <w:softHyphen/>
        <w:t xml:space="preserve">ты, подтверждающие сведения об опыте работы на рынке наружной рекламы </w:t>
      </w:r>
      <w:r w:rsidRPr="004A7881">
        <w:rPr>
          <w:rStyle w:val="a9"/>
          <w:color w:val="auto"/>
          <w:sz w:val="28"/>
          <w:szCs w:val="28"/>
          <w:u w:val="none"/>
        </w:rPr>
        <w:t>(</w:t>
      </w:r>
      <w:r w:rsidRPr="004A7881">
        <w:rPr>
          <w:iCs/>
          <w:color w:val="auto"/>
          <w:sz w:val="28"/>
          <w:szCs w:val="28"/>
        </w:rPr>
        <w:t>копии договоров, аналогичных предмету настоящего конкурса, подтверждающих наличие рекламных конструкций, а также наличием актов ввода в эксплуатацию рекламных конструкций</w:t>
      </w:r>
      <w:r w:rsidRPr="004A7881">
        <w:rPr>
          <w:rStyle w:val="a9"/>
          <w:color w:val="auto"/>
          <w:sz w:val="28"/>
          <w:szCs w:val="28"/>
          <w:u w:val="none"/>
        </w:rPr>
        <w:t xml:space="preserve">) </w:t>
      </w:r>
      <w:r w:rsidRPr="004A7881">
        <w:rPr>
          <w:color w:val="auto"/>
          <w:sz w:val="28"/>
          <w:szCs w:val="28"/>
        </w:rPr>
        <w:t xml:space="preserve">по показателю «Опыт работы на рынке наружной рекламы» </w:t>
      </w:r>
      <w:r w:rsidRPr="004A7881">
        <w:rPr>
          <w:rStyle w:val="31"/>
          <w:color w:val="auto"/>
          <w:sz w:val="28"/>
          <w:szCs w:val="28"/>
          <w:u w:val="none"/>
        </w:rPr>
        <w:t>выставляется следующее количест</w:t>
      </w:r>
      <w:r w:rsidRPr="004A7881">
        <w:rPr>
          <w:rStyle w:val="31"/>
          <w:color w:val="auto"/>
          <w:sz w:val="28"/>
          <w:szCs w:val="28"/>
          <w:u w:val="none"/>
        </w:rPr>
        <w:softHyphen/>
        <w:t>во баллов:</w:t>
      </w:r>
    </w:p>
    <w:p w:rsidR="009A1803" w:rsidRPr="004A7881" w:rsidRDefault="009A1803" w:rsidP="001C41E1">
      <w:pPr>
        <w:pStyle w:val="17"/>
        <w:shd w:val="clear" w:color="auto" w:fill="auto"/>
        <w:tabs>
          <w:tab w:val="left" w:pos="20"/>
        </w:tabs>
        <w:spacing w:after="0" w:line="240" w:lineRule="auto"/>
        <w:ind w:left="40" w:firstLine="547"/>
        <w:jc w:val="both"/>
        <w:rPr>
          <w:color w:val="auto"/>
          <w:sz w:val="28"/>
          <w:szCs w:val="28"/>
        </w:rPr>
      </w:pPr>
      <w:r w:rsidRPr="004A7881">
        <w:rPr>
          <w:rStyle w:val="31"/>
          <w:color w:val="auto"/>
          <w:sz w:val="28"/>
          <w:szCs w:val="28"/>
          <w:u w:val="none"/>
        </w:rPr>
        <w:t>1-10 рекламных конструкций, согласно представленным копиям договоров - 10 баллов;</w:t>
      </w:r>
    </w:p>
    <w:p w:rsidR="009A1803" w:rsidRPr="004A7881" w:rsidRDefault="009A1803" w:rsidP="001C41E1">
      <w:pPr>
        <w:pStyle w:val="17"/>
        <w:shd w:val="clear" w:color="auto" w:fill="auto"/>
        <w:tabs>
          <w:tab w:val="left" w:pos="20"/>
        </w:tabs>
        <w:spacing w:after="0" w:line="240" w:lineRule="auto"/>
        <w:ind w:left="40" w:firstLine="547"/>
        <w:jc w:val="both"/>
        <w:rPr>
          <w:color w:val="auto"/>
          <w:sz w:val="28"/>
          <w:szCs w:val="28"/>
        </w:rPr>
      </w:pPr>
      <w:r w:rsidRPr="004A7881">
        <w:rPr>
          <w:rStyle w:val="31"/>
          <w:color w:val="auto"/>
          <w:sz w:val="28"/>
          <w:szCs w:val="28"/>
          <w:u w:val="none"/>
        </w:rPr>
        <w:t>11-20 рекламных конструкций, согласно представленным копиям договоров - 20 баллов;</w:t>
      </w:r>
    </w:p>
    <w:p w:rsidR="009A1803" w:rsidRPr="004A7881" w:rsidRDefault="009A1803" w:rsidP="001C41E1">
      <w:pPr>
        <w:pStyle w:val="17"/>
        <w:shd w:val="clear" w:color="auto" w:fill="auto"/>
        <w:tabs>
          <w:tab w:val="left" w:pos="20"/>
        </w:tabs>
        <w:spacing w:after="0" w:line="240" w:lineRule="auto"/>
        <w:ind w:left="40" w:firstLine="547"/>
        <w:jc w:val="both"/>
        <w:rPr>
          <w:rStyle w:val="31"/>
          <w:color w:val="auto"/>
          <w:sz w:val="28"/>
          <w:szCs w:val="28"/>
          <w:u w:val="none"/>
        </w:rPr>
      </w:pPr>
      <w:r w:rsidRPr="004A7881">
        <w:rPr>
          <w:rStyle w:val="31"/>
          <w:color w:val="auto"/>
          <w:sz w:val="28"/>
          <w:szCs w:val="28"/>
          <w:u w:val="none"/>
        </w:rPr>
        <w:t>Более 20 рекламных конструкций, согласно представленным копиям договоров - 40 баллов.</w:t>
      </w:r>
    </w:p>
    <w:p w:rsidR="009A1803" w:rsidRPr="009661CF" w:rsidRDefault="009A1803" w:rsidP="009A1803">
      <w:pPr>
        <w:pStyle w:val="17"/>
        <w:shd w:val="clear" w:color="auto" w:fill="auto"/>
        <w:tabs>
          <w:tab w:val="left" w:pos="20"/>
          <w:tab w:val="left" w:leader="underscore" w:pos="10187"/>
          <w:tab w:val="left" w:pos="1226"/>
        </w:tabs>
        <w:spacing w:after="0" w:line="240" w:lineRule="auto"/>
        <w:ind w:left="142" w:right="20" w:firstLine="831"/>
        <w:jc w:val="center"/>
        <w:rPr>
          <w:i/>
          <w:color w:val="FF0000"/>
          <w:sz w:val="24"/>
          <w:szCs w:val="24"/>
        </w:rPr>
      </w:pPr>
    </w:p>
    <w:p w:rsidR="009A1803" w:rsidRPr="007E5A3C" w:rsidRDefault="007E5A3C" w:rsidP="007E5A3C">
      <w:pPr>
        <w:pStyle w:val="17"/>
        <w:shd w:val="clear" w:color="auto" w:fill="auto"/>
        <w:tabs>
          <w:tab w:val="left" w:pos="0"/>
          <w:tab w:val="left" w:leader="underscore" w:pos="10187"/>
          <w:tab w:val="left" w:pos="1226"/>
        </w:tabs>
        <w:spacing w:after="0" w:line="240" w:lineRule="auto"/>
        <w:ind w:right="20"/>
        <w:jc w:val="both"/>
        <w:rPr>
          <w:rStyle w:val="31"/>
          <w:color w:val="auto"/>
          <w:sz w:val="28"/>
          <w:szCs w:val="28"/>
          <w:u w:val="none"/>
        </w:rPr>
      </w:pPr>
      <w:r>
        <w:rPr>
          <w:color w:val="auto"/>
          <w:sz w:val="28"/>
          <w:szCs w:val="28"/>
        </w:rPr>
        <w:t xml:space="preserve">          68. </w:t>
      </w:r>
      <w:r w:rsidR="009A1803" w:rsidRPr="007E5A3C">
        <w:rPr>
          <w:color w:val="auto"/>
          <w:sz w:val="28"/>
          <w:szCs w:val="28"/>
        </w:rPr>
        <w:t>2.2. Оценка по показателю «Наличие договоров страхования гражданско-правовой ответственности владельца рекламной конструкции за причинение вреда жизни, здоровью физическим лицам или имуществу третьих лиц при эксплуатации средств наружной рекла</w:t>
      </w:r>
      <w:r w:rsidR="009A1803" w:rsidRPr="007E5A3C">
        <w:rPr>
          <w:color w:val="auto"/>
          <w:sz w:val="28"/>
          <w:szCs w:val="28"/>
        </w:rPr>
        <w:softHyphen/>
        <w:t>мы, договоров технического обследования рекламных конструкций, заключенных не позд</w:t>
      </w:r>
      <w:r w:rsidR="009A1803" w:rsidRPr="007E5A3C">
        <w:rPr>
          <w:color w:val="auto"/>
          <w:sz w:val="28"/>
          <w:szCs w:val="28"/>
        </w:rPr>
        <w:softHyphen/>
      </w:r>
      <w:r w:rsidR="009A1803" w:rsidRPr="007E5A3C">
        <w:rPr>
          <w:rStyle w:val="31"/>
          <w:color w:val="auto"/>
          <w:sz w:val="28"/>
          <w:szCs w:val="28"/>
          <w:u w:val="none"/>
        </w:rPr>
        <w:t>нее даты вскрытия конвертов с заявками на участие в конкурсе»</w:t>
      </w:r>
      <w:r>
        <w:rPr>
          <w:rStyle w:val="31"/>
          <w:color w:val="auto"/>
          <w:sz w:val="28"/>
          <w:szCs w:val="28"/>
          <w:u w:val="none"/>
        </w:rPr>
        <w:t>:</w:t>
      </w:r>
    </w:p>
    <w:p w:rsidR="009A1803" w:rsidRPr="009661CF" w:rsidRDefault="009A1803" w:rsidP="009A1803">
      <w:pPr>
        <w:pStyle w:val="17"/>
        <w:shd w:val="clear" w:color="auto" w:fill="auto"/>
        <w:tabs>
          <w:tab w:val="left" w:pos="20"/>
          <w:tab w:val="left" w:leader="underscore" w:pos="10187"/>
          <w:tab w:val="left" w:pos="1226"/>
        </w:tabs>
        <w:spacing w:after="0" w:line="240" w:lineRule="auto"/>
        <w:ind w:left="142" w:right="20" w:firstLine="831"/>
        <w:jc w:val="center"/>
        <w:rPr>
          <w:rStyle w:val="31"/>
          <w:color w:val="FF0000"/>
          <w:sz w:val="24"/>
          <w:szCs w:val="24"/>
        </w:rPr>
      </w:pPr>
    </w:p>
    <w:p w:rsidR="009A1803" w:rsidRPr="00A455A2" w:rsidRDefault="009A1803" w:rsidP="00A70C7A">
      <w:pPr>
        <w:tabs>
          <w:tab w:val="left" w:pos="20"/>
        </w:tabs>
        <w:ind w:firstLine="567"/>
        <w:contextualSpacing/>
        <w:jc w:val="both"/>
        <w:rPr>
          <w:rFonts w:ascii="Times New Roman" w:hAnsi="Times New Roman" w:cs="Times New Roman"/>
          <w:color w:val="auto"/>
          <w:sz w:val="28"/>
          <w:szCs w:val="28"/>
        </w:rPr>
      </w:pPr>
      <w:r w:rsidRPr="00A455A2">
        <w:rPr>
          <w:rFonts w:ascii="Times New Roman" w:hAnsi="Times New Roman" w:cs="Times New Roman"/>
          <w:color w:val="auto"/>
          <w:sz w:val="28"/>
          <w:szCs w:val="28"/>
        </w:rPr>
        <w:t>Предметом оценки являются сведения об опыте работы на рынке наружной рекламы. Дан</w:t>
      </w:r>
      <w:r w:rsidRPr="00A455A2">
        <w:rPr>
          <w:rFonts w:ascii="Times New Roman" w:hAnsi="Times New Roman" w:cs="Times New Roman"/>
          <w:color w:val="auto"/>
          <w:sz w:val="28"/>
          <w:szCs w:val="28"/>
        </w:rPr>
        <w:softHyphen/>
        <w:t xml:space="preserve">ные сведения предоставляются </w:t>
      </w:r>
      <w:r w:rsidR="00A455A2">
        <w:rPr>
          <w:rFonts w:ascii="Times New Roman" w:hAnsi="Times New Roman" w:cs="Times New Roman"/>
          <w:color w:val="auto"/>
          <w:sz w:val="28"/>
          <w:szCs w:val="28"/>
        </w:rPr>
        <w:t>у</w:t>
      </w:r>
      <w:r w:rsidRPr="00A455A2">
        <w:rPr>
          <w:rFonts w:ascii="Times New Roman" w:hAnsi="Times New Roman" w:cs="Times New Roman"/>
          <w:color w:val="auto"/>
          <w:sz w:val="28"/>
          <w:szCs w:val="28"/>
        </w:rPr>
        <w:t xml:space="preserve">частниками конкурса по </w:t>
      </w:r>
      <w:r w:rsidR="00A455A2" w:rsidRPr="00A455A2">
        <w:rPr>
          <w:rFonts w:ascii="Times New Roman" w:hAnsi="Times New Roman" w:cs="Times New Roman"/>
          <w:color w:val="auto"/>
          <w:sz w:val="28"/>
          <w:szCs w:val="28"/>
        </w:rPr>
        <w:t>ф</w:t>
      </w:r>
      <w:r w:rsidRPr="00A455A2">
        <w:rPr>
          <w:rFonts w:ascii="Times New Roman" w:hAnsi="Times New Roman" w:cs="Times New Roman"/>
          <w:color w:val="auto"/>
          <w:sz w:val="28"/>
          <w:szCs w:val="28"/>
        </w:rPr>
        <w:t xml:space="preserve">орме «Квалификация участников конкурса» </w:t>
      </w:r>
      <w:r w:rsidR="00A455A2" w:rsidRPr="00A455A2">
        <w:rPr>
          <w:rFonts w:ascii="Times New Roman" w:hAnsi="Times New Roman" w:cs="Times New Roman"/>
          <w:color w:val="auto"/>
          <w:sz w:val="28"/>
          <w:szCs w:val="28"/>
        </w:rPr>
        <w:t>к</w:t>
      </w:r>
      <w:r w:rsidRPr="00A455A2">
        <w:rPr>
          <w:rFonts w:ascii="Times New Roman" w:hAnsi="Times New Roman" w:cs="Times New Roman"/>
          <w:color w:val="auto"/>
          <w:sz w:val="28"/>
          <w:szCs w:val="28"/>
        </w:rPr>
        <w:t>онкурсной документации.</w:t>
      </w:r>
    </w:p>
    <w:p w:rsidR="009A1803" w:rsidRPr="009661CF" w:rsidRDefault="009A1803" w:rsidP="009A1803">
      <w:pPr>
        <w:tabs>
          <w:tab w:val="left" w:pos="20"/>
        </w:tabs>
        <w:ind w:firstLine="831"/>
        <w:contextualSpacing/>
        <w:rPr>
          <w:color w:val="FF0000"/>
        </w:rPr>
      </w:pPr>
    </w:p>
    <w:tbl>
      <w:tblPr>
        <w:tblW w:w="97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7078"/>
        <w:gridCol w:w="2693"/>
      </w:tblGrid>
      <w:tr w:rsidR="009A1803" w:rsidRPr="009661CF" w:rsidTr="00BF6559">
        <w:trPr>
          <w:trHeight w:hRule="exact" w:val="837"/>
        </w:trPr>
        <w:tc>
          <w:tcPr>
            <w:tcW w:w="7078" w:type="dxa"/>
            <w:shd w:val="clear" w:color="auto" w:fill="FFFFFF"/>
            <w:vAlign w:val="center"/>
          </w:tcPr>
          <w:p w:rsidR="009A1803" w:rsidRPr="003D7D8D" w:rsidRDefault="009A1803" w:rsidP="00346B10">
            <w:pPr>
              <w:pStyle w:val="17"/>
              <w:shd w:val="clear" w:color="auto" w:fill="auto"/>
              <w:tabs>
                <w:tab w:val="left" w:pos="20"/>
              </w:tabs>
              <w:spacing w:after="0" w:line="240" w:lineRule="auto"/>
              <w:jc w:val="center"/>
              <w:rPr>
                <w:b/>
                <w:color w:val="auto"/>
                <w:sz w:val="24"/>
                <w:szCs w:val="24"/>
              </w:rPr>
            </w:pPr>
            <w:r w:rsidRPr="003D7D8D">
              <w:rPr>
                <w:rStyle w:val="42"/>
                <w:b/>
                <w:color w:val="auto"/>
                <w:sz w:val="24"/>
                <w:szCs w:val="24"/>
              </w:rPr>
              <w:t>Показатель</w:t>
            </w:r>
          </w:p>
        </w:tc>
        <w:tc>
          <w:tcPr>
            <w:tcW w:w="2693" w:type="dxa"/>
            <w:shd w:val="clear" w:color="auto" w:fill="FFFFFF"/>
            <w:vAlign w:val="center"/>
          </w:tcPr>
          <w:p w:rsidR="009A1803" w:rsidRPr="003D7D8D" w:rsidRDefault="009A1803" w:rsidP="00346B10">
            <w:pPr>
              <w:pStyle w:val="17"/>
              <w:shd w:val="clear" w:color="auto" w:fill="auto"/>
              <w:tabs>
                <w:tab w:val="left" w:pos="20"/>
              </w:tabs>
              <w:spacing w:after="0" w:line="240" w:lineRule="auto"/>
              <w:jc w:val="center"/>
              <w:rPr>
                <w:rStyle w:val="42"/>
                <w:b/>
                <w:color w:val="auto"/>
                <w:sz w:val="24"/>
                <w:szCs w:val="24"/>
              </w:rPr>
            </w:pPr>
            <w:r w:rsidRPr="003D7D8D">
              <w:rPr>
                <w:rStyle w:val="42"/>
                <w:b/>
                <w:color w:val="auto"/>
                <w:sz w:val="24"/>
                <w:szCs w:val="24"/>
              </w:rPr>
              <w:t>Максимальное</w:t>
            </w:r>
          </w:p>
          <w:p w:rsidR="009A1803" w:rsidRPr="003D7D8D" w:rsidRDefault="009A1803" w:rsidP="00346B10">
            <w:pPr>
              <w:pStyle w:val="17"/>
              <w:shd w:val="clear" w:color="auto" w:fill="auto"/>
              <w:tabs>
                <w:tab w:val="left" w:pos="20"/>
              </w:tabs>
              <w:spacing w:after="0" w:line="240" w:lineRule="auto"/>
              <w:jc w:val="center"/>
              <w:rPr>
                <w:b/>
                <w:color w:val="auto"/>
                <w:sz w:val="24"/>
                <w:szCs w:val="24"/>
              </w:rPr>
            </w:pPr>
            <w:r w:rsidRPr="003D7D8D">
              <w:rPr>
                <w:rStyle w:val="42"/>
                <w:b/>
                <w:color w:val="auto"/>
                <w:sz w:val="24"/>
                <w:szCs w:val="24"/>
              </w:rPr>
              <w:t>ко</w:t>
            </w:r>
            <w:r w:rsidRPr="003D7D8D">
              <w:rPr>
                <w:rStyle w:val="42"/>
                <w:b/>
                <w:color w:val="auto"/>
                <w:sz w:val="24"/>
                <w:szCs w:val="24"/>
              </w:rPr>
              <w:softHyphen/>
              <w:t>личество баллов по пока</w:t>
            </w:r>
            <w:r w:rsidRPr="003D7D8D">
              <w:rPr>
                <w:rStyle w:val="42"/>
                <w:b/>
                <w:color w:val="auto"/>
                <w:sz w:val="24"/>
                <w:szCs w:val="24"/>
              </w:rPr>
              <w:softHyphen/>
              <w:t>зателю</w:t>
            </w:r>
          </w:p>
        </w:tc>
      </w:tr>
      <w:tr w:rsidR="009A1803" w:rsidRPr="009661CF" w:rsidTr="00BF6559">
        <w:trPr>
          <w:trHeight w:hRule="exact" w:val="1982"/>
        </w:trPr>
        <w:tc>
          <w:tcPr>
            <w:tcW w:w="7078" w:type="dxa"/>
            <w:shd w:val="clear" w:color="auto" w:fill="FFFFFF"/>
            <w:vAlign w:val="center"/>
          </w:tcPr>
          <w:p w:rsidR="009A1803" w:rsidRPr="007B776B" w:rsidRDefault="009A1803" w:rsidP="00346B10">
            <w:pPr>
              <w:pStyle w:val="17"/>
              <w:shd w:val="clear" w:color="auto" w:fill="auto"/>
              <w:tabs>
                <w:tab w:val="left" w:pos="122"/>
              </w:tabs>
              <w:spacing w:after="0" w:line="240" w:lineRule="auto"/>
              <w:ind w:left="122" w:right="187"/>
              <w:jc w:val="both"/>
              <w:rPr>
                <w:color w:val="auto"/>
                <w:sz w:val="24"/>
                <w:szCs w:val="24"/>
              </w:rPr>
            </w:pPr>
            <w:r w:rsidRPr="007B776B">
              <w:rPr>
                <w:rStyle w:val="42"/>
                <w:color w:val="auto"/>
                <w:sz w:val="24"/>
                <w:szCs w:val="24"/>
              </w:rPr>
              <w:t>Наличие договоров страхования гражданско-правовой от</w:t>
            </w:r>
            <w:r w:rsidRPr="007B776B">
              <w:rPr>
                <w:rStyle w:val="42"/>
                <w:color w:val="auto"/>
                <w:sz w:val="24"/>
                <w:szCs w:val="24"/>
              </w:rPr>
              <w:softHyphen/>
              <w:t>ветственности владельца рекламной конструкции за причинение вреда жизни, здоровью физическим лицам или имуществу третьих лиц при эксплуатации средств наружной рекламы, договоров тех</w:t>
            </w:r>
            <w:r w:rsidRPr="007B776B">
              <w:rPr>
                <w:rStyle w:val="42"/>
                <w:color w:val="auto"/>
                <w:sz w:val="24"/>
                <w:szCs w:val="24"/>
              </w:rPr>
              <w:softHyphen/>
              <w:t>нического обследования рекламных конструкций, заключенных не позднее даты вскрытия конвертов с заявками на участие в конкур</w:t>
            </w:r>
            <w:r w:rsidRPr="007B776B">
              <w:rPr>
                <w:rStyle w:val="42"/>
                <w:color w:val="auto"/>
                <w:sz w:val="24"/>
                <w:szCs w:val="24"/>
              </w:rPr>
              <w:softHyphen/>
              <w:t>се</w:t>
            </w:r>
          </w:p>
        </w:tc>
        <w:tc>
          <w:tcPr>
            <w:tcW w:w="2693" w:type="dxa"/>
            <w:shd w:val="clear" w:color="auto" w:fill="FFFFFF"/>
            <w:vAlign w:val="center"/>
          </w:tcPr>
          <w:p w:rsidR="009A1803" w:rsidRPr="003D7D8D" w:rsidRDefault="009A1803" w:rsidP="00346B10">
            <w:pPr>
              <w:pStyle w:val="17"/>
              <w:shd w:val="clear" w:color="auto" w:fill="auto"/>
              <w:tabs>
                <w:tab w:val="left" w:pos="20"/>
              </w:tabs>
              <w:spacing w:after="0" w:line="240" w:lineRule="auto"/>
              <w:jc w:val="center"/>
              <w:rPr>
                <w:color w:val="auto"/>
                <w:sz w:val="24"/>
                <w:szCs w:val="24"/>
              </w:rPr>
            </w:pPr>
            <w:r w:rsidRPr="003D7D8D">
              <w:rPr>
                <w:rStyle w:val="42"/>
                <w:color w:val="auto"/>
                <w:sz w:val="24"/>
                <w:szCs w:val="24"/>
              </w:rPr>
              <w:t>60 баллов</w:t>
            </w:r>
          </w:p>
        </w:tc>
      </w:tr>
    </w:tbl>
    <w:p w:rsidR="003D7D8D" w:rsidRDefault="003D7D8D" w:rsidP="009A1803">
      <w:pPr>
        <w:pStyle w:val="17"/>
        <w:shd w:val="clear" w:color="auto" w:fill="auto"/>
        <w:tabs>
          <w:tab w:val="left" w:pos="20"/>
        </w:tabs>
        <w:spacing w:after="0" w:line="240" w:lineRule="auto"/>
        <w:ind w:left="40" w:right="20" w:firstLine="831"/>
        <w:jc w:val="both"/>
        <w:rPr>
          <w:color w:val="FF0000"/>
          <w:sz w:val="24"/>
          <w:szCs w:val="24"/>
        </w:rPr>
      </w:pPr>
    </w:p>
    <w:p w:rsidR="009A1803" w:rsidRPr="00BB15CA" w:rsidRDefault="009A1803" w:rsidP="00014114">
      <w:pPr>
        <w:pStyle w:val="17"/>
        <w:shd w:val="clear" w:color="auto" w:fill="auto"/>
        <w:tabs>
          <w:tab w:val="left" w:pos="20"/>
        </w:tabs>
        <w:spacing w:after="0" w:line="240" w:lineRule="auto"/>
        <w:ind w:left="40" w:right="20" w:firstLine="527"/>
        <w:jc w:val="both"/>
        <w:rPr>
          <w:rStyle w:val="31"/>
          <w:color w:val="auto"/>
          <w:sz w:val="28"/>
          <w:szCs w:val="28"/>
          <w:u w:val="none"/>
        </w:rPr>
      </w:pPr>
      <w:r w:rsidRPr="00BB15CA">
        <w:rPr>
          <w:color w:val="auto"/>
          <w:sz w:val="28"/>
          <w:szCs w:val="28"/>
        </w:rPr>
        <w:t xml:space="preserve">Участник конкурса, </w:t>
      </w:r>
      <w:r w:rsidRPr="00BB15CA">
        <w:rPr>
          <w:rStyle w:val="31"/>
          <w:color w:val="auto"/>
          <w:sz w:val="28"/>
          <w:szCs w:val="28"/>
          <w:u w:val="none"/>
        </w:rPr>
        <w:t>не указавший</w:t>
      </w:r>
      <w:r w:rsidRPr="00BB15CA">
        <w:rPr>
          <w:color w:val="auto"/>
          <w:sz w:val="28"/>
          <w:szCs w:val="28"/>
        </w:rPr>
        <w:t xml:space="preserve"> сведения о наличии договоров страхования гражданско- правовой ответственности владельца рекламной конструкции за причинение вреда жизни, здоро</w:t>
      </w:r>
      <w:r w:rsidRPr="00BB15CA">
        <w:rPr>
          <w:color w:val="auto"/>
          <w:sz w:val="28"/>
          <w:szCs w:val="28"/>
        </w:rPr>
        <w:softHyphen/>
        <w:t xml:space="preserve">вью физическим лицам или имуществу третьих лиц при эксплуатации средств наружной рекламы, договоров технического обследования рекламных конструкций, заключенных не позднее даты вскрытия </w:t>
      </w:r>
      <w:r w:rsidRPr="00BB15CA">
        <w:rPr>
          <w:color w:val="auto"/>
          <w:sz w:val="28"/>
          <w:szCs w:val="28"/>
        </w:rPr>
        <w:lastRenderedPageBreak/>
        <w:t xml:space="preserve">конвертов с заявками на участие в конкурсе, и </w:t>
      </w:r>
      <w:r w:rsidRPr="00BB15CA">
        <w:rPr>
          <w:rStyle w:val="31"/>
          <w:color w:val="auto"/>
          <w:sz w:val="28"/>
          <w:szCs w:val="28"/>
          <w:u w:val="none"/>
        </w:rPr>
        <w:t>не представивший документы</w:t>
      </w:r>
      <w:r w:rsidRPr="00BB15CA">
        <w:rPr>
          <w:color w:val="auto"/>
          <w:sz w:val="28"/>
          <w:szCs w:val="28"/>
        </w:rPr>
        <w:t xml:space="preserve"> </w:t>
      </w:r>
      <w:r w:rsidRPr="00416101">
        <w:rPr>
          <w:rStyle w:val="a9"/>
          <w:i w:val="0"/>
          <w:color w:val="auto"/>
          <w:sz w:val="28"/>
          <w:szCs w:val="28"/>
          <w:u w:val="none"/>
        </w:rPr>
        <w:t>(копии договоров страхования гражданско-правовой ответственности владельца рекламной конструк</w:t>
      </w:r>
      <w:r w:rsidRPr="00416101">
        <w:rPr>
          <w:rStyle w:val="a9"/>
          <w:i w:val="0"/>
          <w:color w:val="auto"/>
          <w:sz w:val="28"/>
          <w:szCs w:val="28"/>
          <w:u w:val="none"/>
        </w:rPr>
        <w:softHyphen/>
        <w:t>ции за причинение вреда жизни, здоровью физическим лицам или имуществу третьих лиц при экс</w:t>
      </w:r>
      <w:r w:rsidRPr="00416101">
        <w:rPr>
          <w:rStyle w:val="a9"/>
          <w:i w:val="0"/>
          <w:color w:val="auto"/>
          <w:sz w:val="28"/>
          <w:szCs w:val="28"/>
          <w:u w:val="none"/>
        </w:rPr>
        <w:softHyphen/>
        <w:t>плуатации средств наружной рекламы, договоров технического обследования рекламных конст</w:t>
      </w:r>
      <w:r w:rsidRPr="00416101">
        <w:rPr>
          <w:rStyle w:val="a9"/>
          <w:i w:val="0"/>
          <w:color w:val="auto"/>
          <w:sz w:val="28"/>
          <w:szCs w:val="28"/>
          <w:u w:val="none"/>
        </w:rPr>
        <w:softHyphen/>
        <w:t>рукций),</w:t>
      </w:r>
      <w:r w:rsidRPr="00BB15CA">
        <w:rPr>
          <w:color w:val="auto"/>
          <w:sz w:val="28"/>
          <w:szCs w:val="28"/>
        </w:rPr>
        <w:t xml:space="preserve"> подтверждающие сведения наличии договоров страхования гражданско-правовой ответ</w:t>
      </w:r>
      <w:r w:rsidRPr="00BB15CA">
        <w:rPr>
          <w:color w:val="auto"/>
          <w:sz w:val="28"/>
          <w:szCs w:val="28"/>
        </w:rPr>
        <w:softHyphen/>
        <w:t>ственности владельца рекламной конструкции за причинение вреда жизни, здоровью физическим лицам или имуществу третьих лиц при эксплуатации средств наружной рекламы, договоров тех</w:t>
      </w:r>
      <w:r w:rsidRPr="00BB15CA">
        <w:rPr>
          <w:color w:val="auto"/>
          <w:sz w:val="28"/>
          <w:szCs w:val="28"/>
        </w:rPr>
        <w:softHyphen/>
        <w:t>нического обследования рекламных конструкций, заключенных не позднее даты вскрытия конвер</w:t>
      </w:r>
      <w:r w:rsidRPr="00BB15CA">
        <w:rPr>
          <w:color w:val="auto"/>
          <w:sz w:val="28"/>
          <w:szCs w:val="28"/>
        </w:rPr>
        <w:softHyphen/>
        <w:t xml:space="preserve">тов с заявками на участие в конкурсе, </w:t>
      </w:r>
      <w:r w:rsidRPr="00BB15CA">
        <w:rPr>
          <w:rStyle w:val="31"/>
          <w:color w:val="auto"/>
          <w:sz w:val="28"/>
          <w:szCs w:val="28"/>
          <w:u w:val="none"/>
        </w:rPr>
        <w:t>получает 0 баллов.</w:t>
      </w:r>
    </w:p>
    <w:p w:rsidR="009A1803" w:rsidRPr="00BB15CA" w:rsidRDefault="009A1803" w:rsidP="00014114">
      <w:pPr>
        <w:pStyle w:val="17"/>
        <w:shd w:val="clear" w:color="auto" w:fill="auto"/>
        <w:tabs>
          <w:tab w:val="left" w:pos="20"/>
        </w:tabs>
        <w:spacing w:after="0" w:line="240" w:lineRule="auto"/>
        <w:ind w:left="40" w:right="20" w:firstLine="527"/>
        <w:jc w:val="both"/>
        <w:rPr>
          <w:color w:val="auto"/>
          <w:sz w:val="28"/>
          <w:szCs w:val="28"/>
        </w:rPr>
      </w:pPr>
      <w:r w:rsidRPr="00BB15CA">
        <w:rPr>
          <w:color w:val="auto"/>
          <w:sz w:val="28"/>
          <w:szCs w:val="28"/>
        </w:rPr>
        <w:t xml:space="preserve">Участник конкурса, </w:t>
      </w:r>
      <w:r w:rsidRPr="00BB15CA">
        <w:rPr>
          <w:rStyle w:val="31"/>
          <w:color w:val="auto"/>
          <w:sz w:val="28"/>
          <w:szCs w:val="28"/>
          <w:u w:val="none"/>
        </w:rPr>
        <w:t>не указавший</w:t>
      </w:r>
      <w:r w:rsidRPr="00BB15CA">
        <w:rPr>
          <w:color w:val="auto"/>
          <w:sz w:val="28"/>
          <w:szCs w:val="28"/>
        </w:rPr>
        <w:t xml:space="preserve"> сведения о наличии договоров страхования гражданско- правовой ответственности владельца рекламной конструкции за причинение вреда жизни, здоро</w:t>
      </w:r>
      <w:r w:rsidRPr="00BB15CA">
        <w:rPr>
          <w:color w:val="auto"/>
          <w:sz w:val="28"/>
          <w:szCs w:val="28"/>
        </w:rPr>
        <w:softHyphen/>
        <w:t xml:space="preserve">вью физическим лицам или имуществу третьих лиц при эксплуатации средств наружной рекламы, договоров технического обследования рекламных конструкций, заключенных не позднее даты вскрытия конвертов с заявками на участие в конкурсе, и </w:t>
      </w:r>
      <w:r w:rsidRPr="00BB15CA">
        <w:rPr>
          <w:rStyle w:val="31"/>
          <w:color w:val="auto"/>
          <w:sz w:val="28"/>
          <w:szCs w:val="28"/>
          <w:u w:val="none"/>
        </w:rPr>
        <w:t>представивший документы</w:t>
      </w:r>
      <w:r w:rsidRPr="00BB15CA">
        <w:rPr>
          <w:color w:val="auto"/>
          <w:sz w:val="28"/>
          <w:szCs w:val="28"/>
        </w:rPr>
        <w:t xml:space="preserve"> </w:t>
      </w:r>
      <w:r w:rsidRPr="006E20C6">
        <w:rPr>
          <w:rStyle w:val="a9"/>
          <w:i w:val="0"/>
          <w:color w:val="auto"/>
          <w:sz w:val="28"/>
          <w:szCs w:val="28"/>
          <w:u w:val="none"/>
        </w:rPr>
        <w:t>(копии до</w:t>
      </w:r>
      <w:r w:rsidRPr="006E20C6">
        <w:rPr>
          <w:rStyle w:val="a9"/>
          <w:i w:val="0"/>
          <w:color w:val="auto"/>
          <w:sz w:val="28"/>
          <w:szCs w:val="28"/>
          <w:u w:val="none"/>
        </w:rPr>
        <w:softHyphen/>
        <w:t>говоров страхования гражданско-правовой ответственности владельца рекламной конструкции за причинение вреда жизни, здоровью физическим лицам или имуществу третьих лиц при экс</w:t>
      </w:r>
      <w:r w:rsidRPr="006E20C6">
        <w:rPr>
          <w:rStyle w:val="a9"/>
          <w:i w:val="0"/>
          <w:color w:val="auto"/>
          <w:sz w:val="28"/>
          <w:szCs w:val="28"/>
          <w:u w:val="none"/>
        </w:rPr>
        <w:softHyphen/>
        <w:t>плуатации средств наружной рекламы,</w:t>
      </w:r>
      <w:r w:rsidRPr="00BB15CA">
        <w:rPr>
          <w:rStyle w:val="a9"/>
          <w:color w:val="auto"/>
          <w:sz w:val="28"/>
          <w:szCs w:val="28"/>
          <w:u w:val="none"/>
        </w:rPr>
        <w:t xml:space="preserve"> </w:t>
      </w:r>
      <w:r w:rsidRPr="00416101">
        <w:rPr>
          <w:rStyle w:val="a9"/>
          <w:i w:val="0"/>
          <w:color w:val="auto"/>
          <w:sz w:val="28"/>
          <w:szCs w:val="28"/>
          <w:u w:val="none"/>
        </w:rPr>
        <w:t>договоров технического обследования рекламных конст</w:t>
      </w:r>
      <w:r w:rsidRPr="00416101">
        <w:rPr>
          <w:rStyle w:val="a9"/>
          <w:i w:val="0"/>
          <w:color w:val="auto"/>
          <w:sz w:val="28"/>
          <w:szCs w:val="28"/>
          <w:u w:val="none"/>
        </w:rPr>
        <w:softHyphen/>
        <w:t>рукций),</w:t>
      </w:r>
      <w:r w:rsidRPr="00BB15CA">
        <w:rPr>
          <w:color w:val="auto"/>
          <w:sz w:val="28"/>
          <w:szCs w:val="28"/>
        </w:rPr>
        <w:t xml:space="preserve"> подтверждающие сведения наличии договоров страхования гражданско-правовой ответ</w:t>
      </w:r>
      <w:r w:rsidRPr="00BB15CA">
        <w:rPr>
          <w:color w:val="auto"/>
          <w:sz w:val="28"/>
          <w:szCs w:val="28"/>
        </w:rPr>
        <w:softHyphen/>
        <w:t>ственности владельца рекламной конструкции за причинение вреда жизни, здоровью физическим лицам или имуществу третьих лиц при эксплуатации средств наружной рекламы, договоров тех</w:t>
      </w:r>
      <w:r w:rsidRPr="00BB15CA">
        <w:rPr>
          <w:color w:val="auto"/>
          <w:sz w:val="28"/>
          <w:szCs w:val="28"/>
        </w:rPr>
        <w:softHyphen/>
        <w:t>нического обследования рекламных конструкций, заключенных не позднее даты вскрытия конвер</w:t>
      </w:r>
      <w:r w:rsidRPr="00BB15CA">
        <w:rPr>
          <w:color w:val="auto"/>
          <w:sz w:val="28"/>
          <w:szCs w:val="28"/>
        </w:rPr>
        <w:softHyphen/>
        <w:t xml:space="preserve">тов с заявками на участие в конкурсе, </w:t>
      </w:r>
      <w:r w:rsidRPr="00BB15CA">
        <w:rPr>
          <w:rStyle w:val="31"/>
          <w:color w:val="auto"/>
          <w:sz w:val="28"/>
          <w:szCs w:val="28"/>
          <w:u w:val="none"/>
        </w:rPr>
        <w:t>получает 0 баллов.</w:t>
      </w:r>
    </w:p>
    <w:p w:rsidR="009A1803" w:rsidRPr="00BB15CA" w:rsidRDefault="009A1803" w:rsidP="00014114">
      <w:pPr>
        <w:pStyle w:val="17"/>
        <w:shd w:val="clear" w:color="auto" w:fill="auto"/>
        <w:tabs>
          <w:tab w:val="left" w:pos="20"/>
        </w:tabs>
        <w:spacing w:after="0" w:line="240" w:lineRule="auto"/>
        <w:ind w:left="40" w:right="20" w:firstLine="527"/>
        <w:jc w:val="both"/>
        <w:rPr>
          <w:color w:val="auto"/>
          <w:sz w:val="28"/>
          <w:szCs w:val="28"/>
        </w:rPr>
      </w:pPr>
      <w:r w:rsidRPr="00BB15CA">
        <w:rPr>
          <w:color w:val="auto"/>
          <w:sz w:val="28"/>
          <w:szCs w:val="28"/>
        </w:rPr>
        <w:t xml:space="preserve">Участник конкурса, </w:t>
      </w:r>
      <w:r w:rsidRPr="00BB15CA">
        <w:rPr>
          <w:rStyle w:val="31"/>
          <w:color w:val="auto"/>
          <w:sz w:val="28"/>
          <w:szCs w:val="28"/>
          <w:u w:val="none"/>
        </w:rPr>
        <w:t>указавший</w:t>
      </w:r>
      <w:r w:rsidRPr="00BB15CA">
        <w:rPr>
          <w:color w:val="auto"/>
          <w:sz w:val="28"/>
          <w:szCs w:val="28"/>
        </w:rPr>
        <w:t xml:space="preserve"> сведения о наличии договоров страхования гражданско- правовой ответственности владельца рекламной конструкции за причинение вреда жизни, здоро</w:t>
      </w:r>
      <w:r w:rsidRPr="00BB15CA">
        <w:rPr>
          <w:color w:val="auto"/>
          <w:sz w:val="28"/>
          <w:szCs w:val="28"/>
        </w:rPr>
        <w:softHyphen/>
        <w:t xml:space="preserve">вью физическим лицам или имуществу третьих лиц при эксплуатации средств наружной рекламы, договоров технического обследования рекламных конструкций, заключенных не позднее даты вскрытия конвертов с заявками на участие в конкурсе, и </w:t>
      </w:r>
      <w:r w:rsidRPr="00BB15CA">
        <w:rPr>
          <w:rStyle w:val="31"/>
          <w:color w:val="auto"/>
          <w:sz w:val="28"/>
          <w:szCs w:val="28"/>
          <w:u w:val="none"/>
        </w:rPr>
        <w:t>не представивший документы</w:t>
      </w:r>
      <w:r w:rsidRPr="00BB15CA">
        <w:rPr>
          <w:color w:val="auto"/>
          <w:sz w:val="28"/>
          <w:szCs w:val="28"/>
        </w:rPr>
        <w:t xml:space="preserve"> </w:t>
      </w:r>
      <w:r w:rsidRPr="00416101">
        <w:rPr>
          <w:rStyle w:val="a9"/>
          <w:i w:val="0"/>
          <w:color w:val="auto"/>
          <w:sz w:val="28"/>
          <w:szCs w:val="28"/>
          <w:u w:val="none"/>
        </w:rPr>
        <w:t>(копии договоров страхования гражданско-правовой ответственности владельца рекламной конструк</w:t>
      </w:r>
      <w:r w:rsidRPr="00416101">
        <w:rPr>
          <w:rStyle w:val="a9"/>
          <w:i w:val="0"/>
          <w:color w:val="auto"/>
          <w:sz w:val="28"/>
          <w:szCs w:val="28"/>
          <w:u w:val="none"/>
        </w:rPr>
        <w:softHyphen/>
        <w:t>ции за причинение вреда жизни, здоровью физическим лицам или имуществу третьих лиц при экс</w:t>
      </w:r>
      <w:r w:rsidRPr="00416101">
        <w:rPr>
          <w:rStyle w:val="a9"/>
          <w:i w:val="0"/>
          <w:color w:val="auto"/>
          <w:sz w:val="28"/>
          <w:szCs w:val="28"/>
          <w:u w:val="none"/>
        </w:rPr>
        <w:softHyphen/>
        <w:t>плуатации средств наружной рекламы, договоров технического обследования рекламных конст</w:t>
      </w:r>
      <w:r w:rsidRPr="00416101">
        <w:rPr>
          <w:rStyle w:val="a9"/>
          <w:i w:val="0"/>
          <w:color w:val="auto"/>
          <w:sz w:val="28"/>
          <w:szCs w:val="28"/>
          <w:u w:val="none"/>
        </w:rPr>
        <w:softHyphen/>
        <w:t>рукций),</w:t>
      </w:r>
      <w:r w:rsidRPr="00BB15CA">
        <w:rPr>
          <w:color w:val="auto"/>
          <w:sz w:val="28"/>
          <w:szCs w:val="28"/>
        </w:rPr>
        <w:t xml:space="preserve"> подтверждающие сведения наличии договоров страхования гражданско-правовой ответ</w:t>
      </w:r>
      <w:r w:rsidRPr="00BB15CA">
        <w:rPr>
          <w:color w:val="auto"/>
          <w:sz w:val="28"/>
          <w:szCs w:val="28"/>
        </w:rPr>
        <w:softHyphen/>
        <w:t>ственности владельца рекламной конструкции за причинение вреда жизни, здоровью физическим лицам или имуществу третьих лиц при эксплуатации средств наружной рекламы, договоров тех</w:t>
      </w:r>
      <w:r w:rsidRPr="00BB15CA">
        <w:rPr>
          <w:color w:val="auto"/>
          <w:sz w:val="28"/>
          <w:szCs w:val="28"/>
        </w:rPr>
        <w:softHyphen/>
        <w:t>нического обследования рекламных конструкций, заключенных не позднее даты вскрытия конвер</w:t>
      </w:r>
      <w:r w:rsidRPr="00BB15CA">
        <w:rPr>
          <w:color w:val="auto"/>
          <w:sz w:val="28"/>
          <w:szCs w:val="28"/>
        </w:rPr>
        <w:softHyphen/>
        <w:t xml:space="preserve">тов с заявками на участие в конкурсе, </w:t>
      </w:r>
      <w:r w:rsidRPr="00BB15CA">
        <w:rPr>
          <w:rStyle w:val="31"/>
          <w:color w:val="auto"/>
          <w:sz w:val="28"/>
          <w:szCs w:val="28"/>
          <w:u w:val="none"/>
        </w:rPr>
        <w:t>получает 0 баллов.</w:t>
      </w:r>
    </w:p>
    <w:p w:rsidR="009A1803" w:rsidRPr="00BB15CA" w:rsidRDefault="009A1803" w:rsidP="00014114">
      <w:pPr>
        <w:pStyle w:val="17"/>
        <w:shd w:val="clear" w:color="auto" w:fill="auto"/>
        <w:tabs>
          <w:tab w:val="left" w:pos="20"/>
        </w:tabs>
        <w:spacing w:after="0" w:line="240" w:lineRule="auto"/>
        <w:ind w:left="40" w:right="20" w:firstLine="527"/>
        <w:jc w:val="both"/>
        <w:rPr>
          <w:color w:val="auto"/>
          <w:sz w:val="28"/>
          <w:szCs w:val="28"/>
        </w:rPr>
      </w:pPr>
      <w:r w:rsidRPr="00BB15CA">
        <w:rPr>
          <w:color w:val="auto"/>
          <w:sz w:val="28"/>
          <w:szCs w:val="28"/>
        </w:rPr>
        <w:t xml:space="preserve">Каждой заявке, содержащей </w:t>
      </w:r>
      <w:r w:rsidRPr="00BB15CA">
        <w:rPr>
          <w:rStyle w:val="31"/>
          <w:color w:val="auto"/>
          <w:sz w:val="28"/>
          <w:szCs w:val="28"/>
          <w:u w:val="none"/>
        </w:rPr>
        <w:t>сведения</w:t>
      </w:r>
      <w:r w:rsidRPr="00BB15CA">
        <w:rPr>
          <w:color w:val="auto"/>
          <w:sz w:val="28"/>
          <w:szCs w:val="28"/>
        </w:rPr>
        <w:t xml:space="preserve"> о наличии двух видов договоров: договоров страхо</w:t>
      </w:r>
      <w:r w:rsidRPr="00BB15CA">
        <w:rPr>
          <w:color w:val="auto"/>
          <w:sz w:val="28"/>
          <w:szCs w:val="28"/>
        </w:rPr>
        <w:softHyphen/>
        <w:t xml:space="preserve">вания гражданско-правовой ответственности владельца рекламной конструкции за причинение вреда жизни, здоровью физическим лицам </w:t>
      </w:r>
      <w:r w:rsidRPr="00BB15CA">
        <w:rPr>
          <w:color w:val="auto"/>
          <w:sz w:val="28"/>
          <w:szCs w:val="28"/>
        </w:rPr>
        <w:lastRenderedPageBreak/>
        <w:t>или имуществу третьих лиц при эксплуатации средств наружной рекламы и договоров технического обследования рекламных конструкций, заключен</w:t>
      </w:r>
      <w:r w:rsidRPr="00BB15CA">
        <w:rPr>
          <w:color w:val="auto"/>
          <w:sz w:val="28"/>
          <w:szCs w:val="28"/>
        </w:rPr>
        <w:softHyphen/>
        <w:t xml:space="preserve">ных не позднее даты вскрытия конвертов с заявками на участие в конкурсе, </w:t>
      </w:r>
      <w:r w:rsidRPr="00BB15CA">
        <w:rPr>
          <w:rStyle w:val="31"/>
          <w:color w:val="auto"/>
          <w:sz w:val="28"/>
          <w:szCs w:val="28"/>
          <w:u w:val="none"/>
        </w:rPr>
        <w:t>и документы,</w:t>
      </w:r>
      <w:r w:rsidRPr="00BB15CA">
        <w:rPr>
          <w:color w:val="auto"/>
          <w:sz w:val="28"/>
          <w:szCs w:val="28"/>
        </w:rPr>
        <w:t xml:space="preserve"> под</w:t>
      </w:r>
      <w:r w:rsidRPr="00BB15CA">
        <w:rPr>
          <w:color w:val="auto"/>
          <w:sz w:val="28"/>
          <w:szCs w:val="28"/>
        </w:rPr>
        <w:softHyphen/>
        <w:t>тверждающие сведения о наличии двух видов договоров: договоров страхования гражданско- правовой ответственности владельца рекламной конструкции за причинение вреда жизни, здоро</w:t>
      </w:r>
      <w:r w:rsidRPr="00BB15CA">
        <w:rPr>
          <w:color w:val="auto"/>
          <w:sz w:val="28"/>
          <w:szCs w:val="28"/>
        </w:rPr>
        <w:softHyphen/>
        <w:t xml:space="preserve">вью физическим лицам или имуществу третьих лиц при эксплуатации средств наружной рекламы и договоров технического обследования рекламных конструкций, заключенных не позднее даты вскрытия конвертов с заявками на участие в конкурсе </w:t>
      </w:r>
      <w:r w:rsidRPr="00416101">
        <w:rPr>
          <w:rStyle w:val="a9"/>
          <w:i w:val="0"/>
          <w:color w:val="auto"/>
          <w:sz w:val="28"/>
          <w:szCs w:val="28"/>
          <w:u w:val="none"/>
        </w:rPr>
        <w:t>(копии договоров страхования гражданско- правовой ответственности владельца рекламной конструкции за причинение вреда жизни, здоро</w:t>
      </w:r>
      <w:r w:rsidRPr="00416101">
        <w:rPr>
          <w:rStyle w:val="a9"/>
          <w:i w:val="0"/>
          <w:color w:val="auto"/>
          <w:sz w:val="28"/>
          <w:szCs w:val="28"/>
          <w:u w:val="none"/>
        </w:rPr>
        <w:softHyphen/>
        <w:t>вью физическим лицам или имуществу третьих лиц при эксплуатации средств наружной рекла</w:t>
      </w:r>
      <w:r w:rsidRPr="00416101">
        <w:rPr>
          <w:rStyle w:val="a9"/>
          <w:i w:val="0"/>
          <w:color w:val="auto"/>
          <w:sz w:val="28"/>
          <w:szCs w:val="28"/>
          <w:u w:val="none"/>
        </w:rPr>
        <w:softHyphen/>
        <w:t>мы, договоров технического обследования рекламных конструкций</w:t>
      </w:r>
      <w:r w:rsidRPr="00416101">
        <w:rPr>
          <w:i/>
          <w:color w:val="auto"/>
          <w:sz w:val="28"/>
          <w:szCs w:val="28"/>
        </w:rPr>
        <w:t xml:space="preserve">), </w:t>
      </w:r>
      <w:r w:rsidRPr="00416101">
        <w:rPr>
          <w:color w:val="auto"/>
          <w:sz w:val="28"/>
          <w:szCs w:val="28"/>
        </w:rPr>
        <w:t>по</w:t>
      </w:r>
      <w:r w:rsidRPr="00416101">
        <w:rPr>
          <w:i/>
          <w:color w:val="auto"/>
          <w:sz w:val="28"/>
          <w:szCs w:val="28"/>
        </w:rPr>
        <w:t xml:space="preserve"> пок</w:t>
      </w:r>
      <w:r w:rsidRPr="00BB15CA">
        <w:rPr>
          <w:color w:val="auto"/>
          <w:sz w:val="28"/>
          <w:szCs w:val="28"/>
        </w:rPr>
        <w:t>азателю «Наличие до</w:t>
      </w:r>
      <w:r w:rsidRPr="00BB15CA">
        <w:rPr>
          <w:color w:val="auto"/>
          <w:sz w:val="28"/>
          <w:szCs w:val="28"/>
        </w:rPr>
        <w:softHyphen/>
        <w:t>говоров страхования гражданско-правовой ответственности владельца рекламной конструкции за причинение вреда жизни, здоровью физическим лицам или имуществу третьих лиц при эксплуа</w:t>
      </w:r>
      <w:r w:rsidRPr="00BB15CA">
        <w:rPr>
          <w:color w:val="auto"/>
          <w:sz w:val="28"/>
          <w:szCs w:val="28"/>
        </w:rPr>
        <w:softHyphen/>
        <w:t xml:space="preserve">тации средств наружной рекламы, договоров технического обследования рекламных конструкций, заключенных не позднее даты вскрытия конвертов с заявками на участие в конкурсе» </w:t>
      </w:r>
      <w:r w:rsidRPr="00BB15CA">
        <w:rPr>
          <w:rStyle w:val="31"/>
          <w:color w:val="auto"/>
          <w:sz w:val="28"/>
          <w:szCs w:val="28"/>
          <w:u w:val="none"/>
        </w:rPr>
        <w:t>выставля</w:t>
      </w:r>
      <w:r w:rsidRPr="00BB15CA">
        <w:rPr>
          <w:rStyle w:val="31"/>
          <w:color w:val="auto"/>
          <w:sz w:val="28"/>
          <w:szCs w:val="28"/>
          <w:u w:val="none"/>
        </w:rPr>
        <w:softHyphen/>
        <w:t>ется значение 60 баллов.</w:t>
      </w:r>
    </w:p>
    <w:p w:rsidR="009A1803" w:rsidRPr="00BB15CA" w:rsidRDefault="009A1803" w:rsidP="00014114">
      <w:pPr>
        <w:pStyle w:val="17"/>
        <w:shd w:val="clear" w:color="auto" w:fill="auto"/>
        <w:tabs>
          <w:tab w:val="left" w:pos="20"/>
        </w:tabs>
        <w:spacing w:after="0" w:line="240" w:lineRule="auto"/>
        <w:ind w:left="40" w:right="20" w:firstLine="527"/>
        <w:jc w:val="both"/>
        <w:rPr>
          <w:rStyle w:val="31"/>
          <w:color w:val="auto"/>
          <w:sz w:val="28"/>
          <w:szCs w:val="28"/>
          <w:u w:val="none"/>
        </w:rPr>
      </w:pPr>
      <w:r w:rsidRPr="00BB15CA">
        <w:rPr>
          <w:color w:val="auto"/>
          <w:sz w:val="28"/>
          <w:szCs w:val="28"/>
        </w:rPr>
        <w:t xml:space="preserve">Каждой заявке, содержащей </w:t>
      </w:r>
      <w:r w:rsidRPr="00BB15CA">
        <w:rPr>
          <w:rStyle w:val="31"/>
          <w:color w:val="auto"/>
          <w:sz w:val="28"/>
          <w:szCs w:val="28"/>
          <w:u w:val="none"/>
        </w:rPr>
        <w:t>сведения</w:t>
      </w:r>
      <w:r w:rsidRPr="00BB15CA">
        <w:rPr>
          <w:color w:val="auto"/>
          <w:sz w:val="28"/>
          <w:szCs w:val="28"/>
        </w:rPr>
        <w:t xml:space="preserve"> о наличии одного из двух видов договоров: догово</w:t>
      </w:r>
      <w:r w:rsidRPr="00BB15CA">
        <w:rPr>
          <w:color w:val="auto"/>
          <w:sz w:val="28"/>
          <w:szCs w:val="28"/>
        </w:rPr>
        <w:softHyphen/>
        <w:t>ров страхования гражданско-правовой ответственности владельца рекламной конструкции за при</w:t>
      </w:r>
      <w:r w:rsidRPr="00BB15CA">
        <w:rPr>
          <w:color w:val="auto"/>
          <w:sz w:val="28"/>
          <w:szCs w:val="28"/>
        </w:rPr>
        <w:softHyphen/>
        <w:t xml:space="preserve">чинение вреда жизни, здоровью физическим лицам или имуществу третьих лиц при эксплуатации средств наружной рекламы либо договоров технического обследования рекламных конструкций, заключенных не позднее даты вскрытия конвертов с заявками на участие в конкурсе, </w:t>
      </w:r>
      <w:r w:rsidRPr="00BB15CA">
        <w:rPr>
          <w:rStyle w:val="31"/>
          <w:color w:val="auto"/>
          <w:sz w:val="28"/>
          <w:szCs w:val="28"/>
          <w:u w:val="none"/>
        </w:rPr>
        <w:t>и докумен</w:t>
      </w:r>
      <w:r w:rsidRPr="00BB15CA">
        <w:rPr>
          <w:rStyle w:val="31"/>
          <w:color w:val="auto"/>
          <w:sz w:val="28"/>
          <w:szCs w:val="28"/>
          <w:u w:val="none"/>
        </w:rPr>
        <w:softHyphen/>
        <w:t>ты,</w:t>
      </w:r>
      <w:r w:rsidRPr="00BB15CA">
        <w:rPr>
          <w:color w:val="auto"/>
          <w:sz w:val="28"/>
          <w:szCs w:val="28"/>
        </w:rPr>
        <w:t xml:space="preserve"> подтверждающие сведения о наличии одного из двух видов договоров: договоров страхования гражданско-правовой ответственности владельца рекламной конструкции за причинение вреда жизни, здоровью физическим лицам или имуществу третьих лиц при эксплуатации средств на</w:t>
      </w:r>
      <w:r w:rsidRPr="00BB15CA">
        <w:rPr>
          <w:color w:val="auto"/>
          <w:sz w:val="28"/>
          <w:szCs w:val="28"/>
        </w:rPr>
        <w:softHyphen/>
        <w:t>ружной рекламы либо договоров технического обследования рекламных конструкций, заключен</w:t>
      </w:r>
      <w:r w:rsidRPr="00BB15CA">
        <w:rPr>
          <w:color w:val="auto"/>
          <w:sz w:val="28"/>
          <w:szCs w:val="28"/>
        </w:rPr>
        <w:softHyphen/>
        <w:t xml:space="preserve">ных не позднее даты вскрытия конвертов с заявками на участие в конкурсе </w:t>
      </w:r>
      <w:r w:rsidRPr="00416101">
        <w:rPr>
          <w:rStyle w:val="a9"/>
          <w:i w:val="0"/>
          <w:color w:val="auto"/>
          <w:sz w:val="28"/>
          <w:szCs w:val="28"/>
          <w:u w:val="none"/>
        </w:rPr>
        <w:t>(копии договоров страхования гражданско-правовой ответственности владельца рекламной конструкции за при</w:t>
      </w:r>
      <w:r w:rsidRPr="00416101">
        <w:rPr>
          <w:rStyle w:val="a9"/>
          <w:i w:val="0"/>
          <w:color w:val="auto"/>
          <w:sz w:val="28"/>
          <w:szCs w:val="28"/>
          <w:u w:val="none"/>
        </w:rPr>
        <w:softHyphen/>
        <w:t>чинение вреда жизни, здоровью физическим лицам или имуществу третьих лиц при эксплуатации средств наружной рекламы, договоров технического обследования рекламных конструкций</w:t>
      </w:r>
      <w:r w:rsidRPr="00416101">
        <w:rPr>
          <w:i/>
          <w:color w:val="auto"/>
          <w:sz w:val="28"/>
          <w:szCs w:val="28"/>
        </w:rPr>
        <w:t xml:space="preserve">), </w:t>
      </w:r>
      <w:r w:rsidRPr="00BB15CA">
        <w:rPr>
          <w:color w:val="auto"/>
          <w:sz w:val="28"/>
          <w:szCs w:val="28"/>
        </w:rPr>
        <w:t xml:space="preserve">по показателю «Наличие договоров страхования гражданско-правовой ответственности владельца рекламной конструкции за причинение вреда жизни, здоровью физическим лицам или имуществу третьих лиц при эксплуатации средств наружной рекламы, договоров технического обследования рекламных конструкций, заключенных не позднее даты вскрытия конвертов с заявками на участие в конкурсе» </w:t>
      </w:r>
      <w:r w:rsidRPr="00BB15CA">
        <w:rPr>
          <w:rStyle w:val="31"/>
          <w:color w:val="auto"/>
          <w:sz w:val="28"/>
          <w:szCs w:val="28"/>
          <w:u w:val="none"/>
        </w:rPr>
        <w:t>выставляется значение 30 баллов.</w:t>
      </w:r>
    </w:p>
    <w:p w:rsidR="009A1803" w:rsidRPr="00BB15CA" w:rsidRDefault="0023382F" w:rsidP="00014114">
      <w:pPr>
        <w:pStyle w:val="17"/>
        <w:shd w:val="clear" w:color="auto" w:fill="auto"/>
        <w:tabs>
          <w:tab w:val="left" w:pos="20"/>
        </w:tabs>
        <w:spacing w:after="0" w:line="240" w:lineRule="auto"/>
        <w:ind w:left="40" w:right="20" w:firstLine="527"/>
        <w:jc w:val="both"/>
        <w:rPr>
          <w:color w:val="auto"/>
          <w:sz w:val="28"/>
          <w:szCs w:val="28"/>
        </w:rPr>
      </w:pPr>
      <w:r w:rsidRPr="00BB15CA">
        <w:rPr>
          <w:color w:val="auto"/>
          <w:sz w:val="28"/>
          <w:szCs w:val="28"/>
        </w:rPr>
        <w:t xml:space="preserve">Оценка, присуждаемая заявке по критерию «Квалификация участников конкурса» </w:t>
      </w:r>
      <w:r w:rsidR="009A1803" w:rsidRPr="00BB15CA">
        <w:rPr>
          <w:color w:val="auto"/>
          <w:sz w:val="28"/>
          <w:szCs w:val="28"/>
        </w:rPr>
        <w:t>оп</w:t>
      </w:r>
      <w:r w:rsidR="009A1803" w:rsidRPr="00BB15CA">
        <w:rPr>
          <w:color w:val="auto"/>
          <w:sz w:val="28"/>
          <w:szCs w:val="28"/>
        </w:rPr>
        <w:softHyphen/>
        <w:t>ределяется по формуле:</w:t>
      </w:r>
    </w:p>
    <w:p w:rsidR="0023382F" w:rsidRPr="00BB15CA" w:rsidRDefault="0023382F" w:rsidP="00014114">
      <w:pPr>
        <w:pStyle w:val="17"/>
        <w:shd w:val="clear" w:color="auto" w:fill="auto"/>
        <w:tabs>
          <w:tab w:val="left" w:pos="20"/>
        </w:tabs>
        <w:spacing w:after="0" w:line="240" w:lineRule="auto"/>
        <w:ind w:left="40" w:right="20" w:firstLine="527"/>
        <w:jc w:val="both"/>
        <w:rPr>
          <w:color w:val="FF0000"/>
          <w:sz w:val="28"/>
          <w:szCs w:val="28"/>
        </w:rPr>
      </w:pPr>
    </w:p>
    <w:p w:rsidR="0023382F" w:rsidRPr="00416101" w:rsidRDefault="00B6357B" w:rsidP="009A1803">
      <w:pPr>
        <w:pStyle w:val="17"/>
        <w:shd w:val="clear" w:color="auto" w:fill="auto"/>
        <w:tabs>
          <w:tab w:val="left" w:pos="20"/>
        </w:tabs>
        <w:spacing w:after="0" w:line="240" w:lineRule="auto"/>
        <w:ind w:left="40" w:right="20" w:firstLine="831"/>
        <w:jc w:val="both"/>
        <w:rPr>
          <w:color w:val="auto"/>
          <w:sz w:val="28"/>
          <w:szCs w:val="28"/>
        </w:rPr>
      </w:pPr>
      <m:oMath>
        <m:sSub>
          <m:sSubPr>
            <m:ctrlPr>
              <w:rPr>
                <w:rFonts w:ascii="Cambria Math" w:hAnsi="Cambria Math"/>
                <w:color w:val="auto"/>
                <w:sz w:val="28"/>
                <w:szCs w:val="28"/>
              </w:rPr>
            </m:ctrlPr>
          </m:sSubPr>
          <m:e>
            <m:r>
              <m:rPr>
                <m:sty m:val="p"/>
              </m:rPr>
              <w:rPr>
                <w:rFonts w:ascii="Cambria Math" w:hAnsi="Cambria Math"/>
                <w:color w:val="auto"/>
                <w:sz w:val="28"/>
                <w:szCs w:val="28"/>
              </w:rPr>
              <m:t>Rc</m:t>
            </m:r>
          </m:e>
          <m:sub>
            <m:r>
              <m:rPr>
                <m:sty m:val="p"/>
              </m:rPr>
              <w:rPr>
                <w:rFonts w:ascii="Cambria Math" w:hAnsi="Cambria Math"/>
                <w:color w:val="auto"/>
                <w:sz w:val="28"/>
                <w:szCs w:val="28"/>
              </w:rPr>
              <m:t>i</m:t>
            </m:r>
          </m:sub>
        </m:sSub>
        <m:r>
          <m:rPr>
            <m:sty m:val="p"/>
          </m:rPr>
          <w:rPr>
            <w:rFonts w:ascii="Cambria Math" w:hAnsi="Cambria Math"/>
            <w:color w:val="auto"/>
            <w:sz w:val="28"/>
            <w:szCs w:val="28"/>
          </w:rPr>
          <m:t>=</m:t>
        </m:r>
        <m:sSubSup>
          <m:sSubSupPr>
            <m:ctrlPr>
              <w:rPr>
                <w:rFonts w:ascii="Cambria Math" w:hAnsi="Cambria Math"/>
                <w:color w:val="auto"/>
                <w:sz w:val="28"/>
                <w:szCs w:val="28"/>
              </w:rPr>
            </m:ctrlPr>
          </m:sSubSupPr>
          <m:e>
            <m:r>
              <m:rPr>
                <m:sty m:val="p"/>
              </m:rPr>
              <w:rPr>
                <w:rFonts w:ascii="Cambria Math" w:hAnsi="Cambria Math"/>
                <w:color w:val="auto"/>
                <w:sz w:val="28"/>
                <w:szCs w:val="28"/>
              </w:rPr>
              <m:t>C</m:t>
            </m:r>
          </m:e>
          <m:sub>
            <m:r>
              <m:rPr>
                <m:sty m:val="p"/>
              </m:rPr>
              <w:rPr>
                <w:rFonts w:ascii="Cambria Math" w:hAnsi="Cambria Math"/>
                <w:color w:val="auto"/>
                <w:sz w:val="28"/>
                <w:szCs w:val="28"/>
              </w:rPr>
              <m:t>1</m:t>
            </m:r>
          </m:sub>
          <m:sup>
            <m:r>
              <m:rPr>
                <m:sty m:val="p"/>
              </m:rPr>
              <w:rPr>
                <w:rFonts w:ascii="Cambria Math" w:hAnsi="Cambria Math"/>
                <w:color w:val="auto"/>
                <w:sz w:val="28"/>
                <w:szCs w:val="28"/>
              </w:rPr>
              <m:t>i</m:t>
            </m:r>
          </m:sup>
        </m:sSubSup>
        <m:r>
          <m:rPr>
            <m:sty m:val="p"/>
          </m:rPr>
          <w:rPr>
            <w:rFonts w:ascii="Cambria Math" w:hAnsi="Cambria Math"/>
            <w:color w:val="auto"/>
            <w:sz w:val="28"/>
            <w:szCs w:val="28"/>
          </w:rPr>
          <m:t>+</m:t>
        </m:r>
        <m:sSubSup>
          <m:sSubSupPr>
            <m:ctrlPr>
              <w:rPr>
                <w:rFonts w:ascii="Cambria Math" w:hAnsi="Cambria Math"/>
                <w:color w:val="auto"/>
                <w:sz w:val="28"/>
                <w:szCs w:val="28"/>
              </w:rPr>
            </m:ctrlPr>
          </m:sSubSupPr>
          <m:e>
            <m:r>
              <m:rPr>
                <m:sty m:val="p"/>
              </m:rPr>
              <w:rPr>
                <w:rFonts w:ascii="Cambria Math" w:hAnsi="Cambria Math"/>
                <w:color w:val="auto"/>
                <w:sz w:val="28"/>
                <w:szCs w:val="28"/>
              </w:rPr>
              <m:t>C</m:t>
            </m:r>
          </m:e>
          <m:sub>
            <m:r>
              <m:rPr>
                <m:sty m:val="p"/>
              </m:rPr>
              <w:rPr>
                <w:rFonts w:ascii="Cambria Math" w:hAnsi="Cambria Math"/>
                <w:color w:val="auto"/>
                <w:sz w:val="28"/>
                <w:szCs w:val="28"/>
              </w:rPr>
              <m:t>2</m:t>
            </m:r>
          </m:sub>
          <m:sup>
            <m:r>
              <m:rPr>
                <m:sty m:val="p"/>
              </m:rPr>
              <w:rPr>
                <w:rFonts w:ascii="Cambria Math" w:hAnsi="Cambria Math"/>
                <w:color w:val="auto"/>
                <w:sz w:val="28"/>
                <w:szCs w:val="28"/>
              </w:rPr>
              <m:t>i</m:t>
            </m:r>
          </m:sup>
        </m:sSubSup>
      </m:oMath>
      <w:r w:rsidR="009A1803" w:rsidRPr="00416101">
        <w:rPr>
          <w:color w:val="auto"/>
          <w:sz w:val="28"/>
          <w:szCs w:val="28"/>
        </w:rPr>
        <w:t>,</w:t>
      </w:r>
    </w:p>
    <w:p w:rsidR="0023382F" w:rsidRPr="00416101" w:rsidRDefault="009A1803" w:rsidP="0023382F">
      <w:pPr>
        <w:pStyle w:val="17"/>
        <w:shd w:val="clear" w:color="auto" w:fill="auto"/>
        <w:tabs>
          <w:tab w:val="left" w:pos="20"/>
        </w:tabs>
        <w:spacing w:after="0" w:line="240" w:lineRule="auto"/>
        <w:ind w:left="40" w:right="20" w:firstLine="831"/>
        <w:jc w:val="both"/>
        <w:rPr>
          <w:color w:val="auto"/>
          <w:sz w:val="24"/>
          <w:szCs w:val="24"/>
        </w:rPr>
      </w:pPr>
      <w:r w:rsidRPr="00416101">
        <w:rPr>
          <w:color w:val="auto"/>
          <w:sz w:val="24"/>
          <w:szCs w:val="24"/>
        </w:rPr>
        <w:t>где:</w:t>
      </w:r>
    </w:p>
    <w:p w:rsidR="0023382F" w:rsidRPr="00416101" w:rsidRDefault="00B6357B" w:rsidP="0023382F">
      <w:pPr>
        <w:pStyle w:val="17"/>
        <w:shd w:val="clear" w:color="auto" w:fill="auto"/>
        <w:tabs>
          <w:tab w:val="left" w:pos="20"/>
        </w:tabs>
        <w:spacing w:after="0" w:line="240" w:lineRule="auto"/>
        <w:ind w:left="40" w:right="20" w:firstLine="831"/>
        <w:jc w:val="both"/>
        <w:rPr>
          <w:color w:val="auto"/>
          <w:sz w:val="24"/>
          <w:szCs w:val="24"/>
        </w:rPr>
      </w:pPr>
      <m:oMath>
        <m:sSub>
          <m:sSubPr>
            <m:ctrlPr>
              <w:rPr>
                <w:rFonts w:ascii="Cambria Math" w:hAnsi="Cambria Math"/>
                <w:color w:val="auto"/>
                <w:sz w:val="24"/>
                <w:szCs w:val="24"/>
              </w:rPr>
            </m:ctrlPr>
          </m:sSubPr>
          <m:e>
            <m:r>
              <m:rPr>
                <m:sty m:val="p"/>
              </m:rPr>
              <w:rPr>
                <w:rFonts w:ascii="Cambria Math" w:hAnsi="Cambria Math"/>
                <w:color w:val="auto"/>
                <w:sz w:val="24"/>
                <w:szCs w:val="24"/>
              </w:rPr>
              <m:t>Rc</m:t>
            </m:r>
          </m:e>
          <m:sub>
            <m:r>
              <m:rPr>
                <m:sty m:val="p"/>
              </m:rPr>
              <w:rPr>
                <w:rFonts w:ascii="Cambria Math" w:hAnsi="Cambria Math"/>
                <w:color w:val="auto"/>
                <w:sz w:val="24"/>
                <w:szCs w:val="24"/>
              </w:rPr>
              <m:t>i</m:t>
            </m:r>
          </m:sub>
        </m:sSub>
      </m:oMath>
      <w:r w:rsidR="009A1803" w:rsidRPr="00416101">
        <w:rPr>
          <w:color w:val="auto"/>
          <w:sz w:val="24"/>
          <w:szCs w:val="24"/>
        </w:rPr>
        <w:t xml:space="preserve">- рейтинг, присуждаемый </w:t>
      </w:r>
      <w:r w:rsidR="009A1803" w:rsidRPr="00416101">
        <w:rPr>
          <w:color w:val="auto"/>
          <w:sz w:val="24"/>
          <w:szCs w:val="24"/>
          <w:lang w:val="en-US"/>
        </w:rPr>
        <w:t>i</w:t>
      </w:r>
      <w:r w:rsidR="009A1803" w:rsidRPr="00416101">
        <w:rPr>
          <w:color w:val="auto"/>
          <w:sz w:val="24"/>
          <w:szCs w:val="24"/>
        </w:rPr>
        <w:t>-й заявке по указанному критерию;</w:t>
      </w:r>
    </w:p>
    <w:p w:rsidR="009A1803" w:rsidRPr="00416101" w:rsidRDefault="00B6357B" w:rsidP="0023382F">
      <w:pPr>
        <w:pStyle w:val="17"/>
        <w:shd w:val="clear" w:color="auto" w:fill="auto"/>
        <w:tabs>
          <w:tab w:val="left" w:pos="20"/>
        </w:tabs>
        <w:spacing w:after="0" w:line="240" w:lineRule="auto"/>
        <w:ind w:left="40" w:right="20" w:firstLine="831"/>
        <w:jc w:val="both"/>
        <w:rPr>
          <w:color w:val="auto"/>
          <w:sz w:val="24"/>
          <w:szCs w:val="24"/>
        </w:rPr>
      </w:pPr>
      <m:oMath>
        <m:sSubSup>
          <m:sSubSupPr>
            <m:ctrlPr>
              <w:rPr>
                <w:rFonts w:ascii="Cambria Math" w:hAnsi="Cambria Math"/>
                <w:color w:val="auto"/>
                <w:sz w:val="24"/>
                <w:szCs w:val="24"/>
              </w:rPr>
            </m:ctrlPr>
          </m:sSubSupPr>
          <m:e>
            <m:r>
              <m:rPr>
                <m:sty m:val="p"/>
              </m:rPr>
              <w:rPr>
                <w:rFonts w:ascii="Cambria Math" w:hAnsi="Cambria Math"/>
                <w:color w:val="auto"/>
                <w:sz w:val="24"/>
                <w:szCs w:val="24"/>
              </w:rPr>
              <m:t>c</m:t>
            </m:r>
          </m:e>
          <m:sub>
            <m:r>
              <m:rPr>
                <m:sty m:val="p"/>
              </m:rPr>
              <w:rPr>
                <w:rFonts w:ascii="Cambria Math" w:hAnsi="Cambria Math"/>
                <w:color w:val="auto"/>
                <w:sz w:val="24"/>
                <w:szCs w:val="24"/>
              </w:rPr>
              <m:t>k</m:t>
            </m:r>
          </m:sub>
          <m:sup>
            <m:r>
              <m:rPr>
                <m:sty m:val="p"/>
              </m:rPr>
              <w:rPr>
                <w:rFonts w:ascii="Cambria Math" w:hAnsi="Cambria Math"/>
                <w:color w:val="auto"/>
                <w:sz w:val="24"/>
                <w:szCs w:val="24"/>
              </w:rPr>
              <m:t>i</m:t>
            </m:r>
          </m:sup>
        </m:sSubSup>
      </m:oMath>
      <w:r w:rsidR="009A1803" w:rsidRPr="00416101">
        <w:rPr>
          <w:color w:val="auto"/>
          <w:sz w:val="24"/>
          <w:szCs w:val="24"/>
        </w:rPr>
        <w:t xml:space="preserve">- значение в баллах, присуждаемое </w:t>
      </w:r>
      <w:r w:rsidR="009A1803" w:rsidRPr="00416101">
        <w:rPr>
          <w:color w:val="auto"/>
          <w:sz w:val="24"/>
          <w:szCs w:val="24"/>
          <w:lang w:val="en-US"/>
        </w:rPr>
        <w:t>i</w:t>
      </w:r>
      <w:r w:rsidR="009A1803" w:rsidRPr="00416101">
        <w:rPr>
          <w:color w:val="auto"/>
          <w:sz w:val="24"/>
          <w:szCs w:val="24"/>
        </w:rPr>
        <w:t xml:space="preserve">-й заявке на участие в конкурсе по </w:t>
      </w:r>
      <w:r w:rsidR="009A1803" w:rsidRPr="00416101">
        <w:rPr>
          <w:rStyle w:val="a9"/>
          <w:color w:val="auto"/>
          <w:sz w:val="24"/>
          <w:szCs w:val="24"/>
          <w:u w:val="none"/>
          <w:lang w:val="en-US"/>
        </w:rPr>
        <w:t>k</w:t>
      </w:r>
      <w:r w:rsidR="009A1803" w:rsidRPr="00416101">
        <w:rPr>
          <w:rStyle w:val="a9"/>
          <w:color w:val="auto"/>
          <w:sz w:val="24"/>
          <w:szCs w:val="24"/>
          <w:u w:val="none"/>
        </w:rPr>
        <w:t>-му</w:t>
      </w:r>
      <w:r w:rsidR="009A1803" w:rsidRPr="00416101">
        <w:rPr>
          <w:color w:val="auto"/>
          <w:sz w:val="24"/>
          <w:szCs w:val="24"/>
        </w:rPr>
        <w:t xml:space="preserve"> показателю, где </w:t>
      </w:r>
      <w:r w:rsidR="009A1803" w:rsidRPr="00416101">
        <w:rPr>
          <w:color w:val="auto"/>
          <w:sz w:val="24"/>
          <w:szCs w:val="24"/>
          <w:lang w:val="en-US"/>
        </w:rPr>
        <w:t>k</w:t>
      </w:r>
      <w:r w:rsidR="009A1803" w:rsidRPr="00416101">
        <w:rPr>
          <w:color w:val="auto"/>
          <w:sz w:val="24"/>
          <w:szCs w:val="24"/>
        </w:rPr>
        <w:t>=1,2.</w:t>
      </w:r>
    </w:p>
    <w:p w:rsidR="0023382F" w:rsidRPr="00BB15CA" w:rsidRDefault="0023382F" w:rsidP="00014114">
      <w:pPr>
        <w:pStyle w:val="17"/>
        <w:shd w:val="clear" w:color="auto" w:fill="auto"/>
        <w:tabs>
          <w:tab w:val="left" w:pos="20"/>
        </w:tabs>
        <w:spacing w:after="0" w:line="240" w:lineRule="auto"/>
        <w:ind w:left="20" w:right="20" w:firstLine="547"/>
        <w:jc w:val="both"/>
        <w:rPr>
          <w:color w:val="auto"/>
          <w:sz w:val="28"/>
          <w:szCs w:val="28"/>
        </w:rPr>
      </w:pPr>
      <w:r w:rsidRPr="00BB15CA">
        <w:rPr>
          <w:color w:val="auto"/>
          <w:sz w:val="28"/>
          <w:szCs w:val="28"/>
        </w:rPr>
        <w:t>Для расчета итоговой оценки по заявке, оценка, присуждаемая по критерию «Квалификация участников конкурса», умножается на соот</w:t>
      </w:r>
      <w:r w:rsidRPr="00BB15CA">
        <w:rPr>
          <w:color w:val="auto"/>
          <w:sz w:val="28"/>
          <w:szCs w:val="28"/>
        </w:rPr>
        <w:softHyphen/>
        <w:t>ветствующую указанному критерию значимость.</w:t>
      </w:r>
    </w:p>
    <w:p w:rsidR="0023382F" w:rsidRPr="00AE786D" w:rsidRDefault="0023382F" w:rsidP="0023382F">
      <w:pPr>
        <w:pStyle w:val="17"/>
        <w:shd w:val="clear" w:color="auto" w:fill="auto"/>
        <w:tabs>
          <w:tab w:val="left" w:pos="0"/>
        </w:tabs>
        <w:spacing w:after="0" w:line="240" w:lineRule="auto"/>
        <w:ind w:right="160"/>
        <w:jc w:val="center"/>
        <w:rPr>
          <w:color w:val="auto"/>
          <w:sz w:val="28"/>
          <w:szCs w:val="28"/>
        </w:rPr>
      </w:pPr>
    </w:p>
    <w:p w:rsidR="009A1803" w:rsidRPr="00BB15CA" w:rsidRDefault="00BB15CA" w:rsidP="00BB15CA">
      <w:pPr>
        <w:keepNext/>
        <w:keepLines/>
        <w:tabs>
          <w:tab w:val="left" w:pos="0"/>
        </w:tabs>
        <w:ind w:right="160"/>
        <w:jc w:val="both"/>
        <w:outlineLvl w:val="3"/>
        <w:rPr>
          <w:rFonts w:ascii="Times New Roman" w:hAnsi="Times New Roman" w:cs="Times New Roman"/>
          <w:color w:val="auto"/>
          <w:sz w:val="28"/>
          <w:szCs w:val="28"/>
        </w:rPr>
      </w:pPr>
      <w:r>
        <w:rPr>
          <w:rFonts w:ascii="Times New Roman" w:hAnsi="Times New Roman" w:cs="Times New Roman"/>
          <w:color w:val="auto"/>
          <w:sz w:val="28"/>
          <w:szCs w:val="28"/>
        </w:rPr>
        <w:tab/>
        <w:t xml:space="preserve">68.3. </w:t>
      </w:r>
      <w:r w:rsidR="0023382F" w:rsidRPr="00BB15CA">
        <w:rPr>
          <w:rFonts w:ascii="Times New Roman" w:hAnsi="Times New Roman" w:cs="Times New Roman"/>
          <w:color w:val="auto"/>
          <w:sz w:val="28"/>
          <w:szCs w:val="28"/>
        </w:rPr>
        <w:t>Оценка по критерию «</w:t>
      </w:r>
      <w:r w:rsidR="009A1803" w:rsidRPr="00BB15CA">
        <w:rPr>
          <w:rFonts w:ascii="Times New Roman" w:hAnsi="Times New Roman" w:cs="Times New Roman"/>
          <w:color w:val="auto"/>
          <w:sz w:val="28"/>
          <w:szCs w:val="28"/>
        </w:rPr>
        <w:t>Предложение по установке рекламных конструкций на территории городского ок</w:t>
      </w:r>
      <w:r w:rsidR="009A1803" w:rsidRPr="00BB15CA">
        <w:rPr>
          <w:rFonts w:ascii="Times New Roman" w:hAnsi="Times New Roman" w:cs="Times New Roman"/>
          <w:color w:val="auto"/>
          <w:sz w:val="28"/>
          <w:szCs w:val="28"/>
        </w:rPr>
        <w:softHyphen/>
        <w:t>руга город Стерлитамак Республики Башкортостан</w:t>
      </w:r>
      <w:r w:rsidR="0023382F" w:rsidRPr="00BB15CA">
        <w:rPr>
          <w:rFonts w:ascii="Times New Roman" w:hAnsi="Times New Roman" w:cs="Times New Roman"/>
          <w:color w:val="auto"/>
          <w:sz w:val="28"/>
          <w:szCs w:val="28"/>
        </w:rPr>
        <w:t>»</w:t>
      </w:r>
      <w:r>
        <w:rPr>
          <w:rFonts w:ascii="Times New Roman" w:hAnsi="Times New Roman" w:cs="Times New Roman"/>
          <w:color w:val="auto"/>
          <w:sz w:val="28"/>
          <w:szCs w:val="28"/>
        </w:rPr>
        <w:t>:</w:t>
      </w:r>
    </w:p>
    <w:p w:rsidR="0023382F" w:rsidRPr="009661CF" w:rsidRDefault="0023382F" w:rsidP="00BF6559">
      <w:pPr>
        <w:keepNext/>
        <w:keepLines/>
        <w:tabs>
          <w:tab w:val="left" w:pos="0"/>
        </w:tabs>
        <w:ind w:left="4613" w:right="160"/>
        <w:jc w:val="both"/>
        <w:outlineLvl w:val="3"/>
        <w:rPr>
          <w:color w:val="FF0000"/>
        </w:rPr>
      </w:pPr>
    </w:p>
    <w:p w:rsidR="009A1803" w:rsidRPr="00BF6559" w:rsidRDefault="009A1803" w:rsidP="00BF6559">
      <w:pPr>
        <w:keepNext/>
        <w:keepLines/>
        <w:tabs>
          <w:tab w:val="left" w:pos="0"/>
        </w:tabs>
        <w:ind w:right="160" w:firstLine="567"/>
        <w:jc w:val="both"/>
        <w:rPr>
          <w:rFonts w:ascii="Times New Roman" w:hAnsi="Times New Roman" w:cs="Times New Roman"/>
          <w:color w:val="auto"/>
          <w:sz w:val="28"/>
          <w:szCs w:val="28"/>
        </w:rPr>
      </w:pPr>
      <w:r w:rsidRPr="00BF6559">
        <w:rPr>
          <w:rFonts w:ascii="Times New Roman" w:hAnsi="Times New Roman" w:cs="Times New Roman"/>
          <w:color w:val="auto"/>
          <w:sz w:val="28"/>
          <w:szCs w:val="28"/>
        </w:rPr>
        <w:t>Для оценки заявок по критерию «Предложение по установке рекламных конструкций на территории городского округа город Стерлитамак Республики Башкортостан» каждой заявке выставляется значение от 0 до 100 баллов.</w:t>
      </w:r>
    </w:p>
    <w:p w:rsidR="009A1803" w:rsidRPr="00BF6559" w:rsidRDefault="009A1803" w:rsidP="00BF6559">
      <w:pPr>
        <w:pStyle w:val="17"/>
        <w:shd w:val="clear" w:color="auto" w:fill="auto"/>
        <w:tabs>
          <w:tab w:val="left" w:pos="20"/>
        </w:tabs>
        <w:spacing w:after="0" w:line="240" w:lineRule="auto"/>
        <w:ind w:right="160" w:firstLine="567"/>
        <w:jc w:val="both"/>
        <w:rPr>
          <w:color w:val="auto"/>
          <w:sz w:val="28"/>
          <w:szCs w:val="28"/>
        </w:rPr>
      </w:pPr>
      <w:r w:rsidRPr="00BF6559">
        <w:rPr>
          <w:color w:val="auto"/>
          <w:sz w:val="28"/>
          <w:szCs w:val="28"/>
        </w:rPr>
        <w:t>Сумма максимальных значений всех показателей этого критерия, установленных в кон</w:t>
      </w:r>
      <w:r w:rsidRPr="00BF6559">
        <w:rPr>
          <w:color w:val="auto"/>
          <w:sz w:val="28"/>
          <w:szCs w:val="28"/>
        </w:rPr>
        <w:softHyphen/>
        <w:t>курсной документации, составляет 100 баллов.</w:t>
      </w:r>
    </w:p>
    <w:p w:rsidR="009A1803" w:rsidRPr="00BF6559" w:rsidRDefault="009A1803" w:rsidP="00BF6559">
      <w:pPr>
        <w:pStyle w:val="17"/>
        <w:shd w:val="clear" w:color="auto" w:fill="auto"/>
        <w:tabs>
          <w:tab w:val="left" w:pos="20"/>
        </w:tabs>
        <w:spacing w:after="0" w:line="240" w:lineRule="auto"/>
        <w:ind w:right="160" w:firstLine="567"/>
        <w:contextualSpacing/>
        <w:jc w:val="both"/>
        <w:rPr>
          <w:color w:val="auto"/>
          <w:sz w:val="28"/>
          <w:szCs w:val="28"/>
        </w:rPr>
      </w:pPr>
      <w:r w:rsidRPr="00BF6559">
        <w:rPr>
          <w:color w:val="auto"/>
          <w:sz w:val="28"/>
          <w:szCs w:val="28"/>
        </w:rPr>
        <w:t>Конкурсная комиссия рассматривает и оценивает представленные предложения по каждому рекламному месту, исходя из следующей системы показателей:</w:t>
      </w:r>
    </w:p>
    <w:p w:rsidR="009A1803" w:rsidRDefault="009A1803" w:rsidP="004813C9">
      <w:pPr>
        <w:pStyle w:val="17"/>
        <w:shd w:val="clear" w:color="auto" w:fill="auto"/>
        <w:tabs>
          <w:tab w:val="left" w:pos="20"/>
        </w:tabs>
        <w:spacing w:before="179" w:after="0" w:line="240" w:lineRule="auto"/>
        <w:ind w:right="160" w:firstLine="567"/>
        <w:contextualSpacing/>
        <w:jc w:val="both"/>
        <w:rPr>
          <w:rStyle w:val="31"/>
          <w:color w:val="auto"/>
          <w:sz w:val="28"/>
          <w:szCs w:val="28"/>
          <w:u w:val="none"/>
        </w:rPr>
      </w:pPr>
      <w:r w:rsidRPr="00BF6559">
        <w:rPr>
          <w:color w:val="auto"/>
          <w:sz w:val="28"/>
          <w:szCs w:val="28"/>
        </w:rPr>
        <w:tab/>
        <w:t xml:space="preserve">Участник конкурса, </w:t>
      </w:r>
      <w:r w:rsidRPr="004813C9">
        <w:rPr>
          <w:rStyle w:val="31"/>
          <w:color w:val="auto"/>
          <w:sz w:val="28"/>
          <w:szCs w:val="28"/>
          <w:u w:val="none"/>
        </w:rPr>
        <w:t>не предоставивший</w:t>
      </w:r>
      <w:r w:rsidRPr="00BF6559">
        <w:rPr>
          <w:color w:val="auto"/>
          <w:sz w:val="28"/>
          <w:szCs w:val="28"/>
        </w:rPr>
        <w:t xml:space="preserve"> проект архитектурного решения </w:t>
      </w:r>
      <w:r w:rsidR="00BF6559">
        <w:rPr>
          <w:color w:val="auto"/>
          <w:sz w:val="28"/>
          <w:szCs w:val="28"/>
        </w:rPr>
        <w:t>рекламной конструкции</w:t>
      </w:r>
      <w:r w:rsidRPr="00BF6559">
        <w:rPr>
          <w:color w:val="auto"/>
          <w:sz w:val="28"/>
          <w:szCs w:val="28"/>
        </w:rPr>
        <w:t xml:space="preserve"> с 3</w:t>
      </w:r>
      <w:r w:rsidRPr="00BF6559">
        <w:rPr>
          <w:color w:val="auto"/>
          <w:sz w:val="28"/>
          <w:szCs w:val="28"/>
          <w:lang w:val="en-US"/>
        </w:rPr>
        <w:t>D</w:t>
      </w:r>
      <w:r w:rsidRPr="00BF6559">
        <w:rPr>
          <w:color w:val="auto"/>
          <w:sz w:val="28"/>
          <w:szCs w:val="28"/>
        </w:rPr>
        <w:t xml:space="preserve"> визуализацией (объемное трехмерное изображение) рекламной конструкции в рамках разрешенных типов рекламных конструкций, с привязкой к месту его размещения, соот</w:t>
      </w:r>
      <w:r w:rsidRPr="00BF6559">
        <w:rPr>
          <w:color w:val="auto"/>
          <w:sz w:val="28"/>
          <w:szCs w:val="28"/>
        </w:rPr>
        <w:softHyphen/>
        <w:t>ветствующего внешнему архитектурному облику и сложившейся застройки территории городского округа город Стерлитамак Республики Башкортостан, современным тенденциям в развитии наружной рекламы, с увязкой по цветовому решению и сти</w:t>
      </w:r>
      <w:r w:rsidRPr="00BF6559">
        <w:rPr>
          <w:color w:val="auto"/>
          <w:sz w:val="28"/>
          <w:szCs w:val="28"/>
        </w:rPr>
        <w:softHyphen/>
        <w:t xml:space="preserve">листике с окружающей застройкой </w:t>
      </w:r>
      <w:r w:rsidRPr="004813C9">
        <w:rPr>
          <w:rStyle w:val="31"/>
          <w:color w:val="auto"/>
          <w:sz w:val="28"/>
          <w:szCs w:val="28"/>
          <w:u w:val="none"/>
        </w:rPr>
        <w:t>получает 0 баллов.</w:t>
      </w:r>
    </w:p>
    <w:tbl>
      <w:tblPr>
        <w:tblpPr w:leftFromText="180" w:rightFromText="180" w:vertAnchor="text" w:horzAnchor="margin" w:tblpY="195"/>
        <w:tblOverlap w:val="neve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0" w:type="dxa"/>
          <w:right w:w="10" w:type="dxa"/>
        </w:tblCellMar>
        <w:tblLook w:val="04A0" w:firstRow="1" w:lastRow="0" w:firstColumn="1" w:lastColumn="0" w:noHBand="0" w:noVBand="1"/>
      </w:tblPr>
      <w:tblGrid>
        <w:gridCol w:w="6936"/>
        <w:gridCol w:w="2693"/>
      </w:tblGrid>
      <w:tr w:rsidR="00BB15CA" w:rsidRPr="009661CF" w:rsidTr="00BB15CA">
        <w:trPr>
          <w:trHeight w:hRule="exact" w:val="864"/>
        </w:trPr>
        <w:tc>
          <w:tcPr>
            <w:tcW w:w="6936" w:type="dxa"/>
            <w:shd w:val="clear" w:color="auto" w:fill="FFFFFF"/>
            <w:vAlign w:val="center"/>
          </w:tcPr>
          <w:p w:rsidR="00BB15CA" w:rsidRPr="00BF6559" w:rsidRDefault="00BB15CA" w:rsidP="00BB15CA">
            <w:pPr>
              <w:pStyle w:val="17"/>
              <w:shd w:val="clear" w:color="auto" w:fill="auto"/>
              <w:tabs>
                <w:tab w:val="left" w:pos="20"/>
              </w:tabs>
              <w:spacing w:after="0" w:line="240" w:lineRule="auto"/>
              <w:jc w:val="center"/>
              <w:rPr>
                <w:b/>
                <w:color w:val="auto"/>
                <w:sz w:val="24"/>
                <w:szCs w:val="24"/>
              </w:rPr>
            </w:pPr>
            <w:r w:rsidRPr="00BF6559">
              <w:rPr>
                <w:rStyle w:val="42"/>
                <w:b/>
                <w:color w:val="auto"/>
                <w:sz w:val="24"/>
                <w:szCs w:val="24"/>
              </w:rPr>
              <w:t>Показатель</w:t>
            </w:r>
          </w:p>
        </w:tc>
        <w:tc>
          <w:tcPr>
            <w:tcW w:w="2693" w:type="dxa"/>
            <w:shd w:val="clear" w:color="auto" w:fill="FFFFFF"/>
            <w:vAlign w:val="center"/>
          </w:tcPr>
          <w:p w:rsidR="00BB15CA" w:rsidRPr="00BF6559" w:rsidRDefault="00BB15CA" w:rsidP="00BB15CA">
            <w:pPr>
              <w:pStyle w:val="17"/>
              <w:shd w:val="clear" w:color="auto" w:fill="auto"/>
              <w:tabs>
                <w:tab w:val="left" w:pos="150"/>
              </w:tabs>
              <w:spacing w:after="0" w:line="240" w:lineRule="auto"/>
              <w:ind w:left="150"/>
              <w:jc w:val="center"/>
              <w:rPr>
                <w:rStyle w:val="42"/>
                <w:b/>
                <w:color w:val="auto"/>
                <w:sz w:val="24"/>
                <w:szCs w:val="24"/>
              </w:rPr>
            </w:pPr>
            <w:r w:rsidRPr="00BF6559">
              <w:rPr>
                <w:rStyle w:val="42"/>
                <w:b/>
                <w:color w:val="auto"/>
                <w:sz w:val="24"/>
                <w:szCs w:val="24"/>
              </w:rPr>
              <w:t>Максимальное</w:t>
            </w:r>
          </w:p>
          <w:p w:rsidR="00BB15CA" w:rsidRPr="00BF6559" w:rsidRDefault="00BB15CA" w:rsidP="00BB15CA">
            <w:pPr>
              <w:pStyle w:val="17"/>
              <w:shd w:val="clear" w:color="auto" w:fill="auto"/>
              <w:tabs>
                <w:tab w:val="left" w:pos="20"/>
              </w:tabs>
              <w:spacing w:after="0" w:line="240" w:lineRule="auto"/>
              <w:jc w:val="center"/>
              <w:rPr>
                <w:b/>
                <w:color w:val="auto"/>
                <w:sz w:val="24"/>
                <w:szCs w:val="24"/>
              </w:rPr>
            </w:pPr>
            <w:r w:rsidRPr="00BF6559">
              <w:rPr>
                <w:rStyle w:val="42"/>
                <w:b/>
                <w:color w:val="auto"/>
                <w:sz w:val="24"/>
                <w:szCs w:val="24"/>
              </w:rPr>
              <w:t>ко</w:t>
            </w:r>
            <w:r w:rsidRPr="00BF6559">
              <w:rPr>
                <w:rStyle w:val="42"/>
                <w:b/>
                <w:color w:val="auto"/>
                <w:sz w:val="24"/>
                <w:szCs w:val="24"/>
              </w:rPr>
              <w:softHyphen/>
              <w:t>личество баллов по пока</w:t>
            </w:r>
            <w:r w:rsidRPr="00BF6559">
              <w:rPr>
                <w:rStyle w:val="42"/>
                <w:b/>
                <w:color w:val="auto"/>
                <w:sz w:val="24"/>
                <w:szCs w:val="24"/>
              </w:rPr>
              <w:softHyphen/>
              <w:t>зателю</w:t>
            </w:r>
          </w:p>
        </w:tc>
      </w:tr>
      <w:tr w:rsidR="00BB15CA" w:rsidRPr="009661CF" w:rsidTr="00BB15CA">
        <w:trPr>
          <w:trHeight w:hRule="exact" w:val="2560"/>
        </w:trPr>
        <w:tc>
          <w:tcPr>
            <w:tcW w:w="6936" w:type="dxa"/>
            <w:shd w:val="clear" w:color="auto" w:fill="FFFFFF"/>
            <w:vAlign w:val="center"/>
          </w:tcPr>
          <w:p w:rsidR="00BB15CA" w:rsidRPr="004813C9" w:rsidRDefault="00BB15CA" w:rsidP="00BB15CA">
            <w:pPr>
              <w:pStyle w:val="17"/>
              <w:shd w:val="clear" w:color="auto" w:fill="auto"/>
              <w:tabs>
                <w:tab w:val="left" w:pos="0"/>
              </w:tabs>
              <w:spacing w:after="0" w:line="240" w:lineRule="auto"/>
              <w:ind w:left="127" w:right="114"/>
              <w:contextualSpacing/>
              <w:jc w:val="both"/>
              <w:rPr>
                <w:color w:val="auto"/>
                <w:sz w:val="24"/>
                <w:szCs w:val="24"/>
              </w:rPr>
            </w:pPr>
            <w:r w:rsidRPr="004813C9">
              <w:rPr>
                <w:rStyle w:val="42"/>
                <w:color w:val="auto"/>
                <w:sz w:val="24"/>
                <w:szCs w:val="24"/>
              </w:rPr>
              <w:t xml:space="preserve">АР - Проект архитектурного решения рекламной конструкции с 3 </w:t>
            </w:r>
            <w:r w:rsidRPr="004813C9">
              <w:rPr>
                <w:rStyle w:val="42"/>
                <w:color w:val="auto"/>
                <w:sz w:val="24"/>
                <w:szCs w:val="24"/>
                <w:lang w:val="en-US"/>
              </w:rPr>
              <w:t>D</w:t>
            </w:r>
            <w:r w:rsidRPr="004813C9">
              <w:rPr>
                <w:rStyle w:val="42"/>
                <w:color w:val="auto"/>
                <w:sz w:val="24"/>
                <w:szCs w:val="24"/>
              </w:rPr>
              <w:t xml:space="preserve"> ви</w:t>
            </w:r>
            <w:r w:rsidRPr="004813C9">
              <w:rPr>
                <w:rStyle w:val="42"/>
                <w:color w:val="auto"/>
                <w:sz w:val="24"/>
                <w:szCs w:val="24"/>
              </w:rPr>
              <w:softHyphen/>
              <w:t>зуализацией (объемное трехмерное изображение) рекламной конструкции в рамках разрешенных типов рекламных конструкций (согласно Техническому заданию (Раздел 3)), с привязкой к месту его размещения, соответствующего внешнему архитектурному облику и сложившейся застройки территории ГО г. Стерлитамак, современным тенденциям в развитии наружной рекламы, с увязкой по цветовому решению и стилистике с окружающей застройкой.</w:t>
            </w:r>
          </w:p>
        </w:tc>
        <w:tc>
          <w:tcPr>
            <w:tcW w:w="2693" w:type="dxa"/>
            <w:shd w:val="clear" w:color="auto" w:fill="FFFFFF"/>
            <w:vAlign w:val="center"/>
          </w:tcPr>
          <w:p w:rsidR="00BB15CA" w:rsidRPr="004813C9" w:rsidRDefault="00BB15CA" w:rsidP="00BB15CA">
            <w:pPr>
              <w:pStyle w:val="17"/>
              <w:shd w:val="clear" w:color="auto" w:fill="auto"/>
              <w:tabs>
                <w:tab w:val="left" w:pos="20"/>
              </w:tabs>
              <w:spacing w:after="0" w:line="240" w:lineRule="auto"/>
              <w:ind w:firstLine="150"/>
              <w:contextualSpacing/>
              <w:jc w:val="center"/>
              <w:rPr>
                <w:color w:val="auto"/>
                <w:sz w:val="24"/>
                <w:szCs w:val="24"/>
              </w:rPr>
            </w:pPr>
            <w:r w:rsidRPr="004813C9">
              <w:rPr>
                <w:rStyle w:val="42"/>
                <w:color w:val="auto"/>
                <w:sz w:val="24"/>
                <w:szCs w:val="24"/>
              </w:rPr>
              <w:t>50</w:t>
            </w:r>
          </w:p>
        </w:tc>
      </w:tr>
      <w:tr w:rsidR="00BB15CA" w:rsidRPr="009661CF" w:rsidTr="00BB15CA">
        <w:trPr>
          <w:trHeight w:hRule="exact" w:val="2554"/>
        </w:trPr>
        <w:tc>
          <w:tcPr>
            <w:tcW w:w="6936" w:type="dxa"/>
            <w:shd w:val="clear" w:color="auto" w:fill="FFFFFF"/>
            <w:vAlign w:val="center"/>
          </w:tcPr>
          <w:p w:rsidR="00BB15CA" w:rsidRPr="004813C9" w:rsidRDefault="00BB15CA" w:rsidP="00BB15CA">
            <w:pPr>
              <w:pStyle w:val="17"/>
              <w:shd w:val="clear" w:color="auto" w:fill="auto"/>
              <w:tabs>
                <w:tab w:val="left" w:pos="0"/>
              </w:tabs>
              <w:spacing w:after="0" w:line="240" w:lineRule="auto"/>
              <w:ind w:left="127" w:right="109"/>
              <w:contextualSpacing/>
              <w:jc w:val="both"/>
              <w:rPr>
                <w:color w:val="auto"/>
                <w:sz w:val="24"/>
                <w:szCs w:val="24"/>
              </w:rPr>
            </w:pPr>
            <w:r w:rsidRPr="004813C9">
              <w:rPr>
                <w:rStyle w:val="42"/>
                <w:color w:val="auto"/>
                <w:sz w:val="24"/>
                <w:szCs w:val="24"/>
              </w:rPr>
              <w:t xml:space="preserve">Проектная документации средства наружной рекламы, содержащая следующие разделы: ПЗ - пояснительная записка, </w:t>
            </w:r>
            <w:r w:rsidRPr="004813C9">
              <w:rPr>
                <w:rFonts w:eastAsia="Courier New"/>
                <w:color w:val="auto"/>
                <w:sz w:val="24"/>
                <w:szCs w:val="24"/>
              </w:rPr>
              <w:t>СР</w:t>
            </w:r>
            <w:r w:rsidRPr="004813C9">
              <w:rPr>
                <w:color w:val="auto"/>
                <w:sz w:val="24"/>
                <w:szCs w:val="24"/>
              </w:rPr>
              <w:t xml:space="preserve"> - схема размещения средства наружной рекламы (схема планированной организации земельного участка, выполненная на топографической основе, отображающая существо положения размещения и расстояние от инженерных сетей и других сооружений))</w:t>
            </w:r>
            <w:r w:rsidRPr="004813C9">
              <w:rPr>
                <w:rStyle w:val="42"/>
                <w:color w:val="auto"/>
                <w:sz w:val="24"/>
                <w:szCs w:val="24"/>
              </w:rPr>
              <w:t>, АС - чертежи строительных ре</w:t>
            </w:r>
            <w:r w:rsidRPr="004813C9">
              <w:rPr>
                <w:rStyle w:val="42"/>
                <w:color w:val="auto"/>
                <w:sz w:val="24"/>
                <w:szCs w:val="24"/>
              </w:rPr>
              <w:softHyphen/>
              <w:t>шений, КМ - чертежи металлических конструкций, ЭС - чертежи системы электроснабжения.</w:t>
            </w:r>
          </w:p>
        </w:tc>
        <w:tc>
          <w:tcPr>
            <w:tcW w:w="2693" w:type="dxa"/>
            <w:shd w:val="clear" w:color="auto" w:fill="FFFFFF"/>
            <w:vAlign w:val="center"/>
          </w:tcPr>
          <w:p w:rsidR="00BB15CA" w:rsidRPr="004813C9" w:rsidRDefault="00BB15CA" w:rsidP="00BB15CA">
            <w:pPr>
              <w:pStyle w:val="17"/>
              <w:shd w:val="clear" w:color="auto" w:fill="auto"/>
              <w:tabs>
                <w:tab w:val="left" w:pos="20"/>
              </w:tabs>
              <w:spacing w:after="0" w:line="240" w:lineRule="auto"/>
              <w:contextualSpacing/>
              <w:jc w:val="center"/>
              <w:rPr>
                <w:color w:val="auto"/>
                <w:sz w:val="24"/>
                <w:szCs w:val="24"/>
              </w:rPr>
            </w:pPr>
            <w:r w:rsidRPr="004813C9">
              <w:rPr>
                <w:rStyle w:val="42"/>
                <w:color w:val="auto"/>
                <w:sz w:val="24"/>
                <w:szCs w:val="24"/>
              </w:rPr>
              <w:t>50</w:t>
            </w:r>
          </w:p>
        </w:tc>
      </w:tr>
    </w:tbl>
    <w:p w:rsidR="009A1803" w:rsidRPr="00BF6559" w:rsidRDefault="009A1803" w:rsidP="00905759">
      <w:pPr>
        <w:pStyle w:val="17"/>
        <w:shd w:val="clear" w:color="auto" w:fill="auto"/>
        <w:tabs>
          <w:tab w:val="left" w:pos="0"/>
        </w:tabs>
        <w:spacing w:after="0" w:line="240" w:lineRule="auto"/>
        <w:ind w:right="9" w:firstLine="567"/>
        <w:jc w:val="both"/>
        <w:rPr>
          <w:color w:val="auto"/>
          <w:sz w:val="28"/>
          <w:szCs w:val="28"/>
        </w:rPr>
      </w:pPr>
      <w:r w:rsidRPr="00BF6559">
        <w:rPr>
          <w:color w:val="auto"/>
          <w:sz w:val="28"/>
          <w:szCs w:val="28"/>
        </w:rPr>
        <w:lastRenderedPageBreak/>
        <w:t>Конкурсная комиссия путем сравнения предложений Участников конкурса определяет сте</w:t>
      </w:r>
      <w:r w:rsidRPr="00BF6559">
        <w:rPr>
          <w:color w:val="auto"/>
          <w:sz w:val="28"/>
          <w:szCs w:val="28"/>
        </w:rPr>
        <w:softHyphen/>
        <w:t>пень соответствия проекта архитектурного решения средства наружной рекламы с 3D визуализа</w:t>
      </w:r>
      <w:r w:rsidRPr="00BF6559">
        <w:rPr>
          <w:color w:val="auto"/>
          <w:sz w:val="28"/>
          <w:szCs w:val="28"/>
        </w:rPr>
        <w:softHyphen/>
        <w:t>цией средства наружной рекламы месту его размещения, внешнему архитектурному облику и сложившейся застройке территории ГО г. Стерлитамак, современным тенденциям в развитии наружной рекламы, цветовому решению и стилистике окружающей застройки. Наибольшую оценку в баллах получает предложение с максимальной степенью соответствия проекта архитектурного решения средства наружной рекламы с 3D визуализацией средства наружной рекламы месту его размеще</w:t>
      </w:r>
      <w:r w:rsidRPr="00BF6559">
        <w:rPr>
          <w:color w:val="auto"/>
          <w:sz w:val="28"/>
          <w:szCs w:val="28"/>
        </w:rPr>
        <w:softHyphen/>
        <w:t>ния, внешнему архитектурному облику и сложившейся застройке территории городского округа город Стерлитамак Республики Башкортостан, совре</w:t>
      </w:r>
      <w:r w:rsidRPr="00BF6559">
        <w:rPr>
          <w:color w:val="auto"/>
          <w:sz w:val="28"/>
          <w:szCs w:val="28"/>
        </w:rPr>
        <w:softHyphen/>
        <w:t>менным тенденциям в развитии наружной рекламы, цветовому решению и стилистике окружаю</w:t>
      </w:r>
      <w:r w:rsidRPr="00BF6559">
        <w:rPr>
          <w:color w:val="auto"/>
          <w:sz w:val="28"/>
          <w:szCs w:val="28"/>
        </w:rPr>
        <w:softHyphen/>
        <w:t>щей застройки.</w:t>
      </w:r>
    </w:p>
    <w:p w:rsidR="009A1803" w:rsidRPr="00BF6559" w:rsidRDefault="009A1803" w:rsidP="00905759">
      <w:pPr>
        <w:pStyle w:val="17"/>
        <w:shd w:val="clear" w:color="auto" w:fill="auto"/>
        <w:tabs>
          <w:tab w:val="left" w:pos="0"/>
        </w:tabs>
        <w:spacing w:after="0" w:line="240" w:lineRule="auto"/>
        <w:ind w:right="9" w:firstLine="567"/>
        <w:jc w:val="both"/>
        <w:rPr>
          <w:color w:val="auto"/>
          <w:sz w:val="28"/>
          <w:szCs w:val="28"/>
        </w:rPr>
      </w:pPr>
      <w:r w:rsidRPr="00BF6559">
        <w:rPr>
          <w:color w:val="auto"/>
          <w:sz w:val="28"/>
          <w:szCs w:val="28"/>
        </w:rPr>
        <w:t>Каждый член Конкурсной комиссии по каждому рекламному месту выставляет оценки в баллах по данному показателю. Оценки в баллах каждого члена Конкурсной комиссии по каждому рекламному месту суммируются, вычисляется среднее арифметическое оценок всех рекламных мест в баллах, присвоенных каждым членом Конкурсной комиссии по данному показателю.</w:t>
      </w:r>
    </w:p>
    <w:p w:rsidR="009A1803" w:rsidRPr="00BF6559" w:rsidRDefault="009A1803" w:rsidP="001F1CB2">
      <w:pPr>
        <w:pStyle w:val="17"/>
        <w:tabs>
          <w:tab w:val="left" w:pos="0"/>
        </w:tabs>
        <w:spacing w:after="0" w:line="240" w:lineRule="auto"/>
        <w:ind w:right="9" w:firstLine="567"/>
        <w:jc w:val="both"/>
        <w:rPr>
          <w:color w:val="auto"/>
          <w:sz w:val="28"/>
          <w:szCs w:val="28"/>
        </w:rPr>
      </w:pPr>
      <w:r w:rsidRPr="00BF6559">
        <w:rPr>
          <w:color w:val="auto"/>
          <w:sz w:val="28"/>
          <w:szCs w:val="28"/>
        </w:rPr>
        <w:t>Участник конкурса, представивший проектную документацию рекламной конструкции, содержащую один из указанных разделов, получает 10 баллов, два из указанных разделов – 20 баллов, три из указанных разделов – 30 баллов, четыре из указанных разделов – 40 баллов, пять из указанных разделов – 50 баллов.</w:t>
      </w:r>
    </w:p>
    <w:p w:rsidR="009A1803" w:rsidRPr="00BF6559" w:rsidRDefault="00BF6559" w:rsidP="001F1CB2">
      <w:pPr>
        <w:pStyle w:val="17"/>
        <w:shd w:val="clear" w:color="auto" w:fill="auto"/>
        <w:tabs>
          <w:tab w:val="left" w:pos="0"/>
        </w:tabs>
        <w:spacing w:after="0" w:line="240" w:lineRule="auto"/>
        <w:ind w:right="9" w:firstLine="567"/>
        <w:jc w:val="both"/>
        <w:rPr>
          <w:color w:val="auto"/>
          <w:sz w:val="28"/>
          <w:szCs w:val="28"/>
        </w:rPr>
      </w:pPr>
      <w:r w:rsidRPr="00BF6559">
        <w:rPr>
          <w:color w:val="auto"/>
          <w:sz w:val="28"/>
          <w:szCs w:val="28"/>
        </w:rPr>
        <w:t xml:space="preserve">Оценка, присуждаемая заявке по критерию </w:t>
      </w:r>
      <w:r w:rsidR="009A1803" w:rsidRPr="00BF6559">
        <w:rPr>
          <w:color w:val="auto"/>
          <w:sz w:val="28"/>
          <w:szCs w:val="28"/>
        </w:rPr>
        <w:t>«Предложение по установке рек</w:t>
      </w:r>
      <w:r w:rsidR="009A1803" w:rsidRPr="00BF6559">
        <w:rPr>
          <w:color w:val="auto"/>
          <w:sz w:val="28"/>
          <w:szCs w:val="28"/>
        </w:rPr>
        <w:softHyphen/>
        <w:t>ламных конструкций на территории городского округа город Стерлитамак Республики Башкортостан» для каждой заявки суммируется оценка в баллах, полученная по каждому показателю.</w:t>
      </w:r>
    </w:p>
    <w:p w:rsidR="00BF6559" w:rsidRPr="00BF6559" w:rsidRDefault="00BF6559" w:rsidP="00905759">
      <w:pPr>
        <w:pStyle w:val="17"/>
        <w:shd w:val="clear" w:color="auto" w:fill="auto"/>
        <w:tabs>
          <w:tab w:val="left" w:pos="20"/>
        </w:tabs>
        <w:spacing w:after="0" w:line="240" w:lineRule="auto"/>
        <w:ind w:left="20" w:right="9" w:firstLine="547"/>
        <w:jc w:val="both"/>
        <w:rPr>
          <w:color w:val="auto"/>
          <w:sz w:val="28"/>
          <w:szCs w:val="28"/>
        </w:rPr>
      </w:pPr>
      <w:r w:rsidRPr="00BF6559">
        <w:rPr>
          <w:color w:val="auto"/>
          <w:sz w:val="28"/>
          <w:szCs w:val="28"/>
        </w:rPr>
        <w:t>Для расчета итоговой оценки по заявке, оценка, присуждаемая по критерию «Предложение по установке рек</w:t>
      </w:r>
      <w:r w:rsidRPr="00BF6559">
        <w:rPr>
          <w:color w:val="auto"/>
          <w:sz w:val="28"/>
          <w:szCs w:val="28"/>
        </w:rPr>
        <w:softHyphen/>
        <w:t>ламных конструкций на территории городского округа город Стерлитамак Республики Башкортостан», умножается на соот</w:t>
      </w:r>
      <w:r w:rsidRPr="00BF6559">
        <w:rPr>
          <w:color w:val="auto"/>
          <w:sz w:val="28"/>
          <w:szCs w:val="28"/>
        </w:rPr>
        <w:softHyphen/>
        <w:t>ветствующую указанному критерию значимость.</w:t>
      </w:r>
    </w:p>
    <w:p w:rsidR="009A1803" w:rsidRPr="001F1CB2" w:rsidRDefault="009A1803" w:rsidP="00905759">
      <w:pPr>
        <w:pStyle w:val="17"/>
        <w:shd w:val="clear" w:color="auto" w:fill="auto"/>
        <w:tabs>
          <w:tab w:val="left" w:pos="0"/>
        </w:tabs>
        <w:spacing w:after="0" w:line="240" w:lineRule="auto"/>
        <w:ind w:right="9" w:firstLine="851"/>
        <w:jc w:val="both"/>
        <w:rPr>
          <w:color w:val="auto"/>
          <w:sz w:val="28"/>
          <w:szCs w:val="28"/>
        </w:rPr>
      </w:pPr>
    </w:p>
    <w:p w:rsidR="009A1803" w:rsidRPr="00BB15CA" w:rsidRDefault="00BB15CA" w:rsidP="00BB15CA">
      <w:pPr>
        <w:keepNext/>
        <w:keepLines/>
        <w:tabs>
          <w:tab w:val="left" w:pos="0"/>
        </w:tabs>
        <w:ind w:right="160"/>
        <w:jc w:val="both"/>
        <w:outlineLvl w:val="3"/>
        <w:rPr>
          <w:rFonts w:ascii="Times New Roman" w:hAnsi="Times New Roman" w:cs="Times New Roman"/>
          <w:color w:val="auto"/>
          <w:sz w:val="28"/>
          <w:szCs w:val="28"/>
        </w:rPr>
      </w:pPr>
      <w:r>
        <w:rPr>
          <w:rFonts w:ascii="Times New Roman" w:hAnsi="Times New Roman" w:cs="Times New Roman"/>
          <w:color w:val="auto"/>
          <w:sz w:val="28"/>
          <w:szCs w:val="28"/>
        </w:rPr>
        <w:tab/>
        <w:t xml:space="preserve">68.4. </w:t>
      </w:r>
      <w:r w:rsidR="001F1CB2" w:rsidRPr="00BB15CA">
        <w:rPr>
          <w:rFonts w:ascii="Times New Roman" w:hAnsi="Times New Roman" w:cs="Times New Roman"/>
          <w:color w:val="auto"/>
          <w:sz w:val="28"/>
          <w:szCs w:val="28"/>
        </w:rPr>
        <w:t>Оценка по критерию «</w:t>
      </w:r>
      <w:r w:rsidR="009A1803" w:rsidRPr="00BB15CA">
        <w:rPr>
          <w:rFonts w:ascii="Times New Roman" w:hAnsi="Times New Roman" w:cs="Times New Roman"/>
          <w:color w:val="auto"/>
          <w:sz w:val="28"/>
          <w:szCs w:val="28"/>
        </w:rPr>
        <w:t>Предложение по эксплуатации рекламных конструкций на территории городского округа город Стерлитамак Республики Башкортостан</w:t>
      </w:r>
      <w:r w:rsidR="001F1CB2" w:rsidRPr="00BB15CA">
        <w:rPr>
          <w:rFonts w:ascii="Times New Roman" w:hAnsi="Times New Roman" w:cs="Times New Roman"/>
          <w:color w:val="auto"/>
          <w:sz w:val="28"/>
          <w:szCs w:val="28"/>
        </w:rPr>
        <w:t>»</w:t>
      </w:r>
      <w:r>
        <w:rPr>
          <w:rFonts w:ascii="Times New Roman" w:hAnsi="Times New Roman" w:cs="Times New Roman"/>
          <w:color w:val="auto"/>
          <w:sz w:val="28"/>
          <w:szCs w:val="28"/>
        </w:rPr>
        <w:t>:</w:t>
      </w:r>
    </w:p>
    <w:p w:rsidR="009A1803" w:rsidRPr="009661CF" w:rsidRDefault="009A1803" w:rsidP="009A1803">
      <w:pPr>
        <w:keepNext/>
        <w:keepLines/>
        <w:tabs>
          <w:tab w:val="left" w:pos="0"/>
        </w:tabs>
        <w:ind w:right="160"/>
        <w:rPr>
          <w:i/>
          <w:color w:val="FF0000"/>
          <w:u w:val="single"/>
        </w:rPr>
      </w:pPr>
    </w:p>
    <w:p w:rsidR="009A1803" w:rsidRPr="001F1CB2" w:rsidRDefault="009A1803" w:rsidP="001F1CB2">
      <w:pPr>
        <w:pStyle w:val="17"/>
        <w:shd w:val="clear" w:color="auto" w:fill="auto"/>
        <w:tabs>
          <w:tab w:val="left" w:pos="0"/>
        </w:tabs>
        <w:spacing w:after="0" w:line="240" w:lineRule="auto"/>
        <w:ind w:right="160" w:firstLine="567"/>
        <w:jc w:val="both"/>
        <w:rPr>
          <w:color w:val="auto"/>
          <w:sz w:val="28"/>
          <w:szCs w:val="28"/>
        </w:rPr>
      </w:pPr>
      <w:r w:rsidRPr="001F1CB2">
        <w:rPr>
          <w:color w:val="auto"/>
          <w:sz w:val="28"/>
          <w:szCs w:val="28"/>
        </w:rPr>
        <w:t>Для оценки заявок по критерию «Предложение по эксплуатации рекламной конструкции на территории городского округа город Стерлитамак Республики Башкортостан» каждой заявке выставляется значение от 0 до 100 баллов.</w:t>
      </w:r>
    </w:p>
    <w:p w:rsidR="009A1803" w:rsidRPr="001F1CB2" w:rsidRDefault="009A1803" w:rsidP="001F1CB2">
      <w:pPr>
        <w:pStyle w:val="17"/>
        <w:shd w:val="clear" w:color="auto" w:fill="auto"/>
        <w:tabs>
          <w:tab w:val="left" w:pos="0"/>
        </w:tabs>
        <w:spacing w:after="0" w:line="240" w:lineRule="auto"/>
        <w:ind w:right="160" w:firstLine="567"/>
        <w:jc w:val="both"/>
        <w:rPr>
          <w:color w:val="auto"/>
          <w:sz w:val="28"/>
          <w:szCs w:val="28"/>
        </w:rPr>
      </w:pPr>
      <w:r w:rsidRPr="001F1CB2">
        <w:rPr>
          <w:color w:val="auto"/>
          <w:sz w:val="28"/>
          <w:szCs w:val="28"/>
        </w:rPr>
        <w:t>Сумма максимальных значений всех показателей этого критерия, установленных в кон</w:t>
      </w:r>
      <w:r w:rsidRPr="001F1CB2">
        <w:rPr>
          <w:color w:val="auto"/>
          <w:sz w:val="28"/>
          <w:szCs w:val="28"/>
        </w:rPr>
        <w:softHyphen/>
        <w:t>курсной документации составляет 100 баллов.</w:t>
      </w:r>
    </w:p>
    <w:p w:rsidR="009A1803" w:rsidRDefault="009A1803" w:rsidP="001F1CB2">
      <w:pPr>
        <w:pStyle w:val="17"/>
        <w:shd w:val="clear" w:color="auto" w:fill="auto"/>
        <w:tabs>
          <w:tab w:val="left" w:pos="0"/>
        </w:tabs>
        <w:spacing w:after="0" w:line="240" w:lineRule="auto"/>
        <w:ind w:firstLine="567"/>
        <w:contextualSpacing/>
        <w:jc w:val="both"/>
        <w:rPr>
          <w:color w:val="auto"/>
          <w:sz w:val="28"/>
          <w:szCs w:val="28"/>
        </w:rPr>
      </w:pPr>
      <w:r w:rsidRPr="001F1CB2">
        <w:rPr>
          <w:color w:val="auto"/>
          <w:sz w:val="28"/>
          <w:szCs w:val="28"/>
        </w:rPr>
        <w:t>Конкурсная комиссия рассматривает и оценивает представленные предложения, исходя из следующей системы показателей:</w:t>
      </w:r>
    </w:p>
    <w:p w:rsidR="00416101" w:rsidRDefault="00416101" w:rsidP="001F1CB2">
      <w:pPr>
        <w:pStyle w:val="17"/>
        <w:shd w:val="clear" w:color="auto" w:fill="auto"/>
        <w:tabs>
          <w:tab w:val="left" w:pos="0"/>
        </w:tabs>
        <w:spacing w:after="0" w:line="240" w:lineRule="auto"/>
        <w:ind w:firstLine="567"/>
        <w:contextualSpacing/>
        <w:jc w:val="both"/>
        <w:rPr>
          <w:color w:val="auto"/>
          <w:sz w:val="28"/>
          <w:szCs w:val="28"/>
        </w:rPr>
      </w:pPr>
    </w:p>
    <w:p w:rsidR="004813C9" w:rsidRDefault="004813C9" w:rsidP="001F1CB2">
      <w:pPr>
        <w:pStyle w:val="17"/>
        <w:shd w:val="clear" w:color="auto" w:fill="auto"/>
        <w:tabs>
          <w:tab w:val="left" w:pos="0"/>
        </w:tabs>
        <w:spacing w:after="0" w:line="240" w:lineRule="auto"/>
        <w:ind w:firstLine="567"/>
        <w:contextualSpacing/>
        <w:jc w:val="both"/>
        <w:rPr>
          <w:color w:val="auto"/>
          <w:sz w:val="28"/>
          <w:szCs w:val="28"/>
        </w:rPr>
      </w:pPr>
    </w:p>
    <w:tbl>
      <w:tblPr>
        <w:tblW w:w="9771" w:type="dxa"/>
        <w:tblLayout w:type="fixed"/>
        <w:tblCellMar>
          <w:left w:w="10" w:type="dxa"/>
          <w:right w:w="10" w:type="dxa"/>
        </w:tblCellMar>
        <w:tblLook w:val="04A0" w:firstRow="1" w:lastRow="0" w:firstColumn="1" w:lastColumn="0" w:noHBand="0" w:noVBand="1"/>
      </w:tblPr>
      <w:tblGrid>
        <w:gridCol w:w="7928"/>
        <w:gridCol w:w="1843"/>
      </w:tblGrid>
      <w:tr w:rsidR="009A1803" w:rsidRPr="009661CF" w:rsidTr="001F1CB2">
        <w:trPr>
          <w:trHeight w:hRule="exact" w:val="1201"/>
        </w:trPr>
        <w:tc>
          <w:tcPr>
            <w:tcW w:w="7928" w:type="dxa"/>
            <w:tcBorders>
              <w:top w:val="single" w:sz="8" w:space="0" w:color="auto"/>
              <w:left w:val="single" w:sz="8" w:space="0" w:color="auto"/>
              <w:bottom w:val="single" w:sz="8" w:space="0" w:color="auto"/>
              <w:right w:val="single" w:sz="12" w:space="0" w:color="auto"/>
            </w:tcBorders>
            <w:shd w:val="clear" w:color="auto" w:fill="FFFFFF"/>
            <w:vAlign w:val="center"/>
          </w:tcPr>
          <w:p w:rsidR="009A1803" w:rsidRPr="0035276A" w:rsidRDefault="009A1803" w:rsidP="00346B10">
            <w:pPr>
              <w:pStyle w:val="17"/>
              <w:shd w:val="clear" w:color="auto" w:fill="auto"/>
              <w:tabs>
                <w:tab w:val="left" w:pos="20"/>
              </w:tabs>
              <w:spacing w:after="0" w:line="240" w:lineRule="auto"/>
              <w:jc w:val="center"/>
              <w:rPr>
                <w:b/>
                <w:color w:val="auto"/>
                <w:sz w:val="24"/>
                <w:szCs w:val="24"/>
              </w:rPr>
            </w:pPr>
            <w:r w:rsidRPr="0035276A">
              <w:rPr>
                <w:rStyle w:val="42"/>
                <w:b/>
                <w:color w:val="auto"/>
                <w:sz w:val="24"/>
                <w:szCs w:val="24"/>
              </w:rPr>
              <w:lastRenderedPageBreak/>
              <w:t>Показатель</w:t>
            </w:r>
          </w:p>
        </w:tc>
        <w:tc>
          <w:tcPr>
            <w:tcW w:w="1843" w:type="dxa"/>
            <w:tcBorders>
              <w:top w:val="single" w:sz="8" w:space="0" w:color="auto"/>
              <w:left w:val="single" w:sz="12"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150"/>
              </w:tabs>
              <w:spacing w:after="0" w:line="240" w:lineRule="auto"/>
              <w:ind w:left="150"/>
              <w:jc w:val="center"/>
              <w:rPr>
                <w:rStyle w:val="42"/>
                <w:b/>
                <w:color w:val="auto"/>
                <w:sz w:val="24"/>
                <w:szCs w:val="24"/>
              </w:rPr>
            </w:pPr>
            <w:r w:rsidRPr="0035276A">
              <w:rPr>
                <w:rStyle w:val="42"/>
                <w:b/>
                <w:color w:val="auto"/>
                <w:sz w:val="24"/>
                <w:szCs w:val="24"/>
              </w:rPr>
              <w:t>Максимальное</w:t>
            </w:r>
          </w:p>
          <w:p w:rsidR="009A1803" w:rsidRPr="0035276A" w:rsidRDefault="009A1803" w:rsidP="00346B10">
            <w:pPr>
              <w:pStyle w:val="17"/>
              <w:shd w:val="clear" w:color="auto" w:fill="auto"/>
              <w:tabs>
                <w:tab w:val="left" w:pos="20"/>
              </w:tabs>
              <w:spacing w:after="0" w:line="240" w:lineRule="auto"/>
              <w:jc w:val="center"/>
              <w:rPr>
                <w:rStyle w:val="42"/>
                <w:b/>
                <w:color w:val="auto"/>
                <w:sz w:val="24"/>
                <w:szCs w:val="24"/>
              </w:rPr>
            </w:pPr>
            <w:r w:rsidRPr="0035276A">
              <w:rPr>
                <w:rStyle w:val="42"/>
                <w:b/>
                <w:color w:val="auto"/>
                <w:sz w:val="24"/>
                <w:szCs w:val="24"/>
              </w:rPr>
              <w:t>ко</w:t>
            </w:r>
            <w:r w:rsidRPr="0035276A">
              <w:rPr>
                <w:rStyle w:val="42"/>
                <w:b/>
                <w:color w:val="auto"/>
                <w:sz w:val="24"/>
                <w:szCs w:val="24"/>
              </w:rPr>
              <w:softHyphen/>
              <w:t xml:space="preserve">личество баллов по </w:t>
            </w:r>
          </w:p>
          <w:p w:rsidR="009A1803" w:rsidRPr="0035276A" w:rsidRDefault="009A1803" w:rsidP="00346B10">
            <w:pPr>
              <w:pStyle w:val="17"/>
              <w:shd w:val="clear" w:color="auto" w:fill="auto"/>
              <w:tabs>
                <w:tab w:val="left" w:pos="20"/>
              </w:tabs>
              <w:spacing w:after="0" w:line="240" w:lineRule="auto"/>
              <w:jc w:val="center"/>
              <w:rPr>
                <w:b/>
                <w:color w:val="auto"/>
                <w:sz w:val="24"/>
                <w:szCs w:val="24"/>
              </w:rPr>
            </w:pPr>
            <w:r w:rsidRPr="0035276A">
              <w:rPr>
                <w:rStyle w:val="42"/>
                <w:b/>
                <w:color w:val="auto"/>
                <w:sz w:val="24"/>
                <w:szCs w:val="24"/>
              </w:rPr>
              <w:t>пока</w:t>
            </w:r>
            <w:r w:rsidRPr="0035276A">
              <w:rPr>
                <w:rStyle w:val="42"/>
                <w:b/>
                <w:color w:val="auto"/>
                <w:sz w:val="24"/>
                <w:szCs w:val="24"/>
              </w:rPr>
              <w:softHyphen/>
              <w:t>зателю</w:t>
            </w:r>
          </w:p>
        </w:tc>
      </w:tr>
      <w:tr w:rsidR="009A1803" w:rsidRPr="009661CF" w:rsidTr="001F1CB2">
        <w:trPr>
          <w:trHeight w:hRule="exact" w:val="1044"/>
        </w:trPr>
        <w:tc>
          <w:tcPr>
            <w:tcW w:w="7928"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0"/>
              </w:tabs>
              <w:spacing w:after="0" w:line="240" w:lineRule="auto"/>
              <w:ind w:left="127" w:right="114"/>
              <w:contextualSpacing/>
              <w:jc w:val="both"/>
              <w:rPr>
                <w:color w:val="auto"/>
                <w:sz w:val="22"/>
                <w:szCs w:val="22"/>
              </w:rPr>
            </w:pPr>
            <w:r w:rsidRPr="0035276A">
              <w:rPr>
                <w:rStyle w:val="42"/>
                <w:color w:val="auto"/>
                <w:sz w:val="22"/>
                <w:szCs w:val="22"/>
              </w:rPr>
              <w:t>Предложения по благоустройству прилегающей территории, исполь</w:t>
            </w:r>
            <w:r w:rsidRPr="0035276A">
              <w:rPr>
                <w:rStyle w:val="42"/>
                <w:color w:val="auto"/>
                <w:sz w:val="22"/>
                <w:szCs w:val="22"/>
              </w:rPr>
              <w:softHyphen/>
              <w:t>зованию малых архитектурных форм или прочих декоративных элементов с учетом сложившегося благоустройства городской среды, с учетом типа рек</w:t>
            </w:r>
            <w:r w:rsidRPr="0035276A">
              <w:rPr>
                <w:rStyle w:val="42"/>
                <w:color w:val="auto"/>
                <w:sz w:val="22"/>
                <w:szCs w:val="22"/>
              </w:rPr>
              <w:softHyphen/>
              <w:t>ламной конструкции и сложившейся городской застройки (фотомонтаж)</w:t>
            </w:r>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20"/>
              </w:tabs>
              <w:spacing w:after="0" w:line="240" w:lineRule="auto"/>
              <w:contextualSpacing/>
              <w:jc w:val="center"/>
              <w:rPr>
                <w:color w:val="auto"/>
                <w:sz w:val="24"/>
                <w:szCs w:val="24"/>
              </w:rPr>
            </w:pPr>
            <w:r w:rsidRPr="0035276A">
              <w:rPr>
                <w:color w:val="auto"/>
                <w:sz w:val="24"/>
                <w:szCs w:val="24"/>
              </w:rPr>
              <w:t>60</w:t>
            </w:r>
          </w:p>
        </w:tc>
      </w:tr>
      <w:tr w:rsidR="009A1803" w:rsidRPr="009661CF" w:rsidTr="001F1CB2">
        <w:trPr>
          <w:trHeight w:hRule="exact" w:val="1130"/>
        </w:trPr>
        <w:tc>
          <w:tcPr>
            <w:tcW w:w="7928"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0"/>
              </w:tabs>
              <w:spacing w:after="0" w:line="240" w:lineRule="auto"/>
              <w:ind w:left="127" w:right="109"/>
              <w:contextualSpacing/>
              <w:jc w:val="both"/>
              <w:rPr>
                <w:color w:val="auto"/>
                <w:sz w:val="22"/>
                <w:szCs w:val="22"/>
              </w:rPr>
            </w:pPr>
            <w:r w:rsidRPr="0035276A">
              <w:rPr>
                <w:rStyle w:val="42"/>
                <w:color w:val="auto"/>
                <w:sz w:val="22"/>
                <w:szCs w:val="22"/>
              </w:rPr>
              <w:t>Предложения по применению наружного освещения, энергосбере</w:t>
            </w:r>
            <w:r w:rsidRPr="0035276A">
              <w:rPr>
                <w:rStyle w:val="42"/>
                <w:color w:val="auto"/>
                <w:sz w:val="22"/>
                <w:szCs w:val="22"/>
              </w:rPr>
              <w:softHyphen/>
              <w:t>гающих технологий, равномерности подсветки рекламно-информационных полей, синхронное включение которой должно осуществляться в соответст</w:t>
            </w:r>
            <w:r w:rsidRPr="0035276A">
              <w:rPr>
                <w:rStyle w:val="42"/>
                <w:color w:val="auto"/>
                <w:sz w:val="22"/>
                <w:szCs w:val="22"/>
              </w:rPr>
              <w:softHyphen/>
              <w:t>вии с графиком режима работы уличного освещения (фотомонтаж)</w:t>
            </w:r>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20"/>
              </w:tabs>
              <w:spacing w:after="0" w:line="240" w:lineRule="auto"/>
              <w:contextualSpacing/>
              <w:jc w:val="center"/>
              <w:rPr>
                <w:color w:val="auto"/>
                <w:sz w:val="24"/>
                <w:szCs w:val="24"/>
              </w:rPr>
            </w:pPr>
            <w:r w:rsidRPr="0035276A">
              <w:rPr>
                <w:color w:val="auto"/>
                <w:sz w:val="24"/>
                <w:szCs w:val="24"/>
              </w:rPr>
              <w:t>10</w:t>
            </w:r>
          </w:p>
        </w:tc>
      </w:tr>
      <w:tr w:rsidR="009A1803" w:rsidRPr="009661CF" w:rsidTr="001F1CB2">
        <w:trPr>
          <w:trHeight w:hRule="exact" w:val="1557"/>
        </w:trPr>
        <w:tc>
          <w:tcPr>
            <w:tcW w:w="7928"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0"/>
              </w:tabs>
              <w:spacing w:after="0" w:line="240" w:lineRule="auto"/>
              <w:ind w:left="127" w:right="109"/>
              <w:contextualSpacing/>
              <w:jc w:val="both"/>
              <w:rPr>
                <w:rStyle w:val="42"/>
                <w:color w:val="auto"/>
                <w:sz w:val="22"/>
                <w:szCs w:val="22"/>
              </w:rPr>
            </w:pPr>
            <w:r w:rsidRPr="0035276A">
              <w:rPr>
                <w:rStyle w:val="42"/>
                <w:color w:val="auto"/>
                <w:sz w:val="22"/>
                <w:szCs w:val="22"/>
              </w:rPr>
              <w:t>Предложение по размещению городской информации на средстве на</w:t>
            </w:r>
            <w:r w:rsidRPr="0035276A">
              <w:rPr>
                <w:rStyle w:val="42"/>
                <w:color w:val="auto"/>
                <w:sz w:val="22"/>
                <w:szCs w:val="22"/>
              </w:rPr>
              <w:softHyphen/>
              <w:t>ружной рекламы (применительно к конкурсу под городской информацией следует понимать информацию, направленную на обеспечение интересов города в информировании населения о дате, времени, погоде, границах му</w:t>
            </w:r>
            <w:r w:rsidRPr="0035276A">
              <w:rPr>
                <w:rStyle w:val="42"/>
                <w:color w:val="auto"/>
                <w:sz w:val="22"/>
                <w:szCs w:val="22"/>
              </w:rPr>
              <w:softHyphen/>
              <w:t>ниципального территориального образования и иной аналогичной информа</w:t>
            </w:r>
            <w:r w:rsidRPr="0035276A">
              <w:rPr>
                <w:rStyle w:val="42"/>
                <w:color w:val="auto"/>
                <w:sz w:val="22"/>
                <w:szCs w:val="22"/>
              </w:rPr>
              <w:softHyphen/>
              <w:t>ции не относящейся к рекламе, социальной рекламе и конструктивно разме</w:t>
            </w:r>
            <w:r w:rsidRPr="0035276A">
              <w:rPr>
                <w:rStyle w:val="42"/>
                <w:color w:val="auto"/>
                <w:sz w:val="22"/>
                <w:szCs w:val="22"/>
              </w:rPr>
              <w:softHyphen/>
              <w:t>щаемой на средстве наружной рекламы)</w:t>
            </w:r>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20"/>
              </w:tabs>
              <w:spacing w:after="0" w:line="240" w:lineRule="auto"/>
              <w:contextualSpacing/>
              <w:jc w:val="center"/>
              <w:rPr>
                <w:color w:val="auto"/>
                <w:sz w:val="24"/>
                <w:szCs w:val="24"/>
              </w:rPr>
            </w:pPr>
            <w:r w:rsidRPr="0035276A">
              <w:rPr>
                <w:color w:val="auto"/>
                <w:sz w:val="24"/>
                <w:szCs w:val="24"/>
              </w:rPr>
              <w:t>15</w:t>
            </w:r>
          </w:p>
        </w:tc>
      </w:tr>
      <w:tr w:rsidR="009A1803" w:rsidRPr="009661CF" w:rsidTr="001F1CB2">
        <w:trPr>
          <w:trHeight w:hRule="exact" w:val="379"/>
        </w:trPr>
        <w:tc>
          <w:tcPr>
            <w:tcW w:w="7928"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0"/>
              </w:tabs>
              <w:spacing w:after="0" w:line="240" w:lineRule="auto"/>
              <w:ind w:left="127" w:right="109"/>
              <w:contextualSpacing/>
              <w:jc w:val="both"/>
              <w:rPr>
                <w:rStyle w:val="42"/>
                <w:color w:val="auto"/>
                <w:sz w:val="22"/>
                <w:szCs w:val="22"/>
              </w:rPr>
            </w:pPr>
            <w:r w:rsidRPr="0035276A">
              <w:rPr>
                <w:rStyle w:val="42"/>
                <w:color w:val="auto"/>
                <w:sz w:val="24"/>
                <w:szCs w:val="24"/>
              </w:rPr>
              <w:t>Праздничное оформление к календарным праздничным датам</w:t>
            </w:r>
          </w:p>
        </w:tc>
        <w:tc>
          <w:tcPr>
            <w:tcW w:w="1843" w:type="dxa"/>
            <w:tcBorders>
              <w:top w:val="single" w:sz="8" w:space="0" w:color="auto"/>
              <w:left w:val="single" w:sz="8" w:space="0" w:color="auto"/>
              <w:bottom w:val="single" w:sz="8" w:space="0" w:color="auto"/>
              <w:right w:val="single" w:sz="8" w:space="0" w:color="auto"/>
            </w:tcBorders>
            <w:shd w:val="clear" w:color="auto" w:fill="FFFFFF"/>
            <w:vAlign w:val="center"/>
          </w:tcPr>
          <w:p w:rsidR="009A1803" w:rsidRPr="0035276A" w:rsidRDefault="009A1803" w:rsidP="00346B10">
            <w:pPr>
              <w:pStyle w:val="17"/>
              <w:shd w:val="clear" w:color="auto" w:fill="auto"/>
              <w:tabs>
                <w:tab w:val="left" w:pos="20"/>
              </w:tabs>
              <w:spacing w:after="0" w:line="240" w:lineRule="auto"/>
              <w:contextualSpacing/>
              <w:jc w:val="center"/>
              <w:rPr>
                <w:color w:val="auto"/>
                <w:sz w:val="24"/>
                <w:szCs w:val="24"/>
              </w:rPr>
            </w:pPr>
            <w:r w:rsidRPr="0035276A">
              <w:rPr>
                <w:color w:val="auto"/>
                <w:sz w:val="24"/>
                <w:szCs w:val="24"/>
              </w:rPr>
              <w:t>15</w:t>
            </w:r>
          </w:p>
        </w:tc>
      </w:tr>
    </w:tbl>
    <w:p w:rsidR="009A1803" w:rsidRPr="009661CF" w:rsidRDefault="009A1803" w:rsidP="009A1803">
      <w:pPr>
        <w:pStyle w:val="17"/>
        <w:shd w:val="clear" w:color="auto" w:fill="auto"/>
        <w:tabs>
          <w:tab w:val="left" w:pos="0"/>
        </w:tabs>
        <w:spacing w:after="0" w:line="240" w:lineRule="auto"/>
        <w:ind w:firstLine="851"/>
        <w:contextualSpacing/>
        <w:jc w:val="both"/>
        <w:rPr>
          <w:color w:val="FF0000"/>
          <w:sz w:val="24"/>
          <w:szCs w:val="24"/>
        </w:rPr>
      </w:pPr>
    </w:p>
    <w:p w:rsidR="009A1803" w:rsidRPr="00AC70C5" w:rsidRDefault="009A1803" w:rsidP="001F1CB2">
      <w:pPr>
        <w:pStyle w:val="17"/>
        <w:shd w:val="clear" w:color="auto" w:fill="auto"/>
        <w:tabs>
          <w:tab w:val="left" w:pos="0"/>
        </w:tabs>
        <w:spacing w:after="0" w:line="240" w:lineRule="auto"/>
        <w:ind w:firstLine="567"/>
        <w:contextualSpacing/>
        <w:jc w:val="both"/>
        <w:rPr>
          <w:color w:val="auto"/>
          <w:sz w:val="28"/>
          <w:szCs w:val="28"/>
        </w:rPr>
      </w:pPr>
      <w:r w:rsidRPr="00AC70C5">
        <w:rPr>
          <w:color w:val="auto"/>
          <w:sz w:val="28"/>
          <w:szCs w:val="28"/>
        </w:rPr>
        <w:t xml:space="preserve">В случае, если в заявке, </w:t>
      </w:r>
      <w:r w:rsidRPr="00AC70C5">
        <w:rPr>
          <w:rStyle w:val="31"/>
          <w:color w:val="auto"/>
          <w:sz w:val="28"/>
          <w:szCs w:val="28"/>
          <w:u w:val="none"/>
        </w:rPr>
        <w:t>не предоставлены</w:t>
      </w:r>
      <w:r w:rsidRPr="00AC70C5">
        <w:rPr>
          <w:color w:val="auto"/>
          <w:sz w:val="28"/>
          <w:szCs w:val="28"/>
        </w:rPr>
        <w:t xml:space="preserve"> предложения по какому-либо показателю, Уча</w:t>
      </w:r>
      <w:r w:rsidRPr="00AC70C5">
        <w:rPr>
          <w:color w:val="auto"/>
          <w:sz w:val="28"/>
          <w:szCs w:val="28"/>
        </w:rPr>
        <w:softHyphen/>
        <w:t xml:space="preserve">стник конкурса </w:t>
      </w:r>
      <w:r w:rsidRPr="00AC70C5">
        <w:rPr>
          <w:rStyle w:val="31"/>
          <w:color w:val="auto"/>
          <w:sz w:val="28"/>
          <w:szCs w:val="28"/>
          <w:u w:val="none"/>
        </w:rPr>
        <w:t>получает 0 баллов</w:t>
      </w:r>
      <w:r w:rsidRPr="00AC70C5">
        <w:rPr>
          <w:color w:val="auto"/>
          <w:sz w:val="28"/>
          <w:szCs w:val="28"/>
        </w:rPr>
        <w:t xml:space="preserve"> по показателю, по которому предложения отсутствуют.</w:t>
      </w:r>
    </w:p>
    <w:p w:rsidR="009A1803" w:rsidRPr="00AC70C5" w:rsidRDefault="009A1803" w:rsidP="001F1CB2">
      <w:pPr>
        <w:pStyle w:val="17"/>
        <w:shd w:val="clear" w:color="auto" w:fill="auto"/>
        <w:tabs>
          <w:tab w:val="left" w:pos="0"/>
        </w:tabs>
        <w:spacing w:after="0" w:line="240" w:lineRule="auto"/>
        <w:ind w:right="-7" w:firstLine="567"/>
        <w:jc w:val="both"/>
        <w:rPr>
          <w:color w:val="auto"/>
          <w:sz w:val="28"/>
          <w:szCs w:val="28"/>
        </w:rPr>
      </w:pPr>
      <w:r w:rsidRPr="00AC70C5">
        <w:rPr>
          <w:color w:val="auto"/>
          <w:sz w:val="28"/>
          <w:szCs w:val="28"/>
        </w:rPr>
        <w:t>По каждому показателю Конкурсная комиссия путем сравнения предложений Участников конкурса определяет лучшее предложение, которому присваивается максимальное количество баллов.</w:t>
      </w:r>
    </w:p>
    <w:p w:rsidR="009A1803" w:rsidRPr="00AC70C5" w:rsidRDefault="009A1803" w:rsidP="001F1CB2">
      <w:pPr>
        <w:pStyle w:val="17"/>
        <w:shd w:val="clear" w:color="auto" w:fill="auto"/>
        <w:tabs>
          <w:tab w:val="left" w:pos="0"/>
        </w:tabs>
        <w:spacing w:after="0" w:line="240" w:lineRule="auto"/>
        <w:ind w:left="120" w:right="160" w:firstLine="567"/>
        <w:jc w:val="both"/>
        <w:rPr>
          <w:color w:val="auto"/>
          <w:sz w:val="28"/>
          <w:szCs w:val="28"/>
        </w:rPr>
      </w:pPr>
      <w:r w:rsidRPr="00AC70C5">
        <w:rPr>
          <w:color w:val="auto"/>
          <w:sz w:val="28"/>
          <w:szCs w:val="28"/>
        </w:rPr>
        <w:t>Для получения оценки (значения в баллах) по каждому показателю для каждой заявки вы</w:t>
      </w:r>
      <w:r w:rsidRPr="00AC70C5">
        <w:rPr>
          <w:color w:val="auto"/>
          <w:sz w:val="28"/>
          <w:szCs w:val="28"/>
        </w:rPr>
        <w:softHyphen/>
        <w:t>числяется среднее арифметическое оценок в баллах, присвоенных всеми членами Конкурсной ко</w:t>
      </w:r>
      <w:r w:rsidRPr="00AC70C5">
        <w:rPr>
          <w:color w:val="auto"/>
          <w:sz w:val="28"/>
          <w:szCs w:val="28"/>
        </w:rPr>
        <w:softHyphen/>
        <w:t>миссии по каждому показателю.</w:t>
      </w:r>
    </w:p>
    <w:p w:rsidR="001F1CB2" w:rsidRPr="00AC70C5" w:rsidRDefault="001F1CB2" w:rsidP="001F1CB2">
      <w:pPr>
        <w:pStyle w:val="17"/>
        <w:shd w:val="clear" w:color="auto" w:fill="auto"/>
        <w:tabs>
          <w:tab w:val="left" w:pos="20"/>
        </w:tabs>
        <w:spacing w:after="0" w:line="240" w:lineRule="auto"/>
        <w:ind w:left="40" w:right="20" w:firstLine="567"/>
        <w:jc w:val="both"/>
        <w:rPr>
          <w:color w:val="auto"/>
          <w:sz w:val="28"/>
          <w:szCs w:val="28"/>
        </w:rPr>
      </w:pPr>
      <w:r w:rsidRPr="00AC70C5">
        <w:rPr>
          <w:color w:val="auto"/>
          <w:sz w:val="28"/>
          <w:szCs w:val="28"/>
        </w:rPr>
        <w:t>Оценка, присуждаемая заявке по критерию «Предложение по эксплуатации рекламной конструкции на территории городского округа го</w:t>
      </w:r>
      <w:r w:rsidRPr="00AC70C5">
        <w:rPr>
          <w:color w:val="auto"/>
          <w:sz w:val="28"/>
          <w:szCs w:val="28"/>
        </w:rPr>
        <w:softHyphen/>
        <w:t>род Стерлитамак Республики Башкортостан» оп</w:t>
      </w:r>
      <w:r w:rsidRPr="00AC70C5">
        <w:rPr>
          <w:color w:val="auto"/>
          <w:sz w:val="28"/>
          <w:szCs w:val="28"/>
        </w:rPr>
        <w:softHyphen/>
        <w:t>ределяется по формуле:</w:t>
      </w:r>
    </w:p>
    <w:p w:rsidR="001F1CB2" w:rsidRPr="00AC70C5" w:rsidRDefault="001F1CB2" w:rsidP="001F1CB2">
      <w:pPr>
        <w:pStyle w:val="17"/>
        <w:shd w:val="clear" w:color="auto" w:fill="auto"/>
        <w:tabs>
          <w:tab w:val="left" w:pos="20"/>
        </w:tabs>
        <w:spacing w:after="0" w:line="240" w:lineRule="auto"/>
        <w:ind w:left="40" w:right="20" w:firstLine="527"/>
        <w:jc w:val="both"/>
        <w:rPr>
          <w:color w:val="auto"/>
          <w:sz w:val="28"/>
          <w:szCs w:val="28"/>
        </w:rPr>
      </w:pPr>
    </w:p>
    <w:p w:rsidR="001F1CB2" w:rsidRPr="00416101" w:rsidRDefault="00B6357B" w:rsidP="009A1803">
      <w:pPr>
        <w:pStyle w:val="11"/>
        <w:keepNext/>
        <w:keepLines/>
        <w:shd w:val="clear" w:color="auto" w:fill="auto"/>
        <w:tabs>
          <w:tab w:val="left" w:pos="0"/>
        </w:tabs>
        <w:spacing w:line="240" w:lineRule="auto"/>
        <w:ind w:left="20" w:firstLine="831"/>
        <w:rPr>
          <w:b/>
          <w:i w:val="0"/>
          <w:color w:val="auto"/>
          <w:sz w:val="28"/>
          <w:szCs w:val="28"/>
          <w:lang w:val="ru-RU"/>
        </w:rPr>
      </w:pPr>
      <m:oMath>
        <m:sSub>
          <m:sSubPr>
            <m:ctrlPr>
              <w:rPr>
                <w:rFonts w:ascii="Cambria Math" w:hAnsi="Cambria Math"/>
                <w:i w:val="0"/>
                <w:iCs w:val="0"/>
                <w:color w:val="auto"/>
                <w:spacing w:val="0"/>
                <w:sz w:val="28"/>
                <w:szCs w:val="28"/>
                <w:lang w:val="ru-RU"/>
              </w:rPr>
            </m:ctrlPr>
          </m:sSubPr>
          <m:e>
            <m:r>
              <w:rPr>
                <w:rFonts w:ascii="Cambria Math" w:hAnsi="Cambria Math"/>
                <w:color w:val="auto"/>
                <w:sz w:val="28"/>
                <w:szCs w:val="28"/>
              </w:rPr>
              <m:t>Rc</m:t>
            </m:r>
          </m:e>
          <m:sub>
            <m:r>
              <w:rPr>
                <w:rFonts w:ascii="Cambria Math" w:hAnsi="Cambria Math"/>
                <w:color w:val="auto"/>
                <w:sz w:val="28"/>
                <w:szCs w:val="28"/>
              </w:rPr>
              <m:t>i</m:t>
            </m:r>
          </m:sub>
        </m:sSub>
        <m:r>
          <w:rPr>
            <w:rFonts w:ascii="Cambria Math" w:hAnsi="Cambria Math"/>
            <w:color w:val="auto"/>
            <w:sz w:val="28"/>
            <w:szCs w:val="28"/>
            <w:lang w:val="ru-RU"/>
          </w:rPr>
          <m:t>=</m:t>
        </m:r>
        <m:sSubSup>
          <m:sSubSupPr>
            <m:ctrlPr>
              <w:rPr>
                <w:rFonts w:ascii="Cambria Math" w:hAnsi="Cambria Math"/>
                <w:i w:val="0"/>
                <w:iCs w:val="0"/>
                <w:color w:val="auto"/>
                <w:spacing w:val="0"/>
                <w:sz w:val="28"/>
                <w:szCs w:val="28"/>
                <w:lang w:val="ru-RU"/>
              </w:rPr>
            </m:ctrlPr>
          </m:sSubSupPr>
          <m:e>
            <m:r>
              <w:rPr>
                <w:rFonts w:ascii="Cambria Math" w:hAnsi="Cambria Math"/>
                <w:color w:val="auto"/>
                <w:sz w:val="28"/>
                <w:szCs w:val="28"/>
              </w:rPr>
              <m:t>C</m:t>
            </m:r>
          </m:e>
          <m:sub>
            <m:r>
              <w:rPr>
                <w:rFonts w:ascii="Cambria Math" w:hAnsi="Cambria Math"/>
                <w:color w:val="auto"/>
                <w:sz w:val="28"/>
                <w:szCs w:val="28"/>
                <w:lang w:val="ru-RU"/>
              </w:rPr>
              <m:t>1</m:t>
            </m:r>
          </m:sub>
          <m:sup>
            <m:r>
              <w:rPr>
                <w:rFonts w:ascii="Cambria Math" w:hAnsi="Cambria Math"/>
                <w:color w:val="auto"/>
                <w:sz w:val="28"/>
                <w:szCs w:val="28"/>
              </w:rPr>
              <m:t>i</m:t>
            </m:r>
          </m:sup>
        </m:sSubSup>
        <m:r>
          <w:rPr>
            <w:rFonts w:ascii="Cambria Math" w:hAnsi="Cambria Math"/>
            <w:color w:val="auto"/>
            <w:sz w:val="28"/>
            <w:szCs w:val="28"/>
            <w:lang w:val="ru-RU"/>
          </w:rPr>
          <m:t>+</m:t>
        </m:r>
        <m:sSubSup>
          <m:sSubSupPr>
            <m:ctrlPr>
              <w:rPr>
                <w:rFonts w:ascii="Cambria Math" w:hAnsi="Cambria Math"/>
                <w:i w:val="0"/>
                <w:iCs w:val="0"/>
                <w:color w:val="auto"/>
                <w:spacing w:val="0"/>
                <w:sz w:val="28"/>
                <w:szCs w:val="28"/>
                <w:lang w:val="ru-RU"/>
              </w:rPr>
            </m:ctrlPr>
          </m:sSubSupPr>
          <m:e>
            <m:r>
              <w:rPr>
                <w:rFonts w:ascii="Cambria Math" w:hAnsi="Cambria Math"/>
                <w:color w:val="auto"/>
                <w:sz w:val="28"/>
                <w:szCs w:val="28"/>
              </w:rPr>
              <m:t>C</m:t>
            </m:r>
          </m:e>
          <m:sub>
            <m:r>
              <w:rPr>
                <w:rFonts w:ascii="Cambria Math" w:hAnsi="Cambria Math"/>
                <w:color w:val="auto"/>
                <w:sz w:val="28"/>
                <w:szCs w:val="28"/>
                <w:lang w:val="ru-RU"/>
              </w:rPr>
              <m:t>2</m:t>
            </m:r>
          </m:sub>
          <m:sup>
            <m:r>
              <w:rPr>
                <w:rFonts w:ascii="Cambria Math" w:hAnsi="Cambria Math"/>
                <w:color w:val="auto"/>
                <w:sz w:val="28"/>
                <w:szCs w:val="28"/>
              </w:rPr>
              <m:t>i</m:t>
            </m:r>
          </m:sup>
        </m:sSubSup>
        <m:r>
          <w:rPr>
            <w:rFonts w:ascii="Cambria Math" w:hAnsi="Cambria Math"/>
            <w:color w:val="auto"/>
            <w:sz w:val="28"/>
            <w:szCs w:val="28"/>
            <w:lang w:val="ru-RU"/>
          </w:rPr>
          <m:t>+</m:t>
        </m:r>
        <m:sSubSup>
          <m:sSubSupPr>
            <m:ctrlPr>
              <w:rPr>
                <w:rFonts w:ascii="Cambria Math" w:hAnsi="Cambria Math"/>
                <w:i w:val="0"/>
                <w:iCs w:val="0"/>
                <w:color w:val="auto"/>
                <w:spacing w:val="0"/>
                <w:sz w:val="28"/>
                <w:szCs w:val="28"/>
                <w:lang w:val="ru-RU"/>
              </w:rPr>
            </m:ctrlPr>
          </m:sSubSupPr>
          <m:e>
            <m:r>
              <w:rPr>
                <w:rFonts w:ascii="Cambria Math" w:hAnsi="Cambria Math"/>
                <w:color w:val="auto"/>
                <w:sz w:val="28"/>
                <w:szCs w:val="28"/>
              </w:rPr>
              <m:t>C</m:t>
            </m:r>
          </m:e>
          <m:sub>
            <m:r>
              <w:rPr>
                <w:rFonts w:ascii="Cambria Math" w:hAnsi="Cambria Math"/>
                <w:color w:val="auto"/>
                <w:sz w:val="28"/>
                <w:szCs w:val="28"/>
                <w:lang w:val="ru-RU"/>
              </w:rPr>
              <m:t>3</m:t>
            </m:r>
          </m:sub>
          <m:sup>
            <m:r>
              <w:rPr>
                <w:rFonts w:ascii="Cambria Math" w:hAnsi="Cambria Math"/>
                <w:color w:val="auto"/>
                <w:sz w:val="28"/>
                <w:szCs w:val="28"/>
              </w:rPr>
              <m:t>i</m:t>
            </m:r>
          </m:sup>
        </m:sSubSup>
        <m:r>
          <w:rPr>
            <w:rFonts w:ascii="Cambria Math" w:hAnsi="Cambria Math"/>
            <w:color w:val="auto"/>
            <w:sz w:val="28"/>
            <w:szCs w:val="28"/>
            <w:lang w:val="ru-RU"/>
          </w:rPr>
          <m:t>+</m:t>
        </m:r>
        <m:sSubSup>
          <m:sSubSupPr>
            <m:ctrlPr>
              <w:rPr>
                <w:rFonts w:ascii="Cambria Math" w:hAnsi="Cambria Math"/>
                <w:i w:val="0"/>
                <w:iCs w:val="0"/>
                <w:color w:val="auto"/>
                <w:spacing w:val="0"/>
                <w:sz w:val="28"/>
                <w:szCs w:val="28"/>
                <w:lang w:val="ru-RU"/>
              </w:rPr>
            </m:ctrlPr>
          </m:sSubSupPr>
          <m:e>
            <m:r>
              <w:rPr>
                <w:rFonts w:ascii="Cambria Math" w:hAnsi="Cambria Math"/>
                <w:color w:val="auto"/>
                <w:sz w:val="28"/>
                <w:szCs w:val="28"/>
              </w:rPr>
              <m:t>C</m:t>
            </m:r>
          </m:e>
          <m:sub>
            <m:r>
              <w:rPr>
                <w:rFonts w:ascii="Cambria Math" w:hAnsi="Cambria Math"/>
                <w:color w:val="auto"/>
                <w:sz w:val="28"/>
                <w:szCs w:val="28"/>
                <w:lang w:val="ru-RU"/>
              </w:rPr>
              <m:t>4</m:t>
            </m:r>
          </m:sub>
          <m:sup>
            <m:r>
              <w:rPr>
                <w:rFonts w:ascii="Cambria Math" w:hAnsi="Cambria Math"/>
                <w:color w:val="auto"/>
                <w:sz w:val="28"/>
                <w:szCs w:val="28"/>
              </w:rPr>
              <m:t>i</m:t>
            </m:r>
          </m:sup>
        </m:sSubSup>
      </m:oMath>
      <w:r w:rsidR="009A1803" w:rsidRPr="00416101">
        <w:rPr>
          <w:i w:val="0"/>
          <w:color w:val="auto"/>
          <w:sz w:val="28"/>
          <w:szCs w:val="28"/>
          <w:lang w:val="ru-RU"/>
        </w:rPr>
        <w:t xml:space="preserve"> ,</w:t>
      </w:r>
      <w:r w:rsidR="009A1803" w:rsidRPr="00416101">
        <w:rPr>
          <w:b/>
          <w:i w:val="0"/>
          <w:color w:val="auto"/>
          <w:sz w:val="28"/>
          <w:szCs w:val="28"/>
          <w:lang w:val="ru-RU"/>
        </w:rPr>
        <w:t xml:space="preserve"> </w:t>
      </w:r>
    </w:p>
    <w:p w:rsidR="009A1803" w:rsidRPr="00AC70C5" w:rsidRDefault="009A1803" w:rsidP="009A1803">
      <w:pPr>
        <w:pStyle w:val="11"/>
        <w:keepNext/>
        <w:keepLines/>
        <w:shd w:val="clear" w:color="auto" w:fill="auto"/>
        <w:tabs>
          <w:tab w:val="left" w:pos="0"/>
        </w:tabs>
        <w:spacing w:line="240" w:lineRule="auto"/>
        <w:ind w:left="20" w:firstLine="831"/>
        <w:rPr>
          <w:i w:val="0"/>
          <w:color w:val="auto"/>
          <w:sz w:val="24"/>
          <w:szCs w:val="24"/>
          <w:lang w:val="ru-RU"/>
        </w:rPr>
      </w:pPr>
      <w:r w:rsidRPr="00AC70C5">
        <w:rPr>
          <w:i w:val="0"/>
          <w:color w:val="auto"/>
          <w:sz w:val="24"/>
          <w:szCs w:val="24"/>
          <w:lang w:val="ru-RU"/>
        </w:rPr>
        <w:t>где:</w:t>
      </w:r>
    </w:p>
    <w:p w:rsidR="009A1803" w:rsidRPr="00AC70C5" w:rsidRDefault="009A1803" w:rsidP="009A1803">
      <w:pPr>
        <w:pStyle w:val="44"/>
        <w:shd w:val="clear" w:color="auto" w:fill="auto"/>
        <w:tabs>
          <w:tab w:val="left" w:pos="0"/>
        </w:tabs>
        <w:spacing w:before="0" w:line="240" w:lineRule="auto"/>
        <w:ind w:left="20" w:firstLine="831"/>
        <w:rPr>
          <w:i w:val="0"/>
          <w:color w:val="auto"/>
          <w:sz w:val="24"/>
          <w:szCs w:val="24"/>
          <w:lang w:val="ru-RU"/>
        </w:rPr>
      </w:pPr>
      <w:r w:rsidRPr="00AC70C5">
        <w:rPr>
          <w:i w:val="0"/>
          <w:color w:val="auto"/>
          <w:sz w:val="24"/>
          <w:szCs w:val="24"/>
        </w:rPr>
        <w:t>R</w:t>
      </w:r>
      <w:r w:rsidRPr="00AC70C5">
        <w:rPr>
          <w:i w:val="0"/>
          <w:color w:val="auto"/>
          <w:sz w:val="24"/>
          <w:szCs w:val="24"/>
          <w:lang w:val="ru-RU"/>
        </w:rPr>
        <w:t>с</w:t>
      </w:r>
      <w:r w:rsidRPr="00AC70C5">
        <w:rPr>
          <w:i w:val="0"/>
          <w:color w:val="auto"/>
          <w:sz w:val="24"/>
          <w:szCs w:val="24"/>
          <w:vertAlign w:val="subscript"/>
        </w:rPr>
        <w:t>i</w:t>
      </w:r>
      <w:r w:rsidRPr="00AC70C5">
        <w:rPr>
          <w:i w:val="0"/>
          <w:color w:val="auto"/>
          <w:sz w:val="24"/>
          <w:szCs w:val="24"/>
          <w:vertAlign w:val="subscript"/>
          <w:lang w:val="ru-RU"/>
        </w:rPr>
        <w:t xml:space="preserve"> </w:t>
      </w:r>
      <w:r w:rsidRPr="00AC70C5">
        <w:rPr>
          <w:i w:val="0"/>
          <w:color w:val="auto"/>
          <w:sz w:val="24"/>
          <w:szCs w:val="24"/>
          <w:lang w:val="ru-RU"/>
        </w:rPr>
        <w:t xml:space="preserve">- рейтинг, присуждаемый </w:t>
      </w:r>
      <w:r w:rsidRPr="00AC70C5">
        <w:rPr>
          <w:i w:val="0"/>
          <w:color w:val="auto"/>
          <w:sz w:val="24"/>
          <w:szCs w:val="24"/>
        </w:rPr>
        <w:t>i</w:t>
      </w:r>
      <w:r w:rsidRPr="00AC70C5">
        <w:rPr>
          <w:i w:val="0"/>
          <w:color w:val="auto"/>
          <w:sz w:val="24"/>
          <w:szCs w:val="24"/>
          <w:lang w:val="ru-RU"/>
        </w:rPr>
        <w:t>-й заявке по указанному критерию;</w:t>
      </w:r>
    </w:p>
    <w:p w:rsidR="009A1803" w:rsidRPr="00AC70C5" w:rsidRDefault="00661A65" w:rsidP="00661A65">
      <w:pPr>
        <w:pStyle w:val="36"/>
        <w:shd w:val="clear" w:color="auto" w:fill="auto"/>
        <w:tabs>
          <w:tab w:val="left" w:pos="0"/>
        </w:tabs>
        <w:spacing w:before="0" w:line="240" w:lineRule="auto"/>
        <w:ind w:firstLine="567"/>
        <w:rPr>
          <w:i w:val="0"/>
          <w:color w:val="auto"/>
          <w:sz w:val="24"/>
          <w:szCs w:val="24"/>
        </w:rPr>
      </w:pPr>
      <w:r w:rsidRPr="00AC70C5">
        <w:rPr>
          <w:i w:val="0"/>
          <w:color w:val="auto"/>
          <w:sz w:val="24"/>
          <w:szCs w:val="24"/>
        </w:rPr>
        <w:t xml:space="preserve">    </w:t>
      </w:r>
      <m:oMath>
        <m:r>
          <w:rPr>
            <w:rFonts w:ascii="Cambria Math" w:hAnsi="Cambria Math"/>
            <w:color w:val="auto"/>
            <w:sz w:val="24"/>
            <w:szCs w:val="24"/>
          </w:rPr>
          <m:t xml:space="preserve"> </m:t>
        </m:r>
        <m:sSubSup>
          <m:sSubSupPr>
            <m:ctrlPr>
              <w:rPr>
                <w:rFonts w:ascii="Cambria Math" w:hAnsi="Cambria Math"/>
                <w:i w:val="0"/>
                <w:color w:val="auto"/>
                <w:sz w:val="24"/>
                <w:szCs w:val="24"/>
              </w:rPr>
            </m:ctrlPr>
          </m:sSubSupPr>
          <m:e>
            <m:r>
              <w:rPr>
                <w:rFonts w:ascii="Cambria Math" w:hAnsi="Cambria Math"/>
                <w:color w:val="auto"/>
                <w:sz w:val="24"/>
                <w:szCs w:val="24"/>
              </w:rPr>
              <m:t>c</m:t>
            </m:r>
          </m:e>
          <m:sub>
            <m:r>
              <w:rPr>
                <w:rFonts w:ascii="Cambria Math" w:hAnsi="Cambria Math"/>
                <w:color w:val="auto"/>
                <w:sz w:val="24"/>
                <w:szCs w:val="24"/>
              </w:rPr>
              <m:t>k</m:t>
            </m:r>
          </m:sub>
          <m:sup>
            <m:r>
              <w:rPr>
                <w:rFonts w:ascii="Cambria Math" w:hAnsi="Cambria Math"/>
                <w:color w:val="auto"/>
                <w:sz w:val="24"/>
                <w:szCs w:val="24"/>
              </w:rPr>
              <m:t>i</m:t>
            </m:r>
          </m:sup>
        </m:sSubSup>
      </m:oMath>
      <w:r w:rsidR="009A1803" w:rsidRPr="00AC70C5">
        <w:rPr>
          <w:i w:val="0"/>
          <w:color w:val="auto"/>
          <w:sz w:val="24"/>
          <w:szCs w:val="24"/>
        </w:rPr>
        <w:t xml:space="preserve"> - значение в баллах (среднее арифметическое оценок в баллах всех членов Конкурсной комиссии), присуждаемое комиссией </w:t>
      </w:r>
      <w:r w:rsidR="009A1803" w:rsidRPr="00AC70C5">
        <w:rPr>
          <w:i w:val="0"/>
          <w:color w:val="auto"/>
          <w:sz w:val="24"/>
          <w:szCs w:val="24"/>
          <w:lang w:val="en-US"/>
        </w:rPr>
        <w:t>i</w:t>
      </w:r>
      <w:r w:rsidR="009A1803" w:rsidRPr="00AC70C5">
        <w:rPr>
          <w:i w:val="0"/>
          <w:color w:val="auto"/>
          <w:sz w:val="24"/>
          <w:szCs w:val="24"/>
        </w:rPr>
        <w:t xml:space="preserve">-й заявке на участие в конкурсе по </w:t>
      </w:r>
      <w:r w:rsidR="009A1803" w:rsidRPr="00AC70C5">
        <w:rPr>
          <w:i w:val="0"/>
          <w:color w:val="auto"/>
          <w:sz w:val="24"/>
          <w:szCs w:val="24"/>
          <w:lang w:val="en-US"/>
        </w:rPr>
        <w:t>k</w:t>
      </w:r>
      <w:r w:rsidR="009A1803" w:rsidRPr="00AC70C5">
        <w:rPr>
          <w:i w:val="0"/>
          <w:color w:val="auto"/>
          <w:sz w:val="24"/>
          <w:szCs w:val="24"/>
        </w:rPr>
        <w:t xml:space="preserve">-му показателю, где </w:t>
      </w:r>
      <w:r w:rsidR="009A1803" w:rsidRPr="00AC70C5">
        <w:rPr>
          <w:i w:val="0"/>
          <w:color w:val="auto"/>
          <w:sz w:val="24"/>
          <w:szCs w:val="24"/>
          <w:lang w:val="en-US"/>
        </w:rPr>
        <w:t>k</w:t>
      </w:r>
      <w:r w:rsidR="009A1803" w:rsidRPr="00AC70C5">
        <w:rPr>
          <w:i w:val="0"/>
          <w:color w:val="auto"/>
          <w:sz w:val="24"/>
          <w:szCs w:val="24"/>
        </w:rPr>
        <w:t>=1,2,3,4.</w:t>
      </w:r>
    </w:p>
    <w:p w:rsidR="000123D2" w:rsidRPr="00AC70C5" w:rsidRDefault="000123D2" w:rsidP="00661A65">
      <w:pPr>
        <w:pStyle w:val="36"/>
        <w:shd w:val="clear" w:color="auto" w:fill="auto"/>
        <w:tabs>
          <w:tab w:val="left" w:pos="0"/>
        </w:tabs>
        <w:spacing w:before="0" w:line="240" w:lineRule="auto"/>
        <w:ind w:firstLine="567"/>
        <w:rPr>
          <w:i w:val="0"/>
          <w:color w:val="auto"/>
          <w:sz w:val="24"/>
          <w:szCs w:val="24"/>
        </w:rPr>
      </w:pPr>
    </w:p>
    <w:p w:rsidR="000123D2" w:rsidRPr="00AC70C5" w:rsidRDefault="000123D2" w:rsidP="000123D2">
      <w:pPr>
        <w:pStyle w:val="17"/>
        <w:shd w:val="clear" w:color="auto" w:fill="auto"/>
        <w:tabs>
          <w:tab w:val="left" w:pos="20"/>
        </w:tabs>
        <w:spacing w:after="0" w:line="240" w:lineRule="auto"/>
        <w:ind w:left="20" w:right="20" w:firstLine="547"/>
        <w:jc w:val="both"/>
        <w:rPr>
          <w:color w:val="auto"/>
          <w:sz w:val="28"/>
          <w:szCs w:val="28"/>
        </w:rPr>
      </w:pPr>
      <w:r w:rsidRPr="00AC70C5">
        <w:rPr>
          <w:color w:val="auto"/>
          <w:sz w:val="28"/>
          <w:szCs w:val="28"/>
        </w:rPr>
        <w:t>Для расчета итоговой оценки по заявке, оценка, присуждаемая по критерию «Предложение по эксплуатации рекламной конструкции на территории городского округа го</w:t>
      </w:r>
      <w:r w:rsidRPr="00AC70C5">
        <w:rPr>
          <w:color w:val="auto"/>
          <w:sz w:val="28"/>
          <w:szCs w:val="28"/>
        </w:rPr>
        <w:softHyphen/>
        <w:t>род Стерлитамак Республики Башкортостан», умножается на соот</w:t>
      </w:r>
      <w:r w:rsidRPr="00AC70C5">
        <w:rPr>
          <w:color w:val="auto"/>
          <w:sz w:val="28"/>
          <w:szCs w:val="28"/>
        </w:rPr>
        <w:softHyphen/>
        <w:t>ветствующую указанному критерию значимость.</w:t>
      </w:r>
    </w:p>
    <w:p w:rsidR="00BE6BEE" w:rsidRPr="00661A65" w:rsidRDefault="00AC70C5"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69</w:t>
      </w:r>
      <w:r w:rsidR="00661A65" w:rsidRPr="00661A65">
        <w:rPr>
          <w:rFonts w:ascii="Times New Roman" w:hAnsi="Times New Roman" w:cs="Times New Roman"/>
          <w:sz w:val="28"/>
          <w:szCs w:val="28"/>
        </w:rPr>
        <w:t xml:space="preserve">. </w:t>
      </w:r>
      <w:r w:rsidR="00661A65">
        <w:rPr>
          <w:rFonts w:ascii="Times New Roman" w:hAnsi="Times New Roman" w:cs="Times New Roman"/>
          <w:sz w:val="28"/>
          <w:szCs w:val="28"/>
        </w:rPr>
        <w:t>При применении указанных в пункте 6</w:t>
      </w:r>
      <w:r>
        <w:rPr>
          <w:rFonts w:ascii="Times New Roman" w:hAnsi="Times New Roman" w:cs="Times New Roman"/>
          <w:sz w:val="28"/>
          <w:szCs w:val="28"/>
        </w:rPr>
        <w:t>3</w:t>
      </w:r>
      <w:r w:rsidR="00661A65">
        <w:rPr>
          <w:rFonts w:ascii="Times New Roman" w:hAnsi="Times New Roman" w:cs="Times New Roman"/>
          <w:sz w:val="28"/>
          <w:szCs w:val="28"/>
        </w:rPr>
        <w:t xml:space="preserve"> настоящего Положения критериев конкурса содержащиеся в заявках на участие в конкурсе</w:t>
      </w:r>
      <w:r w:rsidR="006B0F2E">
        <w:rPr>
          <w:rFonts w:ascii="Times New Roman" w:hAnsi="Times New Roman" w:cs="Times New Roman"/>
          <w:sz w:val="28"/>
          <w:szCs w:val="28"/>
        </w:rPr>
        <w:t>,</w:t>
      </w:r>
      <w:r w:rsidR="00661A65">
        <w:rPr>
          <w:rFonts w:ascii="Times New Roman" w:hAnsi="Times New Roman" w:cs="Times New Roman"/>
          <w:sz w:val="28"/>
          <w:szCs w:val="28"/>
        </w:rPr>
        <w:t xml:space="preserve"> условия оцениваются конкурсной комиссии путем сравнивания результатов суммирования итоговой величины, определенной в порядке преду</w:t>
      </w:r>
      <w:r>
        <w:rPr>
          <w:rFonts w:ascii="Times New Roman" w:hAnsi="Times New Roman" w:cs="Times New Roman"/>
          <w:sz w:val="28"/>
          <w:szCs w:val="28"/>
        </w:rPr>
        <w:t>смотренном подпунктом 3 пункта 67</w:t>
      </w:r>
      <w:r w:rsidR="00661A65">
        <w:rPr>
          <w:rFonts w:ascii="Times New Roman" w:hAnsi="Times New Roman" w:cs="Times New Roman"/>
          <w:sz w:val="28"/>
          <w:szCs w:val="28"/>
        </w:rPr>
        <w:t xml:space="preserve"> настоящего Положения, и величины, определенной по порядк</w:t>
      </w:r>
      <w:r w:rsidR="00693304">
        <w:rPr>
          <w:rFonts w:ascii="Times New Roman" w:hAnsi="Times New Roman" w:cs="Times New Roman"/>
          <w:sz w:val="28"/>
          <w:szCs w:val="28"/>
        </w:rPr>
        <w:t>у</w:t>
      </w:r>
      <w:r w:rsidR="00661A65">
        <w:rPr>
          <w:rFonts w:ascii="Times New Roman" w:hAnsi="Times New Roman" w:cs="Times New Roman"/>
          <w:sz w:val="28"/>
          <w:szCs w:val="28"/>
        </w:rPr>
        <w:t>, предусмотренн</w:t>
      </w:r>
      <w:r w:rsidR="00693304">
        <w:rPr>
          <w:rFonts w:ascii="Times New Roman" w:hAnsi="Times New Roman" w:cs="Times New Roman"/>
          <w:sz w:val="28"/>
          <w:szCs w:val="28"/>
        </w:rPr>
        <w:t>ому</w:t>
      </w:r>
      <w:r w:rsidR="00661A65">
        <w:rPr>
          <w:rFonts w:ascii="Times New Roman" w:hAnsi="Times New Roman" w:cs="Times New Roman"/>
          <w:sz w:val="28"/>
          <w:szCs w:val="28"/>
        </w:rPr>
        <w:t xml:space="preserve"> </w:t>
      </w:r>
      <w:r w:rsidR="00661A65">
        <w:rPr>
          <w:rFonts w:ascii="Times New Roman" w:hAnsi="Times New Roman" w:cs="Times New Roman"/>
          <w:sz w:val="28"/>
          <w:szCs w:val="28"/>
        </w:rPr>
        <w:lastRenderedPageBreak/>
        <w:t xml:space="preserve">пунктом </w:t>
      </w:r>
      <w:r>
        <w:rPr>
          <w:rFonts w:ascii="Times New Roman" w:hAnsi="Times New Roman" w:cs="Times New Roman"/>
          <w:sz w:val="28"/>
          <w:szCs w:val="28"/>
        </w:rPr>
        <w:t>68</w:t>
      </w:r>
      <w:r w:rsidR="00661A65">
        <w:rPr>
          <w:rFonts w:ascii="Times New Roman" w:hAnsi="Times New Roman" w:cs="Times New Roman"/>
          <w:sz w:val="28"/>
          <w:szCs w:val="28"/>
        </w:rPr>
        <w:t xml:space="preserve"> настоящего Положения.</w:t>
      </w:r>
    </w:p>
    <w:p w:rsidR="00F85A4B" w:rsidRPr="006051D0" w:rsidRDefault="006051D0" w:rsidP="00F85A4B">
      <w:pPr>
        <w:pStyle w:val="ConsPlusNormal"/>
        <w:spacing w:before="220"/>
        <w:ind w:firstLine="540"/>
        <w:jc w:val="both"/>
        <w:rPr>
          <w:rFonts w:ascii="Times New Roman" w:hAnsi="Times New Roman" w:cs="Times New Roman"/>
          <w:sz w:val="28"/>
          <w:szCs w:val="28"/>
        </w:rPr>
      </w:pPr>
      <w:bookmarkStart w:id="36" w:name="P281"/>
      <w:bookmarkEnd w:id="36"/>
      <w:r w:rsidRPr="006051D0">
        <w:rPr>
          <w:rFonts w:ascii="Times New Roman" w:hAnsi="Times New Roman" w:cs="Times New Roman"/>
          <w:sz w:val="28"/>
          <w:szCs w:val="28"/>
        </w:rPr>
        <w:t>7</w:t>
      </w:r>
      <w:r w:rsidR="003947FB">
        <w:rPr>
          <w:rFonts w:ascii="Times New Roman" w:hAnsi="Times New Roman" w:cs="Times New Roman"/>
          <w:sz w:val="28"/>
          <w:szCs w:val="28"/>
        </w:rPr>
        <w:t>0</w:t>
      </w:r>
      <w:r w:rsidR="00F85A4B" w:rsidRPr="006051D0">
        <w:rPr>
          <w:rFonts w:ascii="Times New Roman" w:hAnsi="Times New Roman" w:cs="Times New Roman"/>
          <w:sz w:val="28"/>
          <w:szCs w:val="28"/>
        </w:rPr>
        <w:t>. На основании результатов оценки и сопоставления заявок на участие в конкурсе конкурсной комиссией каждой заявке на участие в конкурсе присваивается порядковый номер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F85A4B" w:rsidRPr="004F4B1D" w:rsidRDefault="004F4B1D" w:rsidP="00F85A4B">
      <w:pPr>
        <w:pStyle w:val="ConsPlusNormal"/>
        <w:spacing w:before="220"/>
        <w:ind w:firstLine="540"/>
        <w:jc w:val="both"/>
        <w:rPr>
          <w:rFonts w:ascii="Times New Roman" w:hAnsi="Times New Roman" w:cs="Times New Roman"/>
          <w:sz w:val="28"/>
          <w:szCs w:val="28"/>
        </w:rPr>
      </w:pPr>
      <w:bookmarkStart w:id="37" w:name="P291"/>
      <w:bookmarkEnd w:id="37"/>
      <w:r w:rsidRPr="004F4B1D">
        <w:rPr>
          <w:rFonts w:ascii="Times New Roman" w:hAnsi="Times New Roman" w:cs="Times New Roman"/>
          <w:sz w:val="28"/>
          <w:szCs w:val="28"/>
        </w:rPr>
        <w:t>7</w:t>
      </w:r>
      <w:r w:rsidR="003947FB">
        <w:rPr>
          <w:rFonts w:ascii="Times New Roman" w:hAnsi="Times New Roman" w:cs="Times New Roman"/>
          <w:sz w:val="28"/>
          <w:szCs w:val="28"/>
        </w:rPr>
        <w:t>1</w:t>
      </w:r>
      <w:r w:rsidR="00F85A4B" w:rsidRPr="004F4B1D">
        <w:rPr>
          <w:rFonts w:ascii="Times New Roman" w:hAnsi="Times New Roman" w:cs="Times New Roman"/>
          <w:sz w:val="28"/>
          <w:szCs w:val="28"/>
        </w:rPr>
        <w:t>.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w:t>
      </w:r>
    </w:p>
    <w:p w:rsidR="00F85A4B" w:rsidRPr="004F4B1D" w:rsidRDefault="004F4B1D" w:rsidP="00F85A4B">
      <w:pPr>
        <w:pStyle w:val="ConsPlusNormal"/>
        <w:spacing w:before="220"/>
        <w:ind w:firstLine="540"/>
        <w:jc w:val="both"/>
        <w:rPr>
          <w:rFonts w:ascii="Times New Roman" w:hAnsi="Times New Roman" w:cs="Times New Roman"/>
          <w:sz w:val="28"/>
          <w:szCs w:val="28"/>
        </w:rPr>
      </w:pPr>
      <w:bookmarkStart w:id="38" w:name="P292"/>
      <w:bookmarkEnd w:id="38"/>
      <w:r w:rsidRPr="004F4B1D">
        <w:rPr>
          <w:rFonts w:ascii="Times New Roman" w:hAnsi="Times New Roman" w:cs="Times New Roman"/>
          <w:sz w:val="28"/>
          <w:szCs w:val="28"/>
        </w:rPr>
        <w:t>7</w:t>
      </w:r>
      <w:r w:rsidR="003947FB">
        <w:rPr>
          <w:rFonts w:ascii="Times New Roman" w:hAnsi="Times New Roman" w:cs="Times New Roman"/>
          <w:sz w:val="28"/>
          <w:szCs w:val="28"/>
        </w:rPr>
        <w:t>2</w:t>
      </w:r>
      <w:r w:rsidR="00F85A4B" w:rsidRPr="004F4B1D">
        <w:rPr>
          <w:rFonts w:ascii="Times New Roman" w:hAnsi="Times New Roman" w:cs="Times New Roman"/>
          <w:sz w:val="28"/>
          <w:szCs w:val="28"/>
        </w:rPr>
        <w:t xml:space="preserve">.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 порядке оценки и о сопоставлении заявок на участие в конкурсе,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 Протокол подписывается присутствующим </w:t>
      </w:r>
      <w:r w:rsidR="000B68A6">
        <w:rPr>
          <w:rFonts w:ascii="Times New Roman" w:hAnsi="Times New Roman" w:cs="Times New Roman"/>
          <w:sz w:val="28"/>
          <w:szCs w:val="28"/>
        </w:rPr>
        <w:t xml:space="preserve">на заседании составом </w:t>
      </w:r>
      <w:r w:rsidR="00F85A4B" w:rsidRPr="004F4B1D">
        <w:rPr>
          <w:rFonts w:ascii="Times New Roman" w:hAnsi="Times New Roman" w:cs="Times New Roman"/>
          <w:sz w:val="28"/>
          <w:szCs w:val="28"/>
        </w:rPr>
        <w:t>комиссии в течение дня, следующего после дня окончания проведения оценки и сопоставления заявок на участие в конкурсе. Организатор конкурса в течение трех рабочих дней с даты подписания протокола передает победителю конкурса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F85A4B" w:rsidRPr="00345EE4" w:rsidRDefault="00345EE4" w:rsidP="00F85A4B">
      <w:pPr>
        <w:pStyle w:val="ConsPlusNormal"/>
        <w:spacing w:before="220"/>
        <w:ind w:firstLine="540"/>
        <w:jc w:val="both"/>
        <w:rPr>
          <w:rFonts w:ascii="Times New Roman" w:hAnsi="Times New Roman" w:cs="Times New Roman"/>
          <w:sz w:val="28"/>
          <w:szCs w:val="28"/>
        </w:rPr>
      </w:pPr>
      <w:r w:rsidRPr="00345EE4">
        <w:rPr>
          <w:rFonts w:ascii="Times New Roman" w:hAnsi="Times New Roman" w:cs="Times New Roman"/>
          <w:sz w:val="28"/>
          <w:szCs w:val="28"/>
        </w:rPr>
        <w:t>7</w:t>
      </w:r>
      <w:r w:rsidR="003947FB">
        <w:rPr>
          <w:rFonts w:ascii="Times New Roman" w:hAnsi="Times New Roman" w:cs="Times New Roman"/>
          <w:sz w:val="28"/>
          <w:szCs w:val="28"/>
        </w:rPr>
        <w:t>3</w:t>
      </w:r>
      <w:r w:rsidR="00F85A4B" w:rsidRPr="00345EE4">
        <w:rPr>
          <w:rFonts w:ascii="Times New Roman" w:hAnsi="Times New Roman" w:cs="Times New Roman"/>
          <w:sz w:val="28"/>
          <w:szCs w:val="28"/>
        </w:rPr>
        <w:t>. Протокол оценки и сопоставления заявок на участие в конкурсе ра</w:t>
      </w:r>
      <w:r w:rsidR="00605A18">
        <w:rPr>
          <w:rFonts w:ascii="Times New Roman" w:hAnsi="Times New Roman" w:cs="Times New Roman"/>
          <w:sz w:val="28"/>
          <w:szCs w:val="28"/>
        </w:rPr>
        <w:t>змещается на официальном сайте а</w:t>
      </w:r>
      <w:r w:rsidRPr="00345EE4">
        <w:rPr>
          <w:rFonts w:ascii="Times New Roman" w:hAnsi="Times New Roman" w:cs="Times New Roman"/>
          <w:sz w:val="28"/>
          <w:szCs w:val="28"/>
        </w:rPr>
        <w:t>дминистрации</w:t>
      </w:r>
      <w:r w:rsidR="00F85A4B" w:rsidRPr="00345EE4">
        <w:rPr>
          <w:rFonts w:ascii="Times New Roman" w:hAnsi="Times New Roman" w:cs="Times New Roman"/>
          <w:sz w:val="28"/>
          <w:szCs w:val="28"/>
        </w:rPr>
        <w:t xml:space="preserve"> организатором конкурса в течение дня, следующего после дня подписания указанного протокола.</w:t>
      </w:r>
    </w:p>
    <w:p w:rsidR="00F85A4B" w:rsidRPr="00345EE4" w:rsidRDefault="00345EE4" w:rsidP="00F85A4B">
      <w:pPr>
        <w:pStyle w:val="ConsPlusNormal"/>
        <w:spacing w:before="220"/>
        <w:ind w:firstLine="540"/>
        <w:jc w:val="both"/>
        <w:rPr>
          <w:rFonts w:ascii="Times New Roman" w:hAnsi="Times New Roman" w:cs="Times New Roman"/>
          <w:sz w:val="28"/>
          <w:szCs w:val="28"/>
        </w:rPr>
      </w:pPr>
      <w:r w:rsidRPr="00345EE4">
        <w:rPr>
          <w:rFonts w:ascii="Times New Roman" w:hAnsi="Times New Roman" w:cs="Times New Roman"/>
          <w:sz w:val="28"/>
          <w:szCs w:val="28"/>
        </w:rPr>
        <w:t>7</w:t>
      </w:r>
      <w:r w:rsidR="003947FB">
        <w:rPr>
          <w:rFonts w:ascii="Times New Roman" w:hAnsi="Times New Roman" w:cs="Times New Roman"/>
          <w:sz w:val="28"/>
          <w:szCs w:val="28"/>
        </w:rPr>
        <w:t>4</w:t>
      </w:r>
      <w:r w:rsidR="00F85A4B" w:rsidRPr="00345EE4">
        <w:rPr>
          <w:rFonts w:ascii="Times New Roman" w:hAnsi="Times New Roman" w:cs="Times New Roman"/>
          <w:sz w:val="28"/>
          <w:szCs w:val="28"/>
        </w:rPr>
        <w:t xml:space="preserve">. </w:t>
      </w:r>
      <w:r w:rsidRPr="00345EE4">
        <w:rPr>
          <w:rFonts w:ascii="Times New Roman" w:hAnsi="Times New Roman" w:cs="Times New Roman"/>
          <w:sz w:val="28"/>
          <w:szCs w:val="28"/>
        </w:rPr>
        <w:t>О</w:t>
      </w:r>
      <w:r w:rsidR="00F85A4B" w:rsidRPr="00345EE4">
        <w:rPr>
          <w:rFonts w:ascii="Times New Roman" w:hAnsi="Times New Roman" w:cs="Times New Roman"/>
          <w:sz w:val="28"/>
          <w:szCs w:val="28"/>
        </w:rPr>
        <w:t xml:space="preserve">рганизатор конкурса обязан возвратить </w:t>
      </w:r>
      <w:r w:rsidR="00E15AD5">
        <w:rPr>
          <w:rFonts w:ascii="Times New Roman" w:hAnsi="Times New Roman" w:cs="Times New Roman"/>
          <w:sz w:val="28"/>
          <w:szCs w:val="28"/>
        </w:rPr>
        <w:t>обеспечение заявки</w:t>
      </w:r>
      <w:r w:rsidR="00F85A4B" w:rsidRPr="00345EE4">
        <w:rPr>
          <w:rFonts w:ascii="Times New Roman" w:hAnsi="Times New Roman" w:cs="Times New Roman"/>
          <w:sz w:val="28"/>
          <w:szCs w:val="28"/>
        </w:rPr>
        <w:t xml:space="preserve"> в течение пяти рабочих дней с даты подписания протокола оценки и сопоставления заявок на участие в конкурсе участникам конкурса, которые не стали победителями конкурса, за исключением участника конкурса, заявке на участие в конкурсе которого присвоен второй номер и которому </w:t>
      </w:r>
      <w:r w:rsidR="00E15AD5">
        <w:rPr>
          <w:rFonts w:ascii="Times New Roman" w:hAnsi="Times New Roman" w:cs="Times New Roman"/>
          <w:sz w:val="28"/>
          <w:szCs w:val="28"/>
        </w:rPr>
        <w:t>обеспечение заявки</w:t>
      </w:r>
      <w:r w:rsidR="00F85A4B" w:rsidRPr="00345EE4">
        <w:rPr>
          <w:rFonts w:ascii="Times New Roman" w:hAnsi="Times New Roman" w:cs="Times New Roman"/>
          <w:sz w:val="28"/>
          <w:szCs w:val="28"/>
        </w:rPr>
        <w:t xml:space="preserve"> возвращается в порядке, предусмотренном </w:t>
      </w:r>
      <w:hyperlink w:anchor="P319" w:history="1">
        <w:r w:rsidR="00F85A4B" w:rsidRPr="00345EE4">
          <w:rPr>
            <w:rFonts w:ascii="Times New Roman" w:hAnsi="Times New Roman" w:cs="Times New Roman"/>
            <w:sz w:val="28"/>
            <w:szCs w:val="28"/>
          </w:rPr>
          <w:t>пунктом</w:t>
        </w:r>
        <w:r w:rsidR="00F85A4B" w:rsidRPr="00C62698">
          <w:rPr>
            <w:rFonts w:ascii="Times New Roman" w:hAnsi="Times New Roman" w:cs="Times New Roman"/>
            <w:color w:val="0000FF"/>
            <w:sz w:val="28"/>
            <w:szCs w:val="28"/>
          </w:rPr>
          <w:t xml:space="preserve"> </w:t>
        </w:r>
      </w:hyperlink>
      <w:r w:rsidR="00946AF3" w:rsidRPr="00946AF3">
        <w:rPr>
          <w:rFonts w:ascii="Times New Roman" w:hAnsi="Times New Roman" w:cs="Times New Roman"/>
          <w:sz w:val="28"/>
          <w:szCs w:val="28"/>
        </w:rPr>
        <w:t>8</w:t>
      </w:r>
      <w:r w:rsidR="003947FB">
        <w:rPr>
          <w:rFonts w:ascii="Times New Roman" w:hAnsi="Times New Roman" w:cs="Times New Roman"/>
          <w:sz w:val="28"/>
          <w:szCs w:val="28"/>
        </w:rPr>
        <w:t>4</w:t>
      </w:r>
      <w:r w:rsidR="00F85A4B" w:rsidRPr="00C62698">
        <w:rPr>
          <w:rFonts w:ascii="Times New Roman" w:hAnsi="Times New Roman" w:cs="Times New Roman"/>
          <w:color w:val="0000FF"/>
          <w:sz w:val="28"/>
          <w:szCs w:val="28"/>
        </w:rPr>
        <w:t xml:space="preserve"> </w:t>
      </w:r>
      <w:r w:rsidR="00F85A4B" w:rsidRPr="00345EE4">
        <w:rPr>
          <w:rFonts w:ascii="Times New Roman" w:hAnsi="Times New Roman" w:cs="Times New Roman"/>
          <w:sz w:val="28"/>
          <w:szCs w:val="28"/>
        </w:rPr>
        <w:t>настоящ</w:t>
      </w:r>
      <w:r w:rsidR="00946AF3">
        <w:rPr>
          <w:rFonts w:ascii="Times New Roman" w:hAnsi="Times New Roman" w:cs="Times New Roman"/>
          <w:sz w:val="28"/>
          <w:szCs w:val="28"/>
        </w:rPr>
        <w:t>его</w:t>
      </w:r>
      <w:r w:rsidR="00F85A4B" w:rsidRPr="00345EE4">
        <w:rPr>
          <w:rFonts w:ascii="Times New Roman" w:hAnsi="Times New Roman" w:cs="Times New Roman"/>
          <w:sz w:val="28"/>
          <w:szCs w:val="28"/>
        </w:rPr>
        <w:t xml:space="preserve"> </w:t>
      </w:r>
      <w:r w:rsidR="00946AF3">
        <w:rPr>
          <w:rFonts w:ascii="Times New Roman" w:hAnsi="Times New Roman" w:cs="Times New Roman"/>
          <w:sz w:val="28"/>
          <w:szCs w:val="28"/>
        </w:rPr>
        <w:t>Положения</w:t>
      </w:r>
      <w:r w:rsidR="00F85A4B" w:rsidRPr="00345EE4">
        <w:rPr>
          <w:rFonts w:ascii="Times New Roman" w:hAnsi="Times New Roman" w:cs="Times New Roman"/>
          <w:sz w:val="28"/>
          <w:szCs w:val="28"/>
        </w:rPr>
        <w:t>.</w:t>
      </w:r>
    </w:p>
    <w:p w:rsidR="00F85A4B" w:rsidRPr="00345EE4" w:rsidRDefault="003947FB"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75</w:t>
      </w:r>
      <w:r w:rsidR="00F85A4B" w:rsidRPr="00345EE4">
        <w:rPr>
          <w:rFonts w:ascii="Times New Roman" w:hAnsi="Times New Roman" w:cs="Times New Roman"/>
          <w:sz w:val="28"/>
          <w:szCs w:val="28"/>
        </w:rPr>
        <w:t xml:space="preserve">. Любой участник конкурса после размещения протокола оценки и сопоставления заявок на участие в конкурсе вправе направить организатору конкурса в письменной форме, в том числе в форме электронного документа, запрос о разъяснении результатов конкурса. Организатор конкурса в течение двух </w:t>
      </w:r>
      <w:r w:rsidR="00F85A4B" w:rsidRPr="00345EE4">
        <w:rPr>
          <w:rFonts w:ascii="Times New Roman" w:hAnsi="Times New Roman" w:cs="Times New Roman"/>
          <w:sz w:val="28"/>
          <w:szCs w:val="28"/>
        </w:rPr>
        <w:lastRenderedPageBreak/>
        <w:t>рабочих дней с даты поступления такого запроса обязан представить участнику конкурса в письменной форме или в форме электронного документа соответствующие разъяснения.</w:t>
      </w:r>
    </w:p>
    <w:p w:rsidR="00F85A4B" w:rsidRPr="00345EE4" w:rsidRDefault="003947FB"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76</w:t>
      </w:r>
      <w:r w:rsidR="00F85A4B" w:rsidRPr="00345EE4">
        <w:rPr>
          <w:rFonts w:ascii="Times New Roman" w:hAnsi="Times New Roman" w:cs="Times New Roman"/>
          <w:sz w:val="28"/>
          <w:szCs w:val="28"/>
        </w:rPr>
        <w:t>.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и открытия доступа к поданным в форме электронных документов заявкам на участие в конкурсе хранятся организатором конкурса не менее трех лет.</w:t>
      </w:r>
    </w:p>
    <w:p w:rsidR="00896061" w:rsidRPr="00C62698" w:rsidRDefault="00896061" w:rsidP="00F85A4B">
      <w:pPr>
        <w:pStyle w:val="ConsPlusNormal"/>
        <w:ind w:firstLine="540"/>
        <w:jc w:val="both"/>
        <w:rPr>
          <w:rFonts w:ascii="Times New Roman" w:hAnsi="Times New Roman" w:cs="Times New Roman"/>
          <w:color w:val="0000FF"/>
          <w:sz w:val="28"/>
          <w:szCs w:val="28"/>
        </w:rPr>
      </w:pPr>
    </w:p>
    <w:p w:rsidR="00F85A4B" w:rsidRPr="00661A65" w:rsidRDefault="00F85A4B" w:rsidP="00F85A4B">
      <w:pPr>
        <w:pStyle w:val="ConsPlusTitle"/>
        <w:jc w:val="center"/>
        <w:outlineLvl w:val="1"/>
        <w:rPr>
          <w:rFonts w:ascii="Times New Roman" w:hAnsi="Times New Roman" w:cs="Times New Roman"/>
          <w:sz w:val="28"/>
          <w:szCs w:val="28"/>
        </w:rPr>
      </w:pPr>
      <w:r w:rsidRPr="00661A65">
        <w:rPr>
          <w:rFonts w:ascii="Times New Roman" w:hAnsi="Times New Roman" w:cs="Times New Roman"/>
          <w:sz w:val="28"/>
          <w:szCs w:val="28"/>
        </w:rPr>
        <w:t>XIV. Заключение договора по результатам проведения конкурса</w:t>
      </w:r>
    </w:p>
    <w:p w:rsidR="00F85A4B" w:rsidRPr="00661A65" w:rsidRDefault="00F85A4B" w:rsidP="00F85A4B">
      <w:pPr>
        <w:pStyle w:val="ConsPlusNormal"/>
        <w:ind w:firstLine="540"/>
        <w:jc w:val="both"/>
        <w:rPr>
          <w:rFonts w:ascii="Times New Roman" w:hAnsi="Times New Roman" w:cs="Times New Roman"/>
          <w:sz w:val="28"/>
          <w:szCs w:val="28"/>
        </w:rPr>
      </w:pPr>
    </w:p>
    <w:p w:rsidR="00F85A4B" w:rsidRPr="00661A65" w:rsidRDefault="0076360B" w:rsidP="00F85A4B">
      <w:pPr>
        <w:pStyle w:val="ConsPlusNormal"/>
        <w:ind w:firstLine="540"/>
        <w:jc w:val="both"/>
        <w:rPr>
          <w:rFonts w:ascii="Times New Roman" w:hAnsi="Times New Roman" w:cs="Times New Roman"/>
          <w:sz w:val="28"/>
          <w:szCs w:val="28"/>
        </w:rPr>
      </w:pPr>
      <w:bookmarkStart w:id="39" w:name="P300"/>
      <w:bookmarkEnd w:id="39"/>
      <w:r>
        <w:rPr>
          <w:rFonts w:ascii="Times New Roman" w:hAnsi="Times New Roman" w:cs="Times New Roman"/>
          <w:sz w:val="28"/>
          <w:szCs w:val="28"/>
        </w:rPr>
        <w:t>77</w:t>
      </w:r>
      <w:r w:rsidR="00F85A4B" w:rsidRPr="00661A65">
        <w:rPr>
          <w:rFonts w:ascii="Times New Roman" w:hAnsi="Times New Roman" w:cs="Times New Roman"/>
          <w:sz w:val="28"/>
          <w:szCs w:val="28"/>
        </w:rPr>
        <w:t xml:space="preserve">. Заключение договора осуществляется в порядке, предусмотренном Гражданским </w:t>
      </w:r>
      <w:hyperlink r:id="rId16" w:history="1">
        <w:r w:rsidR="00F85A4B" w:rsidRPr="00661A65">
          <w:rPr>
            <w:rFonts w:ascii="Times New Roman" w:hAnsi="Times New Roman" w:cs="Times New Roman"/>
            <w:sz w:val="28"/>
            <w:szCs w:val="28"/>
          </w:rPr>
          <w:t>кодексом</w:t>
        </w:r>
      </w:hyperlink>
      <w:r w:rsidR="00F85A4B" w:rsidRPr="00661A65">
        <w:rPr>
          <w:rFonts w:ascii="Times New Roman" w:hAnsi="Times New Roman" w:cs="Times New Roman"/>
          <w:sz w:val="28"/>
          <w:szCs w:val="28"/>
        </w:rPr>
        <w:t xml:space="preserve"> Российской Федерации.</w:t>
      </w:r>
    </w:p>
    <w:p w:rsidR="00F85A4B" w:rsidRPr="005B786E" w:rsidRDefault="0076360B" w:rsidP="00F85A4B">
      <w:pPr>
        <w:pStyle w:val="ConsPlusNormal"/>
        <w:spacing w:before="220"/>
        <w:ind w:firstLine="540"/>
        <w:jc w:val="both"/>
        <w:rPr>
          <w:rFonts w:ascii="Times New Roman" w:hAnsi="Times New Roman" w:cs="Times New Roman"/>
          <w:sz w:val="28"/>
          <w:szCs w:val="28"/>
        </w:rPr>
      </w:pPr>
      <w:bookmarkStart w:id="40" w:name="P301"/>
      <w:bookmarkEnd w:id="40"/>
      <w:r>
        <w:rPr>
          <w:rFonts w:ascii="Times New Roman" w:hAnsi="Times New Roman" w:cs="Times New Roman"/>
          <w:sz w:val="28"/>
          <w:szCs w:val="28"/>
        </w:rPr>
        <w:t>78</w:t>
      </w:r>
      <w:r w:rsidR="00F85A4B" w:rsidRPr="005B786E">
        <w:rPr>
          <w:rFonts w:ascii="Times New Roman" w:hAnsi="Times New Roman" w:cs="Times New Roman"/>
          <w:sz w:val="28"/>
          <w:szCs w:val="28"/>
        </w:rPr>
        <w:t xml:space="preserve">. В срок, предусмотренный для заключения договора, организатор конкурса обязан отказаться от заключения договора с победителем конкурса либо с участником конкурса, с которым заключается такой договор в соответствии с </w:t>
      </w:r>
      <w:hyperlink w:anchor="P310" w:history="1">
        <w:r w:rsidR="00F85A4B" w:rsidRPr="0073758E">
          <w:rPr>
            <w:rFonts w:ascii="Times New Roman" w:hAnsi="Times New Roman" w:cs="Times New Roman"/>
            <w:sz w:val="28"/>
            <w:szCs w:val="28"/>
          </w:rPr>
          <w:t xml:space="preserve">пунктом </w:t>
        </w:r>
      </w:hyperlink>
      <w:r w:rsidR="0073758E" w:rsidRPr="0073758E">
        <w:rPr>
          <w:rFonts w:ascii="Times New Roman" w:hAnsi="Times New Roman" w:cs="Times New Roman"/>
          <w:sz w:val="28"/>
          <w:szCs w:val="28"/>
        </w:rPr>
        <w:t>8</w:t>
      </w:r>
      <w:r>
        <w:rPr>
          <w:rFonts w:ascii="Times New Roman" w:hAnsi="Times New Roman" w:cs="Times New Roman"/>
          <w:sz w:val="28"/>
          <w:szCs w:val="28"/>
        </w:rPr>
        <w:t>2</w:t>
      </w:r>
      <w:r w:rsidR="00F85A4B" w:rsidRPr="005B786E">
        <w:rPr>
          <w:rFonts w:ascii="Times New Roman" w:hAnsi="Times New Roman" w:cs="Times New Roman"/>
          <w:sz w:val="28"/>
          <w:szCs w:val="28"/>
        </w:rPr>
        <w:t xml:space="preserve"> настоящ</w:t>
      </w:r>
      <w:r w:rsidR="005B786E">
        <w:rPr>
          <w:rFonts w:ascii="Times New Roman" w:hAnsi="Times New Roman" w:cs="Times New Roman"/>
          <w:sz w:val="28"/>
          <w:szCs w:val="28"/>
        </w:rPr>
        <w:t>его</w:t>
      </w:r>
      <w:r w:rsidR="00F85A4B" w:rsidRPr="005B786E">
        <w:rPr>
          <w:rFonts w:ascii="Times New Roman" w:hAnsi="Times New Roman" w:cs="Times New Roman"/>
          <w:sz w:val="28"/>
          <w:szCs w:val="28"/>
        </w:rPr>
        <w:t xml:space="preserve"> П</w:t>
      </w:r>
      <w:r w:rsidR="005B786E">
        <w:rPr>
          <w:rFonts w:ascii="Times New Roman" w:hAnsi="Times New Roman" w:cs="Times New Roman"/>
          <w:sz w:val="28"/>
          <w:szCs w:val="28"/>
        </w:rPr>
        <w:t>оложения</w:t>
      </w:r>
      <w:r w:rsidR="00F85A4B" w:rsidRPr="005B786E">
        <w:rPr>
          <w:rFonts w:ascii="Times New Roman" w:hAnsi="Times New Roman" w:cs="Times New Roman"/>
          <w:sz w:val="28"/>
          <w:szCs w:val="28"/>
        </w:rPr>
        <w:t>, в случае установления факта:</w:t>
      </w:r>
    </w:p>
    <w:p w:rsidR="00F85A4B" w:rsidRPr="005B786E" w:rsidRDefault="00F85A4B" w:rsidP="00F85A4B">
      <w:pPr>
        <w:pStyle w:val="ConsPlusNormal"/>
        <w:spacing w:before="220"/>
        <w:ind w:firstLine="540"/>
        <w:jc w:val="both"/>
        <w:rPr>
          <w:rFonts w:ascii="Times New Roman" w:hAnsi="Times New Roman" w:cs="Times New Roman"/>
          <w:sz w:val="28"/>
          <w:szCs w:val="28"/>
        </w:rPr>
      </w:pPr>
      <w:r w:rsidRPr="005B786E">
        <w:rPr>
          <w:rFonts w:ascii="Times New Roman" w:hAnsi="Times New Roman" w:cs="Times New Roman"/>
          <w:sz w:val="28"/>
          <w:szCs w:val="28"/>
        </w:rPr>
        <w:t>1) проведения ликвидации такого участника конкурса - юридического лица или принятия арбитражным судом решения о признании такого участника конкурса - юридического лица, индивидуального предпринимателя банкротом и об открытии конкурсного производства;</w:t>
      </w:r>
    </w:p>
    <w:p w:rsidR="00F85A4B" w:rsidRPr="005B786E" w:rsidRDefault="00F85A4B" w:rsidP="00F85A4B">
      <w:pPr>
        <w:pStyle w:val="ConsPlusNormal"/>
        <w:spacing w:before="220"/>
        <w:ind w:firstLine="540"/>
        <w:jc w:val="both"/>
        <w:rPr>
          <w:rFonts w:ascii="Times New Roman" w:hAnsi="Times New Roman" w:cs="Times New Roman"/>
          <w:sz w:val="28"/>
          <w:szCs w:val="28"/>
        </w:rPr>
      </w:pPr>
      <w:r w:rsidRPr="005B786E">
        <w:rPr>
          <w:rFonts w:ascii="Times New Roman" w:hAnsi="Times New Roman" w:cs="Times New Roman"/>
          <w:sz w:val="28"/>
          <w:szCs w:val="28"/>
        </w:rPr>
        <w:t xml:space="preserve">2) приостановления деятельности такого лица в порядке, предусмотренном </w:t>
      </w:r>
      <w:hyperlink r:id="rId17" w:history="1">
        <w:r w:rsidRPr="005B786E">
          <w:rPr>
            <w:rFonts w:ascii="Times New Roman" w:hAnsi="Times New Roman" w:cs="Times New Roman"/>
            <w:sz w:val="28"/>
            <w:szCs w:val="28"/>
          </w:rPr>
          <w:t>Кодексом</w:t>
        </w:r>
      </w:hyperlink>
      <w:r w:rsidRPr="005B786E">
        <w:rPr>
          <w:rFonts w:ascii="Times New Roman" w:hAnsi="Times New Roman" w:cs="Times New Roman"/>
          <w:sz w:val="28"/>
          <w:szCs w:val="28"/>
        </w:rPr>
        <w:t xml:space="preserve"> Российской Федерации об административных правонарушениях;</w:t>
      </w:r>
    </w:p>
    <w:p w:rsidR="00F85A4B" w:rsidRPr="005B786E" w:rsidRDefault="00F85A4B" w:rsidP="00F85A4B">
      <w:pPr>
        <w:pStyle w:val="ConsPlusNormal"/>
        <w:spacing w:before="220"/>
        <w:ind w:firstLine="540"/>
        <w:jc w:val="both"/>
        <w:rPr>
          <w:rFonts w:ascii="Times New Roman" w:hAnsi="Times New Roman" w:cs="Times New Roman"/>
          <w:sz w:val="28"/>
          <w:szCs w:val="28"/>
        </w:rPr>
      </w:pPr>
      <w:r w:rsidRPr="005B786E">
        <w:rPr>
          <w:rFonts w:ascii="Times New Roman" w:hAnsi="Times New Roman" w:cs="Times New Roman"/>
          <w:sz w:val="28"/>
          <w:szCs w:val="28"/>
        </w:rPr>
        <w:t xml:space="preserve">3) предоставления таким лицом заведомо ложных сведений, содержащихся в документах, предусмотренных </w:t>
      </w:r>
      <w:r w:rsidR="0076360B">
        <w:rPr>
          <w:rFonts w:ascii="Times New Roman" w:hAnsi="Times New Roman" w:cs="Times New Roman"/>
          <w:sz w:val="28"/>
          <w:szCs w:val="28"/>
        </w:rPr>
        <w:t>38</w:t>
      </w:r>
      <w:hyperlink w:anchor="P202" w:history="1"/>
      <w:r w:rsidR="005B786E">
        <w:rPr>
          <w:rFonts w:ascii="Times New Roman" w:hAnsi="Times New Roman" w:cs="Times New Roman"/>
          <w:color w:val="0000FF"/>
          <w:sz w:val="28"/>
          <w:szCs w:val="28"/>
        </w:rPr>
        <w:t xml:space="preserve"> </w:t>
      </w:r>
      <w:r w:rsidR="005B786E" w:rsidRPr="005B786E">
        <w:rPr>
          <w:rFonts w:ascii="Times New Roman" w:hAnsi="Times New Roman" w:cs="Times New Roman"/>
          <w:sz w:val="28"/>
          <w:szCs w:val="28"/>
        </w:rPr>
        <w:t>настоящего</w:t>
      </w:r>
      <w:r w:rsidRPr="005B786E">
        <w:rPr>
          <w:rFonts w:ascii="Times New Roman" w:hAnsi="Times New Roman" w:cs="Times New Roman"/>
          <w:sz w:val="28"/>
          <w:szCs w:val="28"/>
        </w:rPr>
        <w:t xml:space="preserve"> </w:t>
      </w:r>
      <w:r w:rsidR="005B786E" w:rsidRPr="005B786E">
        <w:rPr>
          <w:rFonts w:ascii="Times New Roman" w:hAnsi="Times New Roman" w:cs="Times New Roman"/>
          <w:sz w:val="28"/>
          <w:szCs w:val="28"/>
        </w:rPr>
        <w:t>Положения</w:t>
      </w:r>
      <w:r w:rsidRPr="005B786E">
        <w:rPr>
          <w:rFonts w:ascii="Times New Roman" w:hAnsi="Times New Roman" w:cs="Times New Roman"/>
          <w:sz w:val="28"/>
          <w:szCs w:val="28"/>
        </w:rPr>
        <w:t>.</w:t>
      </w:r>
    </w:p>
    <w:p w:rsidR="006A1EF7" w:rsidRDefault="0076360B" w:rsidP="00F85A4B">
      <w:pPr>
        <w:pStyle w:val="ConsPlusNormal"/>
        <w:spacing w:before="220"/>
        <w:ind w:firstLine="540"/>
        <w:jc w:val="both"/>
        <w:rPr>
          <w:rFonts w:ascii="Times New Roman" w:hAnsi="Times New Roman" w:cs="Times New Roman"/>
          <w:sz w:val="28"/>
          <w:szCs w:val="28"/>
        </w:rPr>
      </w:pPr>
      <w:bookmarkStart w:id="41" w:name="P305"/>
      <w:bookmarkEnd w:id="41"/>
      <w:r>
        <w:rPr>
          <w:rFonts w:ascii="Times New Roman" w:hAnsi="Times New Roman" w:cs="Times New Roman"/>
          <w:sz w:val="28"/>
          <w:szCs w:val="28"/>
        </w:rPr>
        <w:t>79</w:t>
      </w:r>
      <w:r w:rsidR="00F85A4B" w:rsidRPr="009C623E">
        <w:rPr>
          <w:rFonts w:ascii="Times New Roman" w:hAnsi="Times New Roman" w:cs="Times New Roman"/>
          <w:sz w:val="28"/>
          <w:szCs w:val="28"/>
        </w:rPr>
        <w:t xml:space="preserve">. В случае отказа от заключения договора с победителем конкурса либо при уклонении победителя конкурса от заключения договора с участником конкурса, с которым заключается такой договор, конкурсной комиссией в срок не позднее дня, следующего после дня установления фактов, предусмотренных </w:t>
      </w:r>
      <w:hyperlink w:anchor="P301" w:history="1">
        <w:r w:rsidR="00F85A4B" w:rsidRPr="009C623E">
          <w:rPr>
            <w:rFonts w:ascii="Times New Roman" w:hAnsi="Times New Roman" w:cs="Times New Roman"/>
            <w:sz w:val="28"/>
            <w:szCs w:val="28"/>
          </w:rPr>
          <w:t xml:space="preserve">пунктом </w:t>
        </w:r>
      </w:hyperlink>
      <w:r w:rsidR="006A2AEF" w:rsidRPr="006A2AEF">
        <w:rPr>
          <w:rFonts w:ascii="Times New Roman" w:hAnsi="Times New Roman" w:cs="Times New Roman"/>
          <w:sz w:val="28"/>
          <w:szCs w:val="28"/>
        </w:rPr>
        <w:t>8</w:t>
      </w:r>
      <w:r>
        <w:rPr>
          <w:rFonts w:ascii="Times New Roman" w:hAnsi="Times New Roman" w:cs="Times New Roman"/>
          <w:sz w:val="28"/>
          <w:szCs w:val="28"/>
        </w:rPr>
        <w:t>2</w:t>
      </w:r>
      <w:r w:rsidR="009C623E" w:rsidRPr="009C623E">
        <w:rPr>
          <w:rFonts w:ascii="Times New Roman" w:hAnsi="Times New Roman" w:cs="Times New Roman"/>
          <w:sz w:val="28"/>
          <w:szCs w:val="28"/>
        </w:rPr>
        <w:t xml:space="preserve"> настоящего</w:t>
      </w:r>
      <w:r w:rsidR="00F85A4B" w:rsidRPr="009C623E">
        <w:rPr>
          <w:rFonts w:ascii="Times New Roman" w:hAnsi="Times New Roman" w:cs="Times New Roman"/>
          <w:sz w:val="28"/>
          <w:szCs w:val="28"/>
        </w:rPr>
        <w:t xml:space="preserve"> </w:t>
      </w:r>
      <w:r w:rsidR="009C623E" w:rsidRPr="009C623E">
        <w:rPr>
          <w:rFonts w:ascii="Times New Roman" w:hAnsi="Times New Roman" w:cs="Times New Roman"/>
          <w:sz w:val="28"/>
          <w:szCs w:val="28"/>
        </w:rPr>
        <w:t>Положения</w:t>
      </w:r>
      <w:r w:rsidR="00F85A4B" w:rsidRPr="009C623E">
        <w:rPr>
          <w:rFonts w:ascii="Times New Roman" w:hAnsi="Times New Roman" w:cs="Times New Roman"/>
          <w:sz w:val="28"/>
          <w:szCs w:val="28"/>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конкурса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r>
        <w:rPr>
          <w:rFonts w:ascii="Times New Roman" w:hAnsi="Times New Roman" w:cs="Times New Roman"/>
          <w:sz w:val="28"/>
          <w:szCs w:val="28"/>
        </w:rPr>
        <w:t xml:space="preserve"> </w:t>
      </w:r>
      <w:r w:rsidR="00F85A4B" w:rsidRPr="001906AD">
        <w:rPr>
          <w:rFonts w:ascii="Times New Roman" w:hAnsi="Times New Roman" w:cs="Times New Roman"/>
          <w:sz w:val="28"/>
          <w:szCs w:val="28"/>
        </w:rPr>
        <w:t xml:space="preserve">Протокол подписывается присутствующими </w:t>
      </w:r>
      <w:r w:rsidR="009C7655">
        <w:rPr>
          <w:rFonts w:ascii="Times New Roman" w:hAnsi="Times New Roman" w:cs="Times New Roman"/>
          <w:sz w:val="28"/>
          <w:szCs w:val="28"/>
        </w:rPr>
        <w:t xml:space="preserve">на заседании составом </w:t>
      </w:r>
      <w:r w:rsidR="009C7655" w:rsidRPr="004F4B1D">
        <w:rPr>
          <w:rFonts w:ascii="Times New Roman" w:hAnsi="Times New Roman" w:cs="Times New Roman"/>
          <w:sz w:val="28"/>
          <w:szCs w:val="28"/>
        </w:rPr>
        <w:t xml:space="preserve">комиссии </w:t>
      </w:r>
      <w:r w:rsidR="00F85A4B" w:rsidRPr="001906AD">
        <w:rPr>
          <w:rFonts w:ascii="Times New Roman" w:hAnsi="Times New Roman" w:cs="Times New Roman"/>
          <w:sz w:val="28"/>
          <w:szCs w:val="28"/>
        </w:rPr>
        <w:t xml:space="preserve">в </w:t>
      </w:r>
      <w:r w:rsidR="00896061">
        <w:rPr>
          <w:rFonts w:ascii="Times New Roman" w:hAnsi="Times New Roman" w:cs="Times New Roman"/>
          <w:sz w:val="28"/>
          <w:szCs w:val="28"/>
        </w:rPr>
        <w:t>течении дня, следующего за днем</w:t>
      </w:r>
      <w:r w:rsidR="00F85A4B" w:rsidRPr="001906AD">
        <w:rPr>
          <w:rFonts w:ascii="Times New Roman" w:hAnsi="Times New Roman" w:cs="Times New Roman"/>
          <w:sz w:val="28"/>
          <w:szCs w:val="28"/>
        </w:rPr>
        <w:t xml:space="preserve"> его составления. </w:t>
      </w:r>
    </w:p>
    <w:p w:rsidR="00F85A4B" w:rsidRPr="001906AD" w:rsidRDefault="00F11007" w:rsidP="00F85A4B">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76360B">
        <w:rPr>
          <w:rFonts w:ascii="Times New Roman" w:hAnsi="Times New Roman" w:cs="Times New Roman"/>
          <w:sz w:val="28"/>
          <w:szCs w:val="28"/>
        </w:rPr>
        <w:t>0</w:t>
      </w:r>
      <w:r>
        <w:rPr>
          <w:rFonts w:ascii="Times New Roman" w:hAnsi="Times New Roman" w:cs="Times New Roman"/>
          <w:sz w:val="28"/>
          <w:szCs w:val="28"/>
        </w:rPr>
        <w:t>. П</w:t>
      </w:r>
      <w:r w:rsidR="00F85A4B" w:rsidRPr="001906AD">
        <w:rPr>
          <w:rFonts w:ascii="Times New Roman" w:hAnsi="Times New Roman" w:cs="Times New Roman"/>
          <w:sz w:val="28"/>
          <w:szCs w:val="28"/>
        </w:rPr>
        <w:t>ротокол</w:t>
      </w:r>
      <w:r w:rsidR="0076360B">
        <w:rPr>
          <w:rFonts w:ascii="Times New Roman" w:hAnsi="Times New Roman" w:cs="Times New Roman"/>
          <w:sz w:val="28"/>
          <w:szCs w:val="28"/>
        </w:rPr>
        <w:t>, указанный в абзаце 2 пункта 79</w:t>
      </w:r>
      <w:r>
        <w:rPr>
          <w:rFonts w:ascii="Times New Roman" w:hAnsi="Times New Roman" w:cs="Times New Roman"/>
          <w:sz w:val="28"/>
          <w:szCs w:val="28"/>
        </w:rPr>
        <w:t xml:space="preserve"> настоящего Положения,</w:t>
      </w:r>
      <w:r w:rsidR="00F85A4B" w:rsidRPr="001906AD">
        <w:rPr>
          <w:rFonts w:ascii="Times New Roman" w:hAnsi="Times New Roman" w:cs="Times New Roman"/>
          <w:sz w:val="28"/>
          <w:szCs w:val="28"/>
        </w:rPr>
        <w:t xml:space="preserve"> размещается организатором конкурса на официальном сайте </w:t>
      </w:r>
      <w:r w:rsidR="00D6671C">
        <w:rPr>
          <w:rFonts w:ascii="Times New Roman" w:hAnsi="Times New Roman" w:cs="Times New Roman"/>
          <w:sz w:val="28"/>
          <w:szCs w:val="28"/>
        </w:rPr>
        <w:t>а</w:t>
      </w:r>
      <w:r w:rsidR="001906AD" w:rsidRPr="001906AD">
        <w:rPr>
          <w:rFonts w:ascii="Times New Roman" w:hAnsi="Times New Roman" w:cs="Times New Roman"/>
          <w:sz w:val="28"/>
          <w:szCs w:val="28"/>
        </w:rPr>
        <w:t>дминистрации</w:t>
      </w:r>
      <w:r w:rsidR="00F85A4B" w:rsidRPr="001906AD">
        <w:rPr>
          <w:rFonts w:ascii="Times New Roman" w:hAnsi="Times New Roman" w:cs="Times New Roman"/>
          <w:sz w:val="28"/>
          <w:szCs w:val="28"/>
        </w:rPr>
        <w:t xml:space="preserve"> в течение </w:t>
      </w:r>
      <w:r>
        <w:rPr>
          <w:rFonts w:ascii="Times New Roman" w:hAnsi="Times New Roman" w:cs="Times New Roman"/>
          <w:sz w:val="28"/>
          <w:szCs w:val="28"/>
        </w:rPr>
        <w:t xml:space="preserve">трех рабочих </w:t>
      </w:r>
      <w:r w:rsidR="00F85A4B" w:rsidRPr="001906AD">
        <w:rPr>
          <w:rFonts w:ascii="Times New Roman" w:hAnsi="Times New Roman" w:cs="Times New Roman"/>
          <w:sz w:val="28"/>
          <w:szCs w:val="28"/>
        </w:rPr>
        <w:t>дн</w:t>
      </w:r>
      <w:r>
        <w:rPr>
          <w:rFonts w:ascii="Times New Roman" w:hAnsi="Times New Roman" w:cs="Times New Roman"/>
          <w:sz w:val="28"/>
          <w:szCs w:val="28"/>
        </w:rPr>
        <w:t xml:space="preserve">ей со дня подписания </w:t>
      </w:r>
      <w:r w:rsidR="00F85A4B" w:rsidRPr="001906AD">
        <w:rPr>
          <w:rFonts w:ascii="Times New Roman" w:hAnsi="Times New Roman" w:cs="Times New Roman"/>
          <w:sz w:val="28"/>
          <w:szCs w:val="28"/>
        </w:rPr>
        <w:t xml:space="preserve">указанного протокола. </w:t>
      </w:r>
    </w:p>
    <w:p w:rsidR="00F85A4B" w:rsidRPr="001906AD" w:rsidRDefault="001906AD" w:rsidP="00F85A4B">
      <w:pPr>
        <w:pStyle w:val="ConsPlusNormal"/>
        <w:spacing w:before="220"/>
        <w:ind w:firstLine="540"/>
        <w:jc w:val="both"/>
        <w:rPr>
          <w:rFonts w:ascii="Times New Roman" w:hAnsi="Times New Roman" w:cs="Times New Roman"/>
          <w:sz w:val="28"/>
          <w:szCs w:val="28"/>
        </w:rPr>
      </w:pPr>
      <w:r w:rsidRPr="001906AD">
        <w:rPr>
          <w:rFonts w:ascii="Times New Roman" w:hAnsi="Times New Roman" w:cs="Times New Roman"/>
          <w:sz w:val="28"/>
          <w:szCs w:val="28"/>
        </w:rPr>
        <w:lastRenderedPageBreak/>
        <w:t>8</w:t>
      </w:r>
      <w:r w:rsidR="0076360B">
        <w:rPr>
          <w:rFonts w:ascii="Times New Roman" w:hAnsi="Times New Roman" w:cs="Times New Roman"/>
          <w:sz w:val="28"/>
          <w:szCs w:val="28"/>
        </w:rPr>
        <w:t>1</w:t>
      </w:r>
      <w:r w:rsidR="00F85A4B" w:rsidRPr="001906AD">
        <w:rPr>
          <w:rFonts w:ascii="Times New Roman" w:hAnsi="Times New Roman" w:cs="Times New Roman"/>
          <w:sz w:val="28"/>
          <w:szCs w:val="28"/>
        </w:rPr>
        <w:t xml:space="preserve">. В случае если победитель конкурса или участник конкурса, заявке на участие в конкурсе которого присвоен второй номер, в срок, предусмотренный конкурсной документацией, не представил организатору конкурса подписанный договор, переданный ему в соответствии с </w:t>
      </w:r>
      <w:hyperlink w:anchor="P292" w:history="1">
        <w:r w:rsidR="00F85A4B" w:rsidRPr="002331C7">
          <w:rPr>
            <w:rFonts w:ascii="Times New Roman" w:hAnsi="Times New Roman" w:cs="Times New Roman"/>
            <w:sz w:val="28"/>
            <w:szCs w:val="28"/>
          </w:rPr>
          <w:t xml:space="preserve">пунктами </w:t>
        </w:r>
        <w:r w:rsidR="002331C7" w:rsidRPr="002331C7">
          <w:rPr>
            <w:rFonts w:ascii="Times New Roman" w:hAnsi="Times New Roman" w:cs="Times New Roman"/>
            <w:sz w:val="28"/>
            <w:szCs w:val="28"/>
          </w:rPr>
          <w:t>7</w:t>
        </w:r>
      </w:hyperlink>
      <w:r w:rsidR="0076360B">
        <w:rPr>
          <w:rFonts w:ascii="Times New Roman" w:hAnsi="Times New Roman" w:cs="Times New Roman"/>
          <w:sz w:val="28"/>
          <w:szCs w:val="28"/>
        </w:rPr>
        <w:t>2</w:t>
      </w:r>
      <w:r w:rsidR="00F85A4B" w:rsidRPr="002331C7">
        <w:rPr>
          <w:rFonts w:ascii="Times New Roman" w:hAnsi="Times New Roman" w:cs="Times New Roman"/>
          <w:sz w:val="28"/>
          <w:szCs w:val="28"/>
        </w:rPr>
        <w:t xml:space="preserve"> или </w:t>
      </w:r>
      <w:r w:rsidR="002331C7" w:rsidRPr="002331C7">
        <w:rPr>
          <w:rFonts w:ascii="Times New Roman" w:hAnsi="Times New Roman" w:cs="Times New Roman"/>
          <w:sz w:val="28"/>
          <w:szCs w:val="28"/>
        </w:rPr>
        <w:t>8</w:t>
      </w:r>
      <w:r w:rsidR="0076360B">
        <w:rPr>
          <w:rFonts w:ascii="Times New Roman" w:hAnsi="Times New Roman" w:cs="Times New Roman"/>
          <w:sz w:val="28"/>
          <w:szCs w:val="28"/>
        </w:rPr>
        <w:t>2</w:t>
      </w:r>
      <w:r w:rsidR="00F85A4B" w:rsidRPr="002331C7">
        <w:rPr>
          <w:rFonts w:ascii="Times New Roman" w:hAnsi="Times New Roman" w:cs="Times New Roman"/>
          <w:sz w:val="28"/>
          <w:szCs w:val="28"/>
        </w:rPr>
        <w:t xml:space="preserve"> н</w:t>
      </w:r>
      <w:r w:rsidR="00F85A4B" w:rsidRPr="001906AD">
        <w:rPr>
          <w:rFonts w:ascii="Times New Roman" w:hAnsi="Times New Roman" w:cs="Times New Roman"/>
          <w:sz w:val="28"/>
          <w:szCs w:val="28"/>
        </w:rPr>
        <w:t>астоящ</w:t>
      </w:r>
      <w:r w:rsidRPr="001906AD">
        <w:rPr>
          <w:rFonts w:ascii="Times New Roman" w:hAnsi="Times New Roman" w:cs="Times New Roman"/>
          <w:sz w:val="28"/>
          <w:szCs w:val="28"/>
        </w:rPr>
        <w:t>его</w:t>
      </w:r>
      <w:r w:rsidR="00F85A4B" w:rsidRPr="001906AD">
        <w:rPr>
          <w:rFonts w:ascii="Times New Roman" w:hAnsi="Times New Roman" w:cs="Times New Roman"/>
          <w:sz w:val="28"/>
          <w:szCs w:val="28"/>
        </w:rPr>
        <w:t xml:space="preserve"> </w:t>
      </w:r>
      <w:r w:rsidRPr="001906AD">
        <w:rPr>
          <w:rFonts w:ascii="Times New Roman" w:hAnsi="Times New Roman" w:cs="Times New Roman"/>
          <w:sz w:val="28"/>
          <w:szCs w:val="28"/>
        </w:rPr>
        <w:t>Положения</w:t>
      </w:r>
      <w:r w:rsidR="00F85A4B" w:rsidRPr="001906AD">
        <w:rPr>
          <w:rFonts w:ascii="Times New Roman" w:hAnsi="Times New Roman" w:cs="Times New Roman"/>
          <w:sz w:val="28"/>
          <w:szCs w:val="28"/>
        </w:rPr>
        <w:t>, а также обеспечение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F85A4B" w:rsidRPr="00E9080E" w:rsidRDefault="001906AD" w:rsidP="00F85A4B">
      <w:pPr>
        <w:pStyle w:val="ConsPlusNormal"/>
        <w:spacing w:before="220"/>
        <w:ind w:firstLine="540"/>
        <w:jc w:val="both"/>
        <w:rPr>
          <w:rFonts w:ascii="Times New Roman" w:hAnsi="Times New Roman" w:cs="Times New Roman"/>
          <w:sz w:val="28"/>
          <w:szCs w:val="28"/>
        </w:rPr>
      </w:pPr>
      <w:bookmarkStart w:id="42" w:name="P310"/>
      <w:bookmarkEnd w:id="42"/>
      <w:r w:rsidRPr="00E9080E">
        <w:rPr>
          <w:rFonts w:ascii="Times New Roman" w:hAnsi="Times New Roman" w:cs="Times New Roman"/>
          <w:sz w:val="28"/>
          <w:szCs w:val="28"/>
        </w:rPr>
        <w:t>8</w:t>
      </w:r>
      <w:r w:rsidR="0076360B">
        <w:rPr>
          <w:rFonts w:ascii="Times New Roman" w:hAnsi="Times New Roman" w:cs="Times New Roman"/>
          <w:sz w:val="28"/>
          <w:szCs w:val="28"/>
        </w:rPr>
        <w:t>2</w:t>
      </w:r>
      <w:r w:rsidR="00F85A4B" w:rsidRPr="00E9080E">
        <w:rPr>
          <w:rFonts w:ascii="Times New Roman" w:hAnsi="Times New Roman" w:cs="Times New Roman"/>
          <w:sz w:val="28"/>
          <w:szCs w:val="28"/>
        </w:rPr>
        <w:t xml:space="preserve">. В случае если победитель конкурса признан уклонившимся от заключения договора, организатор конкурса вправе обратиться в суд с иском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 Организатор конкурса обязан заключить договор с участником конкурса, заявке на участие в конкурсе которого присвоен второй номер, при отказе от заключения договора с победителем конкурса в случаях, предусмотренных </w:t>
      </w:r>
      <w:hyperlink w:anchor="P305" w:history="1">
        <w:r w:rsidR="00F85A4B" w:rsidRPr="00E9080E">
          <w:rPr>
            <w:rFonts w:ascii="Times New Roman" w:hAnsi="Times New Roman" w:cs="Times New Roman"/>
            <w:sz w:val="28"/>
            <w:szCs w:val="28"/>
          </w:rPr>
          <w:t>пунктом</w:t>
        </w:r>
        <w:r w:rsidR="00D5684A">
          <w:rPr>
            <w:rFonts w:ascii="Times New Roman" w:hAnsi="Times New Roman" w:cs="Times New Roman"/>
            <w:color w:val="FF0000"/>
            <w:sz w:val="28"/>
            <w:szCs w:val="28"/>
          </w:rPr>
          <w:t xml:space="preserve"> </w:t>
        </w:r>
      </w:hyperlink>
      <w:r w:rsidR="0076360B">
        <w:rPr>
          <w:rFonts w:ascii="Times New Roman" w:hAnsi="Times New Roman" w:cs="Times New Roman"/>
          <w:sz w:val="28"/>
          <w:szCs w:val="28"/>
        </w:rPr>
        <w:t>79</w:t>
      </w:r>
      <w:r w:rsidR="00E9080E" w:rsidRPr="00E9080E">
        <w:rPr>
          <w:rFonts w:ascii="Times New Roman" w:hAnsi="Times New Roman" w:cs="Times New Roman"/>
          <w:sz w:val="28"/>
          <w:szCs w:val="28"/>
        </w:rPr>
        <w:t xml:space="preserve"> настоящего</w:t>
      </w:r>
      <w:r w:rsidR="00F85A4B" w:rsidRPr="00E9080E">
        <w:rPr>
          <w:rFonts w:ascii="Times New Roman" w:hAnsi="Times New Roman" w:cs="Times New Roman"/>
          <w:sz w:val="28"/>
          <w:szCs w:val="28"/>
        </w:rPr>
        <w:t xml:space="preserve"> </w:t>
      </w:r>
      <w:r w:rsidR="00E9080E" w:rsidRPr="00E9080E">
        <w:rPr>
          <w:rFonts w:ascii="Times New Roman" w:hAnsi="Times New Roman" w:cs="Times New Roman"/>
          <w:sz w:val="28"/>
          <w:szCs w:val="28"/>
        </w:rPr>
        <w:t>Положения</w:t>
      </w:r>
      <w:r w:rsidR="00F85A4B" w:rsidRPr="00E9080E">
        <w:rPr>
          <w:rFonts w:ascii="Times New Roman" w:hAnsi="Times New Roman" w:cs="Times New Roman"/>
          <w:sz w:val="28"/>
          <w:szCs w:val="28"/>
        </w:rPr>
        <w:t>. Организатор конкурса в течение трех рабочих дней с даты подписания протокола об отказе от заключения договора передает участнику конкурса, заявке на участие в конкурсе которого присвоен второй номер, проект договора, который составляется путем включения условий исполнения договора, предложенных участником конкурса, заявке на участие в конкурсе которого присвоен второй номер, в заявке на участие в конкурсе, в проект договора, прилагаемый к конкурсной документации. Указанный проект договора подписывается участником конкурса, заявке на участие в конкурсе которого присвоен второй номер, в десятидневный срок и представляется организатору конкурса.</w:t>
      </w:r>
    </w:p>
    <w:p w:rsidR="00F85A4B" w:rsidRPr="00E9080E" w:rsidRDefault="00F85A4B" w:rsidP="00F85A4B">
      <w:pPr>
        <w:pStyle w:val="ConsPlusNormal"/>
        <w:spacing w:before="220"/>
        <w:ind w:firstLine="540"/>
        <w:jc w:val="both"/>
        <w:rPr>
          <w:rFonts w:ascii="Times New Roman" w:hAnsi="Times New Roman" w:cs="Times New Roman"/>
          <w:sz w:val="28"/>
          <w:szCs w:val="28"/>
        </w:rPr>
      </w:pPr>
      <w:r w:rsidRPr="00E9080E">
        <w:rPr>
          <w:rFonts w:ascii="Times New Roman" w:hAnsi="Times New Roman" w:cs="Times New Roman"/>
          <w:sz w:val="28"/>
          <w:szCs w:val="28"/>
        </w:rPr>
        <w:t>При этом заключение договора для участника конкурса, заявке на участие в конкурсе которого присвоен второй номер, является обязательным. В случае уклонения победителя конкурса или участника конкурса, заявке на участие в конкурсе которого присвоен второй</w:t>
      </w:r>
      <w:r w:rsidR="00D6671C">
        <w:rPr>
          <w:rFonts w:ascii="Times New Roman" w:hAnsi="Times New Roman" w:cs="Times New Roman"/>
          <w:sz w:val="28"/>
          <w:szCs w:val="28"/>
        </w:rPr>
        <w:t xml:space="preserve"> номер, от заключения договора обеспечение заявки </w:t>
      </w:r>
      <w:r w:rsidRPr="00E9080E">
        <w:rPr>
          <w:rFonts w:ascii="Times New Roman" w:hAnsi="Times New Roman" w:cs="Times New Roman"/>
          <w:sz w:val="28"/>
          <w:szCs w:val="28"/>
        </w:rPr>
        <w:t>внесенный ими не возвращается. В случае уклонения участника конкурса, заявке на участие в конкурсе которого присвоен второй номер, от заключения договора организатор конкурса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конкурса или с участником конкурса, заявке на участие в конкурсе которого присвоен второй номер, конкурс признается несостоявшимся.</w:t>
      </w:r>
    </w:p>
    <w:p w:rsidR="00F85A4B" w:rsidRPr="008E2EB7" w:rsidRDefault="008E2EB7" w:rsidP="00F85A4B">
      <w:pPr>
        <w:pStyle w:val="ConsPlusNormal"/>
        <w:spacing w:before="220"/>
        <w:ind w:firstLine="540"/>
        <w:jc w:val="both"/>
        <w:rPr>
          <w:rFonts w:ascii="Times New Roman" w:hAnsi="Times New Roman" w:cs="Times New Roman"/>
          <w:sz w:val="28"/>
          <w:szCs w:val="28"/>
        </w:rPr>
      </w:pPr>
      <w:bookmarkStart w:id="43" w:name="P313"/>
      <w:bookmarkEnd w:id="43"/>
      <w:r w:rsidRPr="008E2EB7">
        <w:rPr>
          <w:rFonts w:ascii="Times New Roman" w:hAnsi="Times New Roman" w:cs="Times New Roman"/>
          <w:sz w:val="28"/>
          <w:szCs w:val="28"/>
        </w:rPr>
        <w:t>8</w:t>
      </w:r>
      <w:r w:rsidR="0076360B">
        <w:rPr>
          <w:rFonts w:ascii="Times New Roman" w:hAnsi="Times New Roman" w:cs="Times New Roman"/>
          <w:sz w:val="28"/>
          <w:szCs w:val="28"/>
        </w:rPr>
        <w:t>3</w:t>
      </w:r>
      <w:r w:rsidR="00F85A4B" w:rsidRPr="008E2EB7">
        <w:rPr>
          <w:rFonts w:ascii="Times New Roman" w:hAnsi="Times New Roman" w:cs="Times New Roman"/>
          <w:sz w:val="28"/>
          <w:szCs w:val="28"/>
        </w:rPr>
        <w:t xml:space="preserve">.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быть ниже начальной (минимальной) </w:t>
      </w:r>
      <w:r w:rsidRPr="008E2EB7">
        <w:rPr>
          <w:rFonts w:ascii="Times New Roman" w:hAnsi="Times New Roman" w:cs="Times New Roman"/>
          <w:sz w:val="28"/>
          <w:szCs w:val="28"/>
        </w:rPr>
        <w:t>стоимости права заключения договора на установку и эксплуатацию рекламной конструк</w:t>
      </w:r>
      <w:r w:rsidRPr="008E2EB7">
        <w:rPr>
          <w:rFonts w:ascii="Times New Roman" w:hAnsi="Times New Roman" w:cs="Times New Roman"/>
          <w:sz w:val="28"/>
          <w:szCs w:val="28"/>
        </w:rPr>
        <w:softHyphen/>
        <w:t>ции</w:t>
      </w:r>
      <w:r w:rsidR="00F85A4B" w:rsidRPr="008E2EB7">
        <w:rPr>
          <w:rFonts w:ascii="Times New Roman" w:hAnsi="Times New Roman" w:cs="Times New Roman"/>
          <w:sz w:val="28"/>
          <w:szCs w:val="28"/>
        </w:rPr>
        <w:t>, указанной в извещении о проведении конкурса, но может быть увеличена по соглашению сторон в порядке, установленном договором.</w:t>
      </w:r>
    </w:p>
    <w:p w:rsidR="00F85A4B" w:rsidRPr="005D4345" w:rsidRDefault="005D4345" w:rsidP="00F85A4B">
      <w:pPr>
        <w:pStyle w:val="ConsPlusNormal"/>
        <w:spacing w:before="220"/>
        <w:ind w:firstLine="540"/>
        <w:jc w:val="both"/>
        <w:rPr>
          <w:rFonts w:ascii="Times New Roman" w:hAnsi="Times New Roman" w:cs="Times New Roman"/>
          <w:sz w:val="28"/>
          <w:szCs w:val="28"/>
        </w:rPr>
      </w:pPr>
      <w:bookmarkStart w:id="44" w:name="P319"/>
      <w:bookmarkEnd w:id="44"/>
      <w:r w:rsidRPr="005D4345">
        <w:rPr>
          <w:rFonts w:ascii="Times New Roman" w:hAnsi="Times New Roman" w:cs="Times New Roman"/>
          <w:sz w:val="28"/>
          <w:szCs w:val="28"/>
        </w:rPr>
        <w:lastRenderedPageBreak/>
        <w:t>8</w:t>
      </w:r>
      <w:r w:rsidR="0076360B">
        <w:rPr>
          <w:rFonts w:ascii="Times New Roman" w:hAnsi="Times New Roman" w:cs="Times New Roman"/>
          <w:sz w:val="28"/>
          <w:szCs w:val="28"/>
        </w:rPr>
        <w:t>4</w:t>
      </w:r>
      <w:r w:rsidR="00063A04">
        <w:rPr>
          <w:rFonts w:ascii="Times New Roman" w:hAnsi="Times New Roman" w:cs="Times New Roman"/>
          <w:sz w:val="28"/>
          <w:szCs w:val="28"/>
        </w:rPr>
        <w:t>.</w:t>
      </w:r>
      <w:r w:rsidRPr="005D4345">
        <w:rPr>
          <w:rFonts w:ascii="Times New Roman" w:hAnsi="Times New Roman" w:cs="Times New Roman"/>
          <w:sz w:val="28"/>
          <w:szCs w:val="28"/>
        </w:rPr>
        <w:t xml:space="preserve"> </w:t>
      </w:r>
      <w:r w:rsidR="00F964A9">
        <w:rPr>
          <w:rFonts w:ascii="Times New Roman" w:hAnsi="Times New Roman" w:cs="Times New Roman"/>
          <w:sz w:val="28"/>
          <w:szCs w:val="28"/>
        </w:rPr>
        <w:t>Обеспечение заявки</w:t>
      </w:r>
      <w:r w:rsidR="00F85A4B" w:rsidRPr="005D4345">
        <w:rPr>
          <w:rFonts w:ascii="Times New Roman" w:hAnsi="Times New Roman" w:cs="Times New Roman"/>
          <w:sz w:val="28"/>
          <w:szCs w:val="28"/>
        </w:rPr>
        <w:t xml:space="preserve"> возвращается победителю конкурса в течение пяти рабочих дней с даты заключения с ним договора. </w:t>
      </w:r>
      <w:r w:rsidR="00F964A9">
        <w:rPr>
          <w:rFonts w:ascii="Times New Roman" w:hAnsi="Times New Roman" w:cs="Times New Roman"/>
          <w:sz w:val="28"/>
          <w:szCs w:val="28"/>
        </w:rPr>
        <w:t>Обеспечение заявки</w:t>
      </w:r>
      <w:r w:rsidR="00F85A4B" w:rsidRPr="005D4345">
        <w:rPr>
          <w:rFonts w:ascii="Times New Roman" w:hAnsi="Times New Roman" w:cs="Times New Roman"/>
          <w:sz w:val="28"/>
          <w:szCs w:val="28"/>
        </w:rPr>
        <w:t xml:space="preserve">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 или с таким участником конкурса.</w:t>
      </w:r>
    </w:p>
    <w:p w:rsidR="00F85A4B" w:rsidRPr="00C62698" w:rsidRDefault="00F85A4B" w:rsidP="00F85A4B">
      <w:pPr>
        <w:pStyle w:val="ConsPlusNormal"/>
        <w:ind w:firstLine="540"/>
        <w:jc w:val="both"/>
        <w:rPr>
          <w:rFonts w:ascii="Times New Roman" w:hAnsi="Times New Roman" w:cs="Times New Roman"/>
          <w:color w:val="0000FF"/>
          <w:sz w:val="28"/>
          <w:szCs w:val="28"/>
        </w:rPr>
      </w:pPr>
    </w:p>
    <w:p w:rsidR="00F85A4B" w:rsidRPr="002E6F54" w:rsidRDefault="00F85A4B" w:rsidP="00F85A4B">
      <w:pPr>
        <w:pStyle w:val="ConsPlusTitle"/>
        <w:jc w:val="center"/>
        <w:outlineLvl w:val="1"/>
        <w:rPr>
          <w:rFonts w:ascii="Times New Roman" w:hAnsi="Times New Roman" w:cs="Times New Roman"/>
          <w:sz w:val="28"/>
          <w:szCs w:val="28"/>
        </w:rPr>
      </w:pPr>
      <w:r w:rsidRPr="002E6F54">
        <w:rPr>
          <w:rFonts w:ascii="Times New Roman" w:hAnsi="Times New Roman" w:cs="Times New Roman"/>
          <w:sz w:val="28"/>
          <w:szCs w:val="28"/>
        </w:rPr>
        <w:t>XV. Последствия признания конкурса несостоявшимся</w:t>
      </w:r>
    </w:p>
    <w:p w:rsidR="00F85A4B" w:rsidRPr="005D4345" w:rsidRDefault="00F85A4B" w:rsidP="00F85A4B">
      <w:pPr>
        <w:pStyle w:val="ConsPlusNormal"/>
        <w:ind w:firstLine="540"/>
        <w:jc w:val="both"/>
        <w:rPr>
          <w:rFonts w:ascii="Times New Roman" w:hAnsi="Times New Roman" w:cs="Times New Roman"/>
          <w:sz w:val="28"/>
          <w:szCs w:val="28"/>
        </w:rPr>
      </w:pPr>
    </w:p>
    <w:p w:rsidR="00F85A4B" w:rsidRPr="005D4345" w:rsidRDefault="0076360B" w:rsidP="00F85A4B">
      <w:pPr>
        <w:pStyle w:val="ConsPlusNormal"/>
        <w:ind w:firstLine="540"/>
        <w:jc w:val="both"/>
        <w:rPr>
          <w:rFonts w:ascii="Times New Roman" w:hAnsi="Times New Roman" w:cs="Times New Roman"/>
          <w:sz w:val="28"/>
          <w:szCs w:val="28"/>
        </w:rPr>
      </w:pPr>
      <w:bookmarkStart w:id="45" w:name="P324"/>
      <w:bookmarkEnd w:id="45"/>
      <w:r>
        <w:rPr>
          <w:rFonts w:ascii="Times New Roman" w:hAnsi="Times New Roman" w:cs="Times New Roman"/>
          <w:sz w:val="28"/>
          <w:szCs w:val="28"/>
        </w:rPr>
        <w:t>85</w:t>
      </w:r>
      <w:r w:rsidR="00F85A4B" w:rsidRPr="005D4345">
        <w:rPr>
          <w:rFonts w:ascii="Times New Roman" w:hAnsi="Times New Roman" w:cs="Times New Roman"/>
          <w:sz w:val="28"/>
          <w:szCs w:val="28"/>
        </w:rPr>
        <w:t>. В случае если конкурс признан несостоявшимся по причине подачи единственной заявки на участие в конкурсе либо признания участником конкурса только одного заявителя, с лицом, подавшим единственную заявку на участие в конкурсе, в случае, если указанная заявка соответствует требованиям и условиям, предусмотренным конкурсной документацией, а также с лицом, признанным единственным участником конкурса, организатор конкурса обязан заключить договор на условиях и по цене, которые предусмотрены заявкой на участие в конкурсе и конкурсной документацией, но по цене не менее начальной (минимальной) цены лота, указанной в извещении о проведении конкурса.</w:t>
      </w:r>
    </w:p>
    <w:p w:rsidR="00F85A4B" w:rsidRDefault="0076360B" w:rsidP="00B9722E">
      <w:pPr>
        <w:pStyle w:val="ConsPlusNormal"/>
        <w:spacing w:before="240"/>
        <w:ind w:firstLine="539"/>
        <w:jc w:val="both"/>
        <w:rPr>
          <w:rFonts w:ascii="Times New Roman" w:hAnsi="Times New Roman" w:cs="Times New Roman"/>
          <w:sz w:val="28"/>
          <w:szCs w:val="28"/>
        </w:rPr>
      </w:pPr>
      <w:r>
        <w:rPr>
          <w:rFonts w:ascii="Times New Roman" w:hAnsi="Times New Roman" w:cs="Times New Roman"/>
          <w:sz w:val="28"/>
          <w:szCs w:val="28"/>
        </w:rPr>
        <w:t>86</w:t>
      </w:r>
      <w:r w:rsidR="00F85A4B" w:rsidRPr="005D4345">
        <w:rPr>
          <w:rFonts w:ascii="Times New Roman" w:hAnsi="Times New Roman" w:cs="Times New Roman"/>
          <w:sz w:val="28"/>
          <w:szCs w:val="28"/>
        </w:rPr>
        <w:t xml:space="preserve">. В случае </w:t>
      </w:r>
      <w:r w:rsidR="00F85A4B" w:rsidRPr="002E6F54">
        <w:rPr>
          <w:rFonts w:ascii="Times New Roman" w:hAnsi="Times New Roman" w:cs="Times New Roman"/>
          <w:sz w:val="28"/>
          <w:szCs w:val="28"/>
        </w:rPr>
        <w:t xml:space="preserve">если конкурс признан несостоявшимся по основаниям, не указанным в </w:t>
      </w:r>
      <w:hyperlink w:anchor="P324" w:history="1">
        <w:r w:rsidR="00F85A4B" w:rsidRPr="002E6F54">
          <w:rPr>
            <w:rFonts w:ascii="Times New Roman" w:hAnsi="Times New Roman" w:cs="Times New Roman"/>
            <w:sz w:val="28"/>
            <w:szCs w:val="28"/>
          </w:rPr>
          <w:t xml:space="preserve">пункте </w:t>
        </w:r>
      </w:hyperlink>
      <w:r>
        <w:rPr>
          <w:rFonts w:ascii="Times New Roman" w:hAnsi="Times New Roman" w:cs="Times New Roman"/>
          <w:sz w:val="28"/>
          <w:szCs w:val="28"/>
        </w:rPr>
        <w:t>85</w:t>
      </w:r>
      <w:r w:rsidR="00F85A4B" w:rsidRPr="00C62698">
        <w:rPr>
          <w:rFonts w:ascii="Times New Roman" w:hAnsi="Times New Roman" w:cs="Times New Roman"/>
          <w:color w:val="0000FF"/>
          <w:sz w:val="28"/>
          <w:szCs w:val="28"/>
        </w:rPr>
        <w:t xml:space="preserve"> </w:t>
      </w:r>
      <w:r w:rsidR="00F85A4B" w:rsidRPr="002E6F54">
        <w:rPr>
          <w:rFonts w:ascii="Times New Roman" w:hAnsi="Times New Roman" w:cs="Times New Roman"/>
          <w:sz w:val="28"/>
          <w:szCs w:val="28"/>
        </w:rPr>
        <w:t xml:space="preserve">настоящих Правил, организатор конкурса </w:t>
      </w:r>
      <w:r w:rsidR="00F85A4B" w:rsidRPr="00241F40">
        <w:rPr>
          <w:rFonts w:ascii="Times New Roman" w:hAnsi="Times New Roman" w:cs="Times New Roman"/>
          <w:sz w:val="28"/>
          <w:szCs w:val="28"/>
          <w:u w:val="single"/>
        </w:rPr>
        <w:t>вправе</w:t>
      </w:r>
      <w:r w:rsidR="00F85A4B" w:rsidRPr="002E6F54">
        <w:rPr>
          <w:rFonts w:ascii="Times New Roman" w:hAnsi="Times New Roman" w:cs="Times New Roman"/>
          <w:sz w:val="28"/>
          <w:szCs w:val="28"/>
        </w:rPr>
        <w:t xml:space="preserve"> объявить о проведении нового конкурса в установленном порядке. При этом в случае объявления о проведении нового конкурса организатор конкурса вправе изменить условия конкурса.</w:t>
      </w:r>
    </w:p>
    <w:p w:rsidR="00B9722E" w:rsidRDefault="00B9722E" w:rsidP="00220836">
      <w:pPr>
        <w:pStyle w:val="ConsPlusNormal"/>
        <w:spacing w:before="240"/>
        <w:jc w:val="center"/>
        <w:rPr>
          <w:rFonts w:ascii="Times New Roman" w:hAnsi="Times New Roman" w:cs="Times New Roman"/>
          <w:b/>
          <w:sz w:val="28"/>
          <w:szCs w:val="28"/>
        </w:rPr>
      </w:pPr>
      <w:r w:rsidRPr="00B9722E">
        <w:rPr>
          <w:rFonts w:ascii="Times New Roman" w:hAnsi="Times New Roman" w:cs="Times New Roman"/>
          <w:b/>
          <w:sz w:val="28"/>
          <w:szCs w:val="28"/>
          <w:lang w:val="en-US"/>
        </w:rPr>
        <w:t>XVI</w:t>
      </w:r>
      <w:r w:rsidRPr="00B9722E">
        <w:rPr>
          <w:rFonts w:ascii="Times New Roman" w:hAnsi="Times New Roman" w:cs="Times New Roman"/>
          <w:b/>
          <w:sz w:val="28"/>
          <w:szCs w:val="28"/>
        </w:rPr>
        <w:t>. Обеспечение защиты прав и законных интересов участников конкурса</w:t>
      </w:r>
    </w:p>
    <w:p w:rsidR="00B9722E" w:rsidRDefault="0076360B" w:rsidP="00B9722E">
      <w:pPr>
        <w:pStyle w:val="17"/>
        <w:shd w:val="clear" w:color="auto" w:fill="auto"/>
        <w:tabs>
          <w:tab w:val="left" w:pos="0"/>
        </w:tabs>
        <w:spacing w:before="220" w:after="0" w:line="240" w:lineRule="auto"/>
        <w:ind w:left="20" w:firstLine="539"/>
        <w:jc w:val="both"/>
        <w:rPr>
          <w:color w:val="auto"/>
          <w:sz w:val="28"/>
          <w:szCs w:val="28"/>
        </w:rPr>
      </w:pPr>
      <w:r>
        <w:rPr>
          <w:color w:val="auto"/>
          <w:sz w:val="28"/>
          <w:szCs w:val="28"/>
        </w:rPr>
        <w:t>87</w:t>
      </w:r>
      <w:r w:rsidR="00B9722E">
        <w:rPr>
          <w:color w:val="auto"/>
          <w:sz w:val="28"/>
          <w:szCs w:val="28"/>
        </w:rPr>
        <w:t xml:space="preserve">. Действия (бездействия) </w:t>
      </w:r>
      <w:r w:rsidR="00B9722E" w:rsidRPr="00B9722E">
        <w:rPr>
          <w:color w:val="auto"/>
          <w:sz w:val="28"/>
          <w:szCs w:val="28"/>
        </w:rPr>
        <w:t xml:space="preserve">организатора конкурса, конкурсной </w:t>
      </w:r>
      <w:bookmarkStart w:id="46" w:name="bookmark52"/>
      <w:r w:rsidR="00B9722E" w:rsidRPr="00B9722E">
        <w:rPr>
          <w:color w:val="auto"/>
          <w:sz w:val="28"/>
          <w:szCs w:val="28"/>
        </w:rPr>
        <w:t>комиссии могут быть обжалованы в порядке, установленном действующим законодательством Российской Федерации.</w:t>
      </w:r>
      <w:bookmarkEnd w:id="46"/>
    </w:p>
    <w:p w:rsidR="00B9722E" w:rsidRPr="00B9722E" w:rsidRDefault="00B9722E" w:rsidP="00220836">
      <w:pPr>
        <w:pStyle w:val="17"/>
        <w:shd w:val="clear" w:color="auto" w:fill="auto"/>
        <w:tabs>
          <w:tab w:val="left" w:pos="0"/>
        </w:tabs>
        <w:spacing w:before="220" w:after="0" w:line="240" w:lineRule="auto"/>
        <w:ind w:left="20" w:hanging="20"/>
        <w:jc w:val="center"/>
        <w:rPr>
          <w:color w:val="auto"/>
          <w:sz w:val="28"/>
          <w:szCs w:val="28"/>
        </w:rPr>
      </w:pPr>
      <w:r w:rsidRPr="00B9722E">
        <w:rPr>
          <w:b/>
          <w:color w:val="auto"/>
          <w:sz w:val="28"/>
          <w:szCs w:val="28"/>
          <w:lang w:val="en-US"/>
        </w:rPr>
        <w:t>XVI</w:t>
      </w:r>
      <w:r w:rsidR="0070601A">
        <w:rPr>
          <w:b/>
          <w:color w:val="auto"/>
          <w:sz w:val="28"/>
          <w:szCs w:val="28"/>
          <w:lang w:val="en-US"/>
        </w:rPr>
        <w:t>I</w:t>
      </w:r>
      <w:r w:rsidRPr="00B9722E">
        <w:rPr>
          <w:b/>
          <w:color w:val="auto"/>
          <w:sz w:val="28"/>
          <w:szCs w:val="28"/>
        </w:rPr>
        <w:t>.</w:t>
      </w:r>
      <w:r>
        <w:rPr>
          <w:b/>
          <w:color w:val="auto"/>
          <w:sz w:val="28"/>
          <w:szCs w:val="28"/>
        </w:rPr>
        <w:t xml:space="preserve"> Урегулирование споров</w:t>
      </w:r>
    </w:p>
    <w:p w:rsidR="00B9722E" w:rsidRPr="00B9722E" w:rsidRDefault="0076360B" w:rsidP="0076360B">
      <w:pPr>
        <w:pStyle w:val="17"/>
        <w:shd w:val="clear" w:color="auto" w:fill="auto"/>
        <w:tabs>
          <w:tab w:val="left" w:pos="0"/>
        </w:tabs>
        <w:spacing w:before="220" w:after="0" w:line="240" w:lineRule="auto"/>
        <w:ind w:right="40" w:firstLine="709"/>
        <w:jc w:val="both"/>
        <w:rPr>
          <w:color w:val="auto"/>
          <w:sz w:val="28"/>
          <w:szCs w:val="28"/>
        </w:rPr>
      </w:pPr>
      <w:r>
        <w:rPr>
          <w:color w:val="auto"/>
          <w:sz w:val="28"/>
          <w:szCs w:val="28"/>
        </w:rPr>
        <w:t xml:space="preserve">88. </w:t>
      </w:r>
      <w:r w:rsidR="00B9722E" w:rsidRPr="00B9722E">
        <w:rPr>
          <w:color w:val="auto"/>
          <w:sz w:val="28"/>
          <w:szCs w:val="28"/>
        </w:rPr>
        <w:t xml:space="preserve">В случае возникновения любых противоречий, претензий и разногласий, споров, связанных с проведением конкурса, </w:t>
      </w:r>
      <w:r w:rsidR="00F964A9">
        <w:rPr>
          <w:color w:val="auto"/>
          <w:sz w:val="28"/>
          <w:szCs w:val="28"/>
        </w:rPr>
        <w:t>участники конкурса, организатор конкурса и к</w:t>
      </w:r>
      <w:r w:rsidR="00B9722E" w:rsidRPr="00B9722E">
        <w:rPr>
          <w:color w:val="auto"/>
          <w:sz w:val="28"/>
          <w:szCs w:val="28"/>
        </w:rPr>
        <w:t>онкурсная ко</w:t>
      </w:r>
      <w:r w:rsidR="00B9722E" w:rsidRPr="00B9722E">
        <w:rPr>
          <w:color w:val="auto"/>
          <w:sz w:val="28"/>
          <w:szCs w:val="28"/>
        </w:rPr>
        <w:softHyphen/>
        <w:t>миссия предпринимают усилия для урегулирования таких противоречий, претензий и разногласий во внесудебном порядке.</w:t>
      </w:r>
    </w:p>
    <w:p w:rsidR="00B9722E" w:rsidRPr="00B9722E" w:rsidRDefault="00B9722E" w:rsidP="0076360B">
      <w:pPr>
        <w:pStyle w:val="17"/>
        <w:numPr>
          <w:ilvl w:val="0"/>
          <w:numId w:val="48"/>
        </w:numPr>
        <w:shd w:val="clear" w:color="auto" w:fill="auto"/>
        <w:tabs>
          <w:tab w:val="left" w:pos="0"/>
        </w:tabs>
        <w:spacing w:before="220" w:after="0" w:line="240" w:lineRule="auto"/>
        <w:ind w:left="0" w:right="40" w:firstLine="709"/>
        <w:jc w:val="both"/>
        <w:rPr>
          <w:color w:val="auto"/>
          <w:sz w:val="28"/>
          <w:szCs w:val="28"/>
        </w:rPr>
        <w:sectPr w:rsidR="00B9722E" w:rsidRPr="00B9722E" w:rsidSect="006D64E5">
          <w:footerReference w:type="even" r:id="rId18"/>
          <w:footerReference w:type="default" r:id="rId19"/>
          <w:footerReference w:type="first" r:id="rId20"/>
          <w:type w:val="continuous"/>
          <w:pgSz w:w="11909" w:h="16838"/>
          <w:pgMar w:top="853" w:right="701" w:bottom="993" w:left="1276" w:header="0" w:footer="3" w:gutter="0"/>
          <w:cols w:space="720"/>
          <w:noEndnote/>
          <w:titlePg/>
          <w:docGrid w:linePitch="360"/>
        </w:sectPr>
      </w:pPr>
      <w:r w:rsidRPr="00B9722E">
        <w:rPr>
          <w:color w:val="auto"/>
          <w:sz w:val="28"/>
          <w:szCs w:val="28"/>
        </w:rPr>
        <w:t xml:space="preserve"> Любые споры, остающиеся неурегулированными во внесудебном порядке, разреша</w:t>
      </w:r>
      <w:r w:rsidRPr="00B9722E">
        <w:rPr>
          <w:color w:val="auto"/>
          <w:sz w:val="28"/>
          <w:szCs w:val="28"/>
        </w:rPr>
        <w:softHyphen/>
        <w:t>ются в порядке предусмотренным федеральным законодательством.</w:t>
      </w:r>
    </w:p>
    <w:p w:rsidR="00B9722E" w:rsidRDefault="00B9722E" w:rsidP="00B9722E">
      <w:pPr>
        <w:pStyle w:val="ConsPlusNormal"/>
        <w:tabs>
          <w:tab w:val="left" w:pos="0"/>
        </w:tabs>
        <w:spacing w:before="220"/>
        <w:ind w:firstLine="539"/>
        <w:jc w:val="both"/>
        <w:rPr>
          <w:rFonts w:ascii="Times New Roman" w:hAnsi="Times New Roman" w:cs="Times New Roman"/>
          <w:sz w:val="28"/>
          <w:szCs w:val="28"/>
        </w:rPr>
      </w:pPr>
    </w:p>
    <w:p w:rsidR="009E0E74" w:rsidRDefault="009E0E74" w:rsidP="00B9722E">
      <w:pPr>
        <w:pStyle w:val="ConsPlusNormal"/>
        <w:tabs>
          <w:tab w:val="left" w:pos="0"/>
        </w:tabs>
        <w:spacing w:before="220"/>
        <w:ind w:firstLine="539"/>
        <w:jc w:val="both"/>
        <w:rPr>
          <w:rFonts w:ascii="Times New Roman" w:hAnsi="Times New Roman" w:cs="Times New Roman"/>
          <w:sz w:val="28"/>
          <w:szCs w:val="28"/>
        </w:rPr>
      </w:pPr>
    </w:p>
    <w:p w:rsidR="009E0E74" w:rsidRPr="00B9722E" w:rsidRDefault="009E0E74" w:rsidP="009E0E74">
      <w:pPr>
        <w:pStyle w:val="ConsPlusNormal"/>
        <w:tabs>
          <w:tab w:val="left" w:pos="0"/>
        </w:tabs>
        <w:spacing w:before="220"/>
        <w:jc w:val="both"/>
        <w:rPr>
          <w:rFonts w:ascii="Times New Roman" w:hAnsi="Times New Roman" w:cs="Times New Roman"/>
          <w:sz w:val="28"/>
          <w:szCs w:val="28"/>
        </w:rPr>
      </w:pPr>
      <w:r>
        <w:rPr>
          <w:rFonts w:ascii="Times New Roman" w:hAnsi="Times New Roman" w:cs="Times New Roman"/>
          <w:sz w:val="28"/>
          <w:szCs w:val="28"/>
        </w:rPr>
        <w:t>Управляющий делами                                                                                Р.Р.Мушарапов</w:t>
      </w:r>
    </w:p>
    <w:sectPr w:rsidR="009E0E74" w:rsidRPr="00B9722E" w:rsidSect="001D32D1">
      <w:headerReference w:type="even" r:id="rId21"/>
      <w:headerReference w:type="default" r:id="rId22"/>
      <w:footerReference w:type="even" r:id="rId23"/>
      <w:footerReference w:type="default" r:id="rId24"/>
      <w:headerReference w:type="first" r:id="rId25"/>
      <w:type w:val="continuous"/>
      <w:pgSz w:w="11909" w:h="16838"/>
      <w:pgMar w:top="853" w:right="701" w:bottom="993" w:left="127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357B" w:rsidRDefault="00B6357B">
      <w:r>
        <w:separator/>
      </w:r>
    </w:p>
  </w:endnote>
  <w:endnote w:type="continuationSeparator" w:id="0">
    <w:p w:rsidR="00B6357B" w:rsidRDefault="00B6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tantia">
    <w:panose1 w:val="02030602050306030303"/>
    <w:charset w:val="CC"/>
    <w:family w:val="roman"/>
    <w:pitch w:val="variable"/>
    <w:sig w:usb0="A00002EF" w:usb1="4000204B"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pPr>
      <w:rPr>
        <w:sz w:val="2"/>
        <w:szCs w:val="2"/>
      </w:rPr>
    </w:pPr>
    <w:r>
      <w:rPr>
        <w:noProof/>
      </w:rPr>
      <mc:AlternateContent>
        <mc:Choice Requires="wps">
          <w:drawing>
            <wp:anchor distT="0" distB="0" distL="63500" distR="63500" simplePos="0" relativeHeight="314572416" behindDoc="1" locked="0" layoutInCell="1" allowOverlap="1" wp14:anchorId="61C1FEB9" wp14:editId="6A55F119">
              <wp:simplePos x="0" y="0"/>
              <wp:positionH relativeFrom="page">
                <wp:posOffset>6932295</wp:posOffset>
              </wp:positionH>
              <wp:positionV relativeFrom="page">
                <wp:posOffset>10328275</wp:posOffset>
              </wp:positionV>
              <wp:extent cx="95885" cy="109220"/>
              <wp:effectExtent l="0" t="3175" r="2540" b="3175"/>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E6" w:rsidRDefault="006D78E6">
                          <w:pPr>
                            <w:pStyle w:val="a6"/>
                            <w:shd w:val="clear" w:color="auto" w:fill="auto"/>
                            <w:spacing w:line="240" w:lineRule="auto"/>
                          </w:pPr>
                          <w:r>
                            <w:fldChar w:fldCharType="begin"/>
                          </w:r>
                          <w:r>
                            <w:instrText xml:space="preserve"> PAGE \* MERGEFORMAT </w:instrText>
                          </w:r>
                          <w:r>
                            <w:fldChar w:fldCharType="separate"/>
                          </w:r>
                          <w:r w:rsidRPr="003A79A3">
                            <w:rPr>
                              <w:rStyle w:val="75pt"/>
                              <w:noProof/>
                            </w:rPr>
                            <w:t>18</w:t>
                          </w:r>
                          <w:r>
                            <w:rPr>
                              <w:rStyle w:val="7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C1FEB9" id="_x0000_t202" coordsize="21600,21600" o:spt="202" path="m,l,21600r21600,l21600,xe">
              <v:stroke joinstyle="miter"/>
              <v:path gradientshapeok="t" o:connecttype="rect"/>
            </v:shapetype>
            <v:shape id="Text Box 53" o:spid="_x0000_s1027" type="#_x0000_t202" style="position:absolute;margin-left:545.85pt;margin-top:813.25pt;width:7.55pt;height:8.6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" filled="f" stroked="f">
              <v:textbox style="mso-fit-shape-to-text:t" inset="0,0,0,0">
                <w:txbxContent>
                  <w:p w:rsidR="006D78E6" w:rsidRDefault="006D78E6">
                    <w:pPr>
                      <w:pStyle w:val="a6"/>
                      <w:shd w:val="clear" w:color="auto" w:fill="auto"/>
                      <w:spacing w:line="240" w:lineRule="auto"/>
                    </w:pPr>
                    <w:r>
                      <w:fldChar w:fldCharType="begin"/>
                    </w:r>
                    <w:r>
                      <w:instrText xml:space="preserve"> PAGE \* MERGEFORMAT </w:instrText>
                    </w:r>
                    <w:r>
                      <w:fldChar w:fldCharType="separate"/>
                    </w:r>
                    <w:r w:rsidRPr="003A79A3">
                      <w:rPr>
                        <w:rStyle w:val="75pt"/>
                        <w:noProof/>
                      </w:rPr>
                      <w:t>18</w:t>
                    </w:r>
                    <w:r>
                      <w:rPr>
                        <w:rStyle w:val="75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28840"/>
      <w:docPartObj>
        <w:docPartGallery w:val="Page Numbers (Bottom of Page)"/>
        <w:docPartUnique/>
      </w:docPartObj>
    </w:sdtPr>
    <w:sdtEndPr/>
    <w:sdtContent>
      <w:p w:rsidR="006D78E6" w:rsidRDefault="006D78E6">
        <w:pPr>
          <w:pStyle w:val="af9"/>
          <w:jc w:val="right"/>
        </w:pPr>
        <w:r>
          <w:fldChar w:fldCharType="begin"/>
        </w:r>
        <w:r>
          <w:instrText>PAGE   \* MERGEFORMAT</w:instrText>
        </w:r>
        <w:r>
          <w:fldChar w:fldCharType="separate"/>
        </w:r>
        <w:r>
          <w:rPr>
            <w:noProof/>
          </w:rPr>
          <w:t>78</w:t>
        </w:r>
        <w:r>
          <w:fldChar w:fldCharType="end"/>
        </w:r>
      </w:p>
    </w:sdtContent>
  </w:sdt>
  <w:p w:rsidR="006D78E6" w:rsidRDefault="006D78E6" w:rsidP="00584DE7">
    <w:pPr>
      <w:pStyle w:val="af9"/>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pPr>
      <w:pStyle w:val="af9"/>
      <w:jc w:val="right"/>
    </w:pPr>
  </w:p>
  <w:p w:rsidR="006D78E6" w:rsidRDefault="006D78E6" w:rsidP="00584DE7">
    <w:pPr>
      <w:pStyle w:val="af9"/>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pPr>
      <w:rPr>
        <w:sz w:val="2"/>
        <w:szCs w:val="2"/>
      </w:rPr>
    </w:pPr>
    <w:r>
      <w:rPr>
        <w:noProof/>
      </w:rPr>
      <mc:AlternateContent>
        <mc:Choice Requires="wps">
          <w:drawing>
            <wp:anchor distT="0" distB="0" distL="63500" distR="63500" simplePos="0" relativeHeight="314574581" behindDoc="1" locked="0" layoutInCell="1" allowOverlap="1" wp14:anchorId="07BDE8BF" wp14:editId="1B96898E">
              <wp:simplePos x="0" y="0"/>
              <wp:positionH relativeFrom="page">
                <wp:posOffset>6932295</wp:posOffset>
              </wp:positionH>
              <wp:positionV relativeFrom="page">
                <wp:posOffset>10328275</wp:posOffset>
              </wp:positionV>
              <wp:extent cx="95885" cy="109220"/>
              <wp:effectExtent l="0" t="3175" r="2540" b="3175"/>
              <wp:wrapNone/>
              <wp:docPr id="1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8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E6" w:rsidRDefault="006D78E6">
                          <w:r>
                            <w:rPr>
                              <w:sz w:val="23"/>
                              <w:szCs w:val="23"/>
                            </w:rPr>
                            <w:fldChar w:fldCharType="begin"/>
                          </w:r>
                          <w:r>
                            <w:instrText xml:space="preserve"> PAGE \* MERGEFORMAT </w:instrText>
                          </w:r>
                          <w:r>
                            <w:rPr>
                              <w:sz w:val="23"/>
                              <w:szCs w:val="23"/>
                            </w:rPr>
                            <w:fldChar w:fldCharType="separate"/>
                          </w:r>
                          <w:r w:rsidRPr="003A79A3">
                            <w:rPr>
                              <w:rStyle w:val="75pt1"/>
                              <w:rFonts w:eastAsia="Courier New"/>
                              <w:noProof/>
                            </w:rPr>
                            <w:t>18</w:t>
                          </w:r>
                          <w:r>
                            <w:rPr>
                              <w:rStyle w:val="75pt1"/>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7BDE8BF" id="_x0000_t202" coordsize="21600,21600" o:spt="202" path="m,l,21600r21600,l21600,xe">
              <v:stroke joinstyle="miter"/>
              <v:path gradientshapeok="t" o:connecttype="rect"/>
            </v:shapetype>
            <v:shape id="_x0000_s1028" type="#_x0000_t202" style="position:absolute;margin-left:545.85pt;margin-top:813.25pt;width:7.55pt;height:8.6pt;z-index:-18874189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" filled="f" stroked="f">
              <v:textbox style="mso-fit-shape-to-text:t" inset="0,0,0,0">
                <w:txbxContent>
                  <w:p w:rsidR="006D78E6" w:rsidRDefault="006D78E6">
                    <w:r>
                      <w:rPr>
                        <w:sz w:val="23"/>
                        <w:szCs w:val="23"/>
                      </w:rPr>
                      <w:fldChar w:fldCharType="begin"/>
                    </w:r>
                    <w:r>
                      <w:instrText xml:space="preserve"> PAGE \* MERGEFORMAT </w:instrText>
                    </w:r>
                    <w:r>
                      <w:rPr>
                        <w:sz w:val="23"/>
                        <w:szCs w:val="23"/>
                      </w:rPr>
                      <w:fldChar w:fldCharType="separate"/>
                    </w:r>
                    <w:r w:rsidRPr="003A79A3">
                      <w:rPr>
                        <w:rStyle w:val="75pt1"/>
                        <w:rFonts w:eastAsia="Courier New"/>
                        <w:noProof/>
                      </w:rPr>
                      <w:t>18</w:t>
                    </w:r>
                    <w:r>
                      <w:rPr>
                        <w:rStyle w:val="75pt1"/>
                        <w:rFonts w:eastAsia="Courier New"/>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509036"/>
      <w:docPartObj>
        <w:docPartGallery w:val="Page Numbers (Bottom of Page)"/>
        <w:docPartUnique/>
      </w:docPartObj>
    </w:sdtPr>
    <w:sdtEndPr/>
    <w:sdtContent>
      <w:p w:rsidR="006D78E6" w:rsidRDefault="006D78E6">
        <w:pPr>
          <w:pStyle w:val="af9"/>
          <w:jc w:val="right"/>
        </w:pPr>
        <w:r>
          <w:fldChar w:fldCharType="begin"/>
        </w:r>
        <w:r>
          <w:instrText>PAGE   \* MERGEFORMAT</w:instrText>
        </w:r>
        <w:r>
          <w:fldChar w:fldCharType="separate"/>
        </w:r>
        <w:r w:rsidR="00554B39">
          <w:rPr>
            <w:noProof/>
          </w:rPr>
          <w:t>27</w:t>
        </w:r>
        <w:r>
          <w:fldChar w:fldCharType="end"/>
        </w:r>
      </w:p>
    </w:sdtContent>
  </w:sdt>
  <w:p w:rsidR="006D78E6" w:rsidRDefault="006D78E6" w:rsidP="00584DE7">
    <w:pPr>
      <w:pStyle w:val="af9"/>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pPr>
      <w:pStyle w:val="af9"/>
      <w:jc w:val="right"/>
    </w:pPr>
  </w:p>
  <w:p w:rsidR="006D78E6" w:rsidRDefault="006D78E6" w:rsidP="00584DE7">
    <w:pPr>
      <w:pStyle w:val="af9"/>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pPr>
      <w:rPr>
        <w:sz w:val="2"/>
        <w:szCs w:val="2"/>
      </w:rPr>
    </w:pPr>
    <w:r>
      <w:rPr>
        <w:noProof/>
      </w:rPr>
      <mc:AlternateContent>
        <mc:Choice Requires="wps">
          <w:drawing>
            <wp:anchor distT="0" distB="0" distL="63500" distR="63500" simplePos="0" relativeHeight="314572533" behindDoc="1" locked="0" layoutInCell="1" allowOverlap="1" wp14:anchorId="29D979A8" wp14:editId="171CD8F5">
              <wp:simplePos x="0" y="0"/>
              <wp:positionH relativeFrom="page">
                <wp:posOffset>6781800</wp:posOffset>
              </wp:positionH>
              <wp:positionV relativeFrom="page">
                <wp:posOffset>9969500</wp:posOffset>
              </wp:positionV>
              <wp:extent cx="143510" cy="1092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E6" w:rsidRDefault="006D78E6">
                          <w:pPr>
                            <w:pStyle w:val="a6"/>
                            <w:shd w:val="clear" w:color="auto" w:fill="auto"/>
                            <w:spacing w:line="240" w:lineRule="auto"/>
                          </w:pPr>
                          <w:r>
                            <w:fldChar w:fldCharType="begin"/>
                          </w:r>
                          <w:r>
                            <w:instrText xml:space="preserve"> PAGE \* MERGEFORMAT </w:instrText>
                          </w:r>
                          <w:r>
                            <w:fldChar w:fldCharType="separate"/>
                          </w:r>
                          <w:r w:rsidRPr="003A79A3">
                            <w:rPr>
                              <w:rStyle w:val="75pt1"/>
                              <w:noProof/>
                            </w:rPr>
                            <w:t>50</w:t>
                          </w:r>
                          <w:r>
                            <w:rPr>
                              <w:rStyle w:val="75pt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9D979A8" id="_x0000_t202" coordsize="21600,21600" o:spt="202" path="m,l,21600r21600,l21600,xe">
              <v:stroke joinstyle="miter"/>
              <v:path gradientshapeok="t" o:connecttype="rect"/>
            </v:shapetype>
            <v:shape id="Text Box 3" o:spid="_x0000_s1031" type="#_x0000_t202" style="position:absolute;margin-left:534pt;margin-top:785pt;width:11.3pt;height:8.6pt;z-index:-1887439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" filled="f" stroked="f">
              <v:textbox style="mso-fit-shape-to-text:t" inset="0,0,0,0">
                <w:txbxContent>
                  <w:p w:rsidR="00E8006C" w:rsidRDefault="00E8006C">
                    <w:pPr>
                      <w:pStyle w:val="a6"/>
                      <w:shd w:val="clear" w:color="auto" w:fill="auto"/>
                      <w:spacing w:line="240" w:lineRule="auto"/>
                    </w:pPr>
                    <w:r>
                      <w:fldChar w:fldCharType="begin"/>
                    </w:r>
                    <w:r>
                      <w:instrText xml:space="preserve"> PAGE \* MERGEFORMAT </w:instrText>
                    </w:r>
                    <w:r>
                      <w:fldChar w:fldCharType="separate"/>
                    </w:r>
                    <w:r w:rsidRPr="003A79A3">
                      <w:rPr>
                        <w:rStyle w:val="75pt1"/>
                        <w:noProof/>
                      </w:rPr>
                      <w:t>50</w:t>
                    </w:r>
                    <w:r>
                      <w:rPr>
                        <w:rStyle w:val="75pt1"/>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297984"/>
      <w:docPartObj>
        <w:docPartGallery w:val="Page Numbers (Bottom of Page)"/>
        <w:docPartUnique/>
      </w:docPartObj>
    </w:sdtPr>
    <w:sdtEndPr/>
    <w:sdtContent>
      <w:p w:rsidR="006D78E6" w:rsidRDefault="006D78E6">
        <w:pPr>
          <w:pStyle w:val="af9"/>
          <w:jc w:val="right"/>
        </w:pPr>
        <w:r>
          <w:fldChar w:fldCharType="begin"/>
        </w:r>
        <w:r>
          <w:instrText>PAGE   \* MERGEFORMAT</w:instrText>
        </w:r>
        <w:r>
          <w:fldChar w:fldCharType="separate"/>
        </w:r>
        <w:r>
          <w:rPr>
            <w:noProof/>
          </w:rPr>
          <w:t>27</w:t>
        </w:r>
        <w:r>
          <w:fldChar w:fldCharType="end"/>
        </w:r>
      </w:p>
    </w:sdtContent>
  </w:sdt>
  <w:p w:rsidR="006D78E6" w:rsidRPr="001B1300" w:rsidRDefault="006D78E6" w:rsidP="001B1300">
    <w:pPr>
      <w:jc w:val="right"/>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357B" w:rsidRDefault="00B6357B"/>
  </w:footnote>
  <w:footnote w:type="continuationSeparator" w:id="0">
    <w:p w:rsidR="00B6357B" w:rsidRDefault="00B635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pPr>
      <w:rPr>
        <w:sz w:val="2"/>
        <w:szCs w:val="2"/>
      </w:rPr>
    </w:pPr>
    <w:r>
      <w:rPr>
        <w:noProof/>
      </w:rPr>
      <mc:AlternateContent>
        <mc:Choice Requires="wps">
          <w:drawing>
            <wp:anchor distT="0" distB="0" distL="63500" distR="63500" simplePos="0" relativeHeight="314572531" behindDoc="1" locked="0" layoutInCell="1" allowOverlap="1" wp14:anchorId="51E56BD5" wp14:editId="6966B35A">
              <wp:simplePos x="0" y="0"/>
              <wp:positionH relativeFrom="page">
                <wp:posOffset>6397625</wp:posOffset>
              </wp:positionH>
              <wp:positionV relativeFrom="page">
                <wp:posOffset>612140</wp:posOffset>
              </wp:positionV>
              <wp:extent cx="556895" cy="167640"/>
              <wp:effectExtent l="0" t="254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E6" w:rsidRPr="00D70117" w:rsidRDefault="006D78E6">
                          <w:pPr>
                            <w:pStyle w:val="a6"/>
                            <w:shd w:val="clear" w:color="auto" w:fill="auto"/>
                            <w:spacing w:line="240" w:lineRule="auto"/>
                            <w:rPr>
                              <w:b/>
                              <w:bCs/>
                              <w:i/>
                              <w:iCs/>
                            </w:rPr>
                          </w:pPr>
                          <w:r>
                            <w:rPr>
                              <w:rStyle w:val="af1"/>
                            </w:rPr>
                            <w:t>Форма 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E56BD5" id="_x0000_t202" coordsize="21600,21600" o:spt="202" path="m,l,21600r21600,l21600,xe">
              <v:stroke joinstyle="miter"/>
              <v:path gradientshapeok="t" o:connecttype="rect"/>
            </v:shapetype>
            <v:shape id="_x0000_s1029" type="#_x0000_t202" style="position:absolute;margin-left:503.75pt;margin-top:48.2pt;width:43.85pt;height:13.2pt;z-index:-1887439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" filled="f" stroked="f">
              <v:textbox style="mso-fit-shape-to-text:t" inset="0,0,0,0">
                <w:txbxContent>
                  <w:p w:rsidR="00E8006C" w:rsidRPr="00D70117" w:rsidRDefault="00E8006C">
                    <w:pPr>
                      <w:pStyle w:val="a6"/>
                      <w:shd w:val="clear" w:color="auto" w:fill="auto"/>
                      <w:spacing w:line="240" w:lineRule="auto"/>
                      <w:rPr>
                        <w:b/>
                        <w:bCs/>
                        <w:i/>
                        <w:iCs/>
                      </w:rPr>
                    </w:pPr>
                    <w:r>
                      <w:rPr>
                        <w:rStyle w:val="af1"/>
                      </w:rPr>
                      <w:t>Форма 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rsidP="00D90A16">
    <w:pPr>
      <w:ind w:firstLine="708"/>
      <w:rPr>
        <w:sz w:val="2"/>
        <w:szCs w:val="2"/>
      </w:rPr>
    </w:pPr>
    <w:r>
      <w:rPr>
        <w:noProof/>
      </w:rPr>
      <mc:AlternateContent>
        <mc:Choice Requires="wps">
          <w:drawing>
            <wp:anchor distT="0" distB="0" distL="63500" distR="63500" simplePos="0" relativeHeight="314572532" behindDoc="1" locked="0" layoutInCell="1" allowOverlap="1" wp14:anchorId="23FB6FE5" wp14:editId="000062C3">
              <wp:simplePos x="0" y="0"/>
              <wp:positionH relativeFrom="page">
                <wp:posOffset>6341110</wp:posOffset>
              </wp:positionH>
              <wp:positionV relativeFrom="page">
                <wp:posOffset>630555</wp:posOffset>
              </wp:positionV>
              <wp:extent cx="723265" cy="167640"/>
              <wp:effectExtent l="0" t="1905" r="1905"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26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78E6" w:rsidRPr="00D90A16" w:rsidRDefault="006D78E6">
                          <w:pPr>
                            <w:pStyle w:val="a6"/>
                            <w:shd w:val="clear" w:color="auto" w:fill="auto"/>
                            <w:spacing w:line="240" w:lineRule="auto"/>
                            <w:rPr>
                              <w:b/>
                              <w:bCs/>
                              <w:i/>
                              <w:iCs/>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B6FE5" id="_x0000_t202" coordsize="21600,21600" o:spt="202" path="m,l,21600r21600,l21600,xe">
              <v:stroke joinstyle="miter"/>
              <v:path gradientshapeok="t" o:connecttype="rect"/>
            </v:shapetype>
            <v:shape id="Text Box 4" o:spid="_x0000_s1030" type="#_x0000_t202" style="position:absolute;left:0;text-align:left;margin-left:499.3pt;margin-top:49.65pt;width:56.95pt;height:13.2pt;z-index:-1887439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" filled="f" stroked="f">
              <v:textbox style="mso-fit-shape-to-text:t" inset="0,0,0,0">
                <w:txbxContent>
                  <w:p w:rsidR="00E8006C" w:rsidRPr="00D90A16" w:rsidRDefault="00E8006C">
                    <w:pPr>
                      <w:pStyle w:val="a6"/>
                      <w:shd w:val="clear" w:color="auto" w:fill="auto"/>
                      <w:spacing w:line="240" w:lineRule="auto"/>
                      <w:rPr>
                        <w:b/>
                        <w:bCs/>
                        <w:i/>
                        <w:iCs/>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8E6" w:rsidRDefault="006D78E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6.8pt;height:12pt;visibility:visible;mso-wrap-style:square" o:bullet="t">
        <v:imagedata r:id="rId1" o:title=""/>
      </v:shape>
    </w:pict>
  </w:numPicBullet>
  <w:abstractNum w:abstractNumId="0">
    <w:nsid w:val="04183D13"/>
    <w:multiLevelType w:val="multilevel"/>
    <w:tmpl w:val="CA8252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B96D1F"/>
    <w:multiLevelType w:val="multilevel"/>
    <w:tmpl w:val="3684EF08"/>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9E07DF8"/>
    <w:multiLevelType w:val="multilevel"/>
    <w:tmpl w:val="DFB24E28"/>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9649D8"/>
    <w:multiLevelType w:val="multilevel"/>
    <w:tmpl w:val="A35212DE"/>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082218"/>
    <w:multiLevelType w:val="hybridMultilevel"/>
    <w:tmpl w:val="2FFE93E4"/>
    <w:lvl w:ilvl="0" w:tplc="FA425EB4">
      <w:start w:val="6"/>
      <w:numFmt w:val="decimal"/>
      <w:lvlText w:val="%1)"/>
      <w:lvlJc w:val="left"/>
      <w:pPr>
        <w:ind w:left="644"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E155E7C"/>
    <w:multiLevelType w:val="multilevel"/>
    <w:tmpl w:val="3684EF08"/>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nsid w:val="113F625B"/>
    <w:multiLevelType w:val="hybridMultilevel"/>
    <w:tmpl w:val="17F43C12"/>
    <w:lvl w:ilvl="0" w:tplc="CFAA565A">
      <w:start w:val="2"/>
      <w:numFmt w:val="decimal"/>
      <w:lvlText w:val="%1)"/>
      <w:lvlJc w:val="left"/>
      <w:pPr>
        <w:ind w:left="919" w:hanging="360"/>
      </w:pPr>
      <w:rPr>
        <w:rFonts w:hint="default"/>
      </w:rPr>
    </w:lvl>
    <w:lvl w:ilvl="1" w:tplc="04190019" w:tentative="1">
      <w:start w:val="1"/>
      <w:numFmt w:val="lowerLetter"/>
      <w:lvlText w:val="%2."/>
      <w:lvlJc w:val="left"/>
      <w:pPr>
        <w:ind w:left="1639" w:hanging="360"/>
      </w:pPr>
    </w:lvl>
    <w:lvl w:ilvl="2" w:tplc="0419001B" w:tentative="1">
      <w:start w:val="1"/>
      <w:numFmt w:val="lowerRoman"/>
      <w:lvlText w:val="%3."/>
      <w:lvlJc w:val="right"/>
      <w:pPr>
        <w:ind w:left="2359" w:hanging="180"/>
      </w:pPr>
    </w:lvl>
    <w:lvl w:ilvl="3" w:tplc="0419000F" w:tentative="1">
      <w:start w:val="1"/>
      <w:numFmt w:val="decimal"/>
      <w:lvlText w:val="%4."/>
      <w:lvlJc w:val="left"/>
      <w:pPr>
        <w:ind w:left="3079" w:hanging="360"/>
      </w:pPr>
    </w:lvl>
    <w:lvl w:ilvl="4" w:tplc="04190019" w:tentative="1">
      <w:start w:val="1"/>
      <w:numFmt w:val="lowerLetter"/>
      <w:lvlText w:val="%5."/>
      <w:lvlJc w:val="left"/>
      <w:pPr>
        <w:ind w:left="3799" w:hanging="360"/>
      </w:pPr>
    </w:lvl>
    <w:lvl w:ilvl="5" w:tplc="0419001B" w:tentative="1">
      <w:start w:val="1"/>
      <w:numFmt w:val="lowerRoman"/>
      <w:lvlText w:val="%6."/>
      <w:lvlJc w:val="right"/>
      <w:pPr>
        <w:ind w:left="4519" w:hanging="180"/>
      </w:pPr>
    </w:lvl>
    <w:lvl w:ilvl="6" w:tplc="0419000F" w:tentative="1">
      <w:start w:val="1"/>
      <w:numFmt w:val="decimal"/>
      <w:lvlText w:val="%7."/>
      <w:lvlJc w:val="left"/>
      <w:pPr>
        <w:ind w:left="5239" w:hanging="360"/>
      </w:pPr>
    </w:lvl>
    <w:lvl w:ilvl="7" w:tplc="04190019" w:tentative="1">
      <w:start w:val="1"/>
      <w:numFmt w:val="lowerLetter"/>
      <w:lvlText w:val="%8."/>
      <w:lvlJc w:val="left"/>
      <w:pPr>
        <w:ind w:left="5959" w:hanging="360"/>
      </w:pPr>
    </w:lvl>
    <w:lvl w:ilvl="8" w:tplc="0419001B" w:tentative="1">
      <w:start w:val="1"/>
      <w:numFmt w:val="lowerRoman"/>
      <w:lvlText w:val="%9."/>
      <w:lvlJc w:val="right"/>
      <w:pPr>
        <w:ind w:left="6679" w:hanging="180"/>
      </w:pPr>
    </w:lvl>
  </w:abstractNum>
  <w:abstractNum w:abstractNumId="7">
    <w:nsid w:val="153371E3"/>
    <w:multiLevelType w:val="multilevel"/>
    <w:tmpl w:val="CCFA4274"/>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837454"/>
    <w:multiLevelType w:val="hybridMultilevel"/>
    <w:tmpl w:val="8D1E3786"/>
    <w:lvl w:ilvl="0" w:tplc="695C8360">
      <w:start w:val="1"/>
      <w:numFmt w:val="decimal"/>
      <w:lvlText w:val="%1."/>
      <w:lvlJc w:val="left"/>
      <w:pPr>
        <w:ind w:left="7732" w:hanging="360"/>
      </w:pPr>
      <w:rPr>
        <w:rFonts w:hint="default"/>
      </w:rPr>
    </w:lvl>
    <w:lvl w:ilvl="1" w:tplc="04190019">
      <w:start w:val="1"/>
      <w:numFmt w:val="lowerLetter"/>
      <w:lvlText w:val="%2."/>
      <w:lvlJc w:val="left"/>
      <w:pPr>
        <w:ind w:left="5333" w:hanging="360"/>
      </w:pPr>
    </w:lvl>
    <w:lvl w:ilvl="2" w:tplc="0419001B" w:tentative="1">
      <w:start w:val="1"/>
      <w:numFmt w:val="lowerRoman"/>
      <w:lvlText w:val="%3."/>
      <w:lvlJc w:val="right"/>
      <w:pPr>
        <w:ind w:left="6053" w:hanging="180"/>
      </w:pPr>
    </w:lvl>
    <w:lvl w:ilvl="3" w:tplc="0419000F" w:tentative="1">
      <w:start w:val="1"/>
      <w:numFmt w:val="decimal"/>
      <w:lvlText w:val="%4."/>
      <w:lvlJc w:val="left"/>
      <w:pPr>
        <w:ind w:left="6773" w:hanging="360"/>
      </w:pPr>
    </w:lvl>
    <w:lvl w:ilvl="4" w:tplc="04190019" w:tentative="1">
      <w:start w:val="1"/>
      <w:numFmt w:val="lowerLetter"/>
      <w:lvlText w:val="%5."/>
      <w:lvlJc w:val="left"/>
      <w:pPr>
        <w:ind w:left="7493" w:hanging="360"/>
      </w:pPr>
    </w:lvl>
    <w:lvl w:ilvl="5" w:tplc="0419001B" w:tentative="1">
      <w:start w:val="1"/>
      <w:numFmt w:val="lowerRoman"/>
      <w:lvlText w:val="%6."/>
      <w:lvlJc w:val="right"/>
      <w:pPr>
        <w:ind w:left="8213" w:hanging="180"/>
      </w:pPr>
    </w:lvl>
    <w:lvl w:ilvl="6" w:tplc="0419000F" w:tentative="1">
      <w:start w:val="1"/>
      <w:numFmt w:val="decimal"/>
      <w:lvlText w:val="%7."/>
      <w:lvlJc w:val="left"/>
      <w:pPr>
        <w:ind w:left="8933" w:hanging="360"/>
      </w:pPr>
    </w:lvl>
    <w:lvl w:ilvl="7" w:tplc="04190019" w:tentative="1">
      <w:start w:val="1"/>
      <w:numFmt w:val="lowerLetter"/>
      <w:lvlText w:val="%8."/>
      <w:lvlJc w:val="left"/>
      <w:pPr>
        <w:ind w:left="9653" w:hanging="360"/>
      </w:pPr>
    </w:lvl>
    <w:lvl w:ilvl="8" w:tplc="0419001B" w:tentative="1">
      <w:start w:val="1"/>
      <w:numFmt w:val="lowerRoman"/>
      <w:lvlText w:val="%9."/>
      <w:lvlJc w:val="right"/>
      <w:pPr>
        <w:ind w:left="10373" w:hanging="180"/>
      </w:pPr>
    </w:lvl>
  </w:abstractNum>
  <w:abstractNum w:abstractNumId="9">
    <w:nsid w:val="1680700F"/>
    <w:multiLevelType w:val="multilevel"/>
    <w:tmpl w:val="82124F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C641FD"/>
    <w:multiLevelType w:val="multilevel"/>
    <w:tmpl w:val="A5065C8C"/>
    <w:lvl w:ilvl="0">
      <w:start w:val="2"/>
      <w:numFmt w:val="decimal"/>
      <w:lvlText w:val="%1."/>
      <w:lvlJc w:val="left"/>
      <w:pPr>
        <w:ind w:left="380" w:hanging="380"/>
      </w:pPr>
      <w:rPr>
        <w:rFonts w:hint="default"/>
      </w:rPr>
    </w:lvl>
    <w:lvl w:ilvl="1">
      <w:start w:val="2"/>
      <w:numFmt w:val="decimal"/>
      <w:lvlText w:val="%1.%2)"/>
      <w:lvlJc w:val="left"/>
      <w:pPr>
        <w:ind w:left="1591"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11">
    <w:nsid w:val="1CF9288D"/>
    <w:multiLevelType w:val="hybridMultilevel"/>
    <w:tmpl w:val="B89A9560"/>
    <w:lvl w:ilvl="0" w:tplc="5E52F744">
      <w:start w:val="89"/>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2">
    <w:nsid w:val="21032A95"/>
    <w:multiLevelType w:val="multilevel"/>
    <w:tmpl w:val="0CF8E422"/>
    <w:lvl w:ilvl="0">
      <w:start w:val="2"/>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D80E8E"/>
    <w:multiLevelType w:val="multilevel"/>
    <w:tmpl w:val="FB9072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691877"/>
    <w:multiLevelType w:val="hybridMultilevel"/>
    <w:tmpl w:val="C6347030"/>
    <w:lvl w:ilvl="0" w:tplc="C922D638">
      <w:start w:val="15"/>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2EC90B93"/>
    <w:multiLevelType w:val="multilevel"/>
    <w:tmpl w:val="68F4E6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2023EA9"/>
    <w:multiLevelType w:val="multilevel"/>
    <w:tmpl w:val="2CE6EE72"/>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4"/>
        <w:szCs w:val="1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4F2F8C"/>
    <w:multiLevelType w:val="multilevel"/>
    <w:tmpl w:val="A4AE35E2"/>
    <w:lvl w:ilvl="0">
      <w:start w:val="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7424F0"/>
    <w:multiLevelType w:val="multilevel"/>
    <w:tmpl w:val="70C2476E"/>
    <w:lvl w:ilvl="0">
      <w:start w:val="1"/>
      <w:numFmt w:val="decimal"/>
      <w:lvlText w:val="%1."/>
      <w:lvlJc w:val="left"/>
      <w:pPr>
        <w:ind w:left="540" w:hanging="540"/>
      </w:pPr>
      <w:rPr>
        <w:rFonts w:hint="default"/>
      </w:rPr>
    </w:lvl>
    <w:lvl w:ilvl="1">
      <w:start w:val="1"/>
      <w:numFmt w:val="decimal"/>
      <w:lvlText w:val="%1.%2."/>
      <w:lvlJc w:val="left"/>
      <w:pPr>
        <w:ind w:left="910" w:hanging="54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760" w:hanging="1800"/>
      </w:pPr>
      <w:rPr>
        <w:rFonts w:hint="default"/>
      </w:rPr>
    </w:lvl>
  </w:abstractNum>
  <w:abstractNum w:abstractNumId="19">
    <w:nsid w:val="34C405EA"/>
    <w:multiLevelType w:val="hybridMultilevel"/>
    <w:tmpl w:val="0C009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72536F4"/>
    <w:multiLevelType w:val="hybridMultilevel"/>
    <w:tmpl w:val="C3B6B2D2"/>
    <w:lvl w:ilvl="0" w:tplc="1DB40832">
      <w:start w:val="1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3E603C66"/>
    <w:multiLevelType w:val="hybridMultilevel"/>
    <w:tmpl w:val="EB76CC56"/>
    <w:lvl w:ilvl="0" w:tplc="4D6C94C8">
      <w:start w:val="5"/>
      <w:numFmt w:val="decimal"/>
      <w:lvlText w:val="%1."/>
      <w:lvlJc w:val="left"/>
      <w:pPr>
        <w:ind w:left="899" w:hanging="360"/>
      </w:pPr>
      <w:rPr>
        <w:rFonts w:hint="default"/>
      </w:rPr>
    </w:lvl>
    <w:lvl w:ilvl="1" w:tplc="04190019">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41FD37B0"/>
    <w:multiLevelType w:val="multilevel"/>
    <w:tmpl w:val="43628C26"/>
    <w:lvl w:ilvl="0">
      <w:start w:val="7"/>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89075AE"/>
    <w:multiLevelType w:val="multilevel"/>
    <w:tmpl w:val="BB6EE036"/>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DD23F3C"/>
    <w:multiLevelType w:val="multilevel"/>
    <w:tmpl w:val="3684EF08"/>
    <w:lvl w:ilvl="0">
      <w:start w:val="4"/>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nsid w:val="4E0C76C4"/>
    <w:multiLevelType w:val="multilevel"/>
    <w:tmpl w:val="0AF4A54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FC7566D"/>
    <w:multiLevelType w:val="multilevel"/>
    <w:tmpl w:val="5C521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31E7BD1"/>
    <w:multiLevelType w:val="multilevel"/>
    <w:tmpl w:val="938E48A0"/>
    <w:lvl w:ilvl="0">
      <w:start w:val="4"/>
      <w:numFmt w:val="decimal"/>
      <w:lvlText w:val="%1."/>
      <w:lvlJc w:val="left"/>
      <w:pPr>
        <w:ind w:left="380" w:hanging="380"/>
      </w:pPr>
      <w:rPr>
        <w:rFonts w:hint="default"/>
      </w:rPr>
    </w:lvl>
    <w:lvl w:ilvl="1">
      <w:start w:val="1"/>
      <w:numFmt w:val="decimal"/>
      <w:lvlText w:val="%1.%2)"/>
      <w:lvlJc w:val="left"/>
      <w:pPr>
        <w:ind w:left="1591"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28">
    <w:nsid w:val="53604D3F"/>
    <w:multiLevelType w:val="multilevel"/>
    <w:tmpl w:val="42BA51AA"/>
    <w:lvl w:ilvl="0">
      <w:start w:val="2"/>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06200A"/>
    <w:multiLevelType w:val="hybridMultilevel"/>
    <w:tmpl w:val="5AE8F6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5F19E1"/>
    <w:multiLevelType w:val="multilevel"/>
    <w:tmpl w:val="12081E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6053BB5"/>
    <w:multiLevelType w:val="hybridMultilevel"/>
    <w:tmpl w:val="4532F124"/>
    <w:lvl w:ilvl="0" w:tplc="87E25A50">
      <w:start w:val="9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57CD1579"/>
    <w:multiLevelType w:val="multilevel"/>
    <w:tmpl w:val="F4AE3EE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BED585B"/>
    <w:multiLevelType w:val="multilevel"/>
    <w:tmpl w:val="C3ECDE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BF346FB"/>
    <w:multiLevelType w:val="multilevel"/>
    <w:tmpl w:val="ABFEB0C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C9B6D96"/>
    <w:multiLevelType w:val="multilevel"/>
    <w:tmpl w:val="F93CF5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9716FF"/>
    <w:multiLevelType w:val="multilevel"/>
    <w:tmpl w:val="0CBC0600"/>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F9F0F3D"/>
    <w:multiLevelType w:val="multilevel"/>
    <w:tmpl w:val="9B0E04B0"/>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A63A43"/>
    <w:multiLevelType w:val="multilevel"/>
    <w:tmpl w:val="92ECF8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26C066F"/>
    <w:multiLevelType w:val="multilevel"/>
    <w:tmpl w:val="20A484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AD37401"/>
    <w:multiLevelType w:val="multilevel"/>
    <w:tmpl w:val="F7E82BD0"/>
    <w:lvl w:ilvl="0">
      <w:start w:val="2"/>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C931BBA"/>
    <w:multiLevelType w:val="multilevel"/>
    <w:tmpl w:val="789EDF1A"/>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start w:val="2"/>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D814CC0"/>
    <w:multiLevelType w:val="multilevel"/>
    <w:tmpl w:val="395AA4BC"/>
    <w:lvl w:ilvl="0">
      <w:start w:val="3"/>
      <w:numFmt w:val="decimal"/>
      <w:lvlText w:val="%1."/>
      <w:lvlJc w:val="left"/>
      <w:pPr>
        <w:ind w:left="380" w:hanging="380"/>
      </w:pPr>
      <w:rPr>
        <w:rFonts w:hint="default"/>
      </w:rPr>
    </w:lvl>
    <w:lvl w:ilvl="1">
      <w:start w:val="1"/>
      <w:numFmt w:val="decimal"/>
      <w:lvlText w:val="%1.%2)"/>
      <w:lvlJc w:val="left"/>
      <w:pPr>
        <w:ind w:left="4123" w:hanging="720"/>
      </w:pPr>
      <w:rPr>
        <w:rFonts w:hint="default"/>
      </w:rPr>
    </w:lvl>
    <w:lvl w:ilvl="2">
      <w:start w:val="1"/>
      <w:numFmt w:val="decimal"/>
      <w:lvlText w:val="%1.%2)%3."/>
      <w:lvlJc w:val="left"/>
      <w:pPr>
        <w:ind w:left="2462" w:hanging="720"/>
      </w:pPr>
      <w:rPr>
        <w:rFonts w:hint="default"/>
      </w:rPr>
    </w:lvl>
    <w:lvl w:ilvl="3">
      <w:start w:val="1"/>
      <w:numFmt w:val="decimal"/>
      <w:lvlText w:val="%1.%2)%3.%4."/>
      <w:lvlJc w:val="left"/>
      <w:pPr>
        <w:ind w:left="3693" w:hanging="1080"/>
      </w:pPr>
      <w:rPr>
        <w:rFonts w:hint="default"/>
      </w:rPr>
    </w:lvl>
    <w:lvl w:ilvl="4">
      <w:start w:val="1"/>
      <w:numFmt w:val="decimal"/>
      <w:lvlText w:val="%1.%2)%3.%4.%5."/>
      <w:lvlJc w:val="left"/>
      <w:pPr>
        <w:ind w:left="4564" w:hanging="1080"/>
      </w:pPr>
      <w:rPr>
        <w:rFonts w:hint="default"/>
      </w:rPr>
    </w:lvl>
    <w:lvl w:ilvl="5">
      <w:start w:val="1"/>
      <w:numFmt w:val="decimal"/>
      <w:lvlText w:val="%1.%2)%3.%4.%5.%6."/>
      <w:lvlJc w:val="left"/>
      <w:pPr>
        <w:ind w:left="5795" w:hanging="1440"/>
      </w:pPr>
      <w:rPr>
        <w:rFonts w:hint="default"/>
      </w:rPr>
    </w:lvl>
    <w:lvl w:ilvl="6">
      <w:start w:val="1"/>
      <w:numFmt w:val="decimal"/>
      <w:lvlText w:val="%1.%2)%3.%4.%5.%6.%7."/>
      <w:lvlJc w:val="left"/>
      <w:pPr>
        <w:ind w:left="6666" w:hanging="1440"/>
      </w:pPr>
      <w:rPr>
        <w:rFonts w:hint="default"/>
      </w:rPr>
    </w:lvl>
    <w:lvl w:ilvl="7">
      <w:start w:val="1"/>
      <w:numFmt w:val="decimal"/>
      <w:lvlText w:val="%1.%2)%3.%4.%5.%6.%7.%8."/>
      <w:lvlJc w:val="left"/>
      <w:pPr>
        <w:ind w:left="7897" w:hanging="1800"/>
      </w:pPr>
      <w:rPr>
        <w:rFonts w:hint="default"/>
      </w:rPr>
    </w:lvl>
    <w:lvl w:ilvl="8">
      <w:start w:val="1"/>
      <w:numFmt w:val="decimal"/>
      <w:lvlText w:val="%1.%2)%3.%4.%5.%6.%7.%8.%9."/>
      <w:lvlJc w:val="left"/>
      <w:pPr>
        <w:ind w:left="8768" w:hanging="1800"/>
      </w:pPr>
      <w:rPr>
        <w:rFonts w:hint="default"/>
      </w:rPr>
    </w:lvl>
  </w:abstractNum>
  <w:abstractNum w:abstractNumId="43">
    <w:nsid w:val="6EAF7F15"/>
    <w:multiLevelType w:val="multilevel"/>
    <w:tmpl w:val="4DC606FE"/>
    <w:lvl w:ilvl="0">
      <w:start w:val="1"/>
      <w:numFmt w:val="decimal"/>
      <w:lvlText w:val="8.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F9D3CDF"/>
    <w:multiLevelType w:val="multilevel"/>
    <w:tmpl w:val="C9429E9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D8D6CAD"/>
    <w:multiLevelType w:val="hybridMultilevel"/>
    <w:tmpl w:val="EA3CAD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E4C0CC4"/>
    <w:multiLevelType w:val="multilevel"/>
    <w:tmpl w:val="E79A95D2"/>
    <w:lvl w:ilvl="0">
      <w:start w:val="68"/>
      <w:numFmt w:val="decimal"/>
      <w:lvlText w:val="%1."/>
      <w:lvlJc w:val="left"/>
      <w:pPr>
        <w:ind w:left="560" w:hanging="560"/>
      </w:pPr>
      <w:rPr>
        <w:rFonts w:hint="default"/>
      </w:rPr>
    </w:lvl>
    <w:lvl w:ilvl="1">
      <w:start w:val="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7">
    <w:nsid w:val="7E677B2E"/>
    <w:multiLevelType w:val="multilevel"/>
    <w:tmpl w:val="D5ACA0E6"/>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6"/>
  </w:num>
  <w:num w:numId="2">
    <w:abstractNumId w:val="36"/>
  </w:num>
  <w:num w:numId="3">
    <w:abstractNumId w:val="39"/>
  </w:num>
  <w:num w:numId="4">
    <w:abstractNumId w:val="2"/>
  </w:num>
  <w:num w:numId="5">
    <w:abstractNumId w:val="41"/>
  </w:num>
  <w:num w:numId="6">
    <w:abstractNumId w:val="37"/>
  </w:num>
  <w:num w:numId="7">
    <w:abstractNumId w:val="7"/>
  </w:num>
  <w:num w:numId="8">
    <w:abstractNumId w:val="35"/>
  </w:num>
  <w:num w:numId="9">
    <w:abstractNumId w:val="38"/>
  </w:num>
  <w:num w:numId="10">
    <w:abstractNumId w:val="44"/>
  </w:num>
  <w:num w:numId="11">
    <w:abstractNumId w:val="22"/>
  </w:num>
  <w:num w:numId="12">
    <w:abstractNumId w:val="0"/>
  </w:num>
  <w:num w:numId="13">
    <w:abstractNumId w:val="43"/>
  </w:num>
  <w:num w:numId="14">
    <w:abstractNumId w:val="23"/>
  </w:num>
  <w:num w:numId="15">
    <w:abstractNumId w:val="47"/>
  </w:num>
  <w:num w:numId="16">
    <w:abstractNumId w:val="12"/>
  </w:num>
  <w:num w:numId="17">
    <w:abstractNumId w:val="40"/>
  </w:num>
  <w:num w:numId="18">
    <w:abstractNumId w:val="33"/>
  </w:num>
  <w:num w:numId="19">
    <w:abstractNumId w:val="16"/>
  </w:num>
  <w:num w:numId="20">
    <w:abstractNumId w:val="9"/>
  </w:num>
  <w:num w:numId="21">
    <w:abstractNumId w:val="13"/>
  </w:num>
  <w:num w:numId="22">
    <w:abstractNumId w:val="3"/>
  </w:num>
  <w:num w:numId="23">
    <w:abstractNumId w:val="32"/>
  </w:num>
  <w:num w:numId="24">
    <w:abstractNumId w:val="15"/>
  </w:num>
  <w:num w:numId="25">
    <w:abstractNumId w:val="34"/>
  </w:num>
  <w:num w:numId="26">
    <w:abstractNumId w:val="25"/>
  </w:num>
  <w:num w:numId="27">
    <w:abstractNumId w:val="28"/>
  </w:num>
  <w:num w:numId="28">
    <w:abstractNumId w:val="17"/>
  </w:num>
  <w:num w:numId="29">
    <w:abstractNumId w:val="30"/>
  </w:num>
  <w:num w:numId="30">
    <w:abstractNumId w:val="29"/>
  </w:num>
  <w:num w:numId="31">
    <w:abstractNumId w:val="18"/>
  </w:num>
  <w:num w:numId="32">
    <w:abstractNumId w:val="8"/>
  </w:num>
  <w:num w:numId="33">
    <w:abstractNumId w:val="19"/>
  </w:num>
  <w:num w:numId="34">
    <w:abstractNumId w:val="24"/>
  </w:num>
  <w:num w:numId="35">
    <w:abstractNumId w:val="5"/>
  </w:num>
  <w:num w:numId="36">
    <w:abstractNumId w:val="1"/>
  </w:num>
  <w:num w:numId="37">
    <w:abstractNumId w:val="10"/>
  </w:num>
  <w:num w:numId="38">
    <w:abstractNumId w:val="42"/>
  </w:num>
  <w:num w:numId="39">
    <w:abstractNumId w:val="27"/>
  </w:num>
  <w:num w:numId="40">
    <w:abstractNumId w:val="45"/>
  </w:num>
  <w:num w:numId="41">
    <w:abstractNumId w:val="20"/>
  </w:num>
  <w:num w:numId="42">
    <w:abstractNumId w:val="14"/>
  </w:num>
  <w:num w:numId="43">
    <w:abstractNumId w:val="4"/>
  </w:num>
  <w:num w:numId="44">
    <w:abstractNumId w:val="6"/>
  </w:num>
  <w:num w:numId="45">
    <w:abstractNumId w:val="21"/>
  </w:num>
  <w:num w:numId="46">
    <w:abstractNumId w:val="31"/>
  </w:num>
  <w:num w:numId="47">
    <w:abstractNumId w:val="4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2B"/>
    <w:rsid w:val="00005358"/>
    <w:rsid w:val="00010AEA"/>
    <w:rsid w:val="00010D06"/>
    <w:rsid w:val="000123D2"/>
    <w:rsid w:val="00014114"/>
    <w:rsid w:val="000164B9"/>
    <w:rsid w:val="00016653"/>
    <w:rsid w:val="000203F7"/>
    <w:rsid w:val="000214DC"/>
    <w:rsid w:val="00021D21"/>
    <w:rsid w:val="00022FA8"/>
    <w:rsid w:val="00024299"/>
    <w:rsid w:val="00024881"/>
    <w:rsid w:val="000250C9"/>
    <w:rsid w:val="00025978"/>
    <w:rsid w:val="00033321"/>
    <w:rsid w:val="0003534A"/>
    <w:rsid w:val="000355F4"/>
    <w:rsid w:val="00040121"/>
    <w:rsid w:val="000425A0"/>
    <w:rsid w:val="000438F1"/>
    <w:rsid w:val="00044111"/>
    <w:rsid w:val="000467B6"/>
    <w:rsid w:val="000502DA"/>
    <w:rsid w:val="0005159A"/>
    <w:rsid w:val="0005504A"/>
    <w:rsid w:val="0005556F"/>
    <w:rsid w:val="00056DDD"/>
    <w:rsid w:val="00057D25"/>
    <w:rsid w:val="00060650"/>
    <w:rsid w:val="00063A04"/>
    <w:rsid w:val="000661F7"/>
    <w:rsid w:val="000708C0"/>
    <w:rsid w:val="000711AF"/>
    <w:rsid w:val="00073B18"/>
    <w:rsid w:val="000750D1"/>
    <w:rsid w:val="00084F09"/>
    <w:rsid w:val="00086C47"/>
    <w:rsid w:val="00087103"/>
    <w:rsid w:val="000872B6"/>
    <w:rsid w:val="00087CC2"/>
    <w:rsid w:val="0009041C"/>
    <w:rsid w:val="00092174"/>
    <w:rsid w:val="00092ED5"/>
    <w:rsid w:val="00096CA8"/>
    <w:rsid w:val="00097CC4"/>
    <w:rsid w:val="00097D78"/>
    <w:rsid w:val="000A0BDB"/>
    <w:rsid w:val="000A490A"/>
    <w:rsid w:val="000A5AD9"/>
    <w:rsid w:val="000A734F"/>
    <w:rsid w:val="000B3AF1"/>
    <w:rsid w:val="000B4151"/>
    <w:rsid w:val="000B68A6"/>
    <w:rsid w:val="000C1AAC"/>
    <w:rsid w:val="000C2A35"/>
    <w:rsid w:val="000C374A"/>
    <w:rsid w:val="000C37A1"/>
    <w:rsid w:val="000C570B"/>
    <w:rsid w:val="000C617E"/>
    <w:rsid w:val="000C6BE9"/>
    <w:rsid w:val="000C714E"/>
    <w:rsid w:val="000D0D66"/>
    <w:rsid w:val="000D10B8"/>
    <w:rsid w:val="000D3D26"/>
    <w:rsid w:val="000D42AB"/>
    <w:rsid w:val="000D4DA9"/>
    <w:rsid w:val="000D4EDB"/>
    <w:rsid w:val="000D50F3"/>
    <w:rsid w:val="000D6611"/>
    <w:rsid w:val="000D7BF6"/>
    <w:rsid w:val="000E333A"/>
    <w:rsid w:val="000F2A48"/>
    <w:rsid w:val="000F2F01"/>
    <w:rsid w:val="000F4D7D"/>
    <w:rsid w:val="000F4DFD"/>
    <w:rsid w:val="000F5DCB"/>
    <w:rsid w:val="000F79FE"/>
    <w:rsid w:val="0010193C"/>
    <w:rsid w:val="00103589"/>
    <w:rsid w:val="00105642"/>
    <w:rsid w:val="00106DB7"/>
    <w:rsid w:val="00112CFD"/>
    <w:rsid w:val="00113102"/>
    <w:rsid w:val="001136E4"/>
    <w:rsid w:val="00115032"/>
    <w:rsid w:val="00120DD7"/>
    <w:rsid w:val="00122B56"/>
    <w:rsid w:val="0012318B"/>
    <w:rsid w:val="001246DD"/>
    <w:rsid w:val="0012482F"/>
    <w:rsid w:val="001323B7"/>
    <w:rsid w:val="00135D54"/>
    <w:rsid w:val="001364DC"/>
    <w:rsid w:val="00136C23"/>
    <w:rsid w:val="0014137B"/>
    <w:rsid w:val="00143196"/>
    <w:rsid w:val="00146628"/>
    <w:rsid w:val="00146F13"/>
    <w:rsid w:val="0014766F"/>
    <w:rsid w:val="00150DEF"/>
    <w:rsid w:val="00152A3D"/>
    <w:rsid w:val="00153DD3"/>
    <w:rsid w:val="00153E22"/>
    <w:rsid w:val="00154AEB"/>
    <w:rsid w:val="001569DA"/>
    <w:rsid w:val="00157DC0"/>
    <w:rsid w:val="001628FB"/>
    <w:rsid w:val="001643F2"/>
    <w:rsid w:val="001659A0"/>
    <w:rsid w:val="00173174"/>
    <w:rsid w:val="00176CB2"/>
    <w:rsid w:val="00180599"/>
    <w:rsid w:val="001806A0"/>
    <w:rsid w:val="0018091F"/>
    <w:rsid w:val="001810FB"/>
    <w:rsid w:val="00182FCF"/>
    <w:rsid w:val="00184385"/>
    <w:rsid w:val="00185B72"/>
    <w:rsid w:val="00190476"/>
    <w:rsid w:val="001906AD"/>
    <w:rsid w:val="00190ED6"/>
    <w:rsid w:val="00191DD1"/>
    <w:rsid w:val="00197758"/>
    <w:rsid w:val="0019784E"/>
    <w:rsid w:val="001A0636"/>
    <w:rsid w:val="001A11F2"/>
    <w:rsid w:val="001A1687"/>
    <w:rsid w:val="001A4516"/>
    <w:rsid w:val="001A79BC"/>
    <w:rsid w:val="001B1300"/>
    <w:rsid w:val="001B1E63"/>
    <w:rsid w:val="001B43E9"/>
    <w:rsid w:val="001C05FB"/>
    <w:rsid w:val="001C1227"/>
    <w:rsid w:val="001C41E1"/>
    <w:rsid w:val="001C4FB5"/>
    <w:rsid w:val="001C7A3A"/>
    <w:rsid w:val="001D1DB6"/>
    <w:rsid w:val="001D1EA4"/>
    <w:rsid w:val="001D32D1"/>
    <w:rsid w:val="001D5FC4"/>
    <w:rsid w:val="001D6252"/>
    <w:rsid w:val="001E02A7"/>
    <w:rsid w:val="001E277F"/>
    <w:rsid w:val="001E4D99"/>
    <w:rsid w:val="001E5682"/>
    <w:rsid w:val="001F1CB2"/>
    <w:rsid w:val="001F2F51"/>
    <w:rsid w:val="001F615E"/>
    <w:rsid w:val="00201756"/>
    <w:rsid w:val="002028FF"/>
    <w:rsid w:val="00210FA7"/>
    <w:rsid w:val="0021211A"/>
    <w:rsid w:val="00214A1D"/>
    <w:rsid w:val="00215818"/>
    <w:rsid w:val="0021594D"/>
    <w:rsid w:val="00215A8A"/>
    <w:rsid w:val="00220836"/>
    <w:rsid w:val="00220FC9"/>
    <w:rsid w:val="002214BB"/>
    <w:rsid w:val="002250EE"/>
    <w:rsid w:val="00227468"/>
    <w:rsid w:val="0023224B"/>
    <w:rsid w:val="002331C7"/>
    <w:rsid w:val="0023382F"/>
    <w:rsid w:val="00233FD5"/>
    <w:rsid w:val="002356E8"/>
    <w:rsid w:val="00241F40"/>
    <w:rsid w:val="002465DA"/>
    <w:rsid w:val="0025092F"/>
    <w:rsid w:val="00251D40"/>
    <w:rsid w:val="002522B0"/>
    <w:rsid w:val="002530CF"/>
    <w:rsid w:val="00253C9E"/>
    <w:rsid w:val="00255ECD"/>
    <w:rsid w:val="002560A1"/>
    <w:rsid w:val="002606A4"/>
    <w:rsid w:val="00261FE8"/>
    <w:rsid w:val="002623A3"/>
    <w:rsid w:val="00263771"/>
    <w:rsid w:val="00267BEE"/>
    <w:rsid w:val="00270D9B"/>
    <w:rsid w:val="00271A5F"/>
    <w:rsid w:val="00272016"/>
    <w:rsid w:val="00274650"/>
    <w:rsid w:val="00274C5E"/>
    <w:rsid w:val="002751E2"/>
    <w:rsid w:val="00275AE2"/>
    <w:rsid w:val="002773A4"/>
    <w:rsid w:val="00280A44"/>
    <w:rsid w:val="00280B55"/>
    <w:rsid w:val="0028109D"/>
    <w:rsid w:val="00281E8C"/>
    <w:rsid w:val="00281F8E"/>
    <w:rsid w:val="00286E0B"/>
    <w:rsid w:val="00287FE8"/>
    <w:rsid w:val="00293C2D"/>
    <w:rsid w:val="00294D53"/>
    <w:rsid w:val="002A329D"/>
    <w:rsid w:val="002A349C"/>
    <w:rsid w:val="002A6A73"/>
    <w:rsid w:val="002A75F8"/>
    <w:rsid w:val="002B0A7D"/>
    <w:rsid w:val="002B44A3"/>
    <w:rsid w:val="002B5DE0"/>
    <w:rsid w:val="002C0E64"/>
    <w:rsid w:val="002C1621"/>
    <w:rsid w:val="002C1CA7"/>
    <w:rsid w:val="002C1F23"/>
    <w:rsid w:val="002C362C"/>
    <w:rsid w:val="002C5C94"/>
    <w:rsid w:val="002D06F2"/>
    <w:rsid w:val="002D1984"/>
    <w:rsid w:val="002D31E9"/>
    <w:rsid w:val="002D6B7D"/>
    <w:rsid w:val="002E10CA"/>
    <w:rsid w:val="002E22E3"/>
    <w:rsid w:val="002E2979"/>
    <w:rsid w:val="002E6F54"/>
    <w:rsid w:val="002F12E3"/>
    <w:rsid w:val="002F2151"/>
    <w:rsid w:val="002F2E68"/>
    <w:rsid w:val="00300D46"/>
    <w:rsid w:val="0030148C"/>
    <w:rsid w:val="003023DC"/>
    <w:rsid w:val="00303A96"/>
    <w:rsid w:val="00310F06"/>
    <w:rsid w:val="003126AB"/>
    <w:rsid w:val="00315DC8"/>
    <w:rsid w:val="0031619A"/>
    <w:rsid w:val="0031670C"/>
    <w:rsid w:val="00316A25"/>
    <w:rsid w:val="003200CE"/>
    <w:rsid w:val="003212BB"/>
    <w:rsid w:val="00322FB9"/>
    <w:rsid w:val="00324B14"/>
    <w:rsid w:val="00330939"/>
    <w:rsid w:val="00332F61"/>
    <w:rsid w:val="00341318"/>
    <w:rsid w:val="0034244C"/>
    <w:rsid w:val="00343043"/>
    <w:rsid w:val="0034408F"/>
    <w:rsid w:val="00344710"/>
    <w:rsid w:val="00344740"/>
    <w:rsid w:val="00345C54"/>
    <w:rsid w:val="00345EE4"/>
    <w:rsid w:val="00346B10"/>
    <w:rsid w:val="00347841"/>
    <w:rsid w:val="0035235D"/>
    <w:rsid w:val="0035276A"/>
    <w:rsid w:val="0035299D"/>
    <w:rsid w:val="00352E4C"/>
    <w:rsid w:val="00355736"/>
    <w:rsid w:val="003565BD"/>
    <w:rsid w:val="00356635"/>
    <w:rsid w:val="003625AD"/>
    <w:rsid w:val="003647F2"/>
    <w:rsid w:val="003660BA"/>
    <w:rsid w:val="00370809"/>
    <w:rsid w:val="0037390A"/>
    <w:rsid w:val="00373C9B"/>
    <w:rsid w:val="003751AC"/>
    <w:rsid w:val="00375A9C"/>
    <w:rsid w:val="0037660B"/>
    <w:rsid w:val="00380E9A"/>
    <w:rsid w:val="003819C8"/>
    <w:rsid w:val="00381DF7"/>
    <w:rsid w:val="00383AF7"/>
    <w:rsid w:val="00384D39"/>
    <w:rsid w:val="003868C1"/>
    <w:rsid w:val="00390533"/>
    <w:rsid w:val="00390709"/>
    <w:rsid w:val="00392B50"/>
    <w:rsid w:val="003947FB"/>
    <w:rsid w:val="00394FBE"/>
    <w:rsid w:val="003973F5"/>
    <w:rsid w:val="00397EB6"/>
    <w:rsid w:val="003A33C7"/>
    <w:rsid w:val="003A79A3"/>
    <w:rsid w:val="003B0590"/>
    <w:rsid w:val="003B164A"/>
    <w:rsid w:val="003B2956"/>
    <w:rsid w:val="003B3531"/>
    <w:rsid w:val="003B38E8"/>
    <w:rsid w:val="003B4B48"/>
    <w:rsid w:val="003B4D48"/>
    <w:rsid w:val="003B5F86"/>
    <w:rsid w:val="003C3BF0"/>
    <w:rsid w:val="003C500D"/>
    <w:rsid w:val="003C5BE8"/>
    <w:rsid w:val="003D111B"/>
    <w:rsid w:val="003D1329"/>
    <w:rsid w:val="003D7BE1"/>
    <w:rsid w:val="003D7D8D"/>
    <w:rsid w:val="003E10FE"/>
    <w:rsid w:val="003E2F9E"/>
    <w:rsid w:val="003E430E"/>
    <w:rsid w:val="003E4BC6"/>
    <w:rsid w:val="004028DC"/>
    <w:rsid w:val="00403644"/>
    <w:rsid w:val="00404336"/>
    <w:rsid w:val="00406C36"/>
    <w:rsid w:val="0040754D"/>
    <w:rsid w:val="0041040A"/>
    <w:rsid w:val="00410B3E"/>
    <w:rsid w:val="00412BCC"/>
    <w:rsid w:val="00413884"/>
    <w:rsid w:val="00413AA5"/>
    <w:rsid w:val="004148BF"/>
    <w:rsid w:val="00416101"/>
    <w:rsid w:val="00422B45"/>
    <w:rsid w:val="00423D0B"/>
    <w:rsid w:val="004251F5"/>
    <w:rsid w:val="0042779E"/>
    <w:rsid w:val="004313C7"/>
    <w:rsid w:val="0043152B"/>
    <w:rsid w:val="00431894"/>
    <w:rsid w:val="00431B67"/>
    <w:rsid w:val="004354D0"/>
    <w:rsid w:val="00436445"/>
    <w:rsid w:val="0043715D"/>
    <w:rsid w:val="0044170E"/>
    <w:rsid w:val="00441E0C"/>
    <w:rsid w:val="0044414E"/>
    <w:rsid w:val="004541B1"/>
    <w:rsid w:val="00457259"/>
    <w:rsid w:val="00464043"/>
    <w:rsid w:val="00467040"/>
    <w:rsid w:val="004678D3"/>
    <w:rsid w:val="0047337A"/>
    <w:rsid w:val="00473591"/>
    <w:rsid w:val="00474D6C"/>
    <w:rsid w:val="00476514"/>
    <w:rsid w:val="00480431"/>
    <w:rsid w:val="004813C9"/>
    <w:rsid w:val="004840F2"/>
    <w:rsid w:val="00485502"/>
    <w:rsid w:val="00485F61"/>
    <w:rsid w:val="004865B0"/>
    <w:rsid w:val="004873FE"/>
    <w:rsid w:val="0049606D"/>
    <w:rsid w:val="00497401"/>
    <w:rsid w:val="004A005D"/>
    <w:rsid w:val="004A1ABE"/>
    <w:rsid w:val="004A7881"/>
    <w:rsid w:val="004A7F17"/>
    <w:rsid w:val="004B15E4"/>
    <w:rsid w:val="004B2135"/>
    <w:rsid w:val="004B2506"/>
    <w:rsid w:val="004B2F22"/>
    <w:rsid w:val="004B30A8"/>
    <w:rsid w:val="004B46D4"/>
    <w:rsid w:val="004C1BFB"/>
    <w:rsid w:val="004C4DD2"/>
    <w:rsid w:val="004D1FBC"/>
    <w:rsid w:val="004D2092"/>
    <w:rsid w:val="004D20B4"/>
    <w:rsid w:val="004D3049"/>
    <w:rsid w:val="004D7C98"/>
    <w:rsid w:val="004E0AE1"/>
    <w:rsid w:val="004E3497"/>
    <w:rsid w:val="004E3A44"/>
    <w:rsid w:val="004E4EA6"/>
    <w:rsid w:val="004E6376"/>
    <w:rsid w:val="004E65E4"/>
    <w:rsid w:val="004F07CD"/>
    <w:rsid w:val="004F0DAE"/>
    <w:rsid w:val="004F4B1D"/>
    <w:rsid w:val="004F55AA"/>
    <w:rsid w:val="005007B2"/>
    <w:rsid w:val="00501663"/>
    <w:rsid w:val="00501880"/>
    <w:rsid w:val="00506087"/>
    <w:rsid w:val="0050767B"/>
    <w:rsid w:val="00507C74"/>
    <w:rsid w:val="00512016"/>
    <w:rsid w:val="00513DC9"/>
    <w:rsid w:val="00514281"/>
    <w:rsid w:val="00515043"/>
    <w:rsid w:val="005204F7"/>
    <w:rsid w:val="005222DF"/>
    <w:rsid w:val="00523CCA"/>
    <w:rsid w:val="00524621"/>
    <w:rsid w:val="00526071"/>
    <w:rsid w:val="00527023"/>
    <w:rsid w:val="005270E4"/>
    <w:rsid w:val="00541208"/>
    <w:rsid w:val="00541626"/>
    <w:rsid w:val="00545196"/>
    <w:rsid w:val="005465FA"/>
    <w:rsid w:val="0055487F"/>
    <w:rsid w:val="00554B39"/>
    <w:rsid w:val="00554CBC"/>
    <w:rsid w:val="00554F6C"/>
    <w:rsid w:val="00557470"/>
    <w:rsid w:val="00557B17"/>
    <w:rsid w:val="005615ED"/>
    <w:rsid w:val="00562211"/>
    <w:rsid w:val="005627BD"/>
    <w:rsid w:val="00562B08"/>
    <w:rsid w:val="005630B5"/>
    <w:rsid w:val="0056418D"/>
    <w:rsid w:val="005674C6"/>
    <w:rsid w:val="0056753E"/>
    <w:rsid w:val="00570AF7"/>
    <w:rsid w:val="005723CE"/>
    <w:rsid w:val="00575B99"/>
    <w:rsid w:val="00581351"/>
    <w:rsid w:val="005836A6"/>
    <w:rsid w:val="00584D67"/>
    <w:rsid w:val="00584DE7"/>
    <w:rsid w:val="005854C7"/>
    <w:rsid w:val="00585941"/>
    <w:rsid w:val="00587F60"/>
    <w:rsid w:val="00590CCA"/>
    <w:rsid w:val="00591A44"/>
    <w:rsid w:val="00591E3F"/>
    <w:rsid w:val="0059291A"/>
    <w:rsid w:val="00594285"/>
    <w:rsid w:val="005956A2"/>
    <w:rsid w:val="005A4FAA"/>
    <w:rsid w:val="005A6299"/>
    <w:rsid w:val="005A6579"/>
    <w:rsid w:val="005B21B5"/>
    <w:rsid w:val="005B2602"/>
    <w:rsid w:val="005B786E"/>
    <w:rsid w:val="005C27C9"/>
    <w:rsid w:val="005C37E3"/>
    <w:rsid w:val="005D0B09"/>
    <w:rsid w:val="005D1772"/>
    <w:rsid w:val="005D4345"/>
    <w:rsid w:val="005E5A7D"/>
    <w:rsid w:val="005E6555"/>
    <w:rsid w:val="005E73C8"/>
    <w:rsid w:val="005F3BCA"/>
    <w:rsid w:val="005F76B9"/>
    <w:rsid w:val="005F7AC1"/>
    <w:rsid w:val="006026C5"/>
    <w:rsid w:val="00602F05"/>
    <w:rsid w:val="006037F7"/>
    <w:rsid w:val="006051D0"/>
    <w:rsid w:val="00605A18"/>
    <w:rsid w:val="0061110C"/>
    <w:rsid w:val="006115E8"/>
    <w:rsid w:val="00613520"/>
    <w:rsid w:val="00613EA7"/>
    <w:rsid w:val="00617245"/>
    <w:rsid w:val="006208E7"/>
    <w:rsid w:val="00624BC9"/>
    <w:rsid w:val="00627EFA"/>
    <w:rsid w:val="00630834"/>
    <w:rsid w:val="00630F3B"/>
    <w:rsid w:val="0063678B"/>
    <w:rsid w:val="00637D1B"/>
    <w:rsid w:val="0064596C"/>
    <w:rsid w:val="006508B8"/>
    <w:rsid w:val="00652206"/>
    <w:rsid w:val="006525CE"/>
    <w:rsid w:val="00652750"/>
    <w:rsid w:val="00656713"/>
    <w:rsid w:val="006576E1"/>
    <w:rsid w:val="00657D2B"/>
    <w:rsid w:val="00661A65"/>
    <w:rsid w:val="0066339F"/>
    <w:rsid w:val="00664FA0"/>
    <w:rsid w:val="006654F4"/>
    <w:rsid w:val="00665630"/>
    <w:rsid w:val="00667AB9"/>
    <w:rsid w:val="0067112E"/>
    <w:rsid w:val="006728FB"/>
    <w:rsid w:val="0067304E"/>
    <w:rsid w:val="006738C3"/>
    <w:rsid w:val="00674C23"/>
    <w:rsid w:val="006757D6"/>
    <w:rsid w:val="00676033"/>
    <w:rsid w:val="006779D2"/>
    <w:rsid w:val="00680620"/>
    <w:rsid w:val="0068092C"/>
    <w:rsid w:val="00683B00"/>
    <w:rsid w:val="00683F0C"/>
    <w:rsid w:val="0069147E"/>
    <w:rsid w:val="00693304"/>
    <w:rsid w:val="006939F2"/>
    <w:rsid w:val="006948BE"/>
    <w:rsid w:val="00694AAB"/>
    <w:rsid w:val="00695696"/>
    <w:rsid w:val="006972D2"/>
    <w:rsid w:val="006A1EF7"/>
    <w:rsid w:val="006A2AEF"/>
    <w:rsid w:val="006A749E"/>
    <w:rsid w:val="006B0F2E"/>
    <w:rsid w:val="006B3238"/>
    <w:rsid w:val="006B53DF"/>
    <w:rsid w:val="006C08FE"/>
    <w:rsid w:val="006C0FAF"/>
    <w:rsid w:val="006C1F47"/>
    <w:rsid w:val="006C23F7"/>
    <w:rsid w:val="006C634A"/>
    <w:rsid w:val="006C699E"/>
    <w:rsid w:val="006C73D2"/>
    <w:rsid w:val="006C7A74"/>
    <w:rsid w:val="006D0254"/>
    <w:rsid w:val="006D1203"/>
    <w:rsid w:val="006D1D09"/>
    <w:rsid w:val="006D64E5"/>
    <w:rsid w:val="006D78E6"/>
    <w:rsid w:val="006E20C6"/>
    <w:rsid w:val="006E46CB"/>
    <w:rsid w:val="006E513E"/>
    <w:rsid w:val="006F4609"/>
    <w:rsid w:val="006F744C"/>
    <w:rsid w:val="0070019B"/>
    <w:rsid w:val="0070428D"/>
    <w:rsid w:val="0070601A"/>
    <w:rsid w:val="00710303"/>
    <w:rsid w:val="0071431A"/>
    <w:rsid w:val="00722653"/>
    <w:rsid w:val="00727301"/>
    <w:rsid w:val="007279D3"/>
    <w:rsid w:val="00732D1A"/>
    <w:rsid w:val="0073424E"/>
    <w:rsid w:val="00734A47"/>
    <w:rsid w:val="0073625A"/>
    <w:rsid w:val="0073758E"/>
    <w:rsid w:val="00740190"/>
    <w:rsid w:val="00741582"/>
    <w:rsid w:val="007416F8"/>
    <w:rsid w:val="0074308E"/>
    <w:rsid w:val="007438FB"/>
    <w:rsid w:val="00743EBB"/>
    <w:rsid w:val="00745700"/>
    <w:rsid w:val="00745B3B"/>
    <w:rsid w:val="00752F0F"/>
    <w:rsid w:val="00755791"/>
    <w:rsid w:val="007609B8"/>
    <w:rsid w:val="00761059"/>
    <w:rsid w:val="0076278F"/>
    <w:rsid w:val="0076360B"/>
    <w:rsid w:val="00766E62"/>
    <w:rsid w:val="00767443"/>
    <w:rsid w:val="007743E7"/>
    <w:rsid w:val="00775301"/>
    <w:rsid w:val="00777D51"/>
    <w:rsid w:val="0078167A"/>
    <w:rsid w:val="007831F5"/>
    <w:rsid w:val="00784435"/>
    <w:rsid w:val="00785A42"/>
    <w:rsid w:val="0078638E"/>
    <w:rsid w:val="00787045"/>
    <w:rsid w:val="00790209"/>
    <w:rsid w:val="00790527"/>
    <w:rsid w:val="00790ABB"/>
    <w:rsid w:val="007916A9"/>
    <w:rsid w:val="0079365D"/>
    <w:rsid w:val="00793C0B"/>
    <w:rsid w:val="0079538F"/>
    <w:rsid w:val="00796997"/>
    <w:rsid w:val="007A1861"/>
    <w:rsid w:val="007A197C"/>
    <w:rsid w:val="007A296A"/>
    <w:rsid w:val="007A2ECF"/>
    <w:rsid w:val="007A3898"/>
    <w:rsid w:val="007A401F"/>
    <w:rsid w:val="007A5D2A"/>
    <w:rsid w:val="007A60A0"/>
    <w:rsid w:val="007A6660"/>
    <w:rsid w:val="007B140D"/>
    <w:rsid w:val="007B1C15"/>
    <w:rsid w:val="007B3AA7"/>
    <w:rsid w:val="007B776B"/>
    <w:rsid w:val="007B79E2"/>
    <w:rsid w:val="007C243E"/>
    <w:rsid w:val="007C5A15"/>
    <w:rsid w:val="007C5C47"/>
    <w:rsid w:val="007C6FC2"/>
    <w:rsid w:val="007C7A1F"/>
    <w:rsid w:val="007C7B56"/>
    <w:rsid w:val="007D13DA"/>
    <w:rsid w:val="007D13FA"/>
    <w:rsid w:val="007D18AB"/>
    <w:rsid w:val="007D1C2C"/>
    <w:rsid w:val="007D1CD1"/>
    <w:rsid w:val="007D3BE1"/>
    <w:rsid w:val="007D52FD"/>
    <w:rsid w:val="007D7706"/>
    <w:rsid w:val="007E1A4D"/>
    <w:rsid w:val="007E271C"/>
    <w:rsid w:val="007E3B18"/>
    <w:rsid w:val="007E5A3C"/>
    <w:rsid w:val="007F336E"/>
    <w:rsid w:val="007F52BA"/>
    <w:rsid w:val="007F5CEA"/>
    <w:rsid w:val="007F6AC7"/>
    <w:rsid w:val="007F7BD4"/>
    <w:rsid w:val="00800D77"/>
    <w:rsid w:val="008017B5"/>
    <w:rsid w:val="00801E90"/>
    <w:rsid w:val="00802EFB"/>
    <w:rsid w:val="00803C5A"/>
    <w:rsid w:val="00804DED"/>
    <w:rsid w:val="00806E1F"/>
    <w:rsid w:val="008071F0"/>
    <w:rsid w:val="00810051"/>
    <w:rsid w:val="00812339"/>
    <w:rsid w:val="00812882"/>
    <w:rsid w:val="008131DF"/>
    <w:rsid w:val="008141FC"/>
    <w:rsid w:val="00814E15"/>
    <w:rsid w:val="00816991"/>
    <w:rsid w:val="008177C4"/>
    <w:rsid w:val="00817936"/>
    <w:rsid w:val="00820A63"/>
    <w:rsid w:val="008215D4"/>
    <w:rsid w:val="00821BD8"/>
    <w:rsid w:val="00823AC9"/>
    <w:rsid w:val="00824DEA"/>
    <w:rsid w:val="008302DD"/>
    <w:rsid w:val="00830FF4"/>
    <w:rsid w:val="008341F2"/>
    <w:rsid w:val="008356C1"/>
    <w:rsid w:val="00836B4C"/>
    <w:rsid w:val="00836DF1"/>
    <w:rsid w:val="00840794"/>
    <w:rsid w:val="00842C1D"/>
    <w:rsid w:val="00844D35"/>
    <w:rsid w:val="00854588"/>
    <w:rsid w:val="00854755"/>
    <w:rsid w:val="008559E4"/>
    <w:rsid w:val="0086221E"/>
    <w:rsid w:val="00867636"/>
    <w:rsid w:val="00867D85"/>
    <w:rsid w:val="00867F05"/>
    <w:rsid w:val="008713E5"/>
    <w:rsid w:val="00871CBD"/>
    <w:rsid w:val="008720B7"/>
    <w:rsid w:val="00872EF1"/>
    <w:rsid w:val="00873447"/>
    <w:rsid w:val="008747F0"/>
    <w:rsid w:val="00874E46"/>
    <w:rsid w:val="00875DAF"/>
    <w:rsid w:val="00876042"/>
    <w:rsid w:val="00876A3B"/>
    <w:rsid w:val="00880A73"/>
    <w:rsid w:val="00881B56"/>
    <w:rsid w:val="008840DD"/>
    <w:rsid w:val="0088439B"/>
    <w:rsid w:val="00884A5C"/>
    <w:rsid w:val="00886DCD"/>
    <w:rsid w:val="008909F1"/>
    <w:rsid w:val="0089232E"/>
    <w:rsid w:val="00895BAB"/>
    <w:rsid w:val="00896061"/>
    <w:rsid w:val="0089629D"/>
    <w:rsid w:val="008970F7"/>
    <w:rsid w:val="008B1A04"/>
    <w:rsid w:val="008B42E6"/>
    <w:rsid w:val="008B67E4"/>
    <w:rsid w:val="008B7672"/>
    <w:rsid w:val="008B7F09"/>
    <w:rsid w:val="008C12C1"/>
    <w:rsid w:val="008C1BD9"/>
    <w:rsid w:val="008C1D75"/>
    <w:rsid w:val="008C629B"/>
    <w:rsid w:val="008C6E3A"/>
    <w:rsid w:val="008D1092"/>
    <w:rsid w:val="008D380C"/>
    <w:rsid w:val="008E0AA2"/>
    <w:rsid w:val="008E2EB7"/>
    <w:rsid w:val="008E39B6"/>
    <w:rsid w:val="008E6BC6"/>
    <w:rsid w:val="008E6CB8"/>
    <w:rsid w:val="008E6E8F"/>
    <w:rsid w:val="008F11E7"/>
    <w:rsid w:val="008F3CE1"/>
    <w:rsid w:val="008F452E"/>
    <w:rsid w:val="008F6179"/>
    <w:rsid w:val="009003B3"/>
    <w:rsid w:val="009027A0"/>
    <w:rsid w:val="0090511A"/>
    <w:rsid w:val="009055C4"/>
    <w:rsid w:val="00905759"/>
    <w:rsid w:val="00906950"/>
    <w:rsid w:val="00911439"/>
    <w:rsid w:val="0091166D"/>
    <w:rsid w:val="009152BB"/>
    <w:rsid w:val="00915B72"/>
    <w:rsid w:val="00920F8A"/>
    <w:rsid w:val="00921FAC"/>
    <w:rsid w:val="00924663"/>
    <w:rsid w:val="0092578F"/>
    <w:rsid w:val="00930540"/>
    <w:rsid w:val="0093139E"/>
    <w:rsid w:val="00932969"/>
    <w:rsid w:val="00936334"/>
    <w:rsid w:val="00943799"/>
    <w:rsid w:val="00946AF3"/>
    <w:rsid w:val="00950DA6"/>
    <w:rsid w:val="00952656"/>
    <w:rsid w:val="009547EA"/>
    <w:rsid w:val="00964166"/>
    <w:rsid w:val="009654D1"/>
    <w:rsid w:val="009661CF"/>
    <w:rsid w:val="00971F73"/>
    <w:rsid w:val="009728ED"/>
    <w:rsid w:val="009733CE"/>
    <w:rsid w:val="009747EF"/>
    <w:rsid w:val="00975A94"/>
    <w:rsid w:val="00983C66"/>
    <w:rsid w:val="00986A47"/>
    <w:rsid w:val="00986EB2"/>
    <w:rsid w:val="009954FF"/>
    <w:rsid w:val="00997CB1"/>
    <w:rsid w:val="009A1803"/>
    <w:rsid w:val="009A3050"/>
    <w:rsid w:val="009A56D2"/>
    <w:rsid w:val="009A5730"/>
    <w:rsid w:val="009B17B1"/>
    <w:rsid w:val="009B322A"/>
    <w:rsid w:val="009B4DB5"/>
    <w:rsid w:val="009B7454"/>
    <w:rsid w:val="009C1CB9"/>
    <w:rsid w:val="009C1DDA"/>
    <w:rsid w:val="009C3BE1"/>
    <w:rsid w:val="009C623E"/>
    <w:rsid w:val="009C67C8"/>
    <w:rsid w:val="009C67E0"/>
    <w:rsid w:val="009C7076"/>
    <w:rsid w:val="009C7655"/>
    <w:rsid w:val="009D13A4"/>
    <w:rsid w:val="009D4A1C"/>
    <w:rsid w:val="009D5B07"/>
    <w:rsid w:val="009E00B3"/>
    <w:rsid w:val="009E04D7"/>
    <w:rsid w:val="009E0524"/>
    <w:rsid w:val="009E0E74"/>
    <w:rsid w:val="009E4D8E"/>
    <w:rsid w:val="009E509F"/>
    <w:rsid w:val="009E64FD"/>
    <w:rsid w:val="009E715C"/>
    <w:rsid w:val="009E7BA5"/>
    <w:rsid w:val="009E7F30"/>
    <w:rsid w:val="009F0770"/>
    <w:rsid w:val="009F47ED"/>
    <w:rsid w:val="009F6BF5"/>
    <w:rsid w:val="009F732D"/>
    <w:rsid w:val="009F7792"/>
    <w:rsid w:val="00A0065F"/>
    <w:rsid w:val="00A04FF4"/>
    <w:rsid w:val="00A05E74"/>
    <w:rsid w:val="00A05FE1"/>
    <w:rsid w:val="00A06626"/>
    <w:rsid w:val="00A07861"/>
    <w:rsid w:val="00A110DE"/>
    <w:rsid w:val="00A1121C"/>
    <w:rsid w:val="00A11FA6"/>
    <w:rsid w:val="00A15B6A"/>
    <w:rsid w:val="00A163D2"/>
    <w:rsid w:val="00A17E35"/>
    <w:rsid w:val="00A22815"/>
    <w:rsid w:val="00A23358"/>
    <w:rsid w:val="00A236EF"/>
    <w:rsid w:val="00A23A07"/>
    <w:rsid w:val="00A247E9"/>
    <w:rsid w:val="00A2737D"/>
    <w:rsid w:val="00A2740D"/>
    <w:rsid w:val="00A278CD"/>
    <w:rsid w:val="00A345AC"/>
    <w:rsid w:val="00A43397"/>
    <w:rsid w:val="00A455A2"/>
    <w:rsid w:val="00A4723F"/>
    <w:rsid w:val="00A47736"/>
    <w:rsid w:val="00A50C41"/>
    <w:rsid w:val="00A518E1"/>
    <w:rsid w:val="00A5346D"/>
    <w:rsid w:val="00A55FCC"/>
    <w:rsid w:val="00A6099F"/>
    <w:rsid w:val="00A67719"/>
    <w:rsid w:val="00A704F2"/>
    <w:rsid w:val="00A70C7A"/>
    <w:rsid w:val="00A740AF"/>
    <w:rsid w:val="00A77746"/>
    <w:rsid w:val="00A80E24"/>
    <w:rsid w:val="00A810A1"/>
    <w:rsid w:val="00A8216F"/>
    <w:rsid w:val="00A83979"/>
    <w:rsid w:val="00A84C1E"/>
    <w:rsid w:val="00A84E94"/>
    <w:rsid w:val="00A86A3B"/>
    <w:rsid w:val="00A8746D"/>
    <w:rsid w:val="00A9033E"/>
    <w:rsid w:val="00A935DE"/>
    <w:rsid w:val="00A94652"/>
    <w:rsid w:val="00A953B5"/>
    <w:rsid w:val="00A95580"/>
    <w:rsid w:val="00A95FE6"/>
    <w:rsid w:val="00A961D4"/>
    <w:rsid w:val="00AA0A2E"/>
    <w:rsid w:val="00AA233B"/>
    <w:rsid w:val="00AA35C4"/>
    <w:rsid w:val="00AA7FF3"/>
    <w:rsid w:val="00AB0D24"/>
    <w:rsid w:val="00AB11F7"/>
    <w:rsid w:val="00AB18C7"/>
    <w:rsid w:val="00AB387A"/>
    <w:rsid w:val="00AB4106"/>
    <w:rsid w:val="00AB5C3D"/>
    <w:rsid w:val="00AB60B2"/>
    <w:rsid w:val="00AB753F"/>
    <w:rsid w:val="00AC3875"/>
    <w:rsid w:val="00AC70C5"/>
    <w:rsid w:val="00AD0F43"/>
    <w:rsid w:val="00AD1D76"/>
    <w:rsid w:val="00AD288C"/>
    <w:rsid w:val="00AD53D5"/>
    <w:rsid w:val="00AE324A"/>
    <w:rsid w:val="00AE367C"/>
    <w:rsid w:val="00AE3CC0"/>
    <w:rsid w:val="00AE786D"/>
    <w:rsid w:val="00AF2D7D"/>
    <w:rsid w:val="00AF3B12"/>
    <w:rsid w:val="00AF555A"/>
    <w:rsid w:val="00AF758D"/>
    <w:rsid w:val="00B00BC1"/>
    <w:rsid w:val="00B00EC1"/>
    <w:rsid w:val="00B0151B"/>
    <w:rsid w:val="00B04F49"/>
    <w:rsid w:val="00B07D87"/>
    <w:rsid w:val="00B17E26"/>
    <w:rsid w:val="00B20B05"/>
    <w:rsid w:val="00B217E6"/>
    <w:rsid w:val="00B22031"/>
    <w:rsid w:val="00B22C14"/>
    <w:rsid w:val="00B23E26"/>
    <w:rsid w:val="00B30E56"/>
    <w:rsid w:val="00B31C32"/>
    <w:rsid w:val="00B337D1"/>
    <w:rsid w:val="00B33910"/>
    <w:rsid w:val="00B37E99"/>
    <w:rsid w:val="00B45286"/>
    <w:rsid w:val="00B45A0D"/>
    <w:rsid w:val="00B46D8A"/>
    <w:rsid w:val="00B47035"/>
    <w:rsid w:val="00B5185C"/>
    <w:rsid w:val="00B55E90"/>
    <w:rsid w:val="00B57C62"/>
    <w:rsid w:val="00B61AF2"/>
    <w:rsid w:val="00B6319F"/>
    <w:rsid w:val="00B631A3"/>
    <w:rsid w:val="00B631DB"/>
    <w:rsid w:val="00B6357B"/>
    <w:rsid w:val="00B65BE7"/>
    <w:rsid w:val="00B66FE6"/>
    <w:rsid w:val="00B67986"/>
    <w:rsid w:val="00B70B2C"/>
    <w:rsid w:val="00B71257"/>
    <w:rsid w:val="00B715FE"/>
    <w:rsid w:val="00B732A7"/>
    <w:rsid w:val="00B732B1"/>
    <w:rsid w:val="00B74DE4"/>
    <w:rsid w:val="00B74F0F"/>
    <w:rsid w:val="00B7596C"/>
    <w:rsid w:val="00B7656C"/>
    <w:rsid w:val="00B7679A"/>
    <w:rsid w:val="00B76E47"/>
    <w:rsid w:val="00B803A6"/>
    <w:rsid w:val="00B839DC"/>
    <w:rsid w:val="00B847DF"/>
    <w:rsid w:val="00B84B55"/>
    <w:rsid w:val="00B85DBE"/>
    <w:rsid w:val="00B877DF"/>
    <w:rsid w:val="00B91043"/>
    <w:rsid w:val="00B939A5"/>
    <w:rsid w:val="00B93D77"/>
    <w:rsid w:val="00B941BD"/>
    <w:rsid w:val="00B9722E"/>
    <w:rsid w:val="00BA1B9A"/>
    <w:rsid w:val="00BA22D2"/>
    <w:rsid w:val="00BA3EF6"/>
    <w:rsid w:val="00BA6C54"/>
    <w:rsid w:val="00BB15CA"/>
    <w:rsid w:val="00BB354C"/>
    <w:rsid w:val="00BB5E4A"/>
    <w:rsid w:val="00BB633D"/>
    <w:rsid w:val="00BB69BC"/>
    <w:rsid w:val="00BB7E9E"/>
    <w:rsid w:val="00BB7F20"/>
    <w:rsid w:val="00BC3D97"/>
    <w:rsid w:val="00BC552E"/>
    <w:rsid w:val="00BC620B"/>
    <w:rsid w:val="00BD04A4"/>
    <w:rsid w:val="00BD065B"/>
    <w:rsid w:val="00BD46C3"/>
    <w:rsid w:val="00BD5625"/>
    <w:rsid w:val="00BD5D8C"/>
    <w:rsid w:val="00BE03D1"/>
    <w:rsid w:val="00BE04EC"/>
    <w:rsid w:val="00BE072D"/>
    <w:rsid w:val="00BE0FD7"/>
    <w:rsid w:val="00BE310F"/>
    <w:rsid w:val="00BE3620"/>
    <w:rsid w:val="00BE6BEE"/>
    <w:rsid w:val="00BF026A"/>
    <w:rsid w:val="00BF06EB"/>
    <w:rsid w:val="00BF599B"/>
    <w:rsid w:val="00BF6559"/>
    <w:rsid w:val="00BF7028"/>
    <w:rsid w:val="00BF7E0D"/>
    <w:rsid w:val="00C0020D"/>
    <w:rsid w:val="00C05DBD"/>
    <w:rsid w:val="00C0687C"/>
    <w:rsid w:val="00C071C4"/>
    <w:rsid w:val="00C1009C"/>
    <w:rsid w:val="00C10F16"/>
    <w:rsid w:val="00C11C59"/>
    <w:rsid w:val="00C12E31"/>
    <w:rsid w:val="00C17084"/>
    <w:rsid w:val="00C21B37"/>
    <w:rsid w:val="00C2264C"/>
    <w:rsid w:val="00C22A8C"/>
    <w:rsid w:val="00C24969"/>
    <w:rsid w:val="00C24C06"/>
    <w:rsid w:val="00C25DD4"/>
    <w:rsid w:val="00C26D21"/>
    <w:rsid w:val="00C26E8F"/>
    <w:rsid w:val="00C30D0D"/>
    <w:rsid w:val="00C319C5"/>
    <w:rsid w:val="00C36527"/>
    <w:rsid w:val="00C3711A"/>
    <w:rsid w:val="00C41E72"/>
    <w:rsid w:val="00C4321F"/>
    <w:rsid w:val="00C448AF"/>
    <w:rsid w:val="00C55586"/>
    <w:rsid w:val="00C568C0"/>
    <w:rsid w:val="00C60B61"/>
    <w:rsid w:val="00C60ED0"/>
    <w:rsid w:val="00C61AFF"/>
    <w:rsid w:val="00C62698"/>
    <w:rsid w:val="00C64B40"/>
    <w:rsid w:val="00C678F2"/>
    <w:rsid w:val="00C701BA"/>
    <w:rsid w:val="00C71030"/>
    <w:rsid w:val="00C734EC"/>
    <w:rsid w:val="00C748C1"/>
    <w:rsid w:val="00C752A7"/>
    <w:rsid w:val="00C75BD5"/>
    <w:rsid w:val="00C815E6"/>
    <w:rsid w:val="00C81A7F"/>
    <w:rsid w:val="00C8433B"/>
    <w:rsid w:val="00C87565"/>
    <w:rsid w:val="00C87D14"/>
    <w:rsid w:val="00C87F8A"/>
    <w:rsid w:val="00C95C2C"/>
    <w:rsid w:val="00C96D78"/>
    <w:rsid w:val="00CA0ABB"/>
    <w:rsid w:val="00CA408E"/>
    <w:rsid w:val="00CA5DAB"/>
    <w:rsid w:val="00CB13DC"/>
    <w:rsid w:val="00CB34E7"/>
    <w:rsid w:val="00CB5593"/>
    <w:rsid w:val="00CC28E4"/>
    <w:rsid w:val="00CC4312"/>
    <w:rsid w:val="00CC518D"/>
    <w:rsid w:val="00CC550F"/>
    <w:rsid w:val="00CC5F02"/>
    <w:rsid w:val="00CC69DE"/>
    <w:rsid w:val="00CC6AD3"/>
    <w:rsid w:val="00CD2303"/>
    <w:rsid w:val="00CD4932"/>
    <w:rsid w:val="00CD4DCB"/>
    <w:rsid w:val="00CD6F36"/>
    <w:rsid w:val="00CE505E"/>
    <w:rsid w:val="00CE6533"/>
    <w:rsid w:val="00CF03C5"/>
    <w:rsid w:val="00CF3BD4"/>
    <w:rsid w:val="00D0195C"/>
    <w:rsid w:val="00D01982"/>
    <w:rsid w:val="00D042BA"/>
    <w:rsid w:val="00D04512"/>
    <w:rsid w:val="00D0569A"/>
    <w:rsid w:val="00D10827"/>
    <w:rsid w:val="00D119C0"/>
    <w:rsid w:val="00D12682"/>
    <w:rsid w:val="00D1346B"/>
    <w:rsid w:val="00D15295"/>
    <w:rsid w:val="00D15588"/>
    <w:rsid w:val="00D161A9"/>
    <w:rsid w:val="00D1635F"/>
    <w:rsid w:val="00D2142E"/>
    <w:rsid w:val="00D307F5"/>
    <w:rsid w:val="00D32F35"/>
    <w:rsid w:val="00D33BFF"/>
    <w:rsid w:val="00D343DE"/>
    <w:rsid w:val="00D3492E"/>
    <w:rsid w:val="00D356E6"/>
    <w:rsid w:val="00D358A4"/>
    <w:rsid w:val="00D362F5"/>
    <w:rsid w:val="00D365AF"/>
    <w:rsid w:val="00D36EF9"/>
    <w:rsid w:val="00D3701D"/>
    <w:rsid w:val="00D40338"/>
    <w:rsid w:val="00D40731"/>
    <w:rsid w:val="00D418EE"/>
    <w:rsid w:val="00D41D30"/>
    <w:rsid w:val="00D4308A"/>
    <w:rsid w:val="00D4668C"/>
    <w:rsid w:val="00D50577"/>
    <w:rsid w:val="00D51A64"/>
    <w:rsid w:val="00D51C9E"/>
    <w:rsid w:val="00D52B63"/>
    <w:rsid w:val="00D52CFB"/>
    <w:rsid w:val="00D52ECD"/>
    <w:rsid w:val="00D537C1"/>
    <w:rsid w:val="00D5684A"/>
    <w:rsid w:val="00D60E64"/>
    <w:rsid w:val="00D64D01"/>
    <w:rsid w:val="00D64FAD"/>
    <w:rsid w:val="00D6671C"/>
    <w:rsid w:val="00D70117"/>
    <w:rsid w:val="00D71B24"/>
    <w:rsid w:val="00D72487"/>
    <w:rsid w:val="00D738E1"/>
    <w:rsid w:val="00D758E7"/>
    <w:rsid w:val="00D75B3F"/>
    <w:rsid w:val="00D772C9"/>
    <w:rsid w:val="00D7754D"/>
    <w:rsid w:val="00D803B7"/>
    <w:rsid w:val="00D818C9"/>
    <w:rsid w:val="00D90A16"/>
    <w:rsid w:val="00D91619"/>
    <w:rsid w:val="00D943D2"/>
    <w:rsid w:val="00D95B50"/>
    <w:rsid w:val="00DA394A"/>
    <w:rsid w:val="00DA599D"/>
    <w:rsid w:val="00DA6A81"/>
    <w:rsid w:val="00DB018A"/>
    <w:rsid w:val="00DB3BC8"/>
    <w:rsid w:val="00DB41F1"/>
    <w:rsid w:val="00DC0885"/>
    <w:rsid w:val="00DC426C"/>
    <w:rsid w:val="00DC4F20"/>
    <w:rsid w:val="00DC5941"/>
    <w:rsid w:val="00DC5CA8"/>
    <w:rsid w:val="00DC602F"/>
    <w:rsid w:val="00DD37D6"/>
    <w:rsid w:val="00DD4384"/>
    <w:rsid w:val="00DD4854"/>
    <w:rsid w:val="00DD4A70"/>
    <w:rsid w:val="00DD7C24"/>
    <w:rsid w:val="00DE0EF8"/>
    <w:rsid w:val="00DE1A95"/>
    <w:rsid w:val="00DE28C4"/>
    <w:rsid w:val="00DE297A"/>
    <w:rsid w:val="00DE2D4D"/>
    <w:rsid w:val="00DE2EEE"/>
    <w:rsid w:val="00DE4976"/>
    <w:rsid w:val="00DE5DC5"/>
    <w:rsid w:val="00DE6789"/>
    <w:rsid w:val="00DE6EB0"/>
    <w:rsid w:val="00DE76AA"/>
    <w:rsid w:val="00DE7C1E"/>
    <w:rsid w:val="00DE7E2B"/>
    <w:rsid w:val="00DF06CC"/>
    <w:rsid w:val="00DF1783"/>
    <w:rsid w:val="00DF7ABE"/>
    <w:rsid w:val="00DF7EFC"/>
    <w:rsid w:val="00E020CF"/>
    <w:rsid w:val="00E026DA"/>
    <w:rsid w:val="00E03285"/>
    <w:rsid w:val="00E06713"/>
    <w:rsid w:val="00E0695E"/>
    <w:rsid w:val="00E12400"/>
    <w:rsid w:val="00E13756"/>
    <w:rsid w:val="00E13BF9"/>
    <w:rsid w:val="00E149D6"/>
    <w:rsid w:val="00E15AD5"/>
    <w:rsid w:val="00E17852"/>
    <w:rsid w:val="00E21A27"/>
    <w:rsid w:val="00E21E9E"/>
    <w:rsid w:val="00E22DAB"/>
    <w:rsid w:val="00E23953"/>
    <w:rsid w:val="00E24FA5"/>
    <w:rsid w:val="00E25422"/>
    <w:rsid w:val="00E261FE"/>
    <w:rsid w:val="00E262A6"/>
    <w:rsid w:val="00E3172E"/>
    <w:rsid w:val="00E338D9"/>
    <w:rsid w:val="00E33CF6"/>
    <w:rsid w:val="00E33D18"/>
    <w:rsid w:val="00E3584A"/>
    <w:rsid w:val="00E35F47"/>
    <w:rsid w:val="00E3759E"/>
    <w:rsid w:val="00E42DBF"/>
    <w:rsid w:val="00E42F3C"/>
    <w:rsid w:val="00E45BB0"/>
    <w:rsid w:val="00E46466"/>
    <w:rsid w:val="00E478FC"/>
    <w:rsid w:val="00E47AEC"/>
    <w:rsid w:val="00E528F4"/>
    <w:rsid w:val="00E564B1"/>
    <w:rsid w:val="00E5754C"/>
    <w:rsid w:val="00E601D6"/>
    <w:rsid w:val="00E62560"/>
    <w:rsid w:val="00E62B07"/>
    <w:rsid w:val="00E633A7"/>
    <w:rsid w:val="00E6621B"/>
    <w:rsid w:val="00E67B36"/>
    <w:rsid w:val="00E67E71"/>
    <w:rsid w:val="00E704BC"/>
    <w:rsid w:val="00E742E5"/>
    <w:rsid w:val="00E7579E"/>
    <w:rsid w:val="00E76BE0"/>
    <w:rsid w:val="00E77C79"/>
    <w:rsid w:val="00E8006C"/>
    <w:rsid w:val="00E82E66"/>
    <w:rsid w:val="00E84A8C"/>
    <w:rsid w:val="00E858E0"/>
    <w:rsid w:val="00E85A7C"/>
    <w:rsid w:val="00E85FC2"/>
    <w:rsid w:val="00E86163"/>
    <w:rsid w:val="00E86408"/>
    <w:rsid w:val="00E9080E"/>
    <w:rsid w:val="00E918C3"/>
    <w:rsid w:val="00E942B2"/>
    <w:rsid w:val="00E94560"/>
    <w:rsid w:val="00E94F06"/>
    <w:rsid w:val="00E95013"/>
    <w:rsid w:val="00E95AB7"/>
    <w:rsid w:val="00E95FF1"/>
    <w:rsid w:val="00E96068"/>
    <w:rsid w:val="00E978C6"/>
    <w:rsid w:val="00EA12F0"/>
    <w:rsid w:val="00EA2274"/>
    <w:rsid w:val="00EA24D4"/>
    <w:rsid w:val="00EA3C77"/>
    <w:rsid w:val="00EA3F7C"/>
    <w:rsid w:val="00EA5AD5"/>
    <w:rsid w:val="00EA5EE5"/>
    <w:rsid w:val="00EA63B5"/>
    <w:rsid w:val="00EB5B24"/>
    <w:rsid w:val="00EB6F01"/>
    <w:rsid w:val="00EC0B1B"/>
    <w:rsid w:val="00EC25BC"/>
    <w:rsid w:val="00EC25E6"/>
    <w:rsid w:val="00EC473D"/>
    <w:rsid w:val="00EC526D"/>
    <w:rsid w:val="00ED0C11"/>
    <w:rsid w:val="00ED35D8"/>
    <w:rsid w:val="00ED4499"/>
    <w:rsid w:val="00ED4C7B"/>
    <w:rsid w:val="00ED79E1"/>
    <w:rsid w:val="00EE0832"/>
    <w:rsid w:val="00EE2222"/>
    <w:rsid w:val="00EE28D3"/>
    <w:rsid w:val="00EF1A2A"/>
    <w:rsid w:val="00EF3A1A"/>
    <w:rsid w:val="00F0337E"/>
    <w:rsid w:val="00F05714"/>
    <w:rsid w:val="00F061E4"/>
    <w:rsid w:val="00F07C0E"/>
    <w:rsid w:val="00F11007"/>
    <w:rsid w:val="00F136B5"/>
    <w:rsid w:val="00F2046A"/>
    <w:rsid w:val="00F22349"/>
    <w:rsid w:val="00F226F7"/>
    <w:rsid w:val="00F25015"/>
    <w:rsid w:val="00F25E1D"/>
    <w:rsid w:val="00F26B45"/>
    <w:rsid w:val="00F27869"/>
    <w:rsid w:val="00F3296F"/>
    <w:rsid w:val="00F32C3F"/>
    <w:rsid w:val="00F33168"/>
    <w:rsid w:val="00F37DE8"/>
    <w:rsid w:val="00F41925"/>
    <w:rsid w:val="00F435AA"/>
    <w:rsid w:val="00F45982"/>
    <w:rsid w:val="00F46726"/>
    <w:rsid w:val="00F47EA4"/>
    <w:rsid w:val="00F5018E"/>
    <w:rsid w:val="00F55639"/>
    <w:rsid w:val="00F56DF9"/>
    <w:rsid w:val="00F63E6A"/>
    <w:rsid w:val="00F65076"/>
    <w:rsid w:val="00F65351"/>
    <w:rsid w:val="00F66BE6"/>
    <w:rsid w:val="00F67264"/>
    <w:rsid w:val="00F67F29"/>
    <w:rsid w:val="00F733EC"/>
    <w:rsid w:val="00F7349F"/>
    <w:rsid w:val="00F74F6B"/>
    <w:rsid w:val="00F80AC7"/>
    <w:rsid w:val="00F80DEC"/>
    <w:rsid w:val="00F83367"/>
    <w:rsid w:val="00F83A17"/>
    <w:rsid w:val="00F83C84"/>
    <w:rsid w:val="00F85550"/>
    <w:rsid w:val="00F85A4B"/>
    <w:rsid w:val="00F85F24"/>
    <w:rsid w:val="00F876FF"/>
    <w:rsid w:val="00F90F30"/>
    <w:rsid w:val="00F93932"/>
    <w:rsid w:val="00F93FE0"/>
    <w:rsid w:val="00F95100"/>
    <w:rsid w:val="00F964A9"/>
    <w:rsid w:val="00F972E3"/>
    <w:rsid w:val="00F973D1"/>
    <w:rsid w:val="00FA0EED"/>
    <w:rsid w:val="00FA1844"/>
    <w:rsid w:val="00FA2EEE"/>
    <w:rsid w:val="00FA3EC4"/>
    <w:rsid w:val="00FA75DC"/>
    <w:rsid w:val="00FB632E"/>
    <w:rsid w:val="00FB6A6E"/>
    <w:rsid w:val="00FB6E1C"/>
    <w:rsid w:val="00FB7832"/>
    <w:rsid w:val="00FC02A1"/>
    <w:rsid w:val="00FC0670"/>
    <w:rsid w:val="00FC1777"/>
    <w:rsid w:val="00FC2044"/>
    <w:rsid w:val="00FC2FE8"/>
    <w:rsid w:val="00FC4671"/>
    <w:rsid w:val="00FC5513"/>
    <w:rsid w:val="00FD2909"/>
    <w:rsid w:val="00FD3176"/>
    <w:rsid w:val="00FD4BD3"/>
    <w:rsid w:val="00FD5B3A"/>
    <w:rsid w:val="00FD6183"/>
    <w:rsid w:val="00FD6C55"/>
    <w:rsid w:val="00FE2BC3"/>
    <w:rsid w:val="00FE4333"/>
    <w:rsid w:val="00FF08A8"/>
    <w:rsid w:val="00FF1883"/>
    <w:rsid w:val="00FF1B8A"/>
    <w:rsid w:val="00FF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E03A46-58F4-486D-B5B5-4983C844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84E9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80"/>
      <w:u w:val="single"/>
    </w:rPr>
  </w:style>
  <w:style w:type="character" w:customStyle="1" w:styleId="a4">
    <w:name w:val="Основной текст_"/>
    <w:basedOn w:val="a0"/>
    <w:link w:val="17"/>
    <w:rPr>
      <w:rFonts w:ascii="Times New Roman" w:eastAsia="Times New Roman" w:hAnsi="Times New Roman" w:cs="Times New Roman"/>
      <w:b w:val="0"/>
      <w:bCs w:val="0"/>
      <w:i w:val="0"/>
      <w:iCs w:val="0"/>
      <w:smallCaps w:val="0"/>
      <w:strike w:val="0"/>
      <w:sz w:val="23"/>
      <w:szCs w:val="23"/>
      <w:u w:val="none"/>
    </w:rPr>
  </w:style>
  <w:style w:type="paragraph" w:customStyle="1" w:styleId="17">
    <w:name w:val="Основной текст17"/>
    <w:basedOn w:val="a"/>
    <w:link w:val="a4"/>
    <w:pPr>
      <w:shd w:val="clear" w:color="auto" w:fill="FFFFFF"/>
      <w:spacing w:after="300" w:line="0" w:lineRule="atLeast"/>
    </w:pPr>
    <w:rPr>
      <w:rFonts w:ascii="Times New Roman" w:eastAsia="Times New Roman" w:hAnsi="Times New Roman" w:cs="Times New Roman"/>
      <w:sz w:val="23"/>
      <w:szCs w:val="23"/>
    </w:rPr>
  </w:style>
  <w:style w:type="character" w:customStyle="1" w:styleId="1">
    <w:name w:val="Основной текст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
    <w:name w:val="Основной текст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3"/>
      <w:szCs w:val="23"/>
      <w:u w:val="none"/>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3"/>
      <w:szCs w:val="23"/>
    </w:rPr>
  </w:style>
  <w:style w:type="character" w:customStyle="1" w:styleId="75pt">
    <w:name w:val="Колонтитул + 7;5 pt"/>
    <w:basedOn w:val="a5"/>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3">
    <w:name w:val="Оглавление 3 Знак"/>
    <w:basedOn w:val="a0"/>
    <w:link w:val="30"/>
    <w:uiPriority w:val="39"/>
    <w:rsid w:val="004873FE"/>
    <w:rPr>
      <w:rFonts w:ascii="Times New Roman" w:eastAsia="Times New Roman" w:hAnsi="Times New Roman" w:cs="Times New Roman"/>
      <w:color w:val="000000"/>
      <w:sz w:val="23"/>
      <w:szCs w:val="23"/>
    </w:rPr>
  </w:style>
  <w:style w:type="paragraph" w:styleId="30">
    <w:name w:val="toc 3"/>
    <w:basedOn w:val="a"/>
    <w:link w:val="3"/>
    <w:autoRedefine/>
    <w:uiPriority w:val="39"/>
    <w:rsid w:val="004873FE"/>
    <w:pPr>
      <w:tabs>
        <w:tab w:val="left" w:pos="0"/>
        <w:tab w:val="right" w:pos="10156"/>
      </w:tabs>
      <w:spacing w:line="274" w:lineRule="exact"/>
      <w:jc w:val="both"/>
    </w:pPr>
    <w:rPr>
      <w:rFonts w:ascii="Times New Roman" w:eastAsia="Times New Roman" w:hAnsi="Times New Roman" w:cs="Times New Roman"/>
      <w:sz w:val="23"/>
      <w:szCs w:val="23"/>
    </w:rPr>
  </w:style>
  <w:style w:type="character" w:customStyle="1" w:styleId="a7">
    <w:name w:val="Оглавление"/>
    <w:basedOn w:val="3"/>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z w:val="23"/>
      <w:szCs w:val="23"/>
      <w:u w:val="none"/>
    </w:rPr>
  </w:style>
  <w:style w:type="paragraph" w:customStyle="1" w:styleId="40">
    <w:name w:val="Заголовок №4"/>
    <w:basedOn w:val="a"/>
    <w:link w:val="4"/>
    <w:pPr>
      <w:shd w:val="clear" w:color="auto" w:fill="FFFFFF"/>
      <w:spacing w:line="274" w:lineRule="exact"/>
      <w:jc w:val="both"/>
      <w:outlineLvl w:val="3"/>
    </w:pPr>
    <w:rPr>
      <w:rFonts w:ascii="Times New Roman" w:eastAsia="Times New Roman" w:hAnsi="Times New Roman" w:cs="Times New Roman"/>
      <w:sz w:val="23"/>
      <w:szCs w:val="23"/>
    </w:rPr>
  </w:style>
  <w:style w:type="character" w:customStyle="1" w:styleId="31">
    <w:name w:val="Основной текст3"/>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1">
    <w:name w:val="Заголовок №4"/>
    <w:basedOn w:val="4"/>
    <w:rPr>
      <w:rFonts w:ascii="Times New Roman" w:eastAsia="Times New Roman" w:hAnsi="Times New Roman" w:cs="Times New Roman"/>
      <w:b w:val="0"/>
      <w:bCs w:val="0"/>
      <w:i w:val="0"/>
      <w:iCs w:val="0"/>
      <w:smallCaps w:val="0"/>
      <w:strike w:val="0"/>
      <w:color w:val="000000"/>
      <w:spacing w:val="0"/>
      <w:w w:val="100"/>
      <w:position w:val="0"/>
      <w:sz w:val="23"/>
      <w:szCs w:val="23"/>
      <w:u w:val="single"/>
    </w:rPr>
  </w:style>
  <w:style w:type="character" w:customStyle="1" w:styleId="a8">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32">
    <w:name w:val="Заголовок №3_"/>
    <w:basedOn w:val="a0"/>
    <w:link w:val="33"/>
    <w:rPr>
      <w:rFonts w:ascii="Times New Roman" w:eastAsia="Times New Roman" w:hAnsi="Times New Roman" w:cs="Times New Roman"/>
      <w:b w:val="0"/>
      <w:bCs w:val="0"/>
      <w:i w:val="0"/>
      <w:iCs w:val="0"/>
      <w:smallCaps w:val="0"/>
      <w:strike w:val="0"/>
      <w:sz w:val="23"/>
      <w:szCs w:val="23"/>
      <w:u w:val="none"/>
    </w:rPr>
  </w:style>
  <w:style w:type="paragraph" w:customStyle="1" w:styleId="33">
    <w:name w:val="Заголовок №3"/>
    <w:basedOn w:val="a"/>
    <w:link w:val="32"/>
    <w:pPr>
      <w:shd w:val="clear" w:color="auto" w:fill="FFFFFF"/>
      <w:spacing w:before="240" w:line="274" w:lineRule="exact"/>
      <w:ind w:firstLine="720"/>
      <w:jc w:val="both"/>
      <w:outlineLvl w:val="2"/>
    </w:pPr>
    <w:rPr>
      <w:rFonts w:ascii="Times New Roman" w:eastAsia="Times New Roman" w:hAnsi="Times New Roman" w:cs="Times New Roman"/>
      <w:sz w:val="23"/>
      <w:szCs w:val="23"/>
    </w:rPr>
  </w:style>
  <w:style w:type="character" w:customStyle="1" w:styleId="34">
    <w:name w:val="Заголовок №3"/>
    <w:basedOn w:val="32"/>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20">
    <w:name w:val="Заголовок №2_"/>
    <w:basedOn w:val="a0"/>
    <w:link w:val="21"/>
    <w:rPr>
      <w:rFonts w:ascii="Times New Roman" w:eastAsia="Times New Roman" w:hAnsi="Times New Roman" w:cs="Times New Roman"/>
      <w:b w:val="0"/>
      <w:bCs w:val="0"/>
      <w:i/>
      <w:iCs/>
      <w:smallCaps w:val="0"/>
      <w:strike w:val="0"/>
      <w:sz w:val="23"/>
      <w:szCs w:val="23"/>
      <w:u w:val="none"/>
    </w:rPr>
  </w:style>
  <w:style w:type="paragraph" w:customStyle="1" w:styleId="21">
    <w:name w:val="Заголовок №2"/>
    <w:basedOn w:val="a"/>
    <w:link w:val="20"/>
    <w:pPr>
      <w:shd w:val="clear" w:color="auto" w:fill="FFFFFF"/>
      <w:spacing w:line="274" w:lineRule="exact"/>
      <w:outlineLvl w:val="1"/>
    </w:pPr>
    <w:rPr>
      <w:rFonts w:ascii="Times New Roman" w:eastAsia="Times New Roman" w:hAnsi="Times New Roman" w:cs="Times New Roman"/>
      <w:i/>
      <w:iCs/>
      <w:sz w:val="23"/>
      <w:szCs w:val="23"/>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25"/>
      <w:szCs w:val="25"/>
      <w:u w:val="none"/>
    </w:rPr>
  </w:style>
  <w:style w:type="paragraph" w:customStyle="1" w:styleId="23">
    <w:name w:val="Основной текст (2)"/>
    <w:basedOn w:val="a"/>
    <w:link w:val="22"/>
    <w:pPr>
      <w:shd w:val="clear" w:color="auto" w:fill="FFFFFF"/>
      <w:spacing w:before="60" w:line="0" w:lineRule="atLeast"/>
      <w:ind w:firstLine="720"/>
      <w:jc w:val="both"/>
    </w:pPr>
    <w:rPr>
      <w:rFonts w:ascii="Times New Roman" w:eastAsia="Times New Roman" w:hAnsi="Times New Roman" w:cs="Times New Roman"/>
      <w:sz w:val="25"/>
      <w:szCs w:val="25"/>
    </w:rPr>
  </w:style>
  <w:style w:type="character" w:customStyle="1" w:styleId="24">
    <w:name w:val="Основной текст (2) + Курсив"/>
    <w:basedOn w:val="22"/>
    <w:rPr>
      <w:rFonts w:ascii="Times New Roman" w:eastAsia="Times New Roman" w:hAnsi="Times New Roman" w:cs="Times New Roman"/>
      <w:b w:val="0"/>
      <w:bCs w:val="0"/>
      <w:i/>
      <w:iCs/>
      <w:smallCaps w:val="0"/>
      <w:strike w:val="0"/>
      <w:color w:val="000000"/>
      <w:spacing w:val="0"/>
      <w:w w:val="100"/>
      <w:position w:val="0"/>
      <w:sz w:val="25"/>
      <w:szCs w:val="25"/>
      <w:u w:val="none"/>
      <w:lang w:val="en-US"/>
    </w:rPr>
  </w:style>
  <w:style w:type="character" w:customStyle="1" w:styleId="35">
    <w:name w:val="Основной текст (3)_"/>
    <w:basedOn w:val="a0"/>
    <w:link w:val="36"/>
    <w:rPr>
      <w:rFonts w:ascii="Times New Roman" w:eastAsia="Times New Roman" w:hAnsi="Times New Roman" w:cs="Times New Roman"/>
      <w:b w:val="0"/>
      <w:bCs w:val="0"/>
      <w:i/>
      <w:iCs/>
      <w:smallCaps w:val="0"/>
      <w:strike w:val="0"/>
      <w:sz w:val="23"/>
      <w:szCs w:val="23"/>
      <w:u w:val="none"/>
    </w:rPr>
  </w:style>
  <w:style w:type="paragraph" w:customStyle="1" w:styleId="36">
    <w:name w:val="Основной текст (3)"/>
    <w:basedOn w:val="a"/>
    <w:link w:val="35"/>
    <w:pPr>
      <w:shd w:val="clear" w:color="auto" w:fill="FFFFFF"/>
      <w:spacing w:before="60" w:line="0" w:lineRule="atLeast"/>
      <w:ind w:firstLine="720"/>
      <w:jc w:val="both"/>
    </w:pPr>
    <w:rPr>
      <w:rFonts w:ascii="Times New Roman" w:eastAsia="Times New Roman" w:hAnsi="Times New Roman" w:cs="Times New Roman"/>
      <w:i/>
      <w:iCs/>
      <w:sz w:val="23"/>
      <w:szCs w:val="23"/>
    </w:rPr>
  </w:style>
  <w:style w:type="character" w:customStyle="1" w:styleId="42">
    <w:name w:val="Основной текст4"/>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9">
    <w:name w:val="Основной текст + Курсив"/>
    <w:basedOn w:val="a4"/>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3"/>
      <w:szCs w:val="23"/>
      <w:u w:val="none"/>
    </w:rPr>
  </w:style>
  <w:style w:type="paragraph" w:customStyle="1" w:styleId="ab">
    <w:name w:val="Подпись к таблице"/>
    <w:basedOn w:val="a"/>
    <w:link w:val="aa"/>
    <w:pPr>
      <w:shd w:val="clear" w:color="auto" w:fill="FFFFFF"/>
      <w:spacing w:line="278" w:lineRule="exact"/>
      <w:jc w:val="both"/>
    </w:pPr>
    <w:rPr>
      <w:rFonts w:ascii="Times New Roman" w:eastAsia="Times New Roman" w:hAnsi="Times New Roman" w:cs="Times New Roman"/>
      <w:sz w:val="23"/>
      <w:szCs w:val="23"/>
    </w:rPr>
  </w:style>
  <w:style w:type="character" w:customStyle="1" w:styleId="10">
    <w:name w:val="Заголовок №1_"/>
    <w:basedOn w:val="a0"/>
    <w:link w:val="11"/>
    <w:rPr>
      <w:rFonts w:ascii="Times New Roman" w:eastAsia="Times New Roman" w:hAnsi="Times New Roman" w:cs="Times New Roman"/>
      <w:b w:val="0"/>
      <w:bCs w:val="0"/>
      <w:i/>
      <w:iCs/>
      <w:smallCaps w:val="0"/>
      <w:strike w:val="0"/>
      <w:spacing w:val="-30"/>
      <w:sz w:val="38"/>
      <w:szCs w:val="38"/>
      <w:u w:val="none"/>
      <w:lang w:val="en-US"/>
    </w:rPr>
  </w:style>
  <w:style w:type="paragraph" w:customStyle="1" w:styleId="11">
    <w:name w:val="Заголовок №1"/>
    <w:basedOn w:val="a"/>
    <w:link w:val="10"/>
    <w:pPr>
      <w:shd w:val="clear" w:color="auto" w:fill="FFFFFF"/>
      <w:spacing w:line="0" w:lineRule="atLeast"/>
      <w:ind w:firstLine="720"/>
      <w:jc w:val="both"/>
      <w:outlineLvl w:val="0"/>
    </w:pPr>
    <w:rPr>
      <w:rFonts w:ascii="Times New Roman" w:eastAsia="Times New Roman" w:hAnsi="Times New Roman" w:cs="Times New Roman"/>
      <w:i/>
      <w:iCs/>
      <w:spacing w:val="-30"/>
      <w:sz w:val="38"/>
      <w:szCs w:val="38"/>
      <w:lang w:val="en-US"/>
    </w:rPr>
  </w:style>
  <w:style w:type="character" w:customStyle="1" w:styleId="1Constantia13pt0pt">
    <w:name w:val="Заголовок №1 + Constantia;13 pt;Не курсив;Интервал 0 pt"/>
    <w:basedOn w:val="10"/>
    <w:rPr>
      <w:rFonts w:ascii="Constantia" w:eastAsia="Constantia" w:hAnsi="Constantia" w:cs="Constantia"/>
      <w:b w:val="0"/>
      <w:bCs w:val="0"/>
      <w:i/>
      <w:iCs/>
      <w:smallCaps w:val="0"/>
      <w:strike w:val="0"/>
      <w:color w:val="000000"/>
      <w:spacing w:val="0"/>
      <w:w w:val="100"/>
      <w:position w:val="0"/>
      <w:sz w:val="26"/>
      <w:szCs w:val="26"/>
      <w:u w:val="none"/>
      <w:lang w:val="en-US"/>
    </w:rPr>
  </w:style>
  <w:style w:type="character" w:customStyle="1" w:styleId="43">
    <w:name w:val="Основной текст (4)_"/>
    <w:basedOn w:val="a0"/>
    <w:link w:val="44"/>
    <w:rPr>
      <w:rFonts w:ascii="Times New Roman" w:eastAsia="Times New Roman" w:hAnsi="Times New Roman" w:cs="Times New Roman"/>
      <w:b w:val="0"/>
      <w:bCs w:val="0"/>
      <w:i/>
      <w:iCs/>
      <w:smallCaps w:val="0"/>
      <w:strike w:val="0"/>
      <w:sz w:val="25"/>
      <w:szCs w:val="25"/>
      <w:u w:val="none"/>
      <w:lang w:val="en-US"/>
    </w:rPr>
  </w:style>
  <w:style w:type="paragraph" w:customStyle="1" w:styleId="44">
    <w:name w:val="Основной текст (4)"/>
    <w:basedOn w:val="a"/>
    <w:link w:val="43"/>
    <w:pPr>
      <w:shd w:val="clear" w:color="auto" w:fill="FFFFFF"/>
      <w:spacing w:before="60" w:line="0" w:lineRule="atLeast"/>
      <w:ind w:firstLine="720"/>
      <w:jc w:val="both"/>
    </w:pPr>
    <w:rPr>
      <w:rFonts w:ascii="Times New Roman" w:eastAsia="Times New Roman" w:hAnsi="Times New Roman" w:cs="Times New Roman"/>
      <w:i/>
      <w:iCs/>
      <w:sz w:val="25"/>
      <w:szCs w:val="25"/>
      <w:lang w:val="en-US"/>
    </w:rPr>
  </w:style>
  <w:style w:type="character" w:customStyle="1" w:styleId="95pt">
    <w:name w:val="Основной текст + 9;5 pt;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95pt0">
    <w:name w:val="Основной текст + 9;5 pt;Курсив"/>
    <w:basedOn w:val="a4"/>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19"/>
      <w:szCs w:val="19"/>
      <w:u w:val="none"/>
    </w:rPr>
  </w:style>
  <w:style w:type="paragraph" w:customStyle="1" w:styleId="50">
    <w:name w:val="Основной текст (5)"/>
    <w:basedOn w:val="a"/>
    <w:link w:val="5"/>
    <w:pPr>
      <w:shd w:val="clear" w:color="auto" w:fill="FFFFFF"/>
      <w:spacing w:line="226" w:lineRule="exact"/>
      <w:jc w:val="both"/>
    </w:pPr>
    <w:rPr>
      <w:rFonts w:ascii="Times New Roman" w:eastAsia="Times New Roman" w:hAnsi="Times New Roman" w:cs="Times New Roman"/>
      <w:b/>
      <w:bCs/>
      <w:sz w:val="19"/>
      <w:szCs w:val="19"/>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14"/>
      <w:szCs w:val="14"/>
      <w:u w:val="none"/>
    </w:rPr>
  </w:style>
  <w:style w:type="paragraph" w:customStyle="1" w:styleId="60">
    <w:name w:val="Основной текст (6)"/>
    <w:basedOn w:val="a"/>
    <w:link w:val="6"/>
    <w:pPr>
      <w:shd w:val="clear" w:color="auto" w:fill="FFFFFF"/>
      <w:spacing w:line="182" w:lineRule="exact"/>
      <w:jc w:val="both"/>
    </w:pPr>
    <w:rPr>
      <w:rFonts w:ascii="Times New Roman" w:eastAsia="Times New Roman" w:hAnsi="Times New Roman" w:cs="Times New Roman"/>
      <w:i/>
      <w:iCs/>
      <w:sz w:val="14"/>
      <w:szCs w:val="14"/>
    </w:rPr>
  </w:style>
  <w:style w:type="character" w:customStyle="1" w:styleId="61">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14"/>
      <w:szCs w:val="14"/>
      <w:u w:val="single"/>
      <w:lang w:val="ru-RU"/>
    </w:rPr>
  </w:style>
  <w:style w:type="character" w:customStyle="1" w:styleId="7pt">
    <w:name w:val="Основной текст + 7 pt;Курсив"/>
    <w:basedOn w:val="a4"/>
    <w:rPr>
      <w:rFonts w:ascii="Times New Roman" w:eastAsia="Times New Roman" w:hAnsi="Times New Roman" w:cs="Times New Roman"/>
      <w:b w:val="0"/>
      <w:bCs w:val="0"/>
      <w:i/>
      <w:iCs/>
      <w:smallCaps w:val="0"/>
      <w:strike w:val="0"/>
      <w:color w:val="000000"/>
      <w:spacing w:val="0"/>
      <w:w w:val="100"/>
      <w:position w:val="0"/>
      <w:sz w:val="14"/>
      <w:szCs w:val="14"/>
      <w:u w:val="none"/>
      <w:lang w:val="ru-RU"/>
    </w:rPr>
  </w:style>
  <w:style w:type="character" w:customStyle="1" w:styleId="4pt">
    <w:name w:val="Основной текст + 4 pt"/>
    <w:basedOn w:val="a4"/>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rPr>
  </w:style>
  <w:style w:type="character" w:customStyle="1" w:styleId="8Exact">
    <w:name w:val="Основной текст (8) Exact"/>
    <w:basedOn w:val="a0"/>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23"/>
      <w:szCs w:val="23"/>
      <w:u w:val="none"/>
    </w:rPr>
  </w:style>
  <w:style w:type="paragraph" w:customStyle="1" w:styleId="70">
    <w:name w:val="Основной текст (7)"/>
    <w:basedOn w:val="a"/>
    <w:link w:val="7"/>
    <w:pPr>
      <w:shd w:val="clear" w:color="auto" w:fill="FFFFFF"/>
      <w:spacing w:after="300" w:line="0" w:lineRule="atLeast"/>
    </w:pPr>
    <w:rPr>
      <w:rFonts w:ascii="Times New Roman" w:eastAsia="Times New Roman" w:hAnsi="Times New Roman" w:cs="Times New Roman"/>
      <w:b/>
      <w:bCs/>
      <w:i/>
      <w:iCs/>
      <w:sz w:val="23"/>
      <w:szCs w:val="23"/>
    </w:rPr>
  </w:style>
  <w:style w:type="character" w:customStyle="1" w:styleId="ac">
    <w:name w:val="Подпись к таблице"/>
    <w:basedOn w:val="a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ad">
    <w:name w:val="Колонтитул"/>
    <w:basedOn w:val="a5"/>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Exact">
    <w:name w:val="Основной текст Exact"/>
    <w:basedOn w:val="a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e">
    <w:name w:val="Колонтитул + Полужирный"/>
    <w:basedOn w:val="a5"/>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FranklinGothicBook15pt">
    <w:name w:val="Колонтитул + Franklin Gothic Book;15 pt"/>
    <w:basedOn w:val="a5"/>
    <w:rPr>
      <w:rFonts w:ascii="Franklin Gothic Book" w:eastAsia="Franklin Gothic Book" w:hAnsi="Franklin Gothic Book" w:cs="Franklin Gothic Book"/>
      <w:b w:val="0"/>
      <w:bCs w:val="0"/>
      <w:i w:val="0"/>
      <w:iCs w:val="0"/>
      <w:smallCaps w:val="0"/>
      <w:strike w:val="0"/>
      <w:color w:val="000000"/>
      <w:spacing w:val="0"/>
      <w:w w:val="100"/>
      <w:position w:val="0"/>
      <w:sz w:val="30"/>
      <w:szCs w:val="30"/>
      <w:u w:val="none"/>
      <w:lang w:val="ru-RU"/>
    </w:rPr>
  </w:style>
  <w:style w:type="character" w:customStyle="1" w:styleId="FranklinGothicDemi200pt">
    <w:name w:val="Основной текст + Franklin Gothic Demi;200 pt"/>
    <w:basedOn w:val="a4"/>
    <w:rPr>
      <w:rFonts w:ascii="Franklin Gothic Demi" w:eastAsia="Franklin Gothic Demi" w:hAnsi="Franklin Gothic Demi" w:cs="Franklin Gothic Demi"/>
      <w:b w:val="0"/>
      <w:bCs w:val="0"/>
      <w:i w:val="0"/>
      <w:iCs w:val="0"/>
      <w:smallCaps w:val="0"/>
      <w:strike w:val="0"/>
      <w:color w:val="000000"/>
      <w:spacing w:val="0"/>
      <w:w w:val="100"/>
      <w:position w:val="0"/>
      <w:sz w:val="400"/>
      <w:szCs w:val="400"/>
      <w:u w:val="none"/>
    </w:rPr>
  </w:style>
  <w:style w:type="character" w:customStyle="1" w:styleId="10pt12pt">
    <w:name w:val="Основной текст + 10 pt;Интервал 12 pt"/>
    <w:basedOn w:val="a4"/>
    <w:rPr>
      <w:rFonts w:ascii="Times New Roman" w:eastAsia="Times New Roman" w:hAnsi="Times New Roman" w:cs="Times New Roman"/>
      <w:b w:val="0"/>
      <w:bCs w:val="0"/>
      <w:i w:val="0"/>
      <w:iCs w:val="0"/>
      <w:smallCaps w:val="0"/>
      <w:strike w:val="0"/>
      <w:color w:val="000000"/>
      <w:spacing w:val="240"/>
      <w:w w:val="100"/>
      <w:position w:val="0"/>
      <w:sz w:val="20"/>
      <w:szCs w:val="20"/>
      <w:u w:val="none"/>
      <w:lang w:val="ru-RU"/>
    </w:rPr>
  </w:style>
  <w:style w:type="character" w:customStyle="1" w:styleId="Exact0">
    <w:name w:val="Подпись к картинке Exact"/>
    <w:basedOn w:val="a0"/>
    <w:link w:val="af"/>
    <w:rPr>
      <w:rFonts w:ascii="Times New Roman" w:eastAsia="Times New Roman" w:hAnsi="Times New Roman" w:cs="Times New Roman"/>
      <w:b w:val="0"/>
      <w:bCs w:val="0"/>
      <w:i w:val="0"/>
      <w:iCs w:val="0"/>
      <w:smallCaps w:val="0"/>
      <w:strike w:val="0"/>
      <w:spacing w:val="3"/>
      <w:sz w:val="21"/>
      <w:szCs w:val="21"/>
      <w:u w:val="none"/>
    </w:rPr>
  </w:style>
  <w:style w:type="paragraph" w:customStyle="1" w:styleId="af">
    <w:name w:val="Подпись к картинке"/>
    <w:basedOn w:val="a"/>
    <w:link w:val="Exact0"/>
    <w:pPr>
      <w:shd w:val="clear" w:color="auto" w:fill="FFFFFF"/>
      <w:spacing w:line="0" w:lineRule="atLeast"/>
    </w:pPr>
    <w:rPr>
      <w:rFonts w:ascii="Times New Roman" w:eastAsia="Times New Roman" w:hAnsi="Times New Roman" w:cs="Times New Roman"/>
      <w:spacing w:val="3"/>
      <w:sz w:val="21"/>
      <w:szCs w:val="21"/>
    </w:rPr>
  </w:style>
  <w:style w:type="character" w:customStyle="1" w:styleId="51">
    <w:name w:val="Основной текст5"/>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2">
    <w:name w:val="Основной текст6"/>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71">
    <w:name w:val="Основной текст7"/>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Exact1">
    <w:name w:val="Основной текст Exact"/>
    <w:basedOn w:val="a4"/>
    <w:rPr>
      <w:rFonts w:ascii="Times New Roman" w:eastAsia="Times New Roman" w:hAnsi="Times New Roman" w:cs="Times New Roman"/>
      <w:b w:val="0"/>
      <w:bCs w:val="0"/>
      <w:i w:val="0"/>
      <w:iCs w:val="0"/>
      <w:smallCaps w:val="0"/>
      <w:strike w:val="0"/>
      <w:color w:val="000000"/>
      <w:spacing w:val="3"/>
      <w:w w:val="100"/>
      <w:position w:val="0"/>
      <w:sz w:val="21"/>
      <w:szCs w:val="21"/>
      <w:u w:val="single"/>
      <w:lang w:val="ru-RU"/>
    </w:rPr>
  </w:style>
  <w:style w:type="character" w:customStyle="1" w:styleId="9Exact">
    <w:name w:val="Основной текст (9) Exact"/>
    <w:basedOn w:val="a0"/>
    <w:link w:val="9"/>
    <w:rPr>
      <w:rFonts w:ascii="Times New Roman" w:eastAsia="Times New Roman" w:hAnsi="Times New Roman" w:cs="Times New Roman"/>
      <w:b w:val="0"/>
      <w:bCs w:val="0"/>
      <w:i w:val="0"/>
      <w:iCs w:val="0"/>
      <w:smallCaps w:val="0"/>
      <w:strike w:val="0"/>
      <w:spacing w:val="237"/>
      <w:sz w:val="20"/>
      <w:szCs w:val="20"/>
      <w:u w:val="none"/>
    </w:rPr>
  </w:style>
  <w:style w:type="paragraph" w:customStyle="1" w:styleId="9">
    <w:name w:val="Основной текст (9)"/>
    <w:basedOn w:val="a"/>
    <w:link w:val="9Exact"/>
    <w:pPr>
      <w:shd w:val="clear" w:color="auto" w:fill="FFFFFF"/>
      <w:spacing w:line="0" w:lineRule="atLeast"/>
      <w:jc w:val="both"/>
    </w:pPr>
    <w:rPr>
      <w:rFonts w:ascii="Times New Roman" w:eastAsia="Times New Roman" w:hAnsi="Times New Roman" w:cs="Times New Roman"/>
      <w:spacing w:val="237"/>
      <w:sz w:val="20"/>
      <w:szCs w:val="20"/>
    </w:rPr>
  </w:style>
  <w:style w:type="character" w:customStyle="1" w:styleId="90ptExact">
    <w:name w:val="Основной текст (9) + Интервал 0 pt Exact"/>
    <w:basedOn w:val="9Exact"/>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Corbel200pt-26pt">
    <w:name w:val="Основной текст + Corbel;200 pt;Полужирный;Интервал -26 pt"/>
    <w:basedOn w:val="a4"/>
    <w:rPr>
      <w:rFonts w:ascii="Corbel" w:eastAsia="Corbel" w:hAnsi="Corbel" w:cs="Corbel"/>
      <w:b/>
      <w:bCs/>
      <w:i w:val="0"/>
      <w:iCs w:val="0"/>
      <w:smallCaps w:val="0"/>
      <w:strike w:val="0"/>
      <w:color w:val="000000"/>
      <w:spacing w:val="-520"/>
      <w:w w:val="100"/>
      <w:position w:val="0"/>
      <w:sz w:val="400"/>
      <w:szCs w:val="400"/>
      <w:u w:val="none"/>
    </w:rPr>
  </w:style>
  <w:style w:type="character" w:customStyle="1" w:styleId="Corbel200pt-26pt0">
    <w:name w:val="Основной текст + Corbel;200 pt;Полужирный;Интервал -26 pt"/>
    <w:basedOn w:val="a4"/>
    <w:rPr>
      <w:rFonts w:ascii="Corbel" w:eastAsia="Corbel" w:hAnsi="Corbel" w:cs="Corbel"/>
      <w:b/>
      <w:bCs/>
      <w:i w:val="0"/>
      <w:iCs w:val="0"/>
      <w:smallCaps w:val="0"/>
      <w:strike w:val="0"/>
      <w:color w:val="000000"/>
      <w:spacing w:val="-520"/>
      <w:w w:val="100"/>
      <w:position w:val="0"/>
      <w:sz w:val="400"/>
      <w:szCs w:val="400"/>
      <w:u w:val="none"/>
      <w:lang w:val="ru-RU"/>
    </w:rPr>
  </w:style>
  <w:style w:type="character" w:customStyle="1" w:styleId="200pt">
    <w:name w:val="Основной текст + 200 pt"/>
    <w:basedOn w:val="a4"/>
    <w:rPr>
      <w:rFonts w:ascii="Times New Roman" w:eastAsia="Times New Roman" w:hAnsi="Times New Roman" w:cs="Times New Roman"/>
      <w:b w:val="0"/>
      <w:bCs w:val="0"/>
      <w:i w:val="0"/>
      <w:iCs w:val="0"/>
      <w:smallCaps w:val="0"/>
      <w:strike w:val="0"/>
      <w:color w:val="000000"/>
      <w:spacing w:val="0"/>
      <w:w w:val="100"/>
      <w:position w:val="0"/>
      <w:sz w:val="400"/>
      <w:szCs w:val="400"/>
      <w:u w:val="none"/>
    </w:rPr>
  </w:style>
  <w:style w:type="character" w:customStyle="1" w:styleId="Constantia200pt">
    <w:name w:val="Основной текст + Constantia;200 pt;Полужирный;Курсив"/>
    <w:basedOn w:val="a4"/>
    <w:rPr>
      <w:rFonts w:ascii="Constantia" w:eastAsia="Constantia" w:hAnsi="Constantia" w:cs="Constantia"/>
      <w:b/>
      <w:bCs/>
      <w:i/>
      <w:iCs/>
      <w:smallCaps w:val="0"/>
      <w:strike w:val="0"/>
      <w:color w:val="000000"/>
      <w:spacing w:val="0"/>
      <w:w w:val="100"/>
      <w:position w:val="0"/>
      <w:sz w:val="400"/>
      <w:szCs w:val="400"/>
      <w:u w:val="none"/>
    </w:rPr>
  </w:style>
  <w:style w:type="character" w:customStyle="1" w:styleId="11pt0ptExact">
    <w:name w:val="Основной текст + 11 pt;Интервал 0 pt Exact"/>
    <w:basedOn w:val="a4"/>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style>
  <w:style w:type="character" w:customStyle="1" w:styleId="80ptExact">
    <w:name w:val="Основной текст (8) + Интервал 0 pt Exact"/>
    <w:basedOn w:val="8"/>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8">
    <w:name w:val="Основной текст (8)_"/>
    <w:basedOn w:val="a0"/>
    <w:link w:val="80"/>
    <w:rPr>
      <w:rFonts w:ascii="Times New Roman" w:eastAsia="Times New Roman" w:hAnsi="Times New Roman" w:cs="Times New Roman"/>
      <w:b w:val="0"/>
      <w:bCs w:val="0"/>
      <w:i w:val="0"/>
      <w:iCs w:val="0"/>
      <w:smallCaps w:val="0"/>
      <w:strike w:val="0"/>
      <w:sz w:val="15"/>
      <w:szCs w:val="15"/>
      <w:u w:val="none"/>
    </w:rPr>
  </w:style>
  <w:style w:type="paragraph" w:customStyle="1" w:styleId="80">
    <w:name w:val="Основной текст (8)"/>
    <w:basedOn w:val="a"/>
    <w:link w:val="8"/>
    <w:pPr>
      <w:shd w:val="clear" w:color="auto" w:fill="FFFFFF"/>
      <w:spacing w:line="0" w:lineRule="atLeast"/>
    </w:pPr>
    <w:rPr>
      <w:rFonts w:ascii="Times New Roman" w:eastAsia="Times New Roman" w:hAnsi="Times New Roman" w:cs="Times New Roman"/>
      <w:sz w:val="15"/>
      <w:szCs w:val="15"/>
    </w:rPr>
  </w:style>
  <w:style w:type="character" w:customStyle="1" w:styleId="81">
    <w:name w:val="Основной текст8"/>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65pt">
    <w:name w:val="Основной текст + 6;5 pt;Полужирный"/>
    <w:basedOn w:val="a4"/>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FranklinGothicBook125pt">
    <w:name w:val="Основной текст + Franklin Gothic Book;12;5 pt;Курсив"/>
    <w:basedOn w:val="a4"/>
    <w:rPr>
      <w:rFonts w:ascii="Franklin Gothic Book" w:eastAsia="Franklin Gothic Book" w:hAnsi="Franklin Gothic Book" w:cs="Franklin Gothic Book"/>
      <w:b w:val="0"/>
      <w:bCs w:val="0"/>
      <w:i/>
      <w:iCs/>
      <w:smallCaps w:val="0"/>
      <w:strike w:val="0"/>
      <w:color w:val="000000"/>
      <w:spacing w:val="0"/>
      <w:w w:val="100"/>
      <w:position w:val="0"/>
      <w:sz w:val="25"/>
      <w:szCs w:val="25"/>
      <w:u w:val="none"/>
    </w:rPr>
  </w:style>
  <w:style w:type="character" w:customStyle="1" w:styleId="65pt0">
    <w:name w:val="Основной текст + 6;5 pt;Полужирный"/>
    <w:basedOn w:val="a4"/>
    <w:rPr>
      <w:rFonts w:ascii="Times New Roman" w:eastAsia="Times New Roman" w:hAnsi="Times New Roman" w:cs="Times New Roman"/>
      <w:b/>
      <w:bCs/>
      <w:i w:val="0"/>
      <w:iCs w:val="0"/>
      <w:smallCaps w:val="0"/>
      <w:strike w:val="0"/>
      <w:color w:val="000000"/>
      <w:spacing w:val="0"/>
      <w:w w:val="100"/>
      <w:position w:val="0"/>
      <w:sz w:val="13"/>
      <w:szCs w:val="13"/>
      <w:u w:val="none"/>
    </w:rPr>
  </w:style>
  <w:style w:type="character" w:customStyle="1" w:styleId="8pt1pt">
    <w:name w:val="Основной текст + 8 pt;Интервал 1 pt"/>
    <w:basedOn w:val="a4"/>
    <w:rPr>
      <w:rFonts w:ascii="Times New Roman" w:eastAsia="Times New Roman" w:hAnsi="Times New Roman" w:cs="Times New Roman"/>
      <w:b w:val="0"/>
      <w:bCs w:val="0"/>
      <w:i w:val="0"/>
      <w:iCs w:val="0"/>
      <w:smallCaps w:val="0"/>
      <w:strike w:val="0"/>
      <w:color w:val="000000"/>
      <w:spacing w:val="30"/>
      <w:w w:val="100"/>
      <w:position w:val="0"/>
      <w:sz w:val="16"/>
      <w:szCs w:val="16"/>
      <w:u w:val="none"/>
      <w:lang w:val="ru-RU"/>
    </w:rPr>
  </w:style>
  <w:style w:type="character" w:customStyle="1" w:styleId="65pt1">
    <w:name w:val="Основной текст + 6;5 pt;Полужирный"/>
    <w:basedOn w:val="a4"/>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65pt2">
    <w:name w:val="Основной текст + 6;5 pt;Полужирный"/>
    <w:basedOn w:val="a4"/>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65pt3">
    <w:name w:val="Основной текст + 6;5 pt;Полужирный"/>
    <w:basedOn w:val="a4"/>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65pt4">
    <w:name w:val="Основной текст + 6;5 pt;Полужирный"/>
    <w:basedOn w:val="a4"/>
    <w:rPr>
      <w:rFonts w:ascii="Times New Roman" w:eastAsia="Times New Roman" w:hAnsi="Times New Roman" w:cs="Times New Roman"/>
      <w:b/>
      <w:bCs/>
      <w:i w:val="0"/>
      <w:iCs w:val="0"/>
      <w:smallCaps w:val="0"/>
      <w:strike w:val="0"/>
      <w:color w:val="000000"/>
      <w:spacing w:val="0"/>
      <w:w w:val="100"/>
      <w:position w:val="0"/>
      <w:sz w:val="13"/>
      <w:szCs w:val="13"/>
      <w:u w:val="none"/>
      <w:lang w:val="ru-RU"/>
    </w:rPr>
  </w:style>
  <w:style w:type="character" w:customStyle="1" w:styleId="75pt0">
    <w:name w:val="Основной текст + 7;5 pt;Курсив"/>
    <w:basedOn w:val="a4"/>
    <w:rPr>
      <w:rFonts w:ascii="Times New Roman" w:eastAsia="Times New Roman" w:hAnsi="Times New Roman" w:cs="Times New Roman"/>
      <w:b w:val="0"/>
      <w:bCs w:val="0"/>
      <w:i/>
      <w:iCs/>
      <w:smallCaps w:val="0"/>
      <w:strike w:val="0"/>
      <w:color w:val="000000"/>
      <w:spacing w:val="0"/>
      <w:w w:val="100"/>
      <w:position w:val="0"/>
      <w:sz w:val="15"/>
      <w:szCs w:val="15"/>
      <w:u w:val="none"/>
    </w:rPr>
  </w:style>
  <w:style w:type="character" w:customStyle="1" w:styleId="FranklinGothicBook125pt0">
    <w:name w:val="Основной текст + Franklin Gothic Book;12;5 pt;Курсив"/>
    <w:basedOn w:val="a4"/>
    <w:rPr>
      <w:rFonts w:ascii="Franklin Gothic Book" w:eastAsia="Franklin Gothic Book" w:hAnsi="Franklin Gothic Book" w:cs="Franklin Gothic Book"/>
      <w:b w:val="0"/>
      <w:bCs w:val="0"/>
      <w:i/>
      <w:iCs/>
      <w:smallCaps w:val="0"/>
      <w:strike w:val="0"/>
      <w:color w:val="000000"/>
      <w:spacing w:val="0"/>
      <w:w w:val="100"/>
      <w:position w:val="0"/>
      <w:sz w:val="25"/>
      <w:szCs w:val="25"/>
      <w:u w:val="none"/>
      <w:lang w:val="ru-RU"/>
    </w:rPr>
  </w:style>
  <w:style w:type="character" w:customStyle="1" w:styleId="FranklinGothicBook125pt1">
    <w:name w:val="Основной текст + Franklin Gothic Book;12;5 pt;Курсив"/>
    <w:basedOn w:val="a4"/>
    <w:rPr>
      <w:rFonts w:ascii="Franklin Gothic Book" w:eastAsia="Franklin Gothic Book" w:hAnsi="Franklin Gothic Book" w:cs="Franklin Gothic Book"/>
      <w:b w:val="0"/>
      <w:bCs w:val="0"/>
      <w:i/>
      <w:iCs/>
      <w:smallCaps w:val="0"/>
      <w:strike w:val="0"/>
      <w:color w:val="000000"/>
      <w:spacing w:val="0"/>
      <w:w w:val="100"/>
      <w:position w:val="0"/>
      <w:sz w:val="25"/>
      <w:szCs w:val="25"/>
      <w:u w:val="none"/>
      <w:lang w:val="ru-RU"/>
    </w:rPr>
  </w:style>
  <w:style w:type="character" w:customStyle="1" w:styleId="12pt">
    <w:name w:val="Основной текст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FranklinGothicBook125pt2">
    <w:name w:val="Основной текст + Franklin Gothic Book;12;5 pt;Курсив"/>
    <w:basedOn w:val="a4"/>
    <w:rPr>
      <w:rFonts w:ascii="Franklin Gothic Book" w:eastAsia="Franklin Gothic Book" w:hAnsi="Franklin Gothic Book" w:cs="Franklin Gothic Book"/>
      <w:b w:val="0"/>
      <w:bCs w:val="0"/>
      <w:i/>
      <w:iCs/>
      <w:smallCaps w:val="0"/>
      <w:strike w:val="0"/>
      <w:color w:val="000000"/>
      <w:spacing w:val="0"/>
      <w:w w:val="100"/>
      <w:position w:val="0"/>
      <w:sz w:val="25"/>
      <w:szCs w:val="25"/>
      <w:u w:val="none"/>
    </w:rPr>
  </w:style>
  <w:style w:type="character" w:customStyle="1" w:styleId="af0">
    <w:name w:val="Подпись к таблице"/>
    <w:basedOn w:val="aa"/>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Impact13pt1pt">
    <w:name w:val="Основной текст + Impact;13 pt;Интервал 1 pt"/>
    <w:basedOn w:val="a4"/>
    <w:rPr>
      <w:rFonts w:ascii="Impact" w:eastAsia="Impact" w:hAnsi="Impact" w:cs="Impact"/>
      <w:b w:val="0"/>
      <w:bCs w:val="0"/>
      <w:i w:val="0"/>
      <w:iCs w:val="0"/>
      <w:smallCaps w:val="0"/>
      <w:strike w:val="0"/>
      <w:color w:val="000000"/>
      <w:spacing w:val="20"/>
      <w:w w:val="100"/>
      <w:position w:val="0"/>
      <w:sz w:val="26"/>
      <w:szCs w:val="26"/>
      <w:u w:val="none"/>
      <w:lang w:val="ru-RU"/>
    </w:rPr>
  </w:style>
  <w:style w:type="character" w:customStyle="1" w:styleId="Impact14pt-3pt">
    <w:name w:val="Основной текст + Impact;14 pt;Курсив;Интервал -3 pt"/>
    <w:basedOn w:val="a4"/>
    <w:rPr>
      <w:rFonts w:ascii="Impact" w:eastAsia="Impact" w:hAnsi="Impact" w:cs="Impact"/>
      <w:b w:val="0"/>
      <w:bCs w:val="0"/>
      <w:i/>
      <w:iCs/>
      <w:smallCaps w:val="0"/>
      <w:strike w:val="0"/>
      <w:color w:val="000000"/>
      <w:spacing w:val="-60"/>
      <w:w w:val="100"/>
      <w:position w:val="0"/>
      <w:sz w:val="28"/>
      <w:szCs w:val="28"/>
      <w:u w:val="none"/>
      <w:lang w:val="ru-RU"/>
    </w:rPr>
  </w:style>
  <w:style w:type="character" w:customStyle="1" w:styleId="85pt-1pt">
    <w:name w:val="Основной текст + 8;5 pt;Курсив;Интервал -1 pt"/>
    <w:basedOn w:val="a4"/>
    <w:rPr>
      <w:rFonts w:ascii="Times New Roman" w:eastAsia="Times New Roman" w:hAnsi="Times New Roman" w:cs="Times New Roman"/>
      <w:b w:val="0"/>
      <w:bCs w:val="0"/>
      <w:i/>
      <w:iCs/>
      <w:smallCaps w:val="0"/>
      <w:strike w:val="0"/>
      <w:color w:val="000000"/>
      <w:spacing w:val="-30"/>
      <w:w w:val="100"/>
      <w:position w:val="0"/>
      <w:sz w:val="17"/>
      <w:szCs w:val="17"/>
      <w:u w:val="none"/>
      <w:lang w:val="ru-RU"/>
    </w:rPr>
  </w:style>
  <w:style w:type="character" w:customStyle="1" w:styleId="6pt">
    <w:name w:val="Основной текст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6pt0">
    <w:name w:val="Основной текст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Impact14pt-3pt0">
    <w:name w:val="Основной текст + Impact;14 pt;Курсив;Интервал -3 pt"/>
    <w:basedOn w:val="a4"/>
    <w:rPr>
      <w:rFonts w:ascii="Impact" w:eastAsia="Impact" w:hAnsi="Impact" w:cs="Impact"/>
      <w:b w:val="0"/>
      <w:bCs w:val="0"/>
      <w:i/>
      <w:iCs/>
      <w:smallCaps w:val="0"/>
      <w:strike w:val="0"/>
      <w:color w:val="000000"/>
      <w:spacing w:val="-60"/>
      <w:w w:val="100"/>
      <w:position w:val="0"/>
      <w:sz w:val="28"/>
      <w:szCs w:val="28"/>
      <w:u w:val="none"/>
      <w:lang w:val="en-US"/>
    </w:rPr>
  </w:style>
  <w:style w:type="character" w:customStyle="1" w:styleId="FranklinGothicBook10pt">
    <w:name w:val="Основной текст + Franklin Gothic Book;10 pt;Курсив"/>
    <w:basedOn w:val="a4"/>
    <w:rPr>
      <w:rFonts w:ascii="Franklin Gothic Book" w:eastAsia="Franklin Gothic Book" w:hAnsi="Franklin Gothic Book" w:cs="Franklin Gothic Book"/>
      <w:b w:val="0"/>
      <w:bCs w:val="0"/>
      <w:i/>
      <w:iCs/>
      <w:smallCaps w:val="0"/>
      <w:strike w:val="0"/>
      <w:color w:val="000000"/>
      <w:spacing w:val="0"/>
      <w:w w:val="100"/>
      <w:position w:val="0"/>
      <w:sz w:val="20"/>
      <w:szCs w:val="20"/>
      <w:u w:val="none"/>
    </w:rPr>
  </w:style>
  <w:style w:type="character" w:customStyle="1" w:styleId="Impact13pt1pt0">
    <w:name w:val="Основной текст + Impact;13 pt;Интервал 1 pt"/>
    <w:basedOn w:val="a4"/>
    <w:rPr>
      <w:rFonts w:ascii="Impact" w:eastAsia="Impact" w:hAnsi="Impact" w:cs="Impact"/>
      <w:b w:val="0"/>
      <w:bCs w:val="0"/>
      <w:i w:val="0"/>
      <w:iCs w:val="0"/>
      <w:smallCaps w:val="0"/>
      <w:strike w:val="0"/>
      <w:color w:val="000000"/>
      <w:spacing w:val="20"/>
      <w:w w:val="100"/>
      <w:position w:val="0"/>
      <w:sz w:val="26"/>
      <w:szCs w:val="26"/>
      <w:u w:val="none"/>
      <w:lang w:val="ru-RU"/>
    </w:rPr>
  </w:style>
  <w:style w:type="character" w:customStyle="1" w:styleId="Impact13pt1pt1">
    <w:name w:val="Основной текст + Impact;13 pt;Интервал 1 pt"/>
    <w:basedOn w:val="a4"/>
    <w:rPr>
      <w:rFonts w:ascii="Impact" w:eastAsia="Impact" w:hAnsi="Impact" w:cs="Impact"/>
      <w:b w:val="0"/>
      <w:bCs w:val="0"/>
      <w:i w:val="0"/>
      <w:iCs w:val="0"/>
      <w:smallCaps w:val="0"/>
      <w:strike w:val="0"/>
      <w:color w:val="000000"/>
      <w:spacing w:val="20"/>
      <w:w w:val="100"/>
      <w:position w:val="0"/>
      <w:sz w:val="26"/>
      <w:szCs w:val="26"/>
      <w:u w:val="none"/>
      <w:lang w:val="ru-RU"/>
    </w:rPr>
  </w:style>
  <w:style w:type="character" w:customStyle="1" w:styleId="Impact13pt1pt2">
    <w:name w:val="Основной текст + Impact;13 pt;Интервал 1 pt"/>
    <w:basedOn w:val="a4"/>
    <w:rPr>
      <w:rFonts w:ascii="Impact" w:eastAsia="Impact" w:hAnsi="Impact" w:cs="Impact"/>
      <w:b w:val="0"/>
      <w:bCs w:val="0"/>
      <w:i w:val="0"/>
      <w:iCs w:val="0"/>
      <w:smallCaps w:val="0"/>
      <w:strike w:val="0"/>
      <w:color w:val="000000"/>
      <w:spacing w:val="20"/>
      <w:w w:val="100"/>
      <w:position w:val="0"/>
      <w:sz w:val="26"/>
      <w:szCs w:val="26"/>
      <w:u w:val="none"/>
      <w:lang w:val="ru-RU"/>
    </w:rPr>
  </w:style>
  <w:style w:type="character" w:customStyle="1" w:styleId="Impact14pt-3pt1">
    <w:name w:val="Основной текст + Impact;14 pt;Курсив;Интервал -3 pt"/>
    <w:basedOn w:val="a4"/>
    <w:rPr>
      <w:rFonts w:ascii="Impact" w:eastAsia="Impact" w:hAnsi="Impact" w:cs="Impact"/>
      <w:b w:val="0"/>
      <w:bCs w:val="0"/>
      <w:i/>
      <w:iCs/>
      <w:smallCaps w:val="0"/>
      <w:strike w:val="0"/>
      <w:color w:val="000000"/>
      <w:spacing w:val="-60"/>
      <w:w w:val="100"/>
      <w:position w:val="0"/>
      <w:sz w:val="28"/>
      <w:szCs w:val="28"/>
      <w:u w:val="none"/>
      <w:lang w:val="ru-RU"/>
    </w:rPr>
  </w:style>
  <w:style w:type="character" w:customStyle="1" w:styleId="Impact13pt1pt3">
    <w:name w:val="Основной текст + Impact;13 pt;Интервал 1 pt"/>
    <w:basedOn w:val="a4"/>
    <w:rPr>
      <w:rFonts w:ascii="Impact" w:eastAsia="Impact" w:hAnsi="Impact" w:cs="Impact"/>
      <w:b w:val="0"/>
      <w:bCs w:val="0"/>
      <w:i w:val="0"/>
      <w:iCs w:val="0"/>
      <w:smallCaps w:val="0"/>
      <w:strike w:val="0"/>
      <w:color w:val="000000"/>
      <w:spacing w:val="20"/>
      <w:w w:val="100"/>
      <w:position w:val="0"/>
      <w:sz w:val="26"/>
      <w:szCs w:val="26"/>
      <w:u w:val="none"/>
      <w:lang w:val="ru-RU"/>
    </w:rPr>
  </w:style>
  <w:style w:type="character" w:customStyle="1" w:styleId="12pt0">
    <w:name w:val="Основной текст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FranklinGothicBook10pt0">
    <w:name w:val="Основной текст + Franklin Gothic Book;10 pt;Курсив"/>
    <w:basedOn w:val="a4"/>
    <w:rPr>
      <w:rFonts w:ascii="Franklin Gothic Book" w:eastAsia="Franklin Gothic Book" w:hAnsi="Franklin Gothic Book" w:cs="Franklin Gothic Book"/>
      <w:b w:val="0"/>
      <w:bCs w:val="0"/>
      <w:i/>
      <w:iCs/>
      <w:smallCaps w:val="0"/>
      <w:strike w:val="0"/>
      <w:color w:val="000000"/>
      <w:spacing w:val="0"/>
      <w:w w:val="100"/>
      <w:position w:val="0"/>
      <w:sz w:val="20"/>
      <w:szCs w:val="20"/>
      <w:u w:val="none"/>
      <w:lang w:val="ru-RU"/>
    </w:rPr>
  </w:style>
  <w:style w:type="character" w:customStyle="1" w:styleId="11pt">
    <w:name w:val="Колонтитул + 11 pt"/>
    <w:basedOn w:val="a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90">
    <w:name w:val="Основной текст9"/>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00">
    <w:name w:val="Основной текст10"/>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10">
    <w:name w:val="Основной текст11"/>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2">
    <w:name w:val="Основной текст12"/>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
    <w:name w:val="Основной текст13"/>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4">
    <w:name w:val="Основной текст14"/>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6pt1">
    <w:name w:val="Основной текст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12pt1">
    <w:name w:val="Основной текст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12pt2">
    <w:name w:val="Основной текст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21pt150">
    <w:name w:val="Основной текст + 21 pt;Масштаб 150%"/>
    <w:basedOn w:val="a4"/>
    <w:rPr>
      <w:rFonts w:ascii="Times New Roman" w:eastAsia="Times New Roman" w:hAnsi="Times New Roman" w:cs="Times New Roman"/>
      <w:b w:val="0"/>
      <w:bCs w:val="0"/>
      <w:i w:val="0"/>
      <w:iCs w:val="0"/>
      <w:smallCaps w:val="0"/>
      <w:strike w:val="0"/>
      <w:color w:val="000000"/>
      <w:spacing w:val="0"/>
      <w:w w:val="150"/>
      <w:position w:val="0"/>
      <w:sz w:val="42"/>
      <w:szCs w:val="42"/>
      <w:u w:val="none"/>
      <w:lang w:val="ru-RU"/>
    </w:rPr>
  </w:style>
  <w:style w:type="character" w:customStyle="1" w:styleId="21pt">
    <w:name w:val="Основной текст + 21 pt"/>
    <w:basedOn w:val="a4"/>
    <w:rPr>
      <w:rFonts w:ascii="Times New Roman" w:eastAsia="Times New Roman" w:hAnsi="Times New Roman" w:cs="Times New Roman"/>
      <w:b w:val="0"/>
      <w:bCs w:val="0"/>
      <w:i w:val="0"/>
      <w:iCs w:val="0"/>
      <w:smallCaps w:val="0"/>
      <w:strike w:val="0"/>
      <w:color w:val="000000"/>
      <w:spacing w:val="0"/>
      <w:w w:val="100"/>
      <w:position w:val="0"/>
      <w:sz w:val="42"/>
      <w:szCs w:val="42"/>
      <w:u w:val="none"/>
    </w:rPr>
  </w:style>
  <w:style w:type="character" w:customStyle="1" w:styleId="1785pt">
    <w:name w:val="Основной текст + 178;5 pt"/>
    <w:basedOn w:val="a4"/>
    <w:rPr>
      <w:rFonts w:ascii="Times New Roman" w:eastAsia="Times New Roman" w:hAnsi="Times New Roman" w:cs="Times New Roman"/>
      <w:b w:val="0"/>
      <w:bCs w:val="0"/>
      <w:i w:val="0"/>
      <w:iCs w:val="0"/>
      <w:smallCaps w:val="0"/>
      <w:strike w:val="0"/>
      <w:color w:val="000000"/>
      <w:spacing w:val="0"/>
      <w:w w:val="100"/>
      <w:position w:val="0"/>
      <w:sz w:val="357"/>
      <w:szCs w:val="357"/>
      <w:u w:val="none"/>
      <w:lang w:val="ru-RU"/>
    </w:rPr>
  </w:style>
  <w:style w:type="character" w:customStyle="1" w:styleId="10pt-2pt">
    <w:name w:val="Основной текст + 10 pt;Интервал -2 pt"/>
    <w:basedOn w:val="a4"/>
    <w:rPr>
      <w:rFonts w:ascii="Times New Roman" w:eastAsia="Times New Roman" w:hAnsi="Times New Roman" w:cs="Times New Roman"/>
      <w:b w:val="0"/>
      <w:bCs w:val="0"/>
      <w:i w:val="0"/>
      <w:iCs w:val="0"/>
      <w:smallCaps w:val="0"/>
      <w:strike w:val="0"/>
      <w:color w:val="000000"/>
      <w:spacing w:val="-40"/>
      <w:w w:val="100"/>
      <w:position w:val="0"/>
      <w:sz w:val="20"/>
      <w:szCs w:val="20"/>
      <w:u w:val="none"/>
      <w:lang w:val="ru-RU"/>
    </w:rPr>
  </w:style>
  <w:style w:type="character" w:customStyle="1" w:styleId="1785pt0">
    <w:name w:val="Основной текст + 178;5 pt"/>
    <w:basedOn w:val="a4"/>
    <w:rPr>
      <w:rFonts w:ascii="Times New Roman" w:eastAsia="Times New Roman" w:hAnsi="Times New Roman" w:cs="Times New Roman"/>
      <w:b w:val="0"/>
      <w:bCs w:val="0"/>
      <w:i w:val="0"/>
      <w:iCs w:val="0"/>
      <w:smallCaps w:val="0"/>
      <w:strike w:val="0"/>
      <w:color w:val="000000"/>
      <w:spacing w:val="0"/>
      <w:w w:val="100"/>
      <w:position w:val="0"/>
      <w:sz w:val="357"/>
      <w:szCs w:val="357"/>
      <w:u w:val="none"/>
      <w:lang w:val="ru-RU"/>
    </w:rPr>
  </w:style>
  <w:style w:type="character" w:customStyle="1" w:styleId="FranklinGothicBook10pt3pt">
    <w:name w:val="Основной текст + Franklin Gothic Book;10 pt;Интервал 3 pt"/>
    <w:basedOn w:val="a4"/>
    <w:rPr>
      <w:rFonts w:ascii="Franklin Gothic Book" w:eastAsia="Franklin Gothic Book" w:hAnsi="Franklin Gothic Book" w:cs="Franklin Gothic Book"/>
      <w:b w:val="0"/>
      <w:bCs w:val="0"/>
      <w:i w:val="0"/>
      <w:iCs w:val="0"/>
      <w:smallCaps w:val="0"/>
      <w:strike w:val="0"/>
      <w:color w:val="000000"/>
      <w:spacing w:val="60"/>
      <w:w w:val="100"/>
      <w:position w:val="0"/>
      <w:sz w:val="20"/>
      <w:szCs w:val="20"/>
      <w:u w:val="none"/>
    </w:rPr>
  </w:style>
  <w:style w:type="character" w:customStyle="1" w:styleId="82">
    <w:name w:val="Основной текст (8)"/>
    <w:basedOn w:val="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rPr>
  </w:style>
  <w:style w:type="character" w:customStyle="1" w:styleId="11pt0ptExact0">
    <w:name w:val="Подпись к картинке + 11 pt;Интервал 0 pt Exact"/>
    <w:basedOn w:val="Exact0"/>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style>
  <w:style w:type="character" w:customStyle="1" w:styleId="11pt0ptExact1">
    <w:name w:val="Основной текст + 11 pt;Интервал 0 pt Exact"/>
    <w:basedOn w:val="a4"/>
    <w:rPr>
      <w:rFonts w:ascii="Times New Roman" w:eastAsia="Times New Roman" w:hAnsi="Times New Roman" w:cs="Times New Roman"/>
      <w:b w:val="0"/>
      <w:bCs w:val="0"/>
      <w:i w:val="0"/>
      <w:iCs w:val="0"/>
      <w:smallCaps w:val="0"/>
      <w:strike w:val="0"/>
      <w:color w:val="000000"/>
      <w:spacing w:val="4"/>
      <w:w w:val="100"/>
      <w:position w:val="0"/>
      <w:sz w:val="22"/>
      <w:szCs w:val="22"/>
      <w:u w:val="single"/>
      <w:lang w:val="ru-RU"/>
    </w:rPr>
  </w:style>
  <w:style w:type="character" w:customStyle="1" w:styleId="10Exact">
    <w:name w:val="Основной текст (10) Exact"/>
    <w:basedOn w:val="a0"/>
    <w:link w:val="101"/>
    <w:rPr>
      <w:rFonts w:ascii="Franklin Gothic Book" w:eastAsia="Franklin Gothic Book" w:hAnsi="Franklin Gothic Book" w:cs="Franklin Gothic Book"/>
      <w:b w:val="0"/>
      <w:bCs w:val="0"/>
      <w:i w:val="0"/>
      <w:iCs w:val="0"/>
      <w:smallCaps w:val="0"/>
      <w:strike w:val="0"/>
      <w:sz w:val="20"/>
      <w:szCs w:val="20"/>
      <w:u w:val="none"/>
    </w:rPr>
  </w:style>
  <w:style w:type="paragraph" w:customStyle="1" w:styleId="101">
    <w:name w:val="Основной текст (10)"/>
    <w:basedOn w:val="a"/>
    <w:link w:val="10Exact"/>
    <w:pPr>
      <w:shd w:val="clear" w:color="auto" w:fill="FFFFFF"/>
      <w:spacing w:line="0" w:lineRule="atLeast"/>
      <w:jc w:val="both"/>
    </w:pPr>
    <w:rPr>
      <w:rFonts w:ascii="Franklin Gothic Book" w:eastAsia="Franklin Gothic Book" w:hAnsi="Franklin Gothic Book" w:cs="Franklin Gothic Book"/>
      <w:sz w:val="20"/>
      <w:szCs w:val="20"/>
    </w:rPr>
  </w:style>
  <w:style w:type="character" w:customStyle="1" w:styleId="102ptExact">
    <w:name w:val="Основной текст (10) + Интервал 2 pt Exact"/>
    <w:basedOn w:val="10Exact"/>
    <w:rPr>
      <w:rFonts w:ascii="Franklin Gothic Book" w:eastAsia="Franklin Gothic Book" w:hAnsi="Franklin Gothic Book" w:cs="Franklin Gothic Book"/>
      <w:b w:val="0"/>
      <w:bCs w:val="0"/>
      <w:i w:val="0"/>
      <w:iCs w:val="0"/>
      <w:smallCaps w:val="0"/>
      <w:strike w:val="0"/>
      <w:color w:val="000000"/>
      <w:spacing w:val="59"/>
      <w:w w:val="100"/>
      <w:position w:val="0"/>
      <w:sz w:val="20"/>
      <w:szCs w:val="20"/>
      <w:u w:val="none"/>
      <w:lang w:val="ru-RU"/>
    </w:rPr>
  </w:style>
  <w:style w:type="character" w:customStyle="1" w:styleId="75pt1">
    <w:name w:val="Колонтитул + 7;5 pt"/>
    <w:basedOn w:val="a5"/>
    <w:rPr>
      <w:rFonts w:ascii="Times New Roman" w:eastAsia="Times New Roman" w:hAnsi="Times New Roman" w:cs="Times New Roman"/>
      <w:b w:val="0"/>
      <w:bCs w:val="0"/>
      <w:i w:val="0"/>
      <w:iCs w:val="0"/>
      <w:smallCaps w:val="0"/>
      <w:strike w:val="0"/>
      <w:color w:val="000000"/>
      <w:spacing w:val="0"/>
      <w:w w:val="100"/>
      <w:position w:val="0"/>
      <w:sz w:val="15"/>
      <w:szCs w:val="15"/>
      <w:u w:val="none"/>
    </w:rPr>
  </w:style>
  <w:style w:type="character" w:customStyle="1" w:styleId="265pt">
    <w:name w:val="Основной текст + 26;5 pt"/>
    <w:basedOn w:val="a4"/>
    <w:rPr>
      <w:rFonts w:ascii="Times New Roman" w:eastAsia="Times New Roman" w:hAnsi="Times New Roman" w:cs="Times New Roman"/>
      <w:b w:val="0"/>
      <w:bCs w:val="0"/>
      <w:i w:val="0"/>
      <w:iCs w:val="0"/>
      <w:smallCaps w:val="0"/>
      <w:strike w:val="0"/>
      <w:color w:val="000000"/>
      <w:spacing w:val="0"/>
      <w:w w:val="100"/>
      <w:position w:val="0"/>
      <w:sz w:val="53"/>
      <w:szCs w:val="53"/>
      <w:u w:val="none"/>
      <w:lang w:val="en-US"/>
    </w:rPr>
  </w:style>
  <w:style w:type="character" w:customStyle="1" w:styleId="FranklinGothicBook255pt-3pt">
    <w:name w:val="Основной текст + Franklin Gothic Book;25;5 pt;Интервал -3 pt"/>
    <w:basedOn w:val="a4"/>
    <w:rPr>
      <w:rFonts w:ascii="Franklin Gothic Book" w:eastAsia="Franklin Gothic Book" w:hAnsi="Franklin Gothic Book" w:cs="Franklin Gothic Book"/>
      <w:b w:val="0"/>
      <w:bCs w:val="0"/>
      <w:i w:val="0"/>
      <w:iCs w:val="0"/>
      <w:smallCaps w:val="0"/>
      <w:strike w:val="0"/>
      <w:color w:val="000000"/>
      <w:spacing w:val="-60"/>
      <w:w w:val="100"/>
      <w:position w:val="0"/>
      <w:sz w:val="51"/>
      <w:szCs w:val="51"/>
      <w:u w:val="none"/>
      <w:lang w:val="en-US"/>
    </w:rPr>
  </w:style>
  <w:style w:type="character" w:customStyle="1" w:styleId="Corbel26pt-1pt">
    <w:name w:val="Основной текст + Corbel;26 pt;Интервал -1 pt"/>
    <w:basedOn w:val="a4"/>
    <w:rPr>
      <w:rFonts w:ascii="Corbel" w:eastAsia="Corbel" w:hAnsi="Corbel" w:cs="Corbel"/>
      <w:b w:val="0"/>
      <w:bCs w:val="0"/>
      <w:i w:val="0"/>
      <w:iCs w:val="0"/>
      <w:smallCaps w:val="0"/>
      <w:strike w:val="0"/>
      <w:color w:val="000000"/>
      <w:spacing w:val="-30"/>
      <w:w w:val="100"/>
      <w:position w:val="0"/>
      <w:sz w:val="52"/>
      <w:szCs w:val="52"/>
      <w:u w:val="none"/>
    </w:rPr>
  </w:style>
  <w:style w:type="character" w:customStyle="1" w:styleId="Corbel26pt-1pt0">
    <w:name w:val="Основной текст + Corbel;26 pt;Интервал -1 pt"/>
    <w:basedOn w:val="a4"/>
    <w:rPr>
      <w:rFonts w:ascii="Corbel" w:eastAsia="Corbel" w:hAnsi="Corbel" w:cs="Corbel"/>
      <w:b w:val="0"/>
      <w:bCs w:val="0"/>
      <w:i w:val="0"/>
      <w:iCs w:val="0"/>
      <w:smallCaps w:val="0"/>
      <w:strike w:val="0"/>
      <w:color w:val="000000"/>
      <w:spacing w:val="-30"/>
      <w:w w:val="100"/>
      <w:position w:val="0"/>
      <w:sz w:val="52"/>
      <w:szCs w:val="52"/>
      <w:u w:val="none"/>
      <w:lang w:val="ru-RU"/>
    </w:rPr>
  </w:style>
  <w:style w:type="character" w:customStyle="1" w:styleId="265pt0">
    <w:name w:val="Основной текст + 26;5 pt"/>
    <w:basedOn w:val="a4"/>
    <w:rPr>
      <w:rFonts w:ascii="Times New Roman" w:eastAsia="Times New Roman" w:hAnsi="Times New Roman" w:cs="Times New Roman"/>
      <w:b w:val="0"/>
      <w:bCs w:val="0"/>
      <w:i w:val="0"/>
      <w:iCs w:val="0"/>
      <w:smallCaps w:val="0"/>
      <w:strike w:val="0"/>
      <w:color w:val="000000"/>
      <w:spacing w:val="0"/>
      <w:w w:val="100"/>
      <w:position w:val="0"/>
      <w:sz w:val="53"/>
      <w:szCs w:val="53"/>
      <w:u w:val="none"/>
      <w:lang w:val="en-US"/>
    </w:rPr>
  </w:style>
  <w:style w:type="character" w:customStyle="1" w:styleId="265pt1">
    <w:name w:val="Основной текст + 26;5 pt"/>
    <w:basedOn w:val="a4"/>
    <w:rPr>
      <w:rFonts w:ascii="Times New Roman" w:eastAsia="Times New Roman" w:hAnsi="Times New Roman" w:cs="Times New Roman"/>
      <w:b w:val="0"/>
      <w:bCs w:val="0"/>
      <w:i w:val="0"/>
      <w:iCs w:val="0"/>
      <w:smallCaps w:val="0"/>
      <w:strike w:val="0"/>
      <w:color w:val="000000"/>
      <w:spacing w:val="0"/>
      <w:w w:val="100"/>
      <w:position w:val="0"/>
      <w:sz w:val="53"/>
      <w:szCs w:val="53"/>
      <w:u w:val="none"/>
    </w:rPr>
  </w:style>
  <w:style w:type="character" w:customStyle="1" w:styleId="265pt2">
    <w:name w:val="Основной текст + 26;5 pt;Курсив"/>
    <w:basedOn w:val="a4"/>
    <w:rPr>
      <w:rFonts w:ascii="Times New Roman" w:eastAsia="Times New Roman" w:hAnsi="Times New Roman" w:cs="Times New Roman"/>
      <w:b w:val="0"/>
      <w:bCs w:val="0"/>
      <w:i/>
      <w:iCs/>
      <w:smallCaps w:val="0"/>
      <w:strike w:val="0"/>
      <w:color w:val="000000"/>
      <w:spacing w:val="0"/>
      <w:w w:val="100"/>
      <w:position w:val="0"/>
      <w:sz w:val="53"/>
      <w:szCs w:val="53"/>
      <w:u w:val="none"/>
    </w:rPr>
  </w:style>
  <w:style w:type="character" w:customStyle="1" w:styleId="21pt0">
    <w:name w:val="Основной текст + 21 pt;Полужирный"/>
    <w:basedOn w:val="a4"/>
    <w:rPr>
      <w:rFonts w:ascii="Times New Roman" w:eastAsia="Times New Roman" w:hAnsi="Times New Roman" w:cs="Times New Roman"/>
      <w:b/>
      <w:bCs/>
      <w:i w:val="0"/>
      <w:iCs w:val="0"/>
      <w:smallCaps w:val="0"/>
      <w:strike w:val="0"/>
      <w:color w:val="000000"/>
      <w:spacing w:val="0"/>
      <w:w w:val="100"/>
      <w:position w:val="0"/>
      <w:sz w:val="42"/>
      <w:szCs w:val="42"/>
      <w:u w:val="none"/>
      <w:lang w:val="en-US"/>
    </w:rPr>
  </w:style>
  <w:style w:type="character" w:customStyle="1" w:styleId="FranklinGothicBook10pt3pt0">
    <w:name w:val="Основной текст + Franklin Gothic Book;10 pt;Интервал 3 pt"/>
    <w:basedOn w:val="a4"/>
    <w:rPr>
      <w:rFonts w:ascii="Franklin Gothic Book" w:eastAsia="Franklin Gothic Book" w:hAnsi="Franklin Gothic Book" w:cs="Franklin Gothic Book"/>
      <w:b w:val="0"/>
      <w:bCs w:val="0"/>
      <w:i w:val="0"/>
      <w:iCs w:val="0"/>
      <w:smallCaps w:val="0"/>
      <w:strike w:val="0"/>
      <w:color w:val="000000"/>
      <w:spacing w:val="60"/>
      <w:w w:val="100"/>
      <w:position w:val="0"/>
      <w:sz w:val="20"/>
      <w:szCs w:val="20"/>
      <w:u w:val="none"/>
      <w:lang w:val="ru-RU"/>
    </w:rPr>
  </w:style>
  <w:style w:type="character" w:customStyle="1" w:styleId="15">
    <w:name w:val="Основной текст15"/>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character" w:customStyle="1" w:styleId="12pt3">
    <w:name w:val="Основной текст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15pt-5pt">
    <w:name w:val="Основной текст + 31;5 pt;Курсив;Интервал -5 pt"/>
    <w:basedOn w:val="a4"/>
    <w:rPr>
      <w:rFonts w:ascii="Times New Roman" w:eastAsia="Times New Roman" w:hAnsi="Times New Roman" w:cs="Times New Roman"/>
      <w:b w:val="0"/>
      <w:bCs w:val="0"/>
      <w:i/>
      <w:iCs/>
      <w:smallCaps w:val="0"/>
      <w:strike w:val="0"/>
      <w:color w:val="000000"/>
      <w:spacing w:val="-100"/>
      <w:w w:val="100"/>
      <w:position w:val="0"/>
      <w:sz w:val="63"/>
      <w:szCs w:val="63"/>
      <w:u w:val="none"/>
      <w:lang w:val="ru-RU"/>
    </w:rPr>
  </w:style>
  <w:style w:type="character" w:customStyle="1" w:styleId="255pt">
    <w:name w:val="Основной текст + 25;5 pt;Курсив"/>
    <w:basedOn w:val="a4"/>
    <w:rPr>
      <w:rFonts w:ascii="Times New Roman" w:eastAsia="Times New Roman" w:hAnsi="Times New Roman" w:cs="Times New Roman"/>
      <w:b w:val="0"/>
      <w:bCs w:val="0"/>
      <w:i/>
      <w:iCs/>
      <w:smallCaps w:val="0"/>
      <w:strike w:val="0"/>
      <w:color w:val="000000"/>
      <w:spacing w:val="0"/>
      <w:w w:val="100"/>
      <w:position w:val="0"/>
      <w:sz w:val="51"/>
      <w:szCs w:val="51"/>
      <w:u w:val="none"/>
      <w:lang w:val="ru-RU"/>
    </w:rPr>
  </w:style>
  <w:style w:type="character" w:customStyle="1" w:styleId="305pt-5pt">
    <w:name w:val="Основной текст + 30;5 pt;Интервал -5 pt"/>
    <w:basedOn w:val="a4"/>
    <w:rPr>
      <w:rFonts w:ascii="Times New Roman" w:eastAsia="Times New Roman" w:hAnsi="Times New Roman" w:cs="Times New Roman"/>
      <w:b w:val="0"/>
      <w:bCs w:val="0"/>
      <w:i w:val="0"/>
      <w:iCs w:val="0"/>
      <w:smallCaps w:val="0"/>
      <w:strike w:val="0"/>
      <w:color w:val="000000"/>
      <w:spacing w:val="-110"/>
      <w:w w:val="100"/>
      <w:position w:val="0"/>
      <w:sz w:val="61"/>
      <w:szCs w:val="61"/>
      <w:u w:val="none"/>
      <w:lang w:val="ru-RU"/>
    </w:rPr>
  </w:style>
  <w:style w:type="character" w:customStyle="1" w:styleId="ArialNarrow29pt">
    <w:name w:val="Основной текст + Arial Narrow;29 pt;Полужирный"/>
    <w:basedOn w:val="a4"/>
    <w:rPr>
      <w:rFonts w:ascii="Arial Narrow" w:eastAsia="Arial Narrow" w:hAnsi="Arial Narrow" w:cs="Arial Narrow"/>
      <w:b/>
      <w:bCs/>
      <w:i w:val="0"/>
      <w:iCs w:val="0"/>
      <w:smallCaps w:val="0"/>
      <w:strike w:val="0"/>
      <w:color w:val="000000"/>
      <w:spacing w:val="0"/>
      <w:w w:val="100"/>
      <w:position w:val="0"/>
      <w:sz w:val="58"/>
      <w:szCs w:val="58"/>
      <w:u w:val="none"/>
      <w:lang w:val="ru-RU"/>
    </w:rPr>
  </w:style>
  <w:style w:type="character" w:customStyle="1" w:styleId="6pt2">
    <w:name w:val="Основной текст + 6 pt"/>
    <w:basedOn w:val="a4"/>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rPr>
  </w:style>
  <w:style w:type="character" w:customStyle="1" w:styleId="72">
    <w:name w:val="Основной текст (7)"/>
    <w:basedOn w:val="7"/>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111">
    <w:name w:val="Основной текст (11)_"/>
    <w:basedOn w:val="a0"/>
    <w:link w:val="112"/>
    <w:rPr>
      <w:rFonts w:ascii="Franklin Gothic Book" w:eastAsia="Franklin Gothic Book" w:hAnsi="Franklin Gothic Book" w:cs="Franklin Gothic Book"/>
      <w:b w:val="0"/>
      <w:bCs w:val="0"/>
      <w:i w:val="0"/>
      <w:iCs w:val="0"/>
      <w:smallCaps w:val="0"/>
      <w:strike w:val="0"/>
      <w:w w:val="120"/>
      <w:sz w:val="8"/>
      <w:szCs w:val="8"/>
      <w:u w:val="none"/>
    </w:rPr>
  </w:style>
  <w:style w:type="paragraph" w:customStyle="1" w:styleId="112">
    <w:name w:val="Основной текст (11)"/>
    <w:basedOn w:val="a"/>
    <w:link w:val="111"/>
    <w:pPr>
      <w:shd w:val="clear" w:color="auto" w:fill="FFFFFF"/>
      <w:spacing w:line="0" w:lineRule="atLeast"/>
    </w:pPr>
    <w:rPr>
      <w:rFonts w:ascii="Franklin Gothic Book" w:eastAsia="Franklin Gothic Book" w:hAnsi="Franklin Gothic Book" w:cs="Franklin Gothic Book"/>
      <w:w w:val="120"/>
      <w:sz w:val="8"/>
      <w:szCs w:val="8"/>
    </w:rPr>
  </w:style>
  <w:style w:type="character" w:customStyle="1" w:styleId="16">
    <w:name w:val="Основной текст16"/>
    <w:basedOn w:val="a4"/>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ru-RU"/>
    </w:rPr>
  </w:style>
  <w:style w:type="character" w:customStyle="1" w:styleId="45">
    <w:name w:val="Заголовок №4"/>
    <w:basedOn w:val="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2pt4">
    <w:name w:val="Основной текст + 12 pt;Курсив"/>
    <w:basedOn w:val="a4"/>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af1">
    <w:name w:val="Колонтитул + Полужирный;Курсив"/>
    <w:basedOn w:val="a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sz w:val="19"/>
      <w:szCs w:val="19"/>
      <w:u w:val="none"/>
    </w:rPr>
  </w:style>
  <w:style w:type="paragraph" w:customStyle="1" w:styleId="26">
    <w:name w:val="Подпись к таблице (2)"/>
    <w:basedOn w:val="a"/>
    <w:link w:val="25"/>
    <w:pPr>
      <w:shd w:val="clear" w:color="auto" w:fill="FFFFFF"/>
      <w:spacing w:line="250" w:lineRule="exact"/>
      <w:jc w:val="both"/>
    </w:pPr>
    <w:rPr>
      <w:rFonts w:ascii="Times New Roman" w:eastAsia="Times New Roman" w:hAnsi="Times New Roman" w:cs="Times New Roman"/>
      <w:b/>
      <w:bCs/>
      <w:sz w:val="19"/>
      <w:szCs w:val="19"/>
    </w:rPr>
  </w:style>
  <w:style w:type="character" w:customStyle="1" w:styleId="52">
    <w:name w:val="Основной текст (5)"/>
    <w:basedOn w:val="5"/>
    <w:rPr>
      <w:rFonts w:ascii="Times New Roman" w:eastAsia="Times New Roman" w:hAnsi="Times New Roman" w:cs="Times New Roman"/>
      <w:b/>
      <w:bCs/>
      <w:i w:val="0"/>
      <w:iCs w:val="0"/>
      <w:smallCaps w:val="0"/>
      <w:strike w:val="0"/>
      <w:color w:val="000000"/>
      <w:spacing w:val="0"/>
      <w:w w:val="100"/>
      <w:position w:val="0"/>
      <w:sz w:val="19"/>
      <w:szCs w:val="19"/>
      <w:u w:val="single"/>
    </w:rPr>
  </w:style>
  <w:style w:type="character" w:customStyle="1" w:styleId="120">
    <w:name w:val="Основной текст (12)_"/>
    <w:basedOn w:val="a0"/>
    <w:link w:val="121"/>
    <w:rPr>
      <w:rFonts w:ascii="Times New Roman" w:eastAsia="Times New Roman" w:hAnsi="Times New Roman" w:cs="Times New Roman"/>
      <w:b w:val="0"/>
      <w:bCs w:val="0"/>
      <w:i w:val="0"/>
      <w:iCs w:val="0"/>
      <w:smallCaps w:val="0"/>
      <w:strike w:val="0"/>
      <w:sz w:val="13"/>
      <w:szCs w:val="13"/>
      <w:u w:val="none"/>
    </w:rPr>
  </w:style>
  <w:style w:type="paragraph" w:customStyle="1" w:styleId="121">
    <w:name w:val="Основной текст (12)"/>
    <w:basedOn w:val="a"/>
    <w:link w:val="120"/>
    <w:pPr>
      <w:shd w:val="clear" w:color="auto" w:fill="FFFFFF"/>
      <w:spacing w:after="420" w:line="0" w:lineRule="atLeast"/>
    </w:pPr>
    <w:rPr>
      <w:rFonts w:ascii="Times New Roman" w:eastAsia="Times New Roman" w:hAnsi="Times New Roman" w:cs="Times New Roman"/>
      <w:sz w:val="13"/>
      <w:szCs w:val="13"/>
    </w:rPr>
  </w:style>
  <w:style w:type="character" w:customStyle="1" w:styleId="312pt">
    <w:name w:val="Основной текст (3) + 12 pt"/>
    <w:basedOn w:val="35"/>
    <w:rPr>
      <w:rFonts w:ascii="Times New Roman" w:eastAsia="Times New Roman" w:hAnsi="Times New Roman" w:cs="Times New Roman"/>
      <w:b w:val="0"/>
      <w:bCs w:val="0"/>
      <w:i/>
      <w:iCs/>
      <w:smallCaps w:val="0"/>
      <w:strike w:val="0"/>
      <w:color w:val="000000"/>
      <w:spacing w:val="0"/>
      <w:w w:val="100"/>
      <w:position w:val="0"/>
      <w:sz w:val="24"/>
      <w:szCs w:val="24"/>
      <w:u w:val="none"/>
      <w:lang w:val="ru-RU"/>
    </w:rPr>
  </w:style>
  <w:style w:type="character" w:customStyle="1" w:styleId="37">
    <w:name w:val="Основной текст (3) + Не курсив"/>
    <w:basedOn w:val="35"/>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f2">
    <w:name w:val="Основной текст + Полужирный;Курсив"/>
    <w:basedOn w:val="a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3">
    <w:name w:val="Подпись к таблице"/>
    <w:basedOn w:val="a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38">
    <w:name w:val="Подпись к таблице (3)_"/>
    <w:basedOn w:val="a0"/>
    <w:link w:val="39"/>
    <w:rPr>
      <w:rFonts w:ascii="Times New Roman" w:eastAsia="Times New Roman" w:hAnsi="Times New Roman" w:cs="Times New Roman"/>
      <w:b w:val="0"/>
      <w:bCs w:val="0"/>
      <w:i/>
      <w:iCs/>
      <w:smallCaps w:val="0"/>
      <w:strike w:val="0"/>
      <w:sz w:val="19"/>
      <w:szCs w:val="19"/>
      <w:u w:val="none"/>
    </w:rPr>
  </w:style>
  <w:style w:type="paragraph" w:customStyle="1" w:styleId="39">
    <w:name w:val="Подпись к таблице (3)"/>
    <w:basedOn w:val="a"/>
    <w:link w:val="38"/>
    <w:pPr>
      <w:shd w:val="clear" w:color="auto" w:fill="FFFFFF"/>
      <w:spacing w:line="226" w:lineRule="exact"/>
      <w:jc w:val="both"/>
    </w:pPr>
    <w:rPr>
      <w:rFonts w:ascii="Times New Roman" w:eastAsia="Times New Roman" w:hAnsi="Times New Roman" w:cs="Times New Roman"/>
      <w:i/>
      <w:iCs/>
      <w:sz w:val="19"/>
      <w:szCs w:val="19"/>
    </w:rPr>
  </w:style>
  <w:style w:type="character" w:customStyle="1" w:styleId="130">
    <w:name w:val="Основной текст (13)_"/>
    <w:basedOn w:val="a0"/>
    <w:link w:val="131"/>
    <w:rPr>
      <w:rFonts w:ascii="Times New Roman" w:eastAsia="Times New Roman" w:hAnsi="Times New Roman" w:cs="Times New Roman"/>
      <w:b w:val="0"/>
      <w:bCs w:val="0"/>
      <w:i/>
      <w:iCs/>
      <w:smallCaps w:val="0"/>
      <w:strike w:val="0"/>
      <w:sz w:val="19"/>
      <w:szCs w:val="19"/>
      <w:u w:val="none"/>
    </w:rPr>
  </w:style>
  <w:style w:type="paragraph" w:customStyle="1" w:styleId="131">
    <w:name w:val="Основной текст (13)"/>
    <w:basedOn w:val="a"/>
    <w:link w:val="130"/>
    <w:pPr>
      <w:shd w:val="clear" w:color="auto" w:fill="FFFFFF"/>
      <w:spacing w:line="226" w:lineRule="exact"/>
    </w:pPr>
    <w:rPr>
      <w:rFonts w:ascii="Times New Roman" w:eastAsia="Times New Roman" w:hAnsi="Times New Roman" w:cs="Times New Roman"/>
      <w:i/>
      <w:iCs/>
      <w:sz w:val="19"/>
      <w:szCs w:val="19"/>
    </w:rPr>
  </w:style>
  <w:style w:type="character" w:customStyle="1" w:styleId="95pt1">
    <w:name w:val="Основной текст + 9;5 pt;Курсив"/>
    <w:basedOn w:val="a4"/>
    <w:rPr>
      <w:rFonts w:ascii="Times New Roman" w:eastAsia="Times New Roman" w:hAnsi="Times New Roman" w:cs="Times New Roman"/>
      <w:b w:val="0"/>
      <w:bCs w:val="0"/>
      <w:i/>
      <w:iCs/>
      <w:smallCaps w:val="0"/>
      <w:strike w:val="0"/>
      <w:color w:val="000000"/>
      <w:spacing w:val="0"/>
      <w:w w:val="100"/>
      <w:position w:val="0"/>
      <w:sz w:val="19"/>
      <w:szCs w:val="19"/>
      <w:u w:val="none"/>
      <w:lang w:val="ru-RU"/>
    </w:rPr>
  </w:style>
  <w:style w:type="character" w:customStyle="1" w:styleId="95pt2">
    <w:name w:val="Основной текст + 9;5 pt;Полужирный"/>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rPr>
  </w:style>
  <w:style w:type="character" w:customStyle="1" w:styleId="af4">
    <w:name w:val="Оглавление"/>
    <w:basedOn w:val="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27">
    <w:name w:val="Оглавление (2)_"/>
    <w:basedOn w:val="a0"/>
    <w:link w:val="28"/>
    <w:rPr>
      <w:rFonts w:ascii="Times New Roman" w:eastAsia="Times New Roman" w:hAnsi="Times New Roman" w:cs="Times New Roman"/>
      <w:b w:val="0"/>
      <w:bCs w:val="0"/>
      <w:i w:val="0"/>
      <w:iCs w:val="0"/>
      <w:smallCaps w:val="0"/>
      <w:strike w:val="0"/>
      <w:sz w:val="15"/>
      <w:szCs w:val="15"/>
      <w:u w:val="none"/>
    </w:rPr>
  </w:style>
  <w:style w:type="paragraph" w:customStyle="1" w:styleId="28">
    <w:name w:val="Оглавление (2)"/>
    <w:basedOn w:val="a"/>
    <w:link w:val="27"/>
    <w:pPr>
      <w:shd w:val="clear" w:color="auto" w:fill="FFFFFF"/>
      <w:spacing w:after="120" w:line="0" w:lineRule="atLeast"/>
    </w:pPr>
    <w:rPr>
      <w:rFonts w:ascii="Times New Roman" w:eastAsia="Times New Roman" w:hAnsi="Times New Roman" w:cs="Times New Roman"/>
      <w:sz w:val="15"/>
      <w:szCs w:val="15"/>
    </w:rPr>
  </w:style>
  <w:style w:type="paragraph" w:styleId="46">
    <w:name w:val="toc 4"/>
    <w:basedOn w:val="a"/>
    <w:autoRedefine/>
    <w:uiPriority w:val="39"/>
    <w:rsid w:val="00657D2B"/>
    <w:pPr>
      <w:tabs>
        <w:tab w:val="left" w:pos="426"/>
        <w:tab w:val="right" w:pos="10156"/>
      </w:tabs>
      <w:spacing w:line="274" w:lineRule="exact"/>
      <w:jc w:val="both"/>
    </w:pPr>
    <w:rPr>
      <w:rFonts w:ascii="Times New Roman" w:eastAsia="Times New Roman" w:hAnsi="Times New Roman" w:cs="Times New Roman"/>
      <w:sz w:val="23"/>
      <w:szCs w:val="23"/>
    </w:rPr>
  </w:style>
  <w:style w:type="paragraph" w:styleId="af5">
    <w:name w:val="Balloon Text"/>
    <w:basedOn w:val="a"/>
    <w:link w:val="af6"/>
    <w:uiPriority w:val="99"/>
    <w:semiHidden/>
    <w:unhideWhenUsed/>
    <w:rsid w:val="002E10CA"/>
    <w:rPr>
      <w:rFonts w:ascii="Tahoma" w:hAnsi="Tahoma" w:cs="Tahoma"/>
      <w:sz w:val="16"/>
      <w:szCs w:val="16"/>
    </w:rPr>
  </w:style>
  <w:style w:type="character" w:customStyle="1" w:styleId="af6">
    <w:name w:val="Текст выноски Знак"/>
    <w:basedOn w:val="a0"/>
    <w:link w:val="af5"/>
    <w:uiPriority w:val="99"/>
    <w:semiHidden/>
    <w:rsid w:val="002E10CA"/>
    <w:rPr>
      <w:rFonts w:ascii="Tahoma" w:hAnsi="Tahoma" w:cs="Tahoma"/>
      <w:color w:val="000000"/>
      <w:sz w:val="16"/>
      <w:szCs w:val="16"/>
    </w:rPr>
  </w:style>
  <w:style w:type="paragraph" w:styleId="af7">
    <w:name w:val="header"/>
    <w:basedOn w:val="a"/>
    <w:link w:val="af8"/>
    <w:uiPriority w:val="99"/>
    <w:unhideWhenUsed/>
    <w:rsid w:val="00315DC8"/>
    <w:pPr>
      <w:tabs>
        <w:tab w:val="center" w:pos="4677"/>
        <w:tab w:val="right" w:pos="9355"/>
      </w:tabs>
    </w:pPr>
  </w:style>
  <w:style w:type="character" w:customStyle="1" w:styleId="af8">
    <w:name w:val="Верхний колонтитул Знак"/>
    <w:basedOn w:val="a0"/>
    <w:link w:val="af7"/>
    <w:uiPriority w:val="99"/>
    <w:rsid w:val="00315DC8"/>
    <w:rPr>
      <w:color w:val="000000"/>
    </w:rPr>
  </w:style>
  <w:style w:type="paragraph" w:styleId="af9">
    <w:name w:val="footer"/>
    <w:basedOn w:val="a"/>
    <w:link w:val="afa"/>
    <w:uiPriority w:val="99"/>
    <w:unhideWhenUsed/>
    <w:rsid w:val="00315DC8"/>
    <w:pPr>
      <w:tabs>
        <w:tab w:val="center" w:pos="4677"/>
        <w:tab w:val="right" w:pos="9355"/>
      </w:tabs>
    </w:pPr>
  </w:style>
  <w:style w:type="character" w:customStyle="1" w:styleId="afa">
    <w:name w:val="Нижний колонтитул Знак"/>
    <w:basedOn w:val="a0"/>
    <w:link w:val="af9"/>
    <w:uiPriority w:val="99"/>
    <w:rsid w:val="00315DC8"/>
    <w:rPr>
      <w:color w:val="000000"/>
    </w:rPr>
  </w:style>
  <w:style w:type="character" w:styleId="afb">
    <w:name w:val="Placeholder Text"/>
    <w:basedOn w:val="a0"/>
    <w:uiPriority w:val="99"/>
    <w:semiHidden/>
    <w:rsid w:val="003E430E"/>
    <w:rPr>
      <w:color w:val="808080"/>
    </w:rPr>
  </w:style>
  <w:style w:type="table" w:customStyle="1" w:styleId="18">
    <w:name w:val="Сетка таблицы1"/>
    <w:basedOn w:val="a1"/>
    <w:next w:val="afc"/>
    <w:uiPriority w:val="59"/>
    <w:rsid w:val="006B3238"/>
    <w:pPr>
      <w:widowControl/>
    </w:pPr>
    <w:rPr>
      <w:rFonts w:asciiTheme="minorHAnsi" w:eastAsia="Times New Roman"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Grid"/>
    <w:basedOn w:val="a1"/>
    <w:uiPriority w:val="59"/>
    <w:rsid w:val="006B32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d">
    <w:name w:val="List Paragraph"/>
    <w:basedOn w:val="a"/>
    <w:uiPriority w:val="34"/>
    <w:qFormat/>
    <w:rsid w:val="0066339F"/>
    <w:pPr>
      <w:ind w:left="720"/>
      <w:contextualSpacing/>
    </w:pPr>
  </w:style>
  <w:style w:type="paragraph" w:styleId="29">
    <w:name w:val="toc 2"/>
    <w:basedOn w:val="a"/>
    <w:next w:val="a"/>
    <w:autoRedefine/>
    <w:uiPriority w:val="39"/>
    <w:unhideWhenUsed/>
    <w:rsid w:val="00B07D87"/>
    <w:pPr>
      <w:spacing w:after="100"/>
      <w:ind w:left="240"/>
    </w:pPr>
  </w:style>
  <w:style w:type="paragraph" w:styleId="19">
    <w:name w:val="toc 1"/>
    <w:basedOn w:val="a"/>
    <w:next w:val="a"/>
    <w:autoRedefine/>
    <w:uiPriority w:val="39"/>
    <w:unhideWhenUsed/>
    <w:rsid w:val="00B07D87"/>
    <w:pPr>
      <w:spacing w:after="100"/>
    </w:pPr>
  </w:style>
  <w:style w:type="character" w:styleId="afe">
    <w:name w:val="annotation reference"/>
    <w:basedOn w:val="a0"/>
    <w:uiPriority w:val="99"/>
    <w:semiHidden/>
    <w:unhideWhenUsed/>
    <w:rsid w:val="00215A8A"/>
    <w:rPr>
      <w:sz w:val="16"/>
      <w:szCs w:val="16"/>
    </w:rPr>
  </w:style>
  <w:style w:type="paragraph" w:styleId="aff">
    <w:name w:val="annotation text"/>
    <w:basedOn w:val="a"/>
    <w:link w:val="aff0"/>
    <w:uiPriority w:val="99"/>
    <w:semiHidden/>
    <w:unhideWhenUsed/>
    <w:rsid w:val="00215A8A"/>
    <w:rPr>
      <w:sz w:val="20"/>
      <w:szCs w:val="20"/>
    </w:rPr>
  </w:style>
  <w:style w:type="character" w:customStyle="1" w:styleId="aff0">
    <w:name w:val="Текст примечания Знак"/>
    <w:basedOn w:val="a0"/>
    <w:link w:val="aff"/>
    <w:uiPriority w:val="99"/>
    <w:semiHidden/>
    <w:rsid w:val="00215A8A"/>
    <w:rPr>
      <w:color w:val="000000"/>
      <w:sz w:val="20"/>
      <w:szCs w:val="20"/>
    </w:rPr>
  </w:style>
  <w:style w:type="paragraph" w:styleId="aff1">
    <w:name w:val="annotation subject"/>
    <w:basedOn w:val="aff"/>
    <w:next w:val="aff"/>
    <w:link w:val="aff2"/>
    <w:uiPriority w:val="99"/>
    <w:semiHidden/>
    <w:unhideWhenUsed/>
    <w:rsid w:val="00215A8A"/>
    <w:rPr>
      <w:b/>
      <w:bCs/>
    </w:rPr>
  </w:style>
  <w:style w:type="character" w:customStyle="1" w:styleId="aff2">
    <w:name w:val="Тема примечания Знак"/>
    <w:basedOn w:val="aff0"/>
    <w:link w:val="aff1"/>
    <w:uiPriority w:val="99"/>
    <w:semiHidden/>
    <w:rsid w:val="00215A8A"/>
    <w:rPr>
      <w:b/>
      <w:bCs/>
      <w:color w:val="000000"/>
      <w:sz w:val="20"/>
      <w:szCs w:val="20"/>
    </w:rPr>
  </w:style>
  <w:style w:type="paragraph" w:customStyle="1" w:styleId="ConsPlusNormal">
    <w:name w:val="ConsPlusNormal"/>
    <w:rsid w:val="00652206"/>
    <w:pPr>
      <w:autoSpaceDE w:val="0"/>
      <w:autoSpaceDN w:val="0"/>
      <w:adjustRightInd w:val="0"/>
    </w:pPr>
    <w:rPr>
      <w:rFonts w:ascii="Arial" w:eastAsia="Times New Roman" w:hAnsi="Arial" w:cs="Arial"/>
      <w:sz w:val="20"/>
      <w:szCs w:val="20"/>
      <w:lang w:eastAsia="en-US"/>
    </w:rPr>
  </w:style>
  <w:style w:type="paragraph" w:customStyle="1" w:styleId="ConsPlusTitle">
    <w:name w:val="ConsPlusTitle"/>
    <w:rsid w:val="00F85A4B"/>
    <w:pPr>
      <w:autoSpaceDE w:val="0"/>
      <w:autoSpaceDN w:val="0"/>
    </w:pPr>
    <w:rPr>
      <w:rFonts w:ascii="Calibri" w:eastAsia="Times New Roman" w:hAnsi="Calibri" w:cs="Calibri"/>
      <w:b/>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8305">
      <w:bodyDiv w:val="1"/>
      <w:marLeft w:val="0"/>
      <w:marRight w:val="0"/>
      <w:marTop w:val="0"/>
      <w:marBottom w:val="0"/>
      <w:divBdr>
        <w:top w:val="none" w:sz="0" w:space="0" w:color="auto"/>
        <w:left w:val="none" w:sz="0" w:space="0" w:color="auto"/>
        <w:bottom w:val="none" w:sz="0" w:space="0" w:color="auto"/>
        <w:right w:val="none" w:sz="0" w:space="0" w:color="auto"/>
      </w:divBdr>
      <w:divsChild>
        <w:div w:id="1960186044">
          <w:marLeft w:val="0"/>
          <w:marRight w:val="0"/>
          <w:marTop w:val="0"/>
          <w:marBottom w:val="0"/>
          <w:divBdr>
            <w:top w:val="none" w:sz="0" w:space="0" w:color="auto"/>
            <w:left w:val="none" w:sz="0" w:space="0" w:color="auto"/>
            <w:bottom w:val="none" w:sz="0" w:space="0" w:color="auto"/>
            <w:right w:val="none" w:sz="0" w:space="0" w:color="auto"/>
          </w:divBdr>
          <w:divsChild>
            <w:div w:id="1525904245">
              <w:marLeft w:val="0"/>
              <w:marRight w:val="0"/>
              <w:marTop w:val="0"/>
              <w:marBottom w:val="0"/>
              <w:divBdr>
                <w:top w:val="none" w:sz="0" w:space="0" w:color="auto"/>
                <w:left w:val="none" w:sz="0" w:space="0" w:color="auto"/>
                <w:bottom w:val="none" w:sz="0" w:space="0" w:color="auto"/>
                <w:right w:val="none" w:sz="0" w:space="0" w:color="auto"/>
              </w:divBdr>
            </w:div>
            <w:div w:id="10318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5381">
      <w:bodyDiv w:val="1"/>
      <w:marLeft w:val="0"/>
      <w:marRight w:val="0"/>
      <w:marTop w:val="0"/>
      <w:marBottom w:val="0"/>
      <w:divBdr>
        <w:top w:val="none" w:sz="0" w:space="0" w:color="auto"/>
        <w:left w:val="none" w:sz="0" w:space="0" w:color="auto"/>
        <w:bottom w:val="none" w:sz="0" w:space="0" w:color="auto"/>
        <w:right w:val="none" w:sz="0" w:space="0" w:color="auto"/>
      </w:divBdr>
      <w:divsChild>
        <w:div w:id="1286739076">
          <w:marLeft w:val="0"/>
          <w:marRight w:val="0"/>
          <w:marTop w:val="0"/>
          <w:marBottom w:val="0"/>
          <w:divBdr>
            <w:top w:val="none" w:sz="0" w:space="0" w:color="auto"/>
            <w:left w:val="none" w:sz="0" w:space="0" w:color="auto"/>
            <w:bottom w:val="none" w:sz="0" w:space="0" w:color="auto"/>
            <w:right w:val="none" w:sz="0" w:space="0" w:color="auto"/>
          </w:divBdr>
          <w:divsChild>
            <w:div w:id="1172068395">
              <w:marLeft w:val="0"/>
              <w:marRight w:val="0"/>
              <w:marTop w:val="0"/>
              <w:marBottom w:val="0"/>
              <w:divBdr>
                <w:top w:val="none" w:sz="0" w:space="0" w:color="auto"/>
                <w:left w:val="none" w:sz="0" w:space="0" w:color="auto"/>
                <w:bottom w:val="none" w:sz="0" w:space="0" w:color="auto"/>
                <w:right w:val="none" w:sz="0" w:space="0" w:color="auto"/>
              </w:divBdr>
            </w:div>
            <w:div w:id="4727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42666">
      <w:bodyDiv w:val="1"/>
      <w:marLeft w:val="0"/>
      <w:marRight w:val="0"/>
      <w:marTop w:val="0"/>
      <w:marBottom w:val="0"/>
      <w:divBdr>
        <w:top w:val="none" w:sz="0" w:space="0" w:color="auto"/>
        <w:left w:val="none" w:sz="0" w:space="0" w:color="auto"/>
        <w:bottom w:val="none" w:sz="0" w:space="0" w:color="auto"/>
        <w:right w:val="none" w:sz="0" w:space="0" w:color="auto"/>
      </w:divBdr>
      <w:divsChild>
        <w:div w:id="191499539">
          <w:marLeft w:val="0"/>
          <w:marRight w:val="0"/>
          <w:marTop w:val="0"/>
          <w:marBottom w:val="0"/>
          <w:divBdr>
            <w:top w:val="none" w:sz="0" w:space="0" w:color="auto"/>
            <w:left w:val="none" w:sz="0" w:space="0" w:color="auto"/>
            <w:bottom w:val="none" w:sz="0" w:space="0" w:color="auto"/>
            <w:right w:val="none" w:sz="0" w:space="0" w:color="auto"/>
          </w:divBdr>
          <w:divsChild>
            <w:div w:id="265889345">
              <w:marLeft w:val="0"/>
              <w:marRight w:val="0"/>
              <w:marTop w:val="0"/>
              <w:marBottom w:val="0"/>
              <w:divBdr>
                <w:top w:val="none" w:sz="0" w:space="0" w:color="auto"/>
                <w:left w:val="none" w:sz="0" w:space="0" w:color="auto"/>
                <w:bottom w:val="none" w:sz="0" w:space="0" w:color="auto"/>
                <w:right w:val="none" w:sz="0" w:space="0" w:color="auto"/>
              </w:divBdr>
            </w:div>
            <w:div w:id="6990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267114">
      <w:bodyDiv w:val="1"/>
      <w:marLeft w:val="0"/>
      <w:marRight w:val="0"/>
      <w:marTop w:val="0"/>
      <w:marBottom w:val="0"/>
      <w:divBdr>
        <w:top w:val="none" w:sz="0" w:space="0" w:color="auto"/>
        <w:left w:val="none" w:sz="0" w:space="0" w:color="auto"/>
        <w:bottom w:val="none" w:sz="0" w:space="0" w:color="auto"/>
        <w:right w:val="none" w:sz="0" w:space="0" w:color="auto"/>
      </w:divBdr>
      <w:divsChild>
        <w:div w:id="1713992375">
          <w:marLeft w:val="0"/>
          <w:marRight w:val="0"/>
          <w:marTop w:val="0"/>
          <w:marBottom w:val="0"/>
          <w:divBdr>
            <w:top w:val="none" w:sz="0" w:space="0" w:color="auto"/>
            <w:left w:val="none" w:sz="0" w:space="0" w:color="auto"/>
            <w:bottom w:val="none" w:sz="0" w:space="0" w:color="auto"/>
            <w:right w:val="none" w:sz="0" w:space="0" w:color="auto"/>
          </w:divBdr>
          <w:divsChild>
            <w:div w:id="1761439808">
              <w:marLeft w:val="0"/>
              <w:marRight w:val="0"/>
              <w:marTop w:val="0"/>
              <w:marBottom w:val="0"/>
              <w:divBdr>
                <w:top w:val="none" w:sz="0" w:space="0" w:color="auto"/>
                <w:left w:val="none" w:sz="0" w:space="0" w:color="auto"/>
                <w:bottom w:val="none" w:sz="0" w:space="0" w:color="auto"/>
                <w:right w:val="none" w:sz="0" w:space="0" w:color="auto"/>
              </w:divBdr>
            </w:div>
            <w:div w:id="18914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3054">
      <w:bodyDiv w:val="1"/>
      <w:marLeft w:val="0"/>
      <w:marRight w:val="0"/>
      <w:marTop w:val="0"/>
      <w:marBottom w:val="0"/>
      <w:divBdr>
        <w:top w:val="none" w:sz="0" w:space="0" w:color="auto"/>
        <w:left w:val="none" w:sz="0" w:space="0" w:color="auto"/>
        <w:bottom w:val="none" w:sz="0" w:space="0" w:color="auto"/>
        <w:right w:val="none" w:sz="0" w:space="0" w:color="auto"/>
      </w:divBdr>
      <w:divsChild>
        <w:div w:id="1214000822">
          <w:marLeft w:val="0"/>
          <w:marRight w:val="0"/>
          <w:marTop w:val="0"/>
          <w:marBottom w:val="0"/>
          <w:divBdr>
            <w:top w:val="none" w:sz="0" w:space="0" w:color="auto"/>
            <w:left w:val="none" w:sz="0" w:space="0" w:color="auto"/>
            <w:bottom w:val="none" w:sz="0" w:space="0" w:color="auto"/>
            <w:right w:val="none" w:sz="0" w:space="0" w:color="auto"/>
          </w:divBdr>
          <w:divsChild>
            <w:div w:id="1825200942">
              <w:marLeft w:val="0"/>
              <w:marRight w:val="0"/>
              <w:marTop w:val="0"/>
              <w:marBottom w:val="0"/>
              <w:divBdr>
                <w:top w:val="none" w:sz="0" w:space="0" w:color="auto"/>
                <w:left w:val="none" w:sz="0" w:space="0" w:color="auto"/>
                <w:bottom w:val="none" w:sz="0" w:space="0" w:color="auto"/>
                <w:right w:val="none" w:sz="0" w:space="0" w:color="auto"/>
              </w:divBdr>
            </w:div>
            <w:div w:id="66836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42808">
      <w:bodyDiv w:val="1"/>
      <w:marLeft w:val="0"/>
      <w:marRight w:val="0"/>
      <w:marTop w:val="0"/>
      <w:marBottom w:val="0"/>
      <w:divBdr>
        <w:top w:val="none" w:sz="0" w:space="0" w:color="auto"/>
        <w:left w:val="none" w:sz="0" w:space="0" w:color="auto"/>
        <w:bottom w:val="none" w:sz="0" w:space="0" w:color="auto"/>
        <w:right w:val="none" w:sz="0" w:space="0" w:color="auto"/>
      </w:divBdr>
      <w:divsChild>
        <w:div w:id="88041113">
          <w:marLeft w:val="0"/>
          <w:marRight w:val="0"/>
          <w:marTop w:val="0"/>
          <w:marBottom w:val="0"/>
          <w:divBdr>
            <w:top w:val="none" w:sz="0" w:space="0" w:color="auto"/>
            <w:left w:val="none" w:sz="0" w:space="0" w:color="auto"/>
            <w:bottom w:val="none" w:sz="0" w:space="0" w:color="auto"/>
            <w:right w:val="none" w:sz="0" w:space="0" w:color="auto"/>
          </w:divBdr>
          <w:divsChild>
            <w:div w:id="46271673">
              <w:marLeft w:val="0"/>
              <w:marRight w:val="0"/>
              <w:marTop w:val="0"/>
              <w:marBottom w:val="0"/>
              <w:divBdr>
                <w:top w:val="none" w:sz="0" w:space="0" w:color="auto"/>
                <w:left w:val="none" w:sz="0" w:space="0" w:color="auto"/>
                <w:bottom w:val="none" w:sz="0" w:space="0" w:color="auto"/>
                <w:right w:val="none" w:sz="0" w:space="0" w:color="auto"/>
              </w:divBdr>
            </w:div>
            <w:div w:id="38857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36438">
      <w:bodyDiv w:val="1"/>
      <w:marLeft w:val="0"/>
      <w:marRight w:val="0"/>
      <w:marTop w:val="0"/>
      <w:marBottom w:val="0"/>
      <w:divBdr>
        <w:top w:val="none" w:sz="0" w:space="0" w:color="auto"/>
        <w:left w:val="none" w:sz="0" w:space="0" w:color="auto"/>
        <w:bottom w:val="none" w:sz="0" w:space="0" w:color="auto"/>
        <w:right w:val="none" w:sz="0" w:space="0" w:color="auto"/>
      </w:divBdr>
      <w:divsChild>
        <w:div w:id="715012108">
          <w:marLeft w:val="0"/>
          <w:marRight w:val="0"/>
          <w:marTop w:val="0"/>
          <w:marBottom w:val="0"/>
          <w:divBdr>
            <w:top w:val="none" w:sz="0" w:space="0" w:color="auto"/>
            <w:left w:val="none" w:sz="0" w:space="0" w:color="auto"/>
            <w:bottom w:val="none" w:sz="0" w:space="0" w:color="auto"/>
            <w:right w:val="none" w:sz="0" w:space="0" w:color="auto"/>
          </w:divBdr>
          <w:divsChild>
            <w:div w:id="2135950726">
              <w:marLeft w:val="0"/>
              <w:marRight w:val="0"/>
              <w:marTop w:val="0"/>
              <w:marBottom w:val="0"/>
              <w:divBdr>
                <w:top w:val="none" w:sz="0" w:space="0" w:color="auto"/>
                <w:left w:val="none" w:sz="0" w:space="0" w:color="auto"/>
                <w:bottom w:val="none" w:sz="0" w:space="0" w:color="auto"/>
                <w:right w:val="none" w:sz="0" w:space="0" w:color="auto"/>
              </w:divBdr>
            </w:div>
            <w:div w:id="18399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6834">
      <w:bodyDiv w:val="1"/>
      <w:marLeft w:val="0"/>
      <w:marRight w:val="0"/>
      <w:marTop w:val="0"/>
      <w:marBottom w:val="0"/>
      <w:divBdr>
        <w:top w:val="none" w:sz="0" w:space="0" w:color="auto"/>
        <w:left w:val="none" w:sz="0" w:space="0" w:color="auto"/>
        <w:bottom w:val="none" w:sz="0" w:space="0" w:color="auto"/>
        <w:right w:val="none" w:sz="0" w:space="0" w:color="auto"/>
      </w:divBdr>
      <w:divsChild>
        <w:div w:id="1519468713">
          <w:marLeft w:val="0"/>
          <w:marRight w:val="0"/>
          <w:marTop w:val="0"/>
          <w:marBottom w:val="0"/>
          <w:divBdr>
            <w:top w:val="none" w:sz="0" w:space="0" w:color="auto"/>
            <w:left w:val="none" w:sz="0" w:space="0" w:color="auto"/>
            <w:bottom w:val="none" w:sz="0" w:space="0" w:color="auto"/>
            <w:right w:val="none" w:sz="0" w:space="0" w:color="auto"/>
          </w:divBdr>
          <w:divsChild>
            <w:div w:id="1551459176">
              <w:marLeft w:val="0"/>
              <w:marRight w:val="0"/>
              <w:marTop w:val="0"/>
              <w:marBottom w:val="0"/>
              <w:divBdr>
                <w:top w:val="none" w:sz="0" w:space="0" w:color="auto"/>
                <w:left w:val="none" w:sz="0" w:space="0" w:color="auto"/>
                <w:bottom w:val="none" w:sz="0" w:space="0" w:color="auto"/>
                <w:right w:val="none" w:sz="0" w:space="0" w:color="auto"/>
              </w:divBdr>
            </w:div>
            <w:div w:id="11371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6268">
      <w:bodyDiv w:val="1"/>
      <w:marLeft w:val="0"/>
      <w:marRight w:val="0"/>
      <w:marTop w:val="0"/>
      <w:marBottom w:val="0"/>
      <w:divBdr>
        <w:top w:val="none" w:sz="0" w:space="0" w:color="auto"/>
        <w:left w:val="none" w:sz="0" w:space="0" w:color="auto"/>
        <w:bottom w:val="none" w:sz="0" w:space="0" w:color="auto"/>
        <w:right w:val="none" w:sz="0" w:space="0" w:color="auto"/>
      </w:divBdr>
      <w:divsChild>
        <w:div w:id="790906333">
          <w:marLeft w:val="0"/>
          <w:marRight w:val="0"/>
          <w:marTop w:val="0"/>
          <w:marBottom w:val="0"/>
          <w:divBdr>
            <w:top w:val="none" w:sz="0" w:space="0" w:color="auto"/>
            <w:left w:val="none" w:sz="0" w:space="0" w:color="auto"/>
            <w:bottom w:val="none" w:sz="0" w:space="0" w:color="auto"/>
            <w:right w:val="none" w:sz="0" w:space="0" w:color="auto"/>
          </w:divBdr>
          <w:divsChild>
            <w:div w:id="1816753972">
              <w:marLeft w:val="0"/>
              <w:marRight w:val="0"/>
              <w:marTop w:val="0"/>
              <w:marBottom w:val="0"/>
              <w:divBdr>
                <w:top w:val="none" w:sz="0" w:space="0" w:color="auto"/>
                <w:left w:val="none" w:sz="0" w:space="0" w:color="auto"/>
                <w:bottom w:val="none" w:sz="0" w:space="0" w:color="auto"/>
                <w:right w:val="none" w:sz="0" w:space="0" w:color="auto"/>
              </w:divBdr>
            </w:div>
            <w:div w:id="9939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5685">
      <w:bodyDiv w:val="1"/>
      <w:marLeft w:val="0"/>
      <w:marRight w:val="0"/>
      <w:marTop w:val="0"/>
      <w:marBottom w:val="0"/>
      <w:divBdr>
        <w:top w:val="none" w:sz="0" w:space="0" w:color="auto"/>
        <w:left w:val="none" w:sz="0" w:space="0" w:color="auto"/>
        <w:bottom w:val="none" w:sz="0" w:space="0" w:color="auto"/>
        <w:right w:val="none" w:sz="0" w:space="0" w:color="auto"/>
      </w:divBdr>
      <w:divsChild>
        <w:div w:id="1364750526">
          <w:marLeft w:val="0"/>
          <w:marRight w:val="0"/>
          <w:marTop w:val="0"/>
          <w:marBottom w:val="0"/>
          <w:divBdr>
            <w:top w:val="none" w:sz="0" w:space="0" w:color="auto"/>
            <w:left w:val="none" w:sz="0" w:space="0" w:color="auto"/>
            <w:bottom w:val="none" w:sz="0" w:space="0" w:color="auto"/>
            <w:right w:val="none" w:sz="0" w:space="0" w:color="auto"/>
          </w:divBdr>
          <w:divsChild>
            <w:div w:id="749499392">
              <w:marLeft w:val="0"/>
              <w:marRight w:val="0"/>
              <w:marTop w:val="0"/>
              <w:marBottom w:val="0"/>
              <w:divBdr>
                <w:top w:val="none" w:sz="0" w:space="0" w:color="auto"/>
                <w:left w:val="none" w:sz="0" w:space="0" w:color="auto"/>
                <w:bottom w:val="none" w:sz="0" w:space="0" w:color="auto"/>
                <w:right w:val="none" w:sz="0" w:space="0" w:color="auto"/>
              </w:divBdr>
            </w:div>
            <w:div w:id="108379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935474">
      <w:bodyDiv w:val="1"/>
      <w:marLeft w:val="0"/>
      <w:marRight w:val="0"/>
      <w:marTop w:val="0"/>
      <w:marBottom w:val="0"/>
      <w:divBdr>
        <w:top w:val="none" w:sz="0" w:space="0" w:color="auto"/>
        <w:left w:val="none" w:sz="0" w:space="0" w:color="auto"/>
        <w:bottom w:val="none" w:sz="0" w:space="0" w:color="auto"/>
        <w:right w:val="none" w:sz="0" w:space="0" w:color="auto"/>
      </w:divBdr>
      <w:divsChild>
        <w:div w:id="243026751">
          <w:marLeft w:val="0"/>
          <w:marRight w:val="0"/>
          <w:marTop w:val="0"/>
          <w:marBottom w:val="0"/>
          <w:divBdr>
            <w:top w:val="none" w:sz="0" w:space="0" w:color="auto"/>
            <w:left w:val="none" w:sz="0" w:space="0" w:color="auto"/>
            <w:bottom w:val="none" w:sz="0" w:space="0" w:color="auto"/>
            <w:right w:val="none" w:sz="0" w:space="0" w:color="auto"/>
          </w:divBdr>
          <w:divsChild>
            <w:div w:id="1046300418">
              <w:marLeft w:val="0"/>
              <w:marRight w:val="0"/>
              <w:marTop w:val="0"/>
              <w:marBottom w:val="0"/>
              <w:divBdr>
                <w:top w:val="none" w:sz="0" w:space="0" w:color="auto"/>
                <w:left w:val="none" w:sz="0" w:space="0" w:color="auto"/>
                <w:bottom w:val="none" w:sz="0" w:space="0" w:color="auto"/>
                <w:right w:val="none" w:sz="0" w:space="0" w:color="auto"/>
              </w:divBdr>
            </w:div>
            <w:div w:id="90272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273375">
      <w:bodyDiv w:val="1"/>
      <w:marLeft w:val="0"/>
      <w:marRight w:val="0"/>
      <w:marTop w:val="0"/>
      <w:marBottom w:val="0"/>
      <w:divBdr>
        <w:top w:val="none" w:sz="0" w:space="0" w:color="auto"/>
        <w:left w:val="none" w:sz="0" w:space="0" w:color="auto"/>
        <w:bottom w:val="none" w:sz="0" w:space="0" w:color="auto"/>
        <w:right w:val="none" w:sz="0" w:space="0" w:color="auto"/>
      </w:divBdr>
      <w:divsChild>
        <w:div w:id="1999765803">
          <w:marLeft w:val="0"/>
          <w:marRight w:val="0"/>
          <w:marTop w:val="0"/>
          <w:marBottom w:val="0"/>
          <w:divBdr>
            <w:top w:val="none" w:sz="0" w:space="0" w:color="auto"/>
            <w:left w:val="none" w:sz="0" w:space="0" w:color="auto"/>
            <w:bottom w:val="none" w:sz="0" w:space="0" w:color="auto"/>
            <w:right w:val="none" w:sz="0" w:space="0" w:color="auto"/>
          </w:divBdr>
          <w:divsChild>
            <w:div w:id="1040057899">
              <w:marLeft w:val="0"/>
              <w:marRight w:val="0"/>
              <w:marTop w:val="0"/>
              <w:marBottom w:val="0"/>
              <w:divBdr>
                <w:top w:val="none" w:sz="0" w:space="0" w:color="auto"/>
                <w:left w:val="none" w:sz="0" w:space="0" w:color="auto"/>
                <w:bottom w:val="none" w:sz="0" w:space="0" w:color="auto"/>
                <w:right w:val="none" w:sz="0" w:space="0" w:color="auto"/>
              </w:divBdr>
            </w:div>
            <w:div w:id="97645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5013">
      <w:bodyDiv w:val="1"/>
      <w:marLeft w:val="0"/>
      <w:marRight w:val="0"/>
      <w:marTop w:val="0"/>
      <w:marBottom w:val="0"/>
      <w:divBdr>
        <w:top w:val="none" w:sz="0" w:space="0" w:color="auto"/>
        <w:left w:val="none" w:sz="0" w:space="0" w:color="auto"/>
        <w:bottom w:val="none" w:sz="0" w:space="0" w:color="auto"/>
        <w:right w:val="none" w:sz="0" w:space="0" w:color="auto"/>
      </w:divBdr>
      <w:divsChild>
        <w:div w:id="629942267">
          <w:marLeft w:val="0"/>
          <w:marRight w:val="0"/>
          <w:marTop w:val="0"/>
          <w:marBottom w:val="0"/>
          <w:divBdr>
            <w:top w:val="none" w:sz="0" w:space="0" w:color="auto"/>
            <w:left w:val="none" w:sz="0" w:space="0" w:color="auto"/>
            <w:bottom w:val="none" w:sz="0" w:space="0" w:color="auto"/>
            <w:right w:val="none" w:sz="0" w:space="0" w:color="auto"/>
          </w:divBdr>
          <w:divsChild>
            <w:div w:id="916011382">
              <w:marLeft w:val="0"/>
              <w:marRight w:val="0"/>
              <w:marTop w:val="0"/>
              <w:marBottom w:val="0"/>
              <w:divBdr>
                <w:top w:val="none" w:sz="0" w:space="0" w:color="auto"/>
                <w:left w:val="none" w:sz="0" w:space="0" w:color="auto"/>
                <w:bottom w:val="none" w:sz="0" w:space="0" w:color="auto"/>
                <w:right w:val="none" w:sz="0" w:space="0" w:color="auto"/>
              </w:divBdr>
            </w:div>
            <w:div w:id="18694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28989">
      <w:bodyDiv w:val="1"/>
      <w:marLeft w:val="0"/>
      <w:marRight w:val="0"/>
      <w:marTop w:val="0"/>
      <w:marBottom w:val="0"/>
      <w:divBdr>
        <w:top w:val="none" w:sz="0" w:space="0" w:color="auto"/>
        <w:left w:val="none" w:sz="0" w:space="0" w:color="auto"/>
        <w:bottom w:val="none" w:sz="0" w:space="0" w:color="auto"/>
        <w:right w:val="none" w:sz="0" w:space="0" w:color="auto"/>
      </w:divBdr>
      <w:divsChild>
        <w:div w:id="1003777111">
          <w:marLeft w:val="0"/>
          <w:marRight w:val="0"/>
          <w:marTop w:val="0"/>
          <w:marBottom w:val="0"/>
          <w:divBdr>
            <w:top w:val="none" w:sz="0" w:space="0" w:color="auto"/>
            <w:left w:val="none" w:sz="0" w:space="0" w:color="auto"/>
            <w:bottom w:val="none" w:sz="0" w:space="0" w:color="auto"/>
            <w:right w:val="none" w:sz="0" w:space="0" w:color="auto"/>
          </w:divBdr>
          <w:divsChild>
            <w:div w:id="1575243006">
              <w:marLeft w:val="0"/>
              <w:marRight w:val="0"/>
              <w:marTop w:val="0"/>
              <w:marBottom w:val="0"/>
              <w:divBdr>
                <w:top w:val="none" w:sz="0" w:space="0" w:color="auto"/>
                <w:left w:val="none" w:sz="0" w:space="0" w:color="auto"/>
                <w:bottom w:val="none" w:sz="0" w:space="0" w:color="auto"/>
                <w:right w:val="none" w:sz="0" w:space="0" w:color="auto"/>
              </w:divBdr>
            </w:div>
            <w:div w:id="11098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63027">
      <w:bodyDiv w:val="1"/>
      <w:marLeft w:val="0"/>
      <w:marRight w:val="0"/>
      <w:marTop w:val="0"/>
      <w:marBottom w:val="0"/>
      <w:divBdr>
        <w:top w:val="none" w:sz="0" w:space="0" w:color="auto"/>
        <w:left w:val="none" w:sz="0" w:space="0" w:color="auto"/>
        <w:bottom w:val="none" w:sz="0" w:space="0" w:color="auto"/>
        <w:right w:val="none" w:sz="0" w:space="0" w:color="auto"/>
      </w:divBdr>
      <w:divsChild>
        <w:div w:id="1276055919">
          <w:marLeft w:val="0"/>
          <w:marRight w:val="0"/>
          <w:marTop w:val="0"/>
          <w:marBottom w:val="0"/>
          <w:divBdr>
            <w:top w:val="none" w:sz="0" w:space="0" w:color="auto"/>
            <w:left w:val="none" w:sz="0" w:space="0" w:color="auto"/>
            <w:bottom w:val="none" w:sz="0" w:space="0" w:color="auto"/>
            <w:right w:val="none" w:sz="0" w:space="0" w:color="auto"/>
          </w:divBdr>
          <w:divsChild>
            <w:div w:id="326174297">
              <w:marLeft w:val="0"/>
              <w:marRight w:val="0"/>
              <w:marTop w:val="0"/>
              <w:marBottom w:val="0"/>
              <w:divBdr>
                <w:top w:val="none" w:sz="0" w:space="0" w:color="auto"/>
                <w:left w:val="none" w:sz="0" w:space="0" w:color="auto"/>
                <w:bottom w:val="none" w:sz="0" w:space="0" w:color="auto"/>
                <w:right w:val="none" w:sz="0" w:space="0" w:color="auto"/>
              </w:divBdr>
            </w:div>
            <w:div w:id="412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5288">
      <w:bodyDiv w:val="1"/>
      <w:marLeft w:val="0"/>
      <w:marRight w:val="0"/>
      <w:marTop w:val="0"/>
      <w:marBottom w:val="0"/>
      <w:divBdr>
        <w:top w:val="none" w:sz="0" w:space="0" w:color="auto"/>
        <w:left w:val="none" w:sz="0" w:space="0" w:color="auto"/>
        <w:bottom w:val="none" w:sz="0" w:space="0" w:color="auto"/>
        <w:right w:val="none" w:sz="0" w:space="0" w:color="auto"/>
      </w:divBdr>
      <w:divsChild>
        <w:div w:id="1282112313">
          <w:marLeft w:val="0"/>
          <w:marRight w:val="0"/>
          <w:marTop w:val="0"/>
          <w:marBottom w:val="0"/>
          <w:divBdr>
            <w:top w:val="none" w:sz="0" w:space="0" w:color="auto"/>
            <w:left w:val="none" w:sz="0" w:space="0" w:color="auto"/>
            <w:bottom w:val="none" w:sz="0" w:space="0" w:color="auto"/>
            <w:right w:val="none" w:sz="0" w:space="0" w:color="auto"/>
          </w:divBdr>
          <w:divsChild>
            <w:div w:id="1529222865">
              <w:marLeft w:val="0"/>
              <w:marRight w:val="0"/>
              <w:marTop w:val="0"/>
              <w:marBottom w:val="0"/>
              <w:divBdr>
                <w:top w:val="none" w:sz="0" w:space="0" w:color="auto"/>
                <w:left w:val="none" w:sz="0" w:space="0" w:color="auto"/>
                <w:bottom w:val="none" w:sz="0" w:space="0" w:color="auto"/>
                <w:right w:val="none" w:sz="0" w:space="0" w:color="auto"/>
              </w:divBdr>
            </w:div>
            <w:div w:id="13096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3195">
      <w:bodyDiv w:val="1"/>
      <w:marLeft w:val="0"/>
      <w:marRight w:val="0"/>
      <w:marTop w:val="0"/>
      <w:marBottom w:val="0"/>
      <w:divBdr>
        <w:top w:val="none" w:sz="0" w:space="0" w:color="auto"/>
        <w:left w:val="none" w:sz="0" w:space="0" w:color="auto"/>
        <w:bottom w:val="none" w:sz="0" w:space="0" w:color="auto"/>
        <w:right w:val="none" w:sz="0" w:space="0" w:color="auto"/>
      </w:divBdr>
      <w:divsChild>
        <w:div w:id="1738624459">
          <w:marLeft w:val="0"/>
          <w:marRight w:val="0"/>
          <w:marTop w:val="0"/>
          <w:marBottom w:val="0"/>
          <w:divBdr>
            <w:top w:val="none" w:sz="0" w:space="0" w:color="auto"/>
            <w:left w:val="none" w:sz="0" w:space="0" w:color="auto"/>
            <w:bottom w:val="none" w:sz="0" w:space="0" w:color="auto"/>
            <w:right w:val="none" w:sz="0" w:space="0" w:color="auto"/>
          </w:divBdr>
          <w:divsChild>
            <w:div w:id="388961695">
              <w:marLeft w:val="0"/>
              <w:marRight w:val="0"/>
              <w:marTop w:val="0"/>
              <w:marBottom w:val="0"/>
              <w:divBdr>
                <w:top w:val="none" w:sz="0" w:space="0" w:color="auto"/>
                <w:left w:val="none" w:sz="0" w:space="0" w:color="auto"/>
                <w:bottom w:val="none" w:sz="0" w:space="0" w:color="auto"/>
                <w:right w:val="none" w:sz="0" w:space="0" w:color="auto"/>
              </w:divBdr>
            </w:div>
            <w:div w:id="15762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07191">
      <w:bodyDiv w:val="1"/>
      <w:marLeft w:val="0"/>
      <w:marRight w:val="0"/>
      <w:marTop w:val="0"/>
      <w:marBottom w:val="0"/>
      <w:divBdr>
        <w:top w:val="none" w:sz="0" w:space="0" w:color="auto"/>
        <w:left w:val="none" w:sz="0" w:space="0" w:color="auto"/>
        <w:bottom w:val="none" w:sz="0" w:space="0" w:color="auto"/>
        <w:right w:val="none" w:sz="0" w:space="0" w:color="auto"/>
      </w:divBdr>
      <w:divsChild>
        <w:div w:id="225410503">
          <w:marLeft w:val="0"/>
          <w:marRight w:val="0"/>
          <w:marTop w:val="0"/>
          <w:marBottom w:val="0"/>
          <w:divBdr>
            <w:top w:val="none" w:sz="0" w:space="0" w:color="auto"/>
            <w:left w:val="none" w:sz="0" w:space="0" w:color="auto"/>
            <w:bottom w:val="none" w:sz="0" w:space="0" w:color="auto"/>
            <w:right w:val="none" w:sz="0" w:space="0" w:color="auto"/>
          </w:divBdr>
          <w:divsChild>
            <w:div w:id="2039695284">
              <w:marLeft w:val="0"/>
              <w:marRight w:val="0"/>
              <w:marTop w:val="0"/>
              <w:marBottom w:val="0"/>
              <w:divBdr>
                <w:top w:val="none" w:sz="0" w:space="0" w:color="auto"/>
                <w:left w:val="none" w:sz="0" w:space="0" w:color="auto"/>
                <w:bottom w:val="none" w:sz="0" w:space="0" w:color="auto"/>
                <w:right w:val="none" w:sz="0" w:space="0" w:color="auto"/>
              </w:divBdr>
            </w:div>
            <w:div w:id="15844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15277">
      <w:bodyDiv w:val="1"/>
      <w:marLeft w:val="0"/>
      <w:marRight w:val="0"/>
      <w:marTop w:val="0"/>
      <w:marBottom w:val="0"/>
      <w:divBdr>
        <w:top w:val="none" w:sz="0" w:space="0" w:color="auto"/>
        <w:left w:val="none" w:sz="0" w:space="0" w:color="auto"/>
        <w:bottom w:val="none" w:sz="0" w:space="0" w:color="auto"/>
        <w:right w:val="none" w:sz="0" w:space="0" w:color="auto"/>
      </w:divBdr>
      <w:divsChild>
        <w:div w:id="943735088">
          <w:marLeft w:val="0"/>
          <w:marRight w:val="0"/>
          <w:marTop w:val="0"/>
          <w:marBottom w:val="0"/>
          <w:divBdr>
            <w:top w:val="none" w:sz="0" w:space="0" w:color="auto"/>
            <w:left w:val="none" w:sz="0" w:space="0" w:color="auto"/>
            <w:bottom w:val="none" w:sz="0" w:space="0" w:color="auto"/>
            <w:right w:val="none" w:sz="0" w:space="0" w:color="auto"/>
          </w:divBdr>
          <w:divsChild>
            <w:div w:id="633369019">
              <w:marLeft w:val="0"/>
              <w:marRight w:val="0"/>
              <w:marTop w:val="0"/>
              <w:marBottom w:val="0"/>
              <w:divBdr>
                <w:top w:val="none" w:sz="0" w:space="0" w:color="auto"/>
                <w:left w:val="none" w:sz="0" w:space="0" w:color="auto"/>
                <w:bottom w:val="none" w:sz="0" w:space="0" w:color="auto"/>
                <w:right w:val="none" w:sz="0" w:space="0" w:color="auto"/>
              </w:divBdr>
            </w:div>
            <w:div w:id="111833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6903">
      <w:bodyDiv w:val="1"/>
      <w:marLeft w:val="0"/>
      <w:marRight w:val="0"/>
      <w:marTop w:val="0"/>
      <w:marBottom w:val="0"/>
      <w:divBdr>
        <w:top w:val="none" w:sz="0" w:space="0" w:color="auto"/>
        <w:left w:val="none" w:sz="0" w:space="0" w:color="auto"/>
        <w:bottom w:val="none" w:sz="0" w:space="0" w:color="auto"/>
        <w:right w:val="none" w:sz="0" w:space="0" w:color="auto"/>
      </w:divBdr>
      <w:divsChild>
        <w:div w:id="1124232229">
          <w:marLeft w:val="0"/>
          <w:marRight w:val="0"/>
          <w:marTop w:val="0"/>
          <w:marBottom w:val="0"/>
          <w:divBdr>
            <w:top w:val="none" w:sz="0" w:space="0" w:color="auto"/>
            <w:left w:val="none" w:sz="0" w:space="0" w:color="auto"/>
            <w:bottom w:val="none" w:sz="0" w:space="0" w:color="auto"/>
            <w:right w:val="none" w:sz="0" w:space="0" w:color="auto"/>
          </w:divBdr>
          <w:divsChild>
            <w:div w:id="2037847528">
              <w:marLeft w:val="0"/>
              <w:marRight w:val="0"/>
              <w:marTop w:val="0"/>
              <w:marBottom w:val="0"/>
              <w:divBdr>
                <w:top w:val="none" w:sz="0" w:space="0" w:color="auto"/>
                <w:left w:val="none" w:sz="0" w:space="0" w:color="auto"/>
                <w:bottom w:val="none" w:sz="0" w:space="0" w:color="auto"/>
                <w:right w:val="none" w:sz="0" w:space="0" w:color="auto"/>
              </w:divBdr>
            </w:div>
            <w:div w:id="191627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3E4EAB3CC6AB7801EF018D982E0D92EA3C0CB59F9F502583820A84E48ADBB2CCB6E3EF7C43572CB36712E" TargetMode="Externa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sterlitamakadm.ru" TargetMode="External"/><Relationship Id="rId17" Type="http://schemas.openxmlformats.org/officeDocument/2006/relationships/hyperlink" Target="consultantplus://offline/ref=3E4EAB3CC6AB7801EF018D982E0D92EA3C0DB6979A522583820A84E48ADBB2CCB6E3EF78426517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3E4EAB3CC6AB7801EF018D982E0D92EA3C0CB59F9F502583820A84E48ADBB2CCB6E3EF7C43572DB5671BE"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4EAB3CC6AB7801EF018D982E0D92EA3C0DB6979A522583820A84E48ADBB2CCB6E3EF78426517E"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3E4EAB3CC6AB7801EF018D982E0D92EA3C0DB6979A522583820A84E48ADBB2CCB6E3EF78426517E" TargetMode="Externa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consultantplus://offline/ref=3E4EAB3CC6AB7801EF018D982E0D92EA3C0CB59F9F502583820A84E48ADBB2CCB6E3EF7C43572CB2671BE" TargetMode="External"/><Relationship Id="rId22" Type="http://schemas.openxmlformats.org/officeDocument/2006/relationships/header" Target="header2.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A2AE-7D36-4FB0-8524-5C5B38092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1822</TotalTime>
  <Pages>27</Pages>
  <Words>10477</Words>
  <Characters>59725</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vt:lpstr>
    </vt:vector>
  </TitlesOfParts>
  <Company>SPecialiST RePack</Company>
  <LinksUpToDate>false</LinksUpToDate>
  <CharactersWithSpaces>70062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Рамиль Хабибуллин</dc:creator>
  <cp:keywords/>
  <cp:lastModifiedBy>Жаркова Светлана Владимировна</cp:lastModifiedBy>
  <cp:revision>512</cp:revision>
  <cp:lastPrinted>2018-06-25T06:26:00Z</cp:lastPrinted>
  <dcterms:created xsi:type="dcterms:W3CDTF">2018-05-08T05:36:00Z</dcterms:created>
  <dcterms:modified xsi:type="dcterms:W3CDTF">2018-06-25T06:26:00Z</dcterms:modified>
</cp:coreProperties>
</file>