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138097" w14:textId="77777777" w:rsidR="00927C2D" w:rsidRPr="002605F1" w:rsidRDefault="00927C2D" w:rsidP="00927C2D">
      <w:pPr>
        <w:pStyle w:val="Default"/>
        <w:jc w:val="center"/>
        <w:rPr>
          <w:sz w:val="26"/>
          <w:szCs w:val="26"/>
        </w:rPr>
      </w:pPr>
      <w:r w:rsidRPr="002605F1">
        <w:rPr>
          <w:sz w:val="26"/>
          <w:szCs w:val="26"/>
        </w:rPr>
        <w:t>ПОРЯДОК</w:t>
      </w:r>
    </w:p>
    <w:p w14:paraId="7938E7F6" w14:textId="77777777" w:rsidR="00927C2D" w:rsidRPr="00FF1A6B" w:rsidRDefault="00927C2D" w:rsidP="00927C2D">
      <w:pPr>
        <w:pStyle w:val="Default"/>
        <w:jc w:val="center"/>
      </w:pPr>
      <w:r w:rsidRPr="00FF1A6B">
        <w:t xml:space="preserve">проведения общественных обсуждений проекта </w:t>
      </w:r>
    </w:p>
    <w:p w14:paraId="549F5EDC" w14:textId="3F898720" w:rsidR="00D90EAF" w:rsidRPr="00FF1A6B" w:rsidRDefault="00927C2D" w:rsidP="00D41C14">
      <w:pPr>
        <w:jc w:val="center"/>
        <w:rPr>
          <w:color w:val="000000"/>
          <w:sz w:val="24"/>
          <w:szCs w:val="24"/>
        </w:rPr>
      </w:pPr>
      <w:r w:rsidRPr="00FF1A6B">
        <w:rPr>
          <w:sz w:val="24"/>
          <w:szCs w:val="24"/>
        </w:rPr>
        <w:t xml:space="preserve">муниципального правового акта </w:t>
      </w:r>
      <w:r w:rsidR="00D90EAF" w:rsidRPr="00FF1A6B">
        <w:rPr>
          <w:rFonts w:eastAsia="Calibri"/>
          <w:bCs/>
          <w:sz w:val="24"/>
          <w:szCs w:val="24"/>
        </w:rPr>
        <w:t>«</w:t>
      </w:r>
      <w:r w:rsidR="00B858B7" w:rsidRPr="00B858B7">
        <w:rPr>
          <w:sz w:val="24"/>
          <w:szCs w:val="24"/>
        </w:rPr>
        <w:t>О внесении изменений в постановление администрации городского округа город Стерлитамак Республики Башкортостан от 18.07.2024 №1834 «Об утверждении муниципальной программы «Развитие молодежной политики в городском округе город Стерлитамак Республики Башкортостан на 2024-2030 годы»</w:t>
      </w:r>
      <w:r w:rsidR="00D90EAF" w:rsidRPr="00FF1A6B">
        <w:rPr>
          <w:bCs/>
          <w:color w:val="000000"/>
          <w:sz w:val="24"/>
          <w:szCs w:val="24"/>
        </w:rPr>
        <w:t>»</w:t>
      </w:r>
    </w:p>
    <w:p w14:paraId="0106F298" w14:textId="77777777" w:rsidR="00D90EAF" w:rsidRPr="0048344F" w:rsidRDefault="00D90EAF" w:rsidP="00D90EAF">
      <w:pPr>
        <w:rPr>
          <w:rFonts w:eastAsia="Calibri"/>
          <w:bCs/>
          <w:szCs w:val="28"/>
        </w:rPr>
      </w:pPr>
    </w:p>
    <w:p w14:paraId="3BF3926B" w14:textId="02956E70" w:rsidR="00E80686" w:rsidRDefault="00E80686" w:rsidP="002A0553">
      <w:pPr>
        <w:jc w:val="center"/>
        <w:outlineLvl w:val="0"/>
        <w:rPr>
          <w:color w:val="000000" w:themeColor="text1"/>
          <w:sz w:val="26"/>
          <w:szCs w:val="26"/>
        </w:rPr>
      </w:pPr>
    </w:p>
    <w:p w14:paraId="0376E421" w14:textId="77777777" w:rsidR="002A0553" w:rsidRPr="002605F1" w:rsidRDefault="002A0553" w:rsidP="002A0553">
      <w:pPr>
        <w:jc w:val="center"/>
        <w:outlineLvl w:val="0"/>
        <w:rPr>
          <w:rFonts w:cs="Times New Roman"/>
          <w:sz w:val="26"/>
          <w:szCs w:val="26"/>
        </w:rPr>
      </w:pPr>
    </w:p>
    <w:p w14:paraId="11005661" w14:textId="31B76D68" w:rsidR="0073415E" w:rsidRPr="002605F1" w:rsidRDefault="0073415E" w:rsidP="00A07595">
      <w:pPr>
        <w:widowControl w:val="0"/>
        <w:autoSpaceDE w:val="0"/>
        <w:autoSpaceDN w:val="0"/>
        <w:adjustRightInd w:val="0"/>
        <w:ind w:firstLine="708"/>
        <w:rPr>
          <w:rFonts w:eastAsiaTheme="minorEastAsia" w:cs="Times New Roman"/>
          <w:sz w:val="26"/>
          <w:szCs w:val="26"/>
          <w:lang w:eastAsia="ru-RU"/>
        </w:rPr>
      </w:pPr>
      <w:r w:rsidRPr="002605F1">
        <w:rPr>
          <w:rFonts w:eastAsiaTheme="minorEastAsia" w:cs="Times New Roman"/>
          <w:sz w:val="26"/>
          <w:szCs w:val="26"/>
          <w:lang w:eastAsia="ru-RU"/>
        </w:rPr>
        <w:t xml:space="preserve">Пожалуйста, заполните и направьте данную форму на адрес электронной почты ответственного сотрудника не позднее </w:t>
      </w:r>
      <w:r w:rsidR="00FF1A6B">
        <w:rPr>
          <w:rFonts w:eastAsiaTheme="minorEastAsia" w:cs="Times New Roman"/>
          <w:sz w:val="26"/>
          <w:szCs w:val="26"/>
          <w:lang w:eastAsia="ru-RU"/>
        </w:rPr>
        <w:t>1</w:t>
      </w:r>
      <w:r w:rsidR="00B858B7">
        <w:rPr>
          <w:rFonts w:eastAsiaTheme="minorEastAsia" w:cs="Times New Roman"/>
          <w:sz w:val="26"/>
          <w:szCs w:val="26"/>
          <w:lang w:eastAsia="ru-RU"/>
        </w:rPr>
        <w:t>3</w:t>
      </w:r>
      <w:r w:rsidR="00825361" w:rsidRPr="002605F1">
        <w:rPr>
          <w:rFonts w:eastAsiaTheme="minorEastAsia" w:cs="Times New Roman"/>
          <w:sz w:val="26"/>
          <w:szCs w:val="26"/>
          <w:lang w:eastAsia="ru-RU"/>
        </w:rPr>
        <w:t xml:space="preserve"> </w:t>
      </w:r>
      <w:r w:rsidR="00FF1A6B">
        <w:rPr>
          <w:rFonts w:eastAsiaTheme="minorEastAsia" w:cs="Times New Roman"/>
          <w:sz w:val="26"/>
          <w:szCs w:val="26"/>
          <w:lang w:eastAsia="ru-RU"/>
        </w:rPr>
        <w:t>февраля</w:t>
      </w:r>
      <w:r w:rsidRPr="002605F1">
        <w:rPr>
          <w:rFonts w:eastAsiaTheme="minorEastAsia" w:cs="Times New Roman"/>
          <w:sz w:val="26"/>
          <w:szCs w:val="26"/>
          <w:lang w:eastAsia="ru-RU"/>
        </w:rPr>
        <w:t xml:space="preserve"> 20</w:t>
      </w:r>
      <w:r w:rsidR="009E4959" w:rsidRPr="002605F1">
        <w:rPr>
          <w:rFonts w:eastAsiaTheme="minorEastAsia" w:cs="Times New Roman"/>
          <w:sz w:val="26"/>
          <w:szCs w:val="26"/>
          <w:lang w:eastAsia="ru-RU"/>
        </w:rPr>
        <w:t>2</w:t>
      </w:r>
      <w:r w:rsidR="00FF1A6B">
        <w:rPr>
          <w:rFonts w:eastAsiaTheme="minorEastAsia" w:cs="Times New Roman"/>
          <w:sz w:val="26"/>
          <w:szCs w:val="26"/>
          <w:lang w:eastAsia="ru-RU"/>
        </w:rPr>
        <w:t>6</w:t>
      </w:r>
      <w:r w:rsidRPr="002605F1">
        <w:rPr>
          <w:rFonts w:eastAsiaTheme="minorEastAsia" w:cs="Times New Roman"/>
          <w:sz w:val="26"/>
          <w:szCs w:val="26"/>
          <w:lang w:eastAsia="ru-RU"/>
        </w:rPr>
        <w:t xml:space="preserve"> года</w:t>
      </w:r>
    </w:p>
    <w:p w14:paraId="54FE7FF5" w14:textId="77777777" w:rsidR="0073415E" w:rsidRPr="002605F1" w:rsidRDefault="0073415E" w:rsidP="0073415E">
      <w:pPr>
        <w:widowControl w:val="0"/>
        <w:autoSpaceDE w:val="0"/>
        <w:autoSpaceDN w:val="0"/>
        <w:adjustRightInd w:val="0"/>
        <w:jc w:val="left"/>
        <w:rPr>
          <w:rFonts w:eastAsiaTheme="minorEastAsia" w:cs="Times New Roman"/>
          <w:sz w:val="26"/>
          <w:szCs w:val="26"/>
          <w:lang w:eastAsia="ru-RU"/>
        </w:rPr>
      </w:pPr>
    </w:p>
    <w:p w14:paraId="427FC71A" w14:textId="77777777" w:rsidR="0073415E" w:rsidRPr="002605F1" w:rsidRDefault="0073415E" w:rsidP="0073415E">
      <w:pPr>
        <w:widowControl w:val="0"/>
        <w:autoSpaceDE w:val="0"/>
        <w:autoSpaceDN w:val="0"/>
        <w:adjustRightInd w:val="0"/>
        <w:jc w:val="left"/>
        <w:rPr>
          <w:rFonts w:eastAsiaTheme="minorEastAsia" w:cs="Times New Roman"/>
          <w:sz w:val="26"/>
          <w:szCs w:val="26"/>
          <w:lang w:eastAsia="ru-RU"/>
        </w:rPr>
      </w:pPr>
      <w:r w:rsidRPr="002605F1">
        <w:rPr>
          <w:rFonts w:eastAsiaTheme="minorEastAsia" w:cs="Times New Roman"/>
          <w:sz w:val="26"/>
          <w:szCs w:val="26"/>
          <w:lang w:eastAsia="ru-RU"/>
        </w:rPr>
        <w:t>Контактная информация</w:t>
      </w:r>
    </w:p>
    <w:p w14:paraId="3B05F5E8" w14:textId="77777777" w:rsidR="0073415E" w:rsidRPr="002605F1" w:rsidRDefault="0073415E" w:rsidP="0073415E">
      <w:pPr>
        <w:widowControl w:val="0"/>
        <w:autoSpaceDE w:val="0"/>
        <w:autoSpaceDN w:val="0"/>
        <w:adjustRightInd w:val="0"/>
        <w:jc w:val="left"/>
        <w:rPr>
          <w:rFonts w:eastAsiaTheme="minorEastAsia" w:cs="Times New Roman"/>
          <w:sz w:val="26"/>
          <w:szCs w:val="26"/>
          <w:lang w:eastAsia="ru-RU"/>
        </w:rPr>
      </w:pPr>
      <w:r w:rsidRPr="002605F1">
        <w:rPr>
          <w:rFonts w:eastAsiaTheme="minorEastAsia" w:cs="Times New Roman"/>
          <w:sz w:val="26"/>
          <w:szCs w:val="26"/>
          <w:lang w:eastAsia="ru-RU"/>
        </w:rPr>
        <w:t>Название организации: ______________________________________________</w:t>
      </w:r>
    </w:p>
    <w:p w14:paraId="6EB7875E" w14:textId="77777777" w:rsidR="0073415E" w:rsidRPr="002605F1" w:rsidRDefault="0073415E" w:rsidP="0073415E">
      <w:pPr>
        <w:widowControl w:val="0"/>
        <w:autoSpaceDE w:val="0"/>
        <w:autoSpaceDN w:val="0"/>
        <w:adjustRightInd w:val="0"/>
        <w:jc w:val="left"/>
        <w:rPr>
          <w:rFonts w:eastAsiaTheme="minorEastAsia" w:cs="Times New Roman"/>
          <w:sz w:val="26"/>
          <w:szCs w:val="26"/>
          <w:lang w:eastAsia="ru-RU"/>
        </w:rPr>
      </w:pPr>
      <w:r w:rsidRPr="002605F1">
        <w:rPr>
          <w:rFonts w:eastAsiaTheme="minorEastAsia" w:cs="Times New Roman"/>
          <w:sz w:val="26"/>
          <w:szCs w:val="26"/>
          <w:lang w:eastAsia="ru-RU"/>
        </w:rPr>
        <w:t>Сфера деятельности организации:</w:t>
      </w:r>
    </w:p>
    <w:p w14:paraId="11D102EF" w14:textId="77777777" w:rsidR="0073415E" w:rsidRPr="002605F1" w:rsidRDefault="0073415E" w:rsidP="0073415E">
      <w:pPr>
        <w:widowControl w:val="0"/>
        <w:autoSpaceDE w:val="0"/>
        <w:autoSpaceDN w:val="0"/>
        <w:adjustRightInd w:val="0"/>
        <w:jc w:val="left"/>
        <w:rPr>
          <w:rFonts w:eastAsiaTheme="minorEastAsia" w:cs="Times New Roman"/>
          <w:sz w:val="26"/>
          <w:szCs w:val="26"/>
          <w:lang w:eastAsia="ru-RU"/>
        </w:rPr>
      </w:pPr>
      <w:r w:rsidRPr="002605F1">
        <w:rPr>
          <w:rFonts w:eastAsiaTheme="minorEastAsia" w:cs="Times New Roman"/>
          <w:sz w:val="26"/>
          <w:szCs w:val="26"/>
          <w:lang w:eastAsia="ru-RU"/>
        </w:rPr>
        <w:t>__________________________________________________________________</w:t>
      </w:r>
    </w:p>
    <w:p w14:paraId="1A6A3FF3" w14:textId="77777777" w:rsidR="0073415E" w:rsidRPr="002605F1" w:rsidRDefault="0073415E" w:rsidP="0073415E">
      <w:pPr>
        <w:widowControl w:val="0"/>
        <w:autoSpaceDE w:val="0"/>
        <w:autoSpaceDN w:val="0"/>
        <w:adjustRightInd w:val="0"/>
        <w:jc w:val="left"/>
        <w:rPr>
          <w:rFonts w:eastAsiaTheme="minorEastAsia" w:cs="Times New Roman"/>
          <w:sz w:val="26"/>
          <w:szCs w:val="26"/>
          <w:lang w:eastAsia="ru-RU"/>
        </w:rPr>
      </w:pPr>
      <w:r w:rsidRPr="002605F1">
        <w:rPr>
          <w:rFonts w:eastAsiaTheme="minorEastAsia" w:cs="Times New Roman"/>
          <w:sz w:val="26"/>
          <w:szCs w:val="26"/>
          <w:lang w:eastAsia="ru-RU"/>
        </w:rPr>
        <w:t>Ф.И.О. контактного лица:</w:t>
      </w:r>
    </w:p>
    <w:p w14:paraId="79241ECC" w14:textId="77777777" w:rsidR="0073415E" w:rsidRPr="002605F1" w:rsidRDefault="0073415E" w:rsidP="0073415E">
      <w:pPr>
        <w:widowControl w:val="0"/>
        <w:autoSpaceDE w:val="0"/>
        <w:autoSpaceDN w:val="0"/>
        <w:adjustRightInd w:val="0"/>
        <w:jc w:val="left"/>
        <w:rPr>
          <w:rFonts w:eastAsiaTheme="minorEastAsia" w:cs="Times New Roman"/>
          <w:sz w:val="26"/>
          <w:szCs w:val="26"/>
          <w:lang w:eastAsia="ru-RU"/>
        </w:rPr>
      </w:pPr>
      <w:r w:rsidRPr="002605F1">
        <w:rPr>
          <w:rFonts w:eastAsiaTheme="minorEastAsia" w:cs="Times New Roman"/>
          <w:sz w:val="26"/>
          <w:szCs w:val="26"/>
          <w:lang w:eastAsia="ru-RU"/>
        </w:rPr>
        <w:t>__________________________________________________________________</w:t>
      </w:r>
    </w:p>
    <w:p w14:paraId="79BE69EC" w14:textId="77777777" w:rsidR="0073415E" w:rsidRPr="002605F1" w:rsidRDefault="0073415E" w:rsidP="0073415E">
      <w:pPr>
        <w:widowControl w:val="0"/>
        <w:autoSpaceDE w:val="0"/>
        <w:autoSpaceDN w:val="0"/>
        <w:adjustRightInd w:val="0"/>
        <w:jc w:val="left"/>
        <w:rPr>
          <w:rFonts w:eastAsiaTheme="minorEastAsia" w:cs="Times New Roman"/>
          <w:sz w:val="26"/>
          <w:szCs w:val="26"/>
          <w:lang w:eastAsia="ru-RU"/>
        </w:rPr>
      </w:pPr>
      <w:r w:rsidRPr="002605F1">
        <w:rPr>
          <w:rFonts w:eastAsiaTheme="minorEastAsia" w:cs="Times New Roman"/>
          <w:sz w:val="26"/>
          <w:szCs w:val="26"/>
          <w:lang w:eastAsia="ru-RU"/>
        </w:rPr>
        <w:t>Номер контактного телефона:</w:t>
      </w:r>
      <w:bookmarkStart w:id="0" w:name="_GoBack"/>
      <w:bookmarkEnd w:id="0"/>
    </w:p>
    <w:p w14:paraId="18F27FA4" w14:textId="77777777" w:rsidR="0073415E" w:rsidRPr="002605F1" w:rsidRDefault="0073415E" w:rsidP="0073415E">
      <w:pPr>
        <w:widowControl w:val="0"/>
        <w:autoSpaceDE w:val="0"/>
        <w:autoSpaceDN w:val="0"/>
        <w:adjustRightInd w:val="0"/>
        <w:jc w:val="left"/>
        <w:rPr>
          <w:rFonts w:eastAsiaTheme="minorEastAsia" w:cs="Times New Roman"/>
          <w:sz w:val="26"/>
          <w:szCs w:val="26"/>
          <w:lang w:eastAsia="ru-RU"/>
        </w:rPr>
      </w:pPr>
      <w:r w:rsidRPr="002605F1">
        <w:rPr>
          <w:rFonts w:eastAsiaTheme="minorEastAsia" w:cs="Times New Roman"/>
          <w:sz w:val="26"/>
          <w:szCs w:val="26"/>
          <w:lang w:eastAsia="ru-RU"/>
        </w:rPr>
        <w:t>__________________________________________________________________</w:t>
      </w:r>
    </w:p>
    <w:p w14:paraId="2A1788A0" w14:textId="77777777" w:rsidR="0073415E" w:rsidRPr="002605F1" w:rsidRDefault="0073415E" w:rsidP="0073415E">
      <w:pPr>
        <w:widowControl w:val="0"/>
        <w:autoSpaceDE w:val="0"/>
        <w:autoSpaceDN w:val="0"/>
        <w:adjustRightInd w:val="0"/>
        <w:jc w:val="left"/>
        <w:rPr>
          <w:rFonts w:eastAsiaTheme="minorEastAsia" w:cs="Times New Roman"/>
          <w:sz w:val="26"/>
          <w:szCs w:val="26"/>
          <w:lang w:eastAsia="ru-RU"/>
        </w:rPr>
      </w:pPr>
      <w:r w:rsidRPr="002605F1">
        <w:rPr>
          <w:rFonts w:eastAsiaTheme="minorEastAsia" w:cs="Times New Roman"/>
          <w:sz w:val="26"/>
          <w:szCs w:val="26"/>
          <w:lang w:eastAsia="ru-RU"/>
        </w:rPr>
        <w:t>Адрес электронной почты:</w:t>
      </w:r>
    </w:p>
    <w:p w14:paraId="63E137FE" w14:textId="77777777" w:rsidR="0073415E" w:rsidRPr="002605F1" w:rsidRDefault="0073415E" w:rsidP="0073415E">
      <w:pPr>
        <w:widowControl w:val="0"/>
        <w:autoSpaceDE w:val="0"/>
        <w:autoSpaceDN w:val="0"/>
        <w:adjustRightInd w:val="0"/>
        <w:jc w:val="left"/>
        <w:rPr>
          <w:rFonts w:eastAsiaTheme="minorEastAsia" w:cs="Times New Roman"/>
          <w:sz w:val="26"/>
          <w:szCs w:val="26"/>
          <w:lang w:eastAsia="ru-RU"/>
        </w:rPr>
      </w:pPr>
      <w:r w:rsidRPr="002605F1">
        <w:rPr>
          <w:rFonts w:eastAsiaTheme="minorEastAsia" w:cs="Times New Roman"/>
          <w:sz w:val="26"/>
          <w:szCs w:val="26"/>
          <w:lang w:eastAsia="ru-RU"/>
        </w:rPr>
        <w:t>__________________________________________________________________</w:t>
      </w:r>
    </w:p>
    <w:p w14:paraId="522DEB41" w14:textId="77777777" w:rsidR="0073415E" w:rsidRPr="002605F1" w:rsidRDefault="0073415E" w:rsidP="0073415E">
      <w:pPr>
        <w:widowControl w:val="0"/>
        <w:autoSpaceDE w:val="0"/>
        <w:autoSpaceDN w:val="0"/>
        <w:adjustRightInd w:val="0"/>
        <w:jc w:val="left"/>
        <w:rPr>
          <w:rFonts w:eastAsiaTheme="minorEastAsia" w:cs="Times New Roman"/>
          <w:sz w:val="26"/>
          <w:szCs w:val="26"/>
          <w:lang w:eastAsia="ru-RU"/>
        </w:rPr>
      </w:pPr>
      <w:r w:rsidRPr="002605F1">
        <w:rPr>
          <w:rFonts w:eastAsiaTheme="minorEastAsia" w:cs="Times New Roman"/>
          <w:sz w:val="26"/>
          <w:szCs w:val="26"/>
          <w:lang w:eastAsia="ru-RU"/>
        </w:rPr>
        <w:t>Ответьте на следующие вопросы:</w:t>
      </w:r>
    </w:p>
    <w:p w14:paraId="46A7109A" w14:textId="77777777" w:rsidR="0073415E" w:rsidRPr="002605F1" w:rsidRDefault="0073415E" w:rsidP="0073415E">
      <w:pPr>
        <w:widowControl w:val="0"/>
        <w:autoSpaceDE w:val="0"/>
        <w:autoSpaceDN w:val="0"/>
        <w:adjustRightInd w:val="0"/>
        <w:rPr>
          <w:rFonts w:eastAsiaTheme="minorEastAsia" w:cs="Times New Roman"/>
          <w:sz w:val="26"/>
          <w:szCs w:val="26"/>
          <w:lang w:eastAsia="ru-RU"/>
        </w:rPr>
      </w:pPr>
      <w:r w:rsidRPr="002605F1">
        <w:rPr>
          <w:rFonts w:eastAsiaTheme="minorEastAsia" w:cs="Times New Roman"/>
          <w:sz w:val="26"/>
          <w:szCs w:val="26"/>
          <w:lang w:eastAsia="ru-RU"/>
        </w:rPr>
        <w:t>1. Обоснованы ли нормы, содержащиеся в нормативном правовом акте?</w:t>
      </w:r>
    </w:p>
    <w:p w14:paraId="1234C4AE" w14:textId="77777777" w:rsidR="0073415E" w:rsidRPr="002605F1" w:rsidRDefault="0073415E" w:rsidP="0073415E">
      <w:pPr>
        <w:widowControl w:val="0"/>
        <w:autoSpaceDE w:val="0"/>
        <w:autoSpaceDN w:val="0"/>
        <w:adjustRightInd w:val="0"/>
        <w:rPr>
          <w:rFonts w:eastAsiaTheme="minorEastAsia" w:cs="Times New Roman"/>
          <w:sz w:val="26"/>
          <w:szCs w:val="26"/>
          <w:lang w:eastAsia="ru-RU"/>
        </w:rPr>
      </w:pPr>
      <w:r w:rsidRPr="002605F1">
        <w:rPr>
          <w:rFonts w:eastAsiaTheme="minorEastAsia" w:cs="Times New Roman"/>
          <w:sz w:val="26"/>
          <w:szCs w:val="26"/>
          <w:lang w:eastAsia="ru-RU"/>
        </w:rPr>
        <w:t xml:space="preserve"> _________________________________________________________________</w:t>
      </w:r>
    </w:p>
    <w:p w14:paraId="0D6A0DCC" w14:textId="77777777" w:rsidR="0073415E" w:rsidRPr="002605F1" w:rsidRDefault="0073415E" w:rsidP="0073415E">
      <w:pPr>
        <w:widowControl w:val="0"/>
        <w:autoSpaceDE w:val="0"/>
        <w:autoSpaceDN w:val="0"/>
        <w:adjustRightInd w:val="0"/>
        <w:rPr>
          <w:rFonts w:eastAsiaTheme="minorEastAsia" w:cs="Times New Roman"/>
          <w:sz w:val="26"/>
          <w:szCs w:val="26"/>
          <w:lang w:eastAsia="ru-RU"/>
        </w:rPr>
      </w:pPr>
      <w:r w:rsidRPr="002605F1">
        <w:rPr>
          <w:rFonts w:eastAsiaTheme="minorEastAsia" w:cs="Times New Roman"/>
          <w:sz w:val="26"/>
          <w:szCs w:val="26"/>
          <w:lang w:eastAsia="ru-RU"/>
        </w:rPr>
        <w:t xml:space="preserve">2. Опишите издержки, которые несут субъекты общественных отношений в связи с действующим регулированием (по возможности дайте количественную </w:t>
      </w:r>
      <w:proofErr w:type="gramStart"/>
      <w:r w:rsidRPr="002605F1">
        <w:rPr>
          <w:rFonts w:eastAsiaTheme="minorEastAsia" w:cs="Times New Roman"/>
          <w:sz w:val="26"/>
          <w:szCs w:val="26"/>
          <w:lang w:eastAsia="ru-RU"/>
        </w:rPr>
        <w:t>оценку</w:t>
      </w:r>
      <w:r w:rsidR="004B525D" w:rsidRPr="002605F1">
        <w:rPr>
          <w:rFonts w:eastAsiaTheme="minorEastAsia" w:cs="Times New Roman"/>
          <w:sz w:val="26"/>
          <w:szCs w:val="26"/>
          <w:lang w:eastAsia="ru-RU"/>
        </w:rPr>
        <w:t>)</w:t>
      </w:r>
      <w:r w:rsidRPr="002605F1">
        <w:rPr>
          <w:rFonts w:eastAsiaTheme="minorEastAsia" w:cs="Times New Roman"/>
          <w:sz w:val="26"/>
          <w:szCs w:val="26"/>
          <w:lang w:eastAsia="ru-RU"/>
        </w:rPr>
        <w:t>_</w:t>
      </w:r>
      <w:proofErr w:type="gramEnd"/>
      <w:r w:rsidRPr="002605F1">
        <w:rPr>
          <w:rFonts w:eastAsiaTheme="minorEastAsia" w:cs="Times New Roman"/>
          <w:sz w:val="26"/>
          <w:szCs w:val="26"/>
          <w:lang w:eastAsia="ru-RU"/>
        </w:rPr>
        <w:t>____________________________________________</w:t>
      </w:r>
    </w:p>
    <w:p w14:paraId="38A002A2" w14:textId="77777777" w:rsidR="0073415E" w:rsidRPr="002605F1" w:rsidRDefault="0073415E" w:rsidP="0073415E">
      <w:pPr>
        <w:widowControl w:val="0"/>
        <w:autoSpaceDE w:val="0"/>
        <w:autoSpaceDN w:val="0"/>
        <w:adjustRightInd w:val="0"/>
        <w:rPr>
          <w:rFonts w:eastAsiaTheme="minorEastAsia" w:cs="Times New Roman"/>
          <w:sz w:val="26"/>
          <w:szCs w:val="26"/>
          <w:lang w:eastAsia="ru-RU"/>
        </w:rPr>
      </w:pPr>
      <w:r w:rsidRPr="002605F1">
        <w:rPr>
          <w:rFonts w:eastAsiaTheme="minorEastAsia" w:cs="Times New Roman"/>
          <w:sz w:val="26"/>
          <w:szCs w:val="26"/>
          <w:lang w:eastAsia="ru-RU"/>
        </w:rPr>
        <w:t>3. Существуют ли, на ваш взгляд, иные наиболее эффективные и менее затратные для регулирующего органа и субъектов предпринимательской и инвестиционной деятельности варианты государственного регулирования? Если да, приведите иные варианты, обосновав каждый из них.</w:t>
      </w:r>
      <w:r w:rsidR="00E94AA6" w:rsidRPr="002605F1">
        <w:rPr>
          <w:rFonts w:eastAsiaTheme="minorEastAsia" w:cs="Times New Roman"/>
          <w:sz w:val="26"/>
          <w:szCs w:val="26"/>
          <w:lang w:eastAsia="ru-RU"/>
        </w:rPr>
        <w:t xml:space="preserve"> </w:t>
      </w:r>
      <w:r w:rsidRPr="002605F1">
        <w:rPr>
          <w:rFonts w:eastAsiaTheme="minorEastAsia" w:cs="Times New Roman"/>
          <w:sz w:val="26"/>
          <w:szCs w:val="26"/>
          <w:lang w:eastAsia="ru-RU"/>
        </w:rPr>
        <w:t>_______________________________________________________________</w:t>
      </w:r>
    </w:p>
    <w:p w14:paraId="6D91CB2E" w14:textId="77777777" w:rsidR="0073415E" w:rsidRPr="002605F1" w:rsidRDefault="0073415E" w:rsidP="0073415E">
      <w:pPr>
        <w:widowControl w:val="0"/>
        <w:autoSpaceDE w:val="0"/>
        <w:autoSpaceDN w:val="0"/>
        <w:adjustRightInd w:val="0"/>
        <w:rPr>
          <w:rFonts w:eastAsiaTheme="minorEastAsia" w:cs="Times New Roman"/>
          <w:sz w:val="26"/>
          <w:szCs w:val="26"/>
          <w:lang w:eastAsia="ru-RU"/>
        </w:rPr>
      </w:pPr>
      <w:r w:rsidRPr="002605F1">
        <w:rPr>
          <w:rFonts w:eastAsiaTheme="minorEastAsia" w:cs="Times New Roman"/>
          <w:sz w:val="26"/>
          <w:szCs w:val="26"/>
          <w:lang w:eastAsia="ru-RU"/>
        </w:rPr>
        <w:t>4. Считаете ли вы, что существует необходимость изменить существующие нормы? Если да, укажите такие нормы и обоснование их изменения.</w:t>
      </w:r>
    </w:p>
    <w:p w14:paraId="0D2C84BF" w14:textId="77777777" w:rsidR="0073415E" w:rsidRPr="002605F1" w:rsidRDefault="0073415E" w:rsidP="0073415E">
      <w:pPr>
        <w:widowControl w:val="0"/>
        <w:autoSpaceDE w:val="0"/>
        <w:autoSpaceDN w:val="0"/>
        <w:adjustRightInd w:val="0"/>
        <w:rPr>
          <w:rFonts w:eastAsiaTheme="minorEastAsia" w:cs="Times New Roman"/>
          <w:sz w:val="26"/>
          <w:szCs w:val="26"/>
          <w:lang w:eastAsia="ru-RU"/>
        </w:rPr>
      </w:pPr>
      <w:r w:rsidRPr="002605F1">
        <w:rPr>
          <w:rFonts w:eastAsiaTheme="minorEastAsia" w:cs="Times New Roman"/>
          <w:sz w:val="26"/>
          <w:szCs w:val="26"/>
          <w:lang w:eastAsia="ru-RU"/>
        </w:rPr>
        <w:t>__________________________________________________________________</w:t>
      </w:r>
    </w:p>
    <w:p w14:paraId="7FED4F8D" w14:textId="77777777" w:rsidR="0073415E" w:rsidRPr="002605F1" w:rsidRDefault="0073415E" w:rsidP="0073415E">
      <w:pPr>
        <w:widowControl w:val="0"/>
        <w:autoSpaceDE w:val="0"/>
        <w:autoSpaceDN w:val="0"/>
        <w:adjustRightInd w:val="0"/>
        <w:rPr>
          <w:rFonts w:eastAsiaTheme="minorEastAsia" w:cs="Times New Roman"/>
          <w:sz w:val="26"/>
          <w:szCs w:val="26"/>
          <w:lang w:eastAsia="ru-RU"/>
        </w:rPr>
      </w:pPr>
      <w:r w:rsidRPr="002605F1">
        <w:rPr>
          <w:rFonts w:eastAsiaTheme="minorEastAsia" w:cs="Times New Roman"/>
          <w:sz w:val="26"/>
          <w:szCs w:val="26"/>
          <w:lang w:eastAsia="ru-RU"/>
        </w:rPr>
        <w:t>5. Существуют ли в действующем государственном регулировании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положению.</w:t>
      </w:r>
    </w:p>
    <w:p w14:paraId="4E11CEF4" w14:textId="77777777" w:rsidR="0073415E" w:rsidRPr="002605F1" w:rsidRDefault="0073415E" w:rsidP="0073415E">
      <w:pPr>
        <w:widowControl w:val="0"/>
        <w:autoSpaceDE w:val="0"/>
        <w:autoSpaceDN w:val="0"/>
        <w:adjustRightInd w:val="0"/>
        <w:rPr>
          <w:rFonts w:eastAsiaTheme="minorEastAsia" w:cs="Times New Roman"/>
          <w:sz w:val="26"/>
          <w:szCs w:val="26"/>
          <w:lang w:eastAsia="ru-RU"/>
        </w:rPr>
      </w:pPr>
      <w:r w:rsidRPr="002605F1">
        <w:rPr>
          <w:rFonts w:eastAsiaTheme="minorEastAsia" w:cs="Times New Roman"/>
          <w:sz w:val="26"/>
          <w:szCs w:val="26"/>
          <w:lang w:eastAsia="ru-RU"/>
        </w:rPr>
        <w:t>__________________________________________________________________</w:t>
      </w:r>
    </w:p>
    <w:p w14:paraId="1C3D54DD" w14:textId="77777777" w:rsidR="0073415E" w:rsidRPr="002605F1" w:rsidRDefault="0073415E" w:rsidP="0073415E">
      <w:pPr>
        <w:widowControl w:val="0"/>
        <w:autoSpaceDE w:val="0"/>
        <w:autoSpaceDN w:val="0"/>
        <w:adjustRightInd w:val="0"/>
        <w:rPr>
          <w:rFonts w:eastAsiaTheme="minorEastAsia" w:cs="Times New Roman"/>
          <w:sz w:val="26"/>
          <w:szCs w:val="26"/>
          <w:lang w:eastAsia="ru-RU"/>
        </w:rPr>
      </w:pPr>
      <w:r w:rsidRPr="002605F1">
        <w:rPr>
          <w:rFonts w:eastAsiaTheme="minorEastAsia" w:cs="Times New Roman"/>
          <w:sz w:val="26"/>
          <w:szCs w:val="26"/>
          <w:lang w:eastAsia="ru-RU"/>
        </w:rPr>
        <w:t>6. Иные замечания и предложения.</w:t>
      </w:r>
    </w:p>
    <w:p w14:paraId="77ED5D2D" w14:textId="77777777" w:rsidR="00CB438F" w:rsidRPr="002605F1" w:rsidRDefault="00CB438F">
      <w:pPr>
        <w:rPr>
          <w:sz w:val="26"/>
          <w:szCs w:val="26"/>
        </w:rPr>
      </w:pPr>
    </w:p>
    <w:sectPr w:rsidR="00CB438F" w:rsidRPr="002605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D4F29"/>
    <w:rsid w:val="00011B1F"/>
    <w:rsid w:val="000A06EB"/>
    <w:rsid w:val="000B01D6"/>
    <w:rsid w:val="000E2E44"/>
    <w:rsid w:val="00117816"/>
    <w:rsid w:val="00145ED2"/>
    <w:rsid w:val="001821FD"/>
    <w:rsid w:val="001860EB"/>
    <w:rsid w:val="001A6734"/>
    <w:rsid w:val="001D6814"/>
    <w:rsid w:val="002173EF"/>
    <w:rsid w:val="00256D2B"/>
    <w:rsid w:val="002605F1"/>
    <w:rsid w:val="002800D0"/>
    <w:rsid w:val="002A0553"/>
    <w:rsid w:val="003174C1"/>
    <w:rsid w:val="00331F9D"/>
    <w:rsid w:val="003476BA"/>
    <w:rsid w:val="0038132C"/>
    <w:rsid w:val="003D266A"/>
    <w:rsid w:val="004568F4"/>
    <w:rsid w:val="00497C53"/>
    <w:rsid w:val="004B525D"/>
    <w:rsid w:val="005F5482"/>
    <w:rsid w:val="00622DF4"/>
    <w:rsid w:val="006A5D77"/>
    <w:rsid w:val="007154AA"/>
    <w:rsid w:val="0073415E"/>
    <w:rsid w:val="00797D5B"/>
    <w:rsid w:val="00825361"/>
    <w:rsid w:val="0085310D"/>
    <w:rsid w:val="00856085"/>
    <w:rsid w:val="00893A1B"/>
    <w:rsid w:val="00927C2D"/>
    <w:rsid w:val="009727D8"/>
    <w:rsid w:val="009C2DFE"/>
    <w:rsid w:val="009E4959"/>
    <w:rsid w:val="00A07595"/>
    <w:rsid w:val="00A47C57"/>
    <w:rsid w:val="00AF299E"/>
    <w:rsid w:val="00B646E3"/>
    <w:rsid w:val="00B858B7"/>
    <w:rsid w:val="00BB78E9"/>
    <w:rsid w:val="00BD4F29"/>
    <w:rsid w:val="00BE5D7C"/>
    <w:rsid w:val="00C548EC"/>
    <w:rsid w:val="00CB438F"/>
    <w:rsid w:val="00CE0604"/>
    <w:rsid w:val="00CF6BF0"/>
    <w:rsid w:val="00D41C14"/>
    <w:rsid w:val="00D468D8"/>
    <w:rsid w:val="00D90EAF"/>
    <w:rsid w:val="00DA3A9F"/>
    <w:rsid w:val="00E022FE"/>
    <w:rsid w:val="00E11BE4"/>
    <w:rsid w:val="00E47ECC"/>
    <w:rsid w:val="00E67608"/>
    <w:rsid w:val="00E80686"/>
    <w:rsid w:val="00E84A1C"/>
    <w:rsid w:val="00E94AA6"/>
    <w:rsid w:val="00EE20BF"/>
    <w:rsid w:val="00F11B99"/>
    <w:rsid w:val="00F1553B"/>
    <w:rsid w:val="00F40415"/>
    <w:rsid w:val="00FD29D0"/>
    <w:rsid w:val="00FE3E51"/>
    <w:rsid w:val="00FE49E6"/>
    <w:rsid w:val="00FF1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5CD3B"/>
  <w15:docId w15:val="{01B3C92D-67D4-4937-97C2-E73F5AC8B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415E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21F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821FD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27C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 О. Янгуров</dc:creator>
  <cp:keywords/>
  <dc:description/>
  <cp:lastModifiedBy>Начальник отдела предпринимательства</cp:lastModifiedBy>
  <cp:revision>35</cp:revision>
  <cp:lastPrinted>2018-07-27T04:36:00Z</cp:lastPrinted>
  <dcterms:created xsi:type="dcterms:W3CDTF">2022-02-01T10:01:00Z</dcterms:created>
  <dcterms:modified xsi:type="dcterms:W3CDTF">2026-02-14T10:32:00Z</dcterms:modified>
</cp:coreProperties>
</file>