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C6" w:rsidRDefault="00D854FB" w:rsidP="00D854FB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47C6">
        <w:rPr>
          <w:rFonts w:eastAsiaTheme="minorHAnsi"/>
          <w:b/>
          <w:sz w:val="28"/>
          <w:szCs w:val="28"/>
          <w:lang w:eastAsia="en-US"/>
        </w:rPr>
        <w:t xml:space="preserve">Сведения о результатах проведенных контрольных мероприятий отделом финансового контроля Финансового управления администрации ГО </w:t>
      </w:r>
      <w:proofErr w:type="spellStart"/>
      <w:r w:rsidRPr="00E947C6">
        <w:rPr>
          <w:rFonts w:eastAsiaTheme="minorHAnsi"/>
          <w:b/>
          <w:sz w:val="28"/>
          <w:szCs w:val="28"/>
          <w:lang w:eastAsia="en-US"/>
        </w:rPr>
        <w:t>г.Стерлитамак</w:t>
      </w:r>
      <w:proofErr w:type="spellEnd"/>
      <w:r w:rsidRPr="00E947C6">
        <w:rPr>
          <w:rFonts w:eastAsiaTheme="minorHAnsi"/>
          <w:b/>
          <w:sz w:val="28"/>
          <w:szCs w:val="28"/>
          <w:lang w:eastAsia="en-US"/>
        </w:rPr>
        <w:t xml:space="preserve"> РБ в финансово-бюджетной сфере и в сфере закупок </w:t>
      </w:r>
    </w:p>
    <w:p w:rsidR="00D854FB" w:rsidRPr="00E947C6" w:rsidRDefault="00D854FB" w:rsidP="00D854FB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E947C6">
        <w:rPr>
          <w:rFonts w:eastAsiaTheme="minorHAnsi"/>
          <w:b/>
          <w:sz w:val="28"/>
          <w:szCs w:val="28"/>
          <w:lang w:eastAsia="en-US"/>
        </w:rPr>
        <w:t>за</w:t>
      </w:r>
      <w:proofErr w:type="gramEnd"/>
      <w:r w:rsidRPr="00E947C6">
        <w:rPr>
          <w:rFonts w:eastAsiaTheme="minorHAnsi"/>
          <w:b/>
          <w:sz w:val="28"/>
          <w:szCs w:val="28"/>
          <w:lang w:eastAsia="en-US"/>
        </w:rPr>
        <w:t xml:space="preserve"> 2017 год</w:t>
      </w:r>
    </w:p>
    <w:p w:rsidR="00D854FB" w:rsidRDefault="00D854FB" w:rsidP="0077082E">
      <w:pPr>
        <w:pStyle w:val="a6"/>
        <w:ind w:left="0" w:firstLine="567"/>
        <w:jc w:val="both"/>
      </w:pPr>
    </w:p>
    <w:p w:rsidR="00E81761" w:rsidRPr="008E6771" w:rsidRDefault="008E6771" w:rsidP="0077082E">
      <w:pPr>
        <w:pStyle w:val="a6"/>
        <w:ind w:left="0" w:firstLine="567"/>
        <w:jc w:val="both"/>
        <w:rPr>
          <w:sz w:val="28"/>
          <w:szCs w:val="28"/>
        </w:rPr>
      </w:pPr>
      <w:r>
        <w:t xml:space="preserve">  </w:t>
      </w:r>
      <w:r w:rsidRPr="008E6771">
        <w:rPr>
          <w:sz w:val="28"/>
          <w:szCs w:val="28"/>
        </w:rPr>
        <w:t>В</w:t>
      </w:r>
      <w:r w:rsidR="0059367E" w:rsidRPr="008E6771">
        <w:rPr>
          <w:sz w:val="28"/>
          <w:szCs w:val="28"/>
        </w:rPr>
        <w:t xml:space="preserve"> </w:t>
      </w:r>
      <w:r w:rsidR="00BC445E" w:rsidRPr="008E6771">
        <w:rPr>
          <w:sz w:val="28"/>
          <w:szCs w:val="28"/>
        </w:rPr>
        <w:t>2017 год</w:t>
      </w:r>
      <w:r w:rsidRPr="008E6771">
        <w:rPr>
          <w:sz w:val="28"/>
          <w:szCs w:val="28"/>
        </w:rPr>
        <w:t>у</w:t>
      </w:r>
      <w:r w:rsidR="00BC445E" w:rsidRPr="008E6771">
        <w:rPr>
          <w:sz w:val="28"/>
          <w:szCs w:val="28"/>
        </w:rPr>
        <w:t xml:space="preserve"> отделом финансового контроля </w:t>
      </w:r>
      <w:r w:rsidR="002A52ED" w:rsidRPr="008E6771">
        <w:rPr>
          <w:sz w:val="28"/>
          <w:szCs w:val="28"/>
        </w:rPr>
        <w:t xml:space="preserve">проведено </w:t>
      </w:r>
      <w:r w:rsidR="00FE011E" w:rsidRPr="008E6771">
        <w:rPr>
          <w:sz w:val="28"/>
          <w:szCs w:val="28"/>
        </w:rPr>
        <w:t>1</w:t>
      </w:r>
      <w:r w:rsidR="00C562AD" w:rsidRPr="008E6771">
        <w:rPr>
          <w:sz w:val="28"/>
          <w:szCs w:val="28"/>
        </w:rPr>
        <w:t>3</w:t>
      </w:r>
      <w:r w:rsidR="00FE011E" w:rsidRPr="008E6771">
        <w:rPr>
          <w:sz w:val="28"/>
          <w:szCs w:val="28"/>
        </w:rPr>
        <w:t xml:space="preserve"> </w:t>
      </w:r>
      <w:r w:rsidR="002A52ED" w:rsidRPr="008E6771">
        <w:rPr>
          <w:sz w:val="28"/>
          <w:szCs w:val="28"/>
        </w:rPr>
        <w:t>контрольных мероприяти</w:t>
      </w:r>
      <w:r w:rsidR="00BC445E" w:rsidRPr="008E6771">
        <w:rPr>
          <w:sz w:val="28"/>
          <w:szCs w:val="28"/>
        </w:rPr>
        <w:t>й</w:t>
      </w:r>
      <w:r w:rsidR="002A52ED" w:rsidRPr="008E6771">
        <w:rPr>
          <w:sz w:val="28"/>
          <w:szCs w:val="28"/>
        </w:rPr>
        <w:t xml:space="preserve"> </w:t>
      </w:r>
      <w:r w:rsidR="00E81761" w:rsidRPr="008E6771">
        <w:rPr>
          <w:rFonts w:eastAsia="Calibri"/>
          <w:sz w:val="28"/>
          <w:szCs w:val="28"/>
        </w:rPr>
        <w:t>по внутреннему муниципальному финансовому контролю</w:t>
      </w:r>
      <w:r w:rsidR="0077082E">
        <w:rPr>
          <w:rFonts w:eastAsia="Calibri"/>
          <w:sz w:val="28"/>
          <w:szCs w:val="28"/>
        </w:rPr>
        <w:t>, 21</w:t>
      </w:r>
      <w:r w:rsidR="0077082E" w:rsidRPr="00BC445E">
        <w:rPr>
          <w:sz w:val="28"/>
          <w:szCs w:val="28"/>
        </w:rPr>
        <w:t xml:space="preserve"> планов</w:t>
      </w:r>
      <w:r w:rsidR="0077082E">
        <w:rPr>
          <w:sz w:val="28"/>
          <w:szCs w:val="28"/>
        </w:rPr>
        <w:t>ая</w:t>
      </w:r>
      <w:r w:rsidR="0077082E" w:rsidRPr="00BC445E">
        <w:rPr>
          <w:sz w:val="28"/>
          <w:szCs w:val="28"/>
        </w:rPr>
        <w:t xml:space="preserve"> провер</w:t>
      </w:r>
      <w:r w:rsidR="0077082E">
        <w:rPr>
          <w:sz w:val="28"/>
          <w:szCs w:val="28"/>
        </w:rPr>
        <w:t>ка</w:t>
      </w:r>
      <w:r w:rsidR="0077082E" w:rsidRPr="00BC445E">
        <w:rPr>
          <w:sz w:val="28"/>
          <w:szCs w:val="28"/>
        </w:rPr>
        <w:t xml:space="preserve"> соблюдения законодательства о контрактной системе в сфере закупок товаров, работ, услуг для обеспечения муниципальных нужд</w:t>
      </w:r>
      <w:r w:rsidR="00E81761" w:rsidRPr="008E6771">
        <w:rPr>
          <w:rFonts w:eastAsia="Calibri"/>
          <w:sz w:val="28"/>
          <w:szCs w:val="28"/>
        </w:rPr>
        <w:t>.</w:t>
      </w:r>
    </w:p>
    <w:p w:rsidR="00E81761" w:rsidRPr="008E6771" w:rsidRDefault="00E81761" w:rsidP="0077082E">
      <w:pPr>
        <w:pStyle w:val="a6"/>
        <w:ind w:left="0" w:firstLine="720"/>
        <w:jc w:val="both"/>
        <w:rPr>
          <w:sz w:val="28"/>
          <w:szCs w:val="28"/>
        </w:rPr>
      </w:pPr>
      <w:r w:rsidRPr="008E6771">
        <w:rPr>
          <w:sz w:val="28"/>
          <w:szCs w:val="28"/>
        </w:rPr>
        <w:t>Кроме того, специалисты отдела приняли участие в проверке эффективности использования муниципальной собственности, средств, получаемых от приносящей доход деятельности, расходования бюджетных средств в муниципальном бюджетном учреждении «</w:t>
      </w:r>
      <w:proofErr w:type="spellStart"/>
      <w:r w:rsidRPr="008E6771">
        <w:rPr>
          <w:sz w:val="28"/>
          <w:szCs w:val="28"/>
        </w:rPr>
        <w:t>Ремонтно</w:t>
      </w:r>
      <w:proofErr w:type="spellEnd"/>
      <w:r w:rsidRPr="008E6771">
        <w:rPr>
          <w:sz w:val="28"/>
          <w:szCs w:val="28"/>
        </w:rPr>
        <w:t xml:space="preserve"> - строительное управление </w:t>
      </w:r>
      <w:proofErr w:type="spellStart"/>
      <w:r w:rsidRPr="008E6771">
        <w:rPr>
          <w:sz w:val="28"/>
          <w:szCs w:val="28"/>
        </w:rPr>
        <w:t>дорожно</w:t>
      </w:r>
      <w:proofErr w:type="spellEnd"/>
      <w:r w:rsidRPr="008E6771">
        <w:rPr>
          <w:sz w:val="28"/>
          <w:szCs w:val="28"/>
        </w:rPr>
        <w:t xml:space="preserve"> - озеленительных работ» совместно с МКУ «</w:t>
      </w:r>
      <w:proofErr w:type="spellStart"/>
      <w:r w:rsidRPr="008E6771">
        <w:rPr>
          <w:sz w:val="28"/>
          <w:szCs w:val="28"/>
        </w:rPr>
        <w:t>Контрольно</w:t>
      </w:r>
      <w:proofErr w:type="spellEnd"/>
      <w:r w:rsidR="008E6771" w:rsidRPr="008E6771">
        <w:rPr>
          <w:sz w:val="28"/>
          <w:szCs w:val="28"/>
        </w:rPr>
        <w:t xml:space="preserve"> </w:t>
      </w:r>
      <w:r w:rsidRPr="008E6771">
        <w:rPr>
          <w:sz w:val="28"/>
          <w:szCs w:val="28"/>
        </w:rPr>
        <w:t>-</w:t>
      </w:r>
      <w:r w:rsidR="008E6771" w:rsidRPr="008E6771">
        <w:rPr>
          <w:sz w:val="28"/>
          <w:szCs w:val="28"/>
        </w:rPr>
        <w:t xml:space="preserve"> </w:t>
      </w:r>
      <w:proofErr w:type="gramStart"/>
      <w:r w:rsidRPr="008E6771">
        <w:rPr>
          <w:sz w:val="28"/>
          <w:szCs w:val="28"/>
        </w:rPr>
        <w:t xml:space="preserve">счетная </w:t>
      </w:r>
      <w:r w:rsidR="008E6771" w:rsidRPr="008E6771">
        <w:rPr>
          <w:sz w:val="28"/>
          <w:szCs w:val="28"/>
        </w:rPr>
        <w:t xml:space="preserve"> </w:t>
      </w:r>
      <w:r w:rsidRPr="008E6771">
        <w:rPr>
          <w:sz w:val="28"/>
          <w:szCs w:val="28"/>
        </w:rPr>
        <w:t>палата</w:t>
      </w:r>
      <w:proofErr w:type="gramEnd"/>
      <w:r w:rsidRPr="008E6771">
        <w:rPr>
          <w:sz w:val="28"/>
          <w:szCs w:val="28"/>
        </w:rPr>
        <w:t xml:space="preserve"> городского округа город Стерлитамак Республики Башкортостан»</w:t>
      </w:r>
      <w:r w:rsidR="008E6771" w:rsidRPr="008E6771">
        <w:rPr>
          <w:sz w:val="28"/>
          <w:szCs w:val="28"/>
        </w:rPr>
        <w:t>.</w:t>
      </w:r>
    </w:p>
    <w:p w:rsidR="00E81761" w:rsidRPr="008E6771" w:rsidRDefault="00E81761" w:rsidP="0077082E">
      <w:pPr>
        <w:pStyle w:val="a6"/>
        <w:ind w:left="0" w:firstLine="720"/>
        <w:jc w:val="both"/>
        <w:rPr>
          <w:sz w:val="28"/>
          <w:szCs w:val="28"/>
        </w:rPr>
      </w:pPr>
      <w:r w:rsidRPr="008E6771">
        <w:rPr>
          <w:sz w:val="28"/>
          <w:szCs w:val="28"/>
        </w:rPr>
        <w:t xml:space="preserve">Установлено нарушений по результатам контрольных мероприятий на сумму </w:t>
      </w:r>
      <w:r w:rsidR="008E6771" w:rsidRPr="008E6771">
        <w:rPr>
          <w:sz w:val="28"/>
          <w:szCs w:val="28"/>
        </w:rPr>
        <w:t>2472,8</w:t>
      </w:r>
      <w:r w:rsidRPr="008E6771">
        <w:rPr>
          <w:sz w:val="28"/>
          <w:szCs w:val="28"/>
        </w:rPr>
        <w:t xml:space="preserve"> тыс. рублей, в том числе неправомерное использование средств местного бюджета </w:t>
      </w:r>
      <w:r w:rsidR="008E6771" w:rsidRPr="008E6771">
        <w:rPr>
          <w:sz w:val="28"/>
          <w:szCs w:val="28"/>
        </w:rPr>
        <w:t>-</w:t>
      </w:r>
      <w:r w:rsidRPr="008E6771">
        <w:rPr>
          <w:sz w:val="28"/>
          <w:szCs w:val="28"/>
        </w:rPr>
        <w:t xml:space="preserve"> </w:t>
      </w:r>
      <w:r w:rsidR="008E6771" w:rsidRPr="008E6771">
        <w:rPr>
          <w:sz w:val="28"/>
          <w:szCs w:val="28"/>
        </w:rPr>
        <w:t>1667,9</w:t>
      </w:r>
      <w:r w:rsidRPr="008E6771">
        <w:rPr>
          <w:sz w:val="28"/>
          <w:szCs w:val="28"/>
        </w:rPr>
        <w:t xml:space="preserve"> тыс. рублей, неэффективное -  </w:t>
      </w:r>
      <w:r w:rsidR="008E6771" w:rsidRPr="008E6771">
        <w:rPr>
          <w:sz w:val="28"/>
          <w:szCs w:val="28"/>
        </w:rPr>
        <w:t xml:space="preserve">801,9 </w:t>
      </w:r>
      <w:r w:rsidRPr="008E6771">
        <w:rPr>
          <w:sz w:val="28"/>
          <w:szCs w:val="28"/>
        </w:rPr>
        <w:t>тыс. рублей, выявлены излишки материальных ценностей на 3,0 тыс. рублей.</w:t>
      </w:r>
    </w:p>
    <w:p w:rsidR="00E81761" w:rsidRPr="008E6771" w:rsidRDefault="008E6771" w:rsidP="0077082E">
      <w:pPr>
        <w:pStyle w:val="a6"/>
        <w:ind w:left="0" w:firstLine="720"/>
        <w:jc w:val="both"/>
        <w:rPr>
          <w:sz w:val="28"/>
          <w:szCs w:val="28"/>
        </w:rPr>
      </w:pPr>
      <w:r w:rsidRPr="008E6771">
        <w:rPr>
          <w:sz w:val="28"/>
          <w:szCs w:val="28"/>
        </w:rPr>
        <w:t xml:space="preserve">Результаты контрольных мероприятий </w:t>
      </w:r>
      <w:r w:rsidRPr="008E6771">
        <w:rPr>
          <w:rFonts w:eastAsia="Calibri"/>
          <w:sz w:val="28"/>
          <w:szCs w:val="28"/>
        </w:rPr>
        <w:t>по внутреннему муниципальному финансовому контролю</w:t>
      </w:r>
      <w:r w:rsidRPr="008E6771">
        <w:rPr>
          <w:sz w:val="28"/>
          <w:szCs w:val="28"/>
        </w:rPr>
        <w:t xml:space="preserve"> </w:t>
      </w:r>
      <w:r w:rsidR="00E81761" w:rsidRPr="008E6771">
        <w:rPr>
          <w:sz w:val="28"/>
          <w:szCs w:val="28"/>
        </w:rPr>
        <w:t>рассмотрены на заседании Комиссии по вопросам целевого и эффективного использования средств бюджета ГО г. Стерлитамак РБ.</w:t>
      </w:r>
    </w:p>
    <w:p w:rsidR="00B60DAB" w:rsidRDefault="00E81761" w:rsidP="0077082E">
      <w:pPr>
        <w:pStyle w:val="a6"/>
        <w:ind w:left="0" w:firstLine="720"/>
        <w:jc w:val="both"/>
        <w:rPr>
          <w:sz w:val="28"/>
          <w:szCs w:val="28"/>
        </w:rPr>
      </w:pPr>
      <w:r w:rsidRPr="008E6771">
        <w:rPr>
          <w:sz w:val="28"/>
          <w:szCs w:val="28"/>
        </w:rPr>
        <w:t>За 2017 год проведены два анализа осуществления главными администраторами внутреннего финансового контроля и внутреннего финансового аудита. Проведенным анализом главным администраторам предложено по каждой аудиторской проверке составлять программу,  в которой должна указывается тема проверки, наименование конкретных вопросов изучения, к которым прежде всего относятся организация бюджетного учета, состояние информационных систем, сопровождающих выполнение процедур и операций; в случае наличия признаков нарушений бюджетного законодательства Российской Федерации, в отношении которых отсутствует возможность их устранения, материалы контрольных мероприятий направлять в отдел финансового контроля Финансового управления администрации городского округа город Стерлитамак Республики Башкортостан и (или) правоохранительные органы.</w:t>
      </w:r>
      <w:r w:rsidRPr="008E6771">
        <w:rPr>
          <w:sz w:val="28"/>
          <w:szCs w:val="28"/>
        </w:rPr>
        <w:tab/>
      </w:r>
      <w:r w:rsidR="002A52ED" w:rsidRPr="00BC445E">
        <w:rPr>
          <w:sz w:val="28"/>
          <w:szCs w:val="28"/>
        </w:rPr>
        <w:t xml:space="preserve"> </w:t>
      </w:r>
    </w:p>
    <w:p w:rsidR="002A52ED" w:rsidRPr="00BC445E" w:rsidRDefault="00B60DAB" w:rsidP="007708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A52ED" w:rsidRPr="00BC445E">
        <w:rPr>
          <w:sz w:val="28"/>
          <w:szCs w:val="28"/>
        </w:rPr>
        <w:t xml:space="preserve">результатам </w:t>
      </w:r>
      <w:r w:rsidR="00BC445E" w:rsidRPr="00BC445E">
        <w:rPr>
          <w:sz w:val="28"/>
          <w:szCs w:val="28"/>
        </w:rPr>
        <w:t>проверок</w:t>
      </w:r>
      <w:r w:rsidR="002A52ED" w:rsidRPr="00BC445E">
        <w:rPr>
          <w:sz w:val="28"/>
          <w:szCs w:val="28"/>
        </w:rPr>
        <w:t xml:space="preserve"> </w:t>
      </w:r>
      <w:r w:rsidRPr="00BC445E">
        <w:rPr>
          <w:sz w:val="28"/>
          <w:szCs w:val="28"/>
        </w:rPr>
        <w:t xml:space="preserve">соблюдения законодательства о контрактной системе в сфере закупок </w:t>
      </w:r>
      <w:r w:rsidR="002A52ED" w:rsidRPr="00BC445E">
        <w:rPr>
          <w:sz w:val="28"/>
          <w:szCs w:val="28"/>
        </w:rPr>
        <w:t>выявлен</w:t>
      </w:r>
      <w:r w:rsidR="00E344D6" w:rsidRPr="00BC445E">
        <w:rPr>
          <w:sz w:val="28"/>
          <w:szCs w:val="28"/>
        </w:rPr>
        <w:t>о</w:t>
      </w:r>
      <w:r w:rsidR="002A52ED" w:rsidRPr="00BC445E">
        <w:rPr>
          <w:sz w:val="28"/>
          <w:szCs w:val="28"/>
        </w:rPr>
        <w:t xml:space="preserve"> нарушений законодательства</w:t>
      </w:r>
      <w:r w:rsidR="0059367E">
        <w:rPr>
          <w:sz w:val="28"/>
          <w:szCs w:val="28"/>
        </w:rPr>
        <w:t>,</w:t>
      </w:r>
      <w:r w:rsidR="002A52ED" w:rsidRPr="00BC445E">
        <w:rPr>
          <w:sz w:val="28"/>
          <w:szCs w:val="28"/>
        </w:rPr>
        <w:t xml:space="preserve"> </w:t>
      </w:r>
      <w:r w:rsidR="0059367E" w:rsidRPr="00BC445E">
        <w:rPr>
          <w:sz w:val="28"/>
          <w:szCs w:val="28"/>
        </w:rPr>
        <w:t>содержащих признаки административного правонарушения</w:t>
      </w:r>
      <w:r w:rsidR="0059367E">
        <w:rPr>
          <w:sz w:val="28"/>
          <w:szCs w:val="28"/>
        </w:rPr>
        <w:t xml:space="preserve"> в 1</w:t>
      </w:r>
      <w:r w:rsidR="0077082E">
        <w:rPr>
          <w:sz w:val="28"/>
          <w:szCs w:val="28"/>
        </w:rPr>
        <w:t>5</w:t>
      </w:r>
      <w:r w:rsidR="0059367E">
        <w:rPr>
          <w:sz w:val="28"/>
          <w:szCs w:val="28"/>
        </w:rPr>
        <w:t xml:space="preserve"> проверенных учреждениях</w:t>
      </w:r>
      <w:r w:rsidR="002A52ED" w:rsidRPr="00BC445E">
        <w:rPr>
          <w:sz w:val="28"/>
          <w:szCs w:val="28"/>
        </w:rPr>
        <w:t xml:space="preserve">. В МФ РБ (уполномоченный орган на рассмотрение дел об административном правонарушении) направлены материалы по </w:t>
      </w:r>
      <w:r w:rsidR="0077082E">
        <w:rPr>
          <w:sz w:val="28"/>
          <w:szCs w:val="28"/>
        </w:rPr>
        <w:t>15</w:t>
      </w:r>
      <w:r w:rsidR="002A52ED" w:rsidRPr="00BC445E">
        <w:rPr>
          <w:sz w:val="28"/>
          <w:szCs w:val="28"/>
        </w:rPr>
        <w:t xml:space="preserve"> учреждениям. Штрафы и пени за нарушения законодательства о контрактной системе в сфере закупок поступили в местный бюджет в сумме </w:t>
      </w:r>
      <w:r w:rsidR="0077082E">
        <w:rPr>
          <w:sz w:val="28"/>
          <w:szCs w:val="28"/>
        </w:rPr>
        <w:t>3275,6</w:t>
      </w:r>
      <w:r w:rsidR="002A52ED" w:rsidRPr="00BC445E">
        <w:rPr>
          <w:sz w:val="28"/>
          <w:szCs w:val="28"/>
        </w:rPr>
        <w:t xml:space="preserve"> тыс. рублей.</w:t>
      </w:r>
      <w:r w:rsidR="002A52ED" w:rsidRPr="00BC445E">
        <w:rPr>
          <w:sz w:val="28"/>
          <w:szCs w:val="28"/>
        </w:rPr>
        <w:tab/>
      </w:r>
    </w:p>
    <w:p w:rsidR="002A52ED" w:rsidRPr="00BC445E" w:rsidRDefault="002A52ED" w:rsidP="0077082E">
      <w:pPr>
        <w:jc w:val="both"/>
        <w:rPr>
          <w:color w:val="000000"/>
          <w:sz w:val="28"/>
          <w:szCs w:val="28"/>
        </w:rPr>
      </w:pPr>
    </w:p>
    <w:p w:rsidR="00BC445E" w:rsidRPr="00BC445E" w:rsidRDefault="00BC445E" w:rsidP="0077082E">
      <w:pPr>
        <w:jc w:val="both"/>
        <w:rPr>
          <w:color w:val="000000"/>
          <w:sz w:val="28"/>
          <w:szCs w:val="28"/>
        </w:rPr>
      </w:pPr>
    </w:p>
    <w:p w:rsidR="00BC445E" w:rsidRPr="00BC445E" w:rsidRDefault="00BC445E" w:rsidP="00BC445E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C445E" w:rsidRPr="00BC445E" w:rsidSect="002A4439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B"/>
    <w:rsid w:val="0004056F"/>
    <w:rsid w:val="00042382"/>
    <w:rsid w:val="000849DE"/>
    <w:rsid w:val="000C1697"/>
    <w:rsid w:val="000C2302"/>
    <w:rsid w:val="000C6A6E"/>
    <w:rsid w:val="000D492D"/>
    <w:rsid w:val="000E46B3"/>
    <w:rsid w:val="001133D5"/>
    <w:rsid w:val="001261C7"/>
    <w:rsid w:val="00142BFC"/>
    <w:rsid w:val="00154442"/>
    <w:rsid w:val="00160281"/>
    <w:rsid w:val="0017507E"/>
    <w:rsid w:val="00175182"/>
    <w:rsid w:val="001B7886"/>
    <w:rsid w:val="00210D10"/>
    <w:rsid w:val="0022015B"/>
    <w:rsid w:val="00250B0A"/>
    <w:rsid w:val="002627F1"/>
    <w:rsid w:val="002A4439"/>
    <w:rsid w:val="002A52ED"/>
    <w:rsid w:val="002D6769"/>
    <w:rsid w:val="0030529A"/>
    <w:rsid w:val="00315875"/>
    <w:rsid w:val="003177B4"/>
    <w:rsid w:val="00335417"/>
    <w:rsid w:val="00345532"/>
    <w:rsid w:val="00370BFF"/>
    <w:rsid w:val="00392245"/>
    <w:rsid w:val="003A2DAE"/>
    <w:rsid w:val="003B52C6"/>
    <w:rsid w:val="003C57BF"/>
    <w:rsid w:val="003C644F"/>
    <w:rsid w:val="003E03FB"/>
    <w:rsid w:val="0042174F"/>
    <w:rsid w:val="00492934"/>
    <w:rsid w:val="004B1111"/>
    <w:rsid w:val="004B4FBE"/>
    <w:rsid w:val="00571178"/>
    <w:rsid w:val="0057317E"/>
    <w:rsid w:val="00576DC7"/>
    <w:rsid w:val="0059367E"/>
    <w:rsid w:val="0059737D"/>
    <w:rsid w:val="005A1B44"/>
    <w:rsid w:val="005B2E3A"/>
    <w:rsid w:val="00652775"/>
    <w:rsid w:val="00685E79"/>
    <w:rsid w:val="006D6810"/>
    <w:rsid w:val="006E7FF8"/>
    <w:rsid w:val="00702630"/>
    <w:rsid w:val="007030CF"/>
    <w:rsid w:val="00710BB9"/>
    <w:rsid w:val="00711B42"/>
    <w:rsid w:val="00714BDE"/>
    <w:rsid w:val="00721FE6"/>
    <w:rsid w:val="00736118"/>
    <w:rsid w:val="00745A7A"/>
    <w:rsid w:val="0076666D"/>
    <w:rsid w:val="0077082E"/>
    <w:rsid w:val="00780718"/>
    <w:rsid w:val="00787D0A"/>
    <w:rsid w:val="0079109B"/>
    <w:rsid w:val="007914AE"/>
    <w:rsid w:val="00793824"/>
    <w:rsid w:val="0079481E"/>
    <w:rsid w:val="007B6C62"/>
    <w:rsid w:val="007D55E1"/>
    <w:rsid w:val="00836BA4"/>
    <w:rsid w:val="0085754F"/>
    <w:rsid w:val="0086374E"/>
    <w:rsid w:val="008926C6"/>
    <w:rsid w:val="0089778E"/>
    <w:rsid w:val="008C7342"/>
    <w:rsid w:val="008D619B"/>
    <w:rsid w:val="008E6771"/>
    <w:rsid w:val="00911423"/>
    <w:rsid w:val="009135A9"/>
    <w:rsid w:val="009157B9"/>
    <w:rsid w:val="00922E7A"/>
    <w:rsid w:val="00961B19"/>
    <w:rsid w:val="00995BE2"/>
    <w:rsid w:val="009C573B"/>
    <w:rsid w:val="009F2B25"/>
    <w:rsid w:val="009F33D5"/>
    <w:rsid w:val="009F6D33"/>
    <w:rsid w:val="00A85F45"/>
    <w:rsid w:val="00A94166"/>
    <w:rsid w:val="00AA06F6"/>
    <w:rsid w:val="00AC4833"/>
    <w:rsid w:val="00AF1CFC"/>
    <w:rsid w:val="00B2687F"/>
    <w:rsid w:val="00B4582E"/>
    <w:rsid w:val="00B60DAB"/>
    <w:rsid w:val="00B77E1F"/>
    <w:rsid w:val="00B86C7F"/>
    <w:rsid w:val="00B94ECF"/>
    <w:rsid w:val="00BC445E"/>
    <w:rsid w:val="00C050D0"/>
    <w:rsid w:val="00C37504"/>
    <w:rsid w:val="00C51503"/>
    <w:rsid w:val="00C562AD"/>
    <w:rsid w:val="00C64BBF"/>
    <w:rsid w:val="00C706CD"/>
    <w:rsid w:val="00C727B0"/>
    <w:rsid w:val="00C85EB4"/>
    <w:rsid w:val="00C87A7C"/>
    <w:rsid w:val="00C901F3"/>
    <w:rsid w:val="00CB0050"/>
    <w:rsid w:val="00CC099B"/>
    <w:rsid w:val="00CE6115"/>
    <w:rsid w:val="00CF0761"/>
    <w:rsid w:val="00CF6099"/>
    <w:rsid w:val="00D0540D"/>
    <w:rsid w:val="00D07117"/>
    <w:rsid w:val="00D42882"/>
    <w:rsid w:val="00D55C60"/>
    <w:rsid w:val="00D570BC"/>
    <w:rsid w:val="00D57F45"/>
    <w:rsid w:val="00D81DD7"/>
    <w:rsid w:val="00D854FB"/>
    <w:rsid w:val="00DF02D7"/>
    <w:rsid w:val="00DF11A6"/>
    <w:rsid w:val="00E179AA"/>
    <w:rsid w:val="00E22C4A"/>
    <w:rsid w:val="00E344D6"/>
    <w:rsid w:val="00E4010C"/>
    <w:rsid w:val="00E44D14"/>
    <w:rsid w:val="00E610AE"/>
    <w:rsid w:val="00E81761"/>
    <w:rsid w:val="00E947C6"/>
    <w:rsid w:val="00EA6B1C"/>
    <w:rsid w:val="00EB4818"/>
    <w:rsid w:val="00EE170F"/>
    <w:rsid w:val="00EF2F40"/>
    <w:rsid w:val="00F02D32"/>
    <w:rsid w:val="00F0608E"/>
    <w:rsid w:val="00F17C64"/>
    <w:rsid w:val="00F37BC6"/>
    <w:rsid w:val="00F42229"/>
    <w:rsid w:val="00F47475"/>
    <w:rsid w:val="00F60006"/>
    <w:rsid w:val="00F62E85"/>
    <w:rsid w:val="00F72D99"/>
    <w:rsid w:val="00F818FD"/>
    <w:rsid w:val="00F919E4"/>
    <w:rsid w:val="00F92988"/>
    <w:rsid w:val="00FB38EF"/>
    <w:rsid w:val="00FD3CD9"/>
    <w:rsid w:val="00FE011E"/>
    <w:rsid w:val="00FE5B2C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83D71-F7BC-4249-B26E-C3DD06E2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7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7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7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936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E67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8E6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758B-AAC0-457D-AC19-DDD225A8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Ведспец отдела по связям со СМИ</cp:lastModifiedBy>
  <cp:revision>7</cp:revision>
  <cp:lastPrinted>2018-01-22T06:52:00Z</cp:lastPrinted>
  <dcterms:created xsi:type="dcterms:W3CDTF">2018-01-22T06:41:00Z</dcterms:created>
  <dcterms:modified xsi:type="dcterms:W3CDTF">2018-01-22T10:34:00Z</dcterms:modified>
</cp:coreProperties>
</file>