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0E" w:rsidRPr="00A2430E" w:rsidRDefault="00A2430E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2430E">
        <w:rPr>
          <w:rFonts w:ascii="Times New Roman" w:hAnsi="Times New Roman"/>
          <w:b/>
          <w:sz w:val="32"/>
          <w:szCs w:val="32"/>
          <w:lang w:eastAsia="ru-RU"/>
        </w:rPr>
        <w:t xml:space="preserve">Информация </w:t>
      </w:r>
    </w:p>
    <w:p w:rsidR="00232C56" w:rsidRDefault="00A2430E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2430E">
        <w:rPr>
          <w:rFonts w:ascii="Times New Roman" w:hAnsi="Times New Roman"/>
          <w:b/>
          <w:sz w:val="32"/>
          <w:szCs w:val="32"/>
          <w:lang w:eastAsia="ru-RU"/>
        </w:rPr>
        <w:t>о результатах проверки</w:t>
      </w:r>
    </w:p>
    <w:p w:rsidR="00CC1036" w:rsidRPr="00A2430E" w:rsidRDefault="00CC1036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7608"/>
      </w:tblGrid>
      <w:tr w:rsidR="00A2430E" w:rsidRPr="00A2430E" w:rsidTr="0015771B">
        <w:tc>
          <w:tcPr>
            <w:tcW w:w="2740" w:type="dxa"/>
            <w:vAlign w:val="center"/>
          </w:tcPr>
          <w:p w:rsidR="00A2430E" w:rsidRPr="00A2430E" w:rsidRDefault="00A2430E" w:rsidP="001621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43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Субъект </w:t>
            </w:r>
            <w:r w:rsidR="001621D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7608" w:type="dxa"/>
          </w:tcPr>
          <w:p w:rsidR="00A2430E" w:rsidRPr="00945770" w:rsidRDefault="000C3798" w:rsidP="00651B62">
            <w:pPr>
              <w:pStyle w:val="14"/>
              <w:rPr>
                <w:b/>
                <w:bCs/>
              </w:rPr>
            </w:pPr>
            <w:r w:rsidRPr="005D76EA">
              <w:t>Муниципально</w:t>
            </w:r>
            <w:r>
              <w:t>е</w:t>
            </w:r>
            <w:r w:rsidRPr="005D76EA">
              <w:t xml:space="preserve"> </w:t>
            </w:r>
            <w:r>
              <w:t xml:space="preserve">автономное учреждение </w:t>
            </w:r>
            <w:r w:rsidRPr="005D76EA">
              <w:t>«</w:t>
            </w:r>
            <w:r>
              <w:t>Дворец спорта «Стерлитамак Арена</w:t>
            </w:r>
            <w:r w:rsidRPr="005D76EA">
              <w:t>»</w:t>
            </w:r>
            <w:r w:rsidRPr="005D76EA">
              <w:rPr>
                <w:sz w:val="24"/>
                <w:szCs w:val="24"/>
              </w:rPr>
              <w:t xml:space="preserve"> </w:t>
            </w:r>
            <w:r w:rsidRPr="005D76EA">
              <w:t>городского округа город Стерлитамак Республики Башкортостан</w:t>
            </w:r>
          </w:p>
        </w:tc>
      </w:tr>
      <w:tr w:rsidR="006903B7" w:rsidRPr="001843AE" w:rsidTr="0015771B">
        <w:tc>
          <w:tcPr>
            <w:tcW w:w="2740" w:type="dxa"/>
            <w:vAlign w:val="center"/>
          </w:tcPr>
          <w:p w:rsidR="006903B7" w:rsidRPr="001843AE" w:rsidRDefault="006903B7" w:rsidP="00581D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Основани</w:t>
            </w:r>
            <w:r w:rsidR="00581D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для проведения контрольного мероприятия</w:t>
            </w:r>
          </w:p>
        </w:tc>
        <w:tc>
          <w:tcPr>
            <w:tcW w:w="7608" w:type="dxa"/>
          </w:tcPr>
          <w:p w:rsidR="00BC3A8E" w:rsidRPr="002107D9" w:rsidRDefault="0018524F" w:rsidP="00FE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81049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Финансового управления администрации городского округа город Стерлитамак Республики Башкортостан </w:t>
            </w:r>
            <w:r w:rsidRPr="0058104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декабря 202</w:t>
            </w:r>
            <w:r w:rsidR="00FE483A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года № </w:t>
            </w:r>
            <w:r w:rsidR="00FE483A">
              <w:rPr>
                <w:rFonts w:ascii="Times New Roman" w:hAnsi="Times New Roman"/>
                <w:iCs/>
                <w:sz w:val="28"/>
                <w:szCs w:val="28"/>
              </w:rPr>
              <w:t>48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«Об утверждении плана работы отдела финансового контроля Финансового управления администрации городского округа город Стерлитамак Республики Башкортостан по проведению плановых проверок при осуществлении ведомственного контроля соблюдения требований Федерального закона от 18.07.2011 № 223-ФЗ «О закупках товаров, работ, услуг отдельными видами юридических лиц» на 202</w:t>
            </w:r>
            <w:r w:rsidR="00FE483A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год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>, приказ Финансового управления</w:t>
            </w:r>
            <w:r w:rsidR="00581DCF"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администрации городского округа город Стерлитамак Республики Башкортостан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 xml:space="preserve"> от </w:t>
            </w:r>
            <w:r w:rsidR="00FE483A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FE483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.202</w:t>
            </w:r>
            <w:r w:rsidR="00FE483A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 xml:space="preserve"> №</w:t>
            </w:r>
            <w:r w:rsidR="00651B62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FE483A"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651B62" w:rsidRPr="00651B62">
              <w:rPr>
                <w:rFonts w:ascii="Times New Roman" w:hAnsi="Times New Roman"/>
                <w:iCs/>
                <w:sz w:val="28"/>
                <w:szCs w:val="28"/>
              </w:rPr>
              <w:t xml:space="preserve">О проведении плановой проверки в отношении </w:t>
            </w:r>
            <w:r w:rsidR="00FE483A">
              <w:rPr>
                <w:rFonts w:ascii="Times New Roman" w:hAnsi="Times New Roman"/>
                <w:iCs/>
                <w:sz w:val="28"/>
                <w:szCs w:val="28"/>
              </w:rPr>
              <w:t>МАУ</w:t>
            </w:r>
            <w:r w:rsidR="00FE483A" w:rsidRPr="00D63AD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FE483A" w:rsidRPr="00003DF1">
              <w:rPr>
                <w:rFonts w:ascii="Times New Roman" w:hAnsi="Times New Roman"/>
                <w:iCs/>
                <w:sz w:val="28"/>
                <w:szCs w:val="28"/>
              </w:rPr>
              <w:t xml:space="preserve">«Дворец спорта «Стерлитамак Арена» </w:t>
            </w:r>
            <w:r w:rsidR="00FE483A" w:rsidRPr="00D63AD0">
              <w:rPr>
                <w:rFonts w:ascii="Times New Roman" w:hAnsi="Times New Roman"/>
                <w:iCs/>
                <w:sz w:val="28"/>
                <w:szCs w:val="28"/>
              </w:rPr>
              <w:t>городского округа город Стерлитамак Республики Башкортостан</w:t>
            </w:r>
            <w:r w:rsidR="00570DF5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6903B7" w:rsidRPr="001843AE" w:rsidTr="00BA7DBB">
        <w:tc>
          <w:tcPr>
            <w:tcW w:w="2740" w:type="dxa"/>
          </w:tcPr>
          <w:p w:rsidR="006903B7" w:rsidRPr="001843AE" w:rsidRDefault="00A72666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 проверки</w:t>
            </w:r>
          </w:p>
          <w:p w:rsidR="006903B7" w:rsidRPr="001843AE" w:rsidRDefault="006903B7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8" w:type="dxa"/>
          </w:tcPr>
          <w:p w:rsidR="006903B7" w:rsidRPr="001843AE" w:rsidRDefault="00A72666" w:rsidP="002107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BB65D5" w:rsidRPr="00594A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редупреждение и выявление нарушений законодательства </w:t>
            </w:r>
            <w:r w:rsidR="00124E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65D5" w:rsidRPr="00594A3E">
              <w:rPr>
                <w:rFonts w:ascii="Times New Roman" w:hAnsi="Times New Roman"/>
                <w:sz w:val="28"/>
                <w:szCs w:val="28"/>
                <w:lang w:eastAsia="ru-RU"/>
              </w:rPr>
              <w:t>в сфере закупок</w:t>
            </w:r>
          </w:p>
        </w:tc>
      </w:tr>
      <w:tr w:rsidR="006903B7" w:rsidRPr="001843AE" w:rsidTr="00EA28E3">
        <w:tc>
          <w:tcPr>
            <w:tcW w:w="10348" w:type="dxa"/>
            <w:gridSpan w:val="2"/>
            <w:vAlign w:val="center"/>
          </w:tcPr>
          <w:p w:rsidR="006903B7" w:rsidRPr="001843AE" w:rsidRDefault="006903B7" w:rsidP="00690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6903B7" w:rsidRPr="001843AE" w:rsidTr="00BA7DBB">
        <w:tc>
          <w:tcPr>
            <w:tcW w:w="2740" w:type="dxa"/>
          </w:tcPr>
          <w:p w:rsidR="006903B7" w:rsidRPr="001843AE" w:rsidRDefault="00A72666" w:rsidP="00BA7D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проверки</w:t>
            </w:r>
          </w:p>
        </w:tc>
        <w:tc>
          <w:tcPr>
            <w:tcW w:w="7608" w:type="dxa"/>
          </w:tcPr>
          <w:p w:rsidR="006903B7" w:rsidRPr="001843AE" w:rsidRDefault="00E376DE" w:rsidP="002107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Выездная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 осуществления проверки:</w:t>
            </w:r>
          </w:p>
        </w:tc>
        <w:tc>
          <w:tcPr>
            <w:tcW w:w="7608" w:type="dxa"/>
          </w:tcPr>
          <w:p w:rsidR="00A2430E" w:rsidRPr="001843AE" w:rsidRDefault="003E1F71" w:rsidP="002107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C351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ыборочный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Проверяемый период:</w:t>
            </w:r>
          </w:p>
        </w:tc>
        <w:tc>
          <w:tcPr>
            <w:tcW w:w="7608" w:type="dxa"/>
          </w:tcPr>
          <w:p w:rsidR="00A2430E" w:rsidRPr="00D67238" w:rsidRDefault="00356F83" w:rsidP="00FE48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F83">
              <w:rPr>
                <w:rFonts w:ascii="Times New Roman" w:hAnsi="Times New Roman"/>
                <w:sz w:val="28"/>
                <w:szCs w:val="28"/>
              </w:rPr>
              <w:t>с 1 января 202</w:t>
            </w:r>
            <w:r w:rsidR="00FE483A">
              <w:rPr>
                <w:rFonts w:ascii="Times New Roman" w:hAnsi="Times New Roman"/>
                <w:sz w:val="28"/>
                <w:szCs w:val="28"/>
              </w:rPr>
              <w:t>5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года по </w:t>
            </w:r>
            <w:r w:rsidR="0018524F">
              <w:rPr>
                <w:rFonts w:ascii="Times New Roman" w:hAnsi="Times New Roman"/>
                <w:sz w:val="28"/>
                <w:szCs w:val="28"/>
              </w:rPr>
              <w:t>3</w:t>
            </w:r>
            <w:r w:rsidR="00FE483A">
              <w:rPr>
                <w:rFonts w:ascii="Times New Roman" w:hAnsi="Times New Roman"/>
                <w:sz w:val="28"/>
                <w:szCs w:val="28"/>
              </w:rPr>
              <w:t>1</w:t>
            </w:r>
            <w:r w:rsidR="00185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483A">
              <w:rPr>
                <w:rFonts w:ascii="Times New Roman" w:hAnsi="Times New Roman"/>
                <w:sz w:val="28"/>
                <w:szCs w:val="28"/>
              </w:rPr>
              <w:t>дека</w:t>
            </w:r>
            <w:r w:rsidR="00651B62">
              <w:rPr>
                <w:rFonts w:ascii="Times New Roman" w:hAnsi="Times New Roman"/>
                <w:sz w:val="28"/>
                <w:szCs w:val="28"/>
              </w:rPr>
              <w:t>б</w:t>
            </w:r>
            <w:r w:rsidR="0018524F">
              <w:rPr>
                <w:rFonts w:ascii="Times New Roman" w:hAnsi="Times New Roman"/>
                <w:sz w:val="28"/>
                <w:szCs w:val="28"/>
              </w:rPr>
              <w:t>ря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651B62">
              <w:rPr>
                <w:rFonts w:ascii="Times New Roman" w:hAnsi="Times New Roman"/>
                <w:sz w:val="28"/>
                <w:szCs w:val="28"/>
              </w:rPr>
              <w:t>5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Выявленные нарушения:</w:t>
            </w:r>
          </w:p>
        </w:tc>
        <w:tc>
          <w:tcPr>
            <w:tcW w:w="7608" w:type="dxa"/>
          </w:tcPr>
          <w:p w:rsidR="00A2430E" w:rsidRPr="00356C39" w:rsidRDefault="00C62886" w:rsidP="00BE143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действиях Субъекта </w:t>
            </w:r>
            <w:r w:rsidR="001621D9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</w:t>
            </w:r>
            <w:r w:rsidR="00B50D38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выявлены нарушения требований </w:t>
            </w:r>
            <w:r w:rsidR="00E40786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40786" w:rsidRPr="0035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пункта 9 статьи 5 </w:t>
            </w:r>
            <w:r w:rsidR="00911CAC" w:rsidRPr="0035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Федерального закона </w:t>
            </w:r>
            <w:r w:rsidR="00E40786" w:rsidRPr="0035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8 августа 2024 года № 318-ФЗ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      </w:r>
            <w:hyperlink r:id="rId4" w:history="1">
              <w:r w:rsidR="00E40786" w:rsidRPr="00356C39">
                <w:rPr>
                  <w:rFonts w:ascii="Times New Roman" w:hAnsi="Times New Roman"/>
                  <w:sz w:val="28"/>
                  <w:szCs w:val="28"/>
                </w:rPr>
                <w:t>части 5.1 статьи 8</w:t>
              </w:r>
            </w:hyperlink>
            <w:r w:rsidR="00774320" w:rsidRPr="00356C39">
              <w:rPr>
                <w:rFonts w:ascii="Times New Roman" w:hAnsi="Times New Roman"/>
                <w:sz w:val="28"/>
                <w:szCs w:val="28"/>
              </w:rPr>
              <w:t>, част</w:t>
            </w:r>
            <w:r w:rsidR="00356C39" w:rsidRPr="00356C39">
              <w:rPr>
                <w:rFonts w:ascii="Times New Roman" w:hAnsi="Times New Roman"/>
                <w:sz w:val="28"/>
                <w:szCs w:val="28"/>
              </w:rPr>
              <w:t>и</w:t>
            </w:r>
            <w:r w:rsidR="00774320" w:rsidRPr="00356C39">
              <w:rPr>
                <w:rFonts w:ascii="Times New Roman" w:hAnsi="Times New Roman"/>
                <w:sz w:val="28"/>
                <w:szCs w:val="28"/>
              </w:rPr>
              <w:t xml:space="preserve"> 2 статьи 4 </w:t>
            </w:r>
            <w:r w:rsidR="00356C39" w:rsidRPr="00356C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50D38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части 1 </w:t>
            </w:r>
            <w:r w:rsidR="00581DCF" w:rsidRPr="00356C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3EDF" w:rsidRPr="00356C39">
              <w:rPr>
                <w:rFonts w:ascii="Times New Roman" w:hAnsi="Times New Roman"/>
                <w:sz w:val="28"/>
                <w:szCs w:val="28"/>
              </w:rPr>
              <w:t>стать</w:t>
            </w:r>
            <w:r w:rsidR="00B50D38" w:rsidRPr="00356C39">
              <w:rPr>
                <w:rFonts w:ascii="Times New Roman" w:hAnsi="Times New Roman"/>
                <w:sz w:val="28"/>
                <w:szCs w:val="28"/>
              </w:rPr>
              <w:t>и</w:t>
            </w:r>
            <w:r w:rsidR="005F3EDF" w:rsidRPr="00356C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0D38" w:rsidRPr="00356C39">
              <w:rPr>
                <w:rFonts w:ascii="Times New Roman" w:hAnsi="Times New Roman"/>
                <w:sz w:val="28"/>
                <w:szCs w:val="28"/>
              </w:rPr>
              <w:t>3,</w:t>
            </w:r>
            <w:r w:rsidR="00774320" w:rsidRPr="00356C39">
              <w:rPr>
                <w:rFonts w:ascii="Times New Roman" w:hAnsi="Times New Roman"/>
                <w:sz w:val="28"/>
                <w:szCs w:val="28"/>
              </w:rPr>
              <w:t xml:space="preserve"> части 2 статьи 4.1</w:t>
            </w:r>
            <w:r w:rsidR="00344B9D" w:rsidRPr="00356C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60C3A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>части 5.</w:t>
            </w:r>
            <w:r w:rsidR="00957D2C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60C3A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статьи 3</w:t>
            </w:r>
            <w:r w:rsidR="00344B9D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>, част</w:t>
            </w:r>
            <w:r w:rsidR="00356C39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344B9D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5.3 статьи 3,  част</w:t>
            </w:r>
            <w:r w:rsidR="00356C39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344B9D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8.1 статьи 3</w:t>
            </w:r>
            <w:r w:rsidR="00B50D38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Федерального закона №223-ФЗ</w:t>
            </w:r>
            <w:r w:rsidR="00DD5D9C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56C39" w:rsidRPr="00356C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C39" w:rsidRPr="00356C3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356C39" w:rsidRPr="00356C39">
              <w:rPr>
                <w:rFonts w:ascii="Times New Roman" w:hAnsi="Times New Roman"/>
                <w:sz w:val="28"/>
                <w:szCs w:val="28"/>
              </w:rPr>
              <w:t>ов</w:t>
            </w:r>
            <w:r w:rsidR="00356C39" w:rsidRPr="00356C39">
              <w:rPr>
                <w:rFonts w:ascii="Times New Roman" w:hAnsi="Times New Roman"/>
                <w:sz w:val="28"/>
                <w:szCs w:val="28"/>
              </w:rPr>
              <w:t xml:space="preserve"> 8, 18 Положения 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РФ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</w:t>
            </w:r>
            <w:r w:rsidR="00356C39" w:rsidRPr="00356C39">
              <w:rPr>
                <w:rFonts w:ascii="Times New Roman" w:hAnsi="Times New Roman"/>
                <w:sz w:val="28"/>
                <w:szCs w:val="28"/>
              </w:rPr>
              <w:t>,</w:t>
            </w:r>
            <w:r w:rsidR="00BE1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5D9C" w:rsidRPr="00356C39">
              <w:rPr>
                <w:rFonts w:ascii="Times New Roman" w:hAnsi="Times New Roman"/>
                <w:sz w:val="28"/>
                <w:szCs w:val="28"/>
                <w:lang w:eastAsia="ru-RU"/>
              </w:rPr>
              <w:t>требований Положения о закупке</w:t>
            </w:r>
            <w:r w:rsidR="00BE143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F60DB3" w:rsidRPr="00BC3A8E" w:rsidRDefault="00F60DB3" w:rsidP="00BE1438">
      <w:pPr>
        <w:spacing w:after="0" w:line="240" w:lineRule="auto"/>
        <w:rPr>
          <w:sz w:val="2"/>
          <w:szCs w:val="2"/>
        </w:rPr>
      </w:pPr>
    </w:p>
    <w:sectPr w:rsidR="00F60DB3" w:rsidRPr="00BC3A8E" w:rsidSect="00BE143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C8"/>
    <w:rsid w:val="00011850"/>
    <w:rsid w:val="00025FC8"/>
    <w:rsid w:val="00073217"/>
    <w:rsid w:val="000771B9"/>
    <w:rsid w:val="00096166"/>
    <w:rsid w:val="000A5BD7"/>
    <w:rsid w:val="000C3798"/>
    <w:rsid w:val="000E0698"/>
    <w:rsid w:val="000E09B6"/>
    <w:rsid w:val="000E4D80"/>
    <w:rsid w:val="000F2521"/>
    <w:rsid w:val="00116D24"/>
    <w:rsid w:val="00117D2A"/>
    <w:rsid w:val="001209AE"/>
    <w:rsid w:val="00122E98"/>
    <w:rsid w:val="00124E86"/>
    <w:rsid w:val="001621D9"/>
    <w:rsid w:val="0016486F"/>
    <w:rsid w:val="00167AE0"/>
    <w:rsid w:val="001843AE"/>
    <w:rsid w:val="00184577"/>
    <w:rsid w:val="0018524F"/>
    <w:rsid w:val="001B4F97"/>
    <w:rsid w:val="001C42F5"/>
    <w:rsid w:val="001E406D"/>
    <w:rsid w:val="002073B2"/>
    <w:rsid w:val="002107D9"/>
    <w:rsid w:val="00232C56"/>
    <w:rsid w:val="0027375F"/>
    <w:rsid w:val="002A28EC"/>
    <w:rsid w:val="002C236A"/>
    <w:rsid w:val="002C2DE0"/>
    <w:rsid w:val="002C36D6"/>
    <w:rsid w:val="002E22C7"/>
    <w:rsid w:val="00331320"/>
    <w:rsid w:val="00337B6D"/>
    <w:rsid w:val="00344B9D"/>
    <w:rsid w:val="00350739"/>
    <w:rsid w:val="003541E5"/>
    <w:rsid w:val="00356C39"/>
    <w:rsid w:val="00356F83"/>
    <w:rsid w:val="003573E0"/>
    <w:rsid w:val="00374CE4"/>
    <w:rsid w:val="003A3F80"/>
    <w:rsid w:val="003C1350"/>
    <w:rsid w:val="003C224D"/>
    <w:rsid w:val="003E1F71"/>
    <w:rsid w:val="003E6252"/>
    <w:rsid w:val="003F3757"/>
    <w:rsid w:val="00406F04"/>
    <w:rsid w:val="00414F68"/>
    <w:rsid w:val="00440FF7"/>
    <w:rsid w:val="004567ED"/>
    <w:rsid w:val="00460C3A"/>
    <w:rsid w:val="004716E9"/>
    <w:rsid w:val="00473511"/>
    <w:rsid w:val="004D5C4D"/>
    <w:rsid w:val="004E2FC7"/>
    <w:rsid w:val="004F0C41"/>
    <w:rsid w:val="004F188A"/>
    <w:rsid w:val="00541B69"/>
    <w:rsid w:val="005601E7"/>
    <w:rsid w:val="00560D8E"/>
    <w:rsid w:val="0056655A"/>
    <w:rsid w:val="00570DF5"/>
    <w:rsid w:val="00577678"/>
    <w:rsid w:val="00581DCF"/>
    <w:rsid w:val="005863BE"/>
    <w:rsid w:val="00586D4D"/>
    <w:rsid w:val="005F20BF"/>
    <w:rsid w:val="005F3EDF"/>
    <w:rsid w:val="00603F35"/>
    <w:rsid w:val="0062518A"/>
    <w:rsid w:val="00633043"/>
    <w:rsid w:val="00641527"/>
    <w:rsid w:val="00647090"/>
    <w:rsid w:val="00651B62"/>
    <w:rsid w:val="0068008F"/>
    <w:rsid w:val="006903B7"/>
    <w:rsid w:val="006A0CF7"/>
    <w:rsid w:val="006B354D"/>
    <w:rsid w:val="006B4A5C"/>
    <w:rsid w:val="006C75D9"/>
    <w:rsid w:val="00705984"/>
    <w:rsid w:val="00705F52"/>
    <w:rsid w:val="0072483A"/>
    <w:rsid w:val="00724A42"/>
    <w:rsid w:val="007511A7"/>
    <w:rsid w:val="00755CAF"/>
    <w:rsid w:val="00774320"/>
    <w:rsid w:val="007948AE"/>
    <w:rsid w:val="008175C4"/>
    <w:rsid w:val="008209F5"/>
    <w:rsid w:val="0085423C"/>
    <w:rsid w:val="00864236"/>
    <w:rsid w:val="00872CF0"/>
    <w:rsid w:val="0088227C"/>
    <w:rsid w:val="00882CB3"/>
    <w:rsid w:val="008845E4"/>
    <w:rsid w:val="00893198"/>
    <w:rsid w:val="00893EB6"/>
    <w:rsid w:val="008A6212"/>
    <w:rsid w:val="00905179"/>
    <w:rsid w:val="00911CAC"/>
    <w:rsid w:val="0092187C"/>
    <w:rsid w:val="00936EC9"/>
    <w:rsid w:val="00945770"/>
    <w:rsid w:val="00947A50"/>
    <w:rsid w:val="00957D2C"/>
    <w:rsid w:val="009806E0"/>
    <w:rsid w:val="009931A4"/>
    <w:rsid w:val="009A15F3"/>
    <w:rsid w:val="009A25AA"/>
    <w:rsid w:val="009F4570"/>
    <w:rsid w:val="00A23C62"/>
    <w:rsid w:val="00A2430E"/>
    <w:rsid w:val="00A455EC"/>
    <w:rsid w:val="00A72666"/>
    <w:rsid w:val="00A7383D"/>
    <w:rsid w:val="00A757A1"/>
    <w:rsid w:val="00B01804"/>
    <w:rsid w:val="00B04DCA"/>
    <w:rsid w:val="00B16C86"/>
    <w:rsid w:val="00B1763F"/>
    <w:rsid w:val="00B46431"/>
    <w:rsid w:val="00B50D38"/>
    <w:rsid w:val="00B5605A"/>
    <w:rsid w:val="00B87C1B"/>
    <w:rsid w:val="00B91A85"/>
    <w:rsid w:val="00B93558"/>
    <w:rsid w:val="00BA3556"/>
    <w:rsid w:val="00BA3A8A"/>
    <w:rsid w:val="00BB65D5"/>
    <w:rsid w:val="00BC3A8E"/>
    <w:rsid w:val="00BD495F"/>
    <w:rsid w:val="00BD5A8F"/>
    <w:rsid w:val="00BE1438"/>
    <w:rsid w:val="00BF7AB9"/>
    <w:rsid w:val="00C07FCD"/>
    <w:rsid w:val="00C351C8"/>
    <w:rsid w:val="00C62886"/>
    <w:rsid w:val="00C63D97"/>
    <w:rsid w:val="00C7179D"/>
    <w:rsid w:val="00C774B5"/>
    <w:rsid w:val="00CB52F7"/>
    <w:rsid w:val="00CC1036"/>
    <w:rsid w:val="00CD7BE8"/>
    <w:rsid w:val="00D20076"/>
    <w:rsid w:val="00D33E6B"/>
    <w:rsid w:val="00D60E79"/>
    <w:rsid w:val="00D653AC"/>
    <w:rsid w:val="00D67238"/>
    <w:rsid w:val="00D81664"/>
    <w:rsid w:val="00DC33DA"/>
    <w:rsid w:val="00DC468E"/>
    <w:rsid w:val="00DC7F59"/>
    <w:rsid w:val="00DD5D9C"/>
    <w:rsid w:val="00E15EA0"/>
    <w:rsid w:val="00E376DE"/>
    <w:rsid w:val="00E40786"/>
    <w:rsid w:val="00E4358A"/>
    <w:rsid w:val="00E44AB9"/>
    <w:rsid w:val="00E85E03"/>
    <w:rsid w:val="00EB3093"/>
    <w:rsid w:val="00EB44B8"/>
    <w:rsid w:val="00EC2FDB"/>
    <w:rsid w:val="00EF0B9C"/>
    <w:rsid w:val="00F26D82"/>
    <w:rsid w:val="00F47487"/>
    <w:rsid w:val="00F60DB3"/>
    <w:rsid w:val="00F82326"/>
    <w:rsid w:val="00F954BE"/>
    <w:rsid w:val="00FA5CF5"/>
    <w:rsid w:val="00FB2390"/>
    <w:rsid w:val="00FB6160"/>
    <w:rsid w:val="00FC6AC4"/>
    <w:rsid w:val="00FE483A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6CE4B"/>
  <w15:docId w15:val="{3D6F6C62-6EA8-457B-8A86-15C578B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5F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E79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6B4A5C"/>
    <w:pPr>
      <w:ind w:left="720"/>
      <w:contextualSpacing/>
    </w:pPr>
  </w:style>
  <w:style w:type="paragraph" w:customStyle="1" w:styleId="14">
    <w:name w:val="Обычный + 14 пт"/>
    <w:aliases w:val="не полужирный,По ширине,Перед:  0 пт,Междустр.интервал:  ..."/>
    <w:basedOn w:val="a"/>
    <w:rsid w:val="00BB65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-9"/>
      <w:sz w:val="28"/>
      <w:szCs w:val="28"/>
      <w:lang w:eastAsia="ru-RU"/>
    </w:rPr>
  </w:style>
  <w:style w:type="character" w:styleId="a7">
    <w:name w:val="Hyperlink"/>
    <w:uiPriority w:val="99"/>
    <w:unhideWhenUsed/>
    <w:rsid w:val="00C35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901&amp;dst=10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278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Надежда Ильинична</cp:lastModifiedBy>
  <cp:revision>32</cp:revision>
  <cp:lastPrinted>2025-02-28T06:41:00Z</cp:lastPrinted>
  <dcterms:created xsi:type="dcterms:W3CDTF">2024-03-04T09:40:00Z</dcterms:created>
  <dcterms:modified xsi:type="dcterms:W3CDTF">2026-03-06T08:26:00Z</dcterms:modified>
</cp:coreProperties>
</file>