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A9681" w14:textId="77777777" w:rsidR="003910C0" w:rsidRPr="004A6C41" w:rsidRDefault="003910C0" w:rsidP="003910C0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</w:rPr>
      </w:pPr>
    </w:p>
    <w:p w14:paraId="015672B1" w14:textId="77777777" w:rsidR="003910C0" w:rsidRPr="004A6C41" w:rsidRDefault="003910C0" w:rsidP="003910C0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</w:rPr>
      </w:pPr>
    </w:p>
    <w:p w14:paraId="6C7A8FEB" w14:textId="77777777" w:rsidR="003910C0" w:rsidRPr="004A6C41" w:rsidRDefault="003910C0" w:rsidP="003910C0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</w:rPr>
      </w:pPr>
    </w:p>
    <w:p w14:paraId="34F01D3D" w14:textId="77777777" w:rsidR="003910C0" w:rsidRPr="004A6C41" w:rsidRDefault="003910C0" w:rsidP="003910C0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</w:rPr>
      </w:pPr>
    </w:p>
    <w:p w14:paraId="7A9E7DB4" w14:textId="77777777" w:rsidR="003910C0" w:rsidRPr="004A6C41" w:rsidRDefault="003910C0" w:rsidP="003910C0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</w:rPr>
      </w:pPr>
    </w:p>
    <w:p w14:paraId="2D496CB6" w14:textId="77777777" w:rsidR="003910C0" w:rsidRPr="004A6C41" w:rsidRDefault="003910C0" w:rsidP="003910C0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</w:rPr>
      </w:pPr>
    </w:p>
    <w:p w14:paraId="74DC4194" w14:textId="77777777" w:rsidR="003910C0" w:rsidRPr="004A6C41" w:rsidRDefault="003910C0" w:rsidP="003910C0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</w:rPr>
      </w:pPr>
    </w:p>
    <w:p w14:paraId="40CCC533" w14:textId="77777777" w:rsidR="003910C0" w:rsidRPr="004A6C41" w:rsidRDefault="003910C0" w:rsidP="003910C0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</w:rPr>
      </w:pPr>
    </w:p>
    <w:tbl>
      <w:tblPr>
        <w:tblW w:w="11370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5"/>
        <w:gridCol w:w="4395"/>
        <w:gridCol w:w="4320"/>
      </w:tblGrid>
      <w:tr w:rsidR="004A6C41" w:rsidRPr="004A6C41" w14:paraId="27DFBE9C" w14:textId="77777777" w:rsidTr="004A6C41">
        <w:trPr>
          <w:trHeight w:val="1019"/>
        </w:trPr>
        <w:tc>
          <w:tcPr>
            <w:tcW w:w="2655" w:type="dxa"/>
          </w:tcPr>
          <w:p w14:paraId="0AB607E1" w14:textId="77777777" w:rsidR="003910C0" w:rsidRPr="004A6C41" w:rsidRDefault="003910C0" w:rsidP="003910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1BFA69C" w14:textId="4353B21C" w:rsidR="004A6C41" w:rsidRPr="004A6C41" w:rsidRDefault="004A6C41" w:rsidP="003910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4395" w:type="dxa"/>
          </w:tcPr>
          <w:p w14:paraId="1067A42A" w14:textId="77777777" w:rsidR="003910C0" w:rsidRPr="004A6C41" w:rsidRDefault="003910C0" w:rsidP="003910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3118B8A" w14:textId="77777777" w:rsidR="003910C0" w:rsidRPr="004A6C41" w:rsidRDefault="003910C0" w:rsidP="003910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3231463" w14:textId="2712C4A6" w:rsidR="003910C0" w:rsidRPr="004A6C41" w:rsidRDefault="004A6C41" w:rsidP="003910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A6C41">
              <w:rPr>
                <w:rFonts w:ascii="Times New Roman" w:hAnsi="Times New Roman" w:cs="Times New Roman"/>
                <w:color w:val="000000" w:themeColor="text1"/>
                <w:sz w:val="28"/>
              </w:rPr>
              <w:t>24 декабря 2024</w:t>
            </w:r>
            <w:r w:rsidRPr="004A6C4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Pr="004A6C41">
              <w:rPr>
                <w:rFonts w:ascii="Times New Roman" w:hAnsi="Times New Roman" w:cs="Times New Roman"/>
                <w:color w:val="000000" w:themeColor="text1"/>
                <w:sz w:val="28"/>
              </w:rPr>
              <w:t>г</w:t>
            </w:r>
            <w:r w:rsidRPr="004A6C4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ода </w:t>
            </w:r>
            <w:r w:rsidR="003910C0" w:rsidRPr="004A6C41">
              <w:rPr>
                <w:rFonts w:ascii="Times New Roman" w:hAnsi="Times New Roman" w:cs="Times New Roman"/>
                <w:color w:val="000000" w:themeColor="text1"/>
                <w:sz w:val="28"/>
              </w:rPr>
              <w:t>№</w:t>
            </w:r>
            <w:r w:rsidRPr="004A6C4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6-5/6з</w:t>
            </w:r>
          </w:p>
        </w:tc>
        <w:tc>
          <w:tcPr>
            <w:tcW w:w="4320" w:type="dxa"/>
          </w:tcPr>
          <w:p w14:paraId="73D1D920" w14:textId="77777777" w:rsidR="003910C0" w:rsidRPr="004A6C41" w:rsidRDefault="003910C0" w:rsidP="003910C0">
            <w:pPr>
              <w:pStyle w:val="3"/>
              <w:rPr>
                <w:rFonts w:ascii="Times New Roman" w:hAnsi="Times New Roman"/>
                <w:color w:val="000000" w:themeColor="text1"/>
              </w:rPr>
            </w:pPr>
            <w:r w:rsidRPr="004A6C41">
              <w:rPr>
                <w:rFonts w:ascii="Times New Roman" w:hAnsi="Times New Roman"/>
                <w:color w:val="000000" w:themeColor="text1"/>
                <w:lang w:val="en-US"/>
              </w:rPr>
              <w:t xml:space="preserve">          </w:t>
            </w:r>
          </w:p>
          <w:p w14:paraId="5483A58D" w14:textId="77777777" w:rsidR="003910C0" w:rsidRPr="004A6C41" w:rsidRDefault="003910C0" w:rsidP="003910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72E59E" w14:textId="2BE61D18" w:rsidR="003910C0" w:rsidRPr="004A6C41" w:rsidRDefault="003910C0" w:rsidP="004A6C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</w:tbl>
    <w:p w14:paraId="4DA022D7" w14:textId="77777777" w:rsidR="003910C0" w:rsidRPr="004A6C41" w:rsidRDefault="003910C0" w:rsidP="003910C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365667A" w14:textId="77777777" w:rsidR="003910C0" w:rsidRPr="004A6C41" w:rsidRDefault="003910C0" w:rsidP="003910C0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комиссии по соблюдению требований </w:t>
      </w:r>
    </w:p>
    <w:p w14:paraId="34191E07" w14:textId="77777777" w:rsidR="003910C0" w:rsidRPr="004A6C41" w:rsidRDefault="003910C0" w:rsidP="003910C0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 служебному поведению главы администрации </w:t>
      </w:r>
    </w:p>
    <w:p w14:paraId="42A1C5DD" w14:textId="77777777" w:rsidR="003910C0" w:rsidRPr="004A6C41" w:rsidRDefault="003910C0" w:rsidP="003910C0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городского округа город Стерлитамак Республики Башкортостан</w:t>
      </w:r>
    </w:p>
    <w:p w14:paraId="53308886" w14:textId="77777777" w:rsidR="003910C0" w:rsidRPr="004A6C41" w:rsidRDefault="003910C0" w:rsidP="003910C0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урегулированию конфликта интересов</w:t>
      </w:r>
    </w:p>
    <w:p w14:paraId="07F26356" w14:textId="77777777" w:rsidR="003910C0" w:rsidRPr="004A6C41" w:rsidRDefault="003910C0" w:rsidP="003910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D987DF" w14:textId="77777777" w:rsidR="003910C0" w:rsidRPr="004A6C41" w:rsidRDefault="003910C0" w:rsidP="003910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3E679A" w14:textId="6F2B512B" w:rsidR="003910C0" w:rsidRPr="004A6C41" w:rsidRDefault="003910C0" w:rsidP="00391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Федеральным законом от 25.12.2008 № 273-ФЗ «О противодействии коррупции», </w:t>
      </w:r>
      <w:r w:rsidR="00034EFF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02.03.2007 № 25-ФЗ «О муниципальной службе в Российской Федерации», 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Указом Президента Российской Федерации от 01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="00B61266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Законом Республики Башкортостан от 16.07.2007 № 453-з «О муниципальной службе в Республике Башкортостан»</w:t>
      </w:r>
      <w:r w:rsidR="00440AA2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, Уставом городского округа город Стерлитамак Республики Башкортостан, Совет городского округа город Стерлитамак Республики Башкортостан решил:</w:t>
      </w:r>
      <w:r w:rsidR="00B61266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11966E0" w14:textId="77777777" w:rsidR="003910C0" w:rsidRPr="004A6C41" w:rsidRDefault="003910C0" w:rsidP="00391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8C5062" w14:textId="77777777" w:rsidR="003910C0" w:rsidRPr="004A6C41" w:rsidRDefault="003910C0" w:rsidP="003910C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Положение о комиссии по соблюдению требований к служебному поведению главы администрации городского округа город Стерлитамак Республики Башкортостан и урегулированию конфликта интересов (приложение № 1). </w:t>
      </w:r>
    </w:p>
    <w:p w14:paraId="1FF46B23" w14:textId="77777777" w:rsidR="003910C0" w:rsidRPr="004A6C41" w:rsidRDefault="003910C0" w:rsidP="003910C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состав комиссии по соблюдению требований к служебному поведению главы администрации городского округа город Стерлитамак Республики Башкортостан и урегулированию конфликта интересов (приложение № 2). </w:t>
      </w:r>
    </w:p>
    <w:p w14:paraId="7EBEE5A4" w14:textId="73EFAC1A" w:rsidR="003910C0" w:rsidRPr="004A6C41" w:rsidRDefault="003910C0" w:rsidP="00391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A120C4" w:rsidRPr="004A6C41">
        <w:rPr>
          <w:rFonts w:ascii="Times New Roman" w:hAnsi="Times New Roman"/>
          <w:color w:val="000000" w:themeColor="text1"/>
          <w:sz w:val="28"/>
          <w:szCs w:val="28"/>
        </w:rPr>
        <w:t>Опубликовать текст решения в городской общественно – политической газете «Стерлитамакский рабочий», тексты приложений № 1, 2  обнародовать в здании администрации городского округа город Стерлитамак РБ (проспект Октября, 32,  кабинет № 101) и разместить на официальном сайте Совета городского округа город Стерлитамак в сети «Интернет».</w:t>
      </w:r>
    </w:p>
    <w:p w14:paraId="5BBDE592" w14:textId="0FC0E444" w:rsidR="003910C0" w:rsidRPr="004A6C41" w:rsidRDefault="003910C0" w:rsidP="00391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01B960" w14:textId="77777777" w:rsidR="00D175B2" w:rsidRPr="004A6C41" w:rsidRDefault="00D175B2" w:rsidP="00391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1D00DC" w14:textId="1CC9648F" w:rsidR="003910C0" w:rsidRPr="004A6C41" w:rsidRDefault="003910C0" w:rsidP="003910C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Председатель Совета                                                                                        И.А. Сыров</w:t>
      </w:r>
    </w:p>
    <w:p w14:paraId="36B6C433" w14:textId="77777777" w:rsidR="003910C0" w:rsidRPr="004A6C41" w:rsidRDefault="003910C0" w:rsidP="003910C0">
      <w:pPr>
        <w:spacing w:after="0" w:line="240" w:lineRule="auto"/>
        <w:ind w:left="59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9FEE11" w14:textId="77777777" w:rsidR="003910C0" w:rsidRPr="004A6C41" w:rsidRDefault="003910C0" w:rsidP="003910C0">
      <w:pPr>
        <w:spacing w:after="0" w:line="240" w:lineRule="auto"/>
        <w:ind w:left="59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454BCB" w14:textId="77777777" w:rsidR="002C01FB" w:rsidRPr="004A6C41" w:rsidRDefault="002C01FB" w:rsidP="00FD58A9">
      <w:pPr>
        <w:spacing w:after="0" w:line="240" w:lineRule="auto"/>
        <w:ind w:left="59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F9F391" w14:textId="77777777" w:rsidR="002C01FB" w:rsidRPr="004A6C41" w:rsidRDefault="002C01FB" w:rsidP="00FD58A9">
      <w:pPr>
        <w:spacing w:after="0" w:line="240" w:lineRule="auto"/>
        <w:ind w:left="59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44002A" w14:textId="77777777" w:rsidR="002C01FB" w:rsidRPr="004A6C41" w:rsidRDefault="002C01FB" w:rsidP="00FD58A9">
      <w:pPr>
        <w:spacing w:after="0" w:line="240" w:lineRule="auto"/>
        <w:ind w:left="59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9151D3" w14:textId="4801CDE1" w:rsidR="007A315B" w:rsidRPr="004A6C41" w:rsidRDefault="007A315B" w:rsidP="00FD58A9">
      <w:pPr>
        <w:spacing w:after="0" w:line="240" w:lineRule="auto"/>
        <w:ind w:left="59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1</w:t>
      </w:r>
    </w:p>
    <w:p w14:paraId="27FCF78D" w14:textId="77777777" w:rsidR="007A315B" w:rsidRPr="004A6C41" w:rsidRDefault="007A315B" w:rsidP="00FD58A9">
      <w:pPr>
        <w:spacing w:after="0" w:line="240" w:lineRule="auto"/>
        <w:ind w:left="59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B1A547" w14:textId="77777777" w:rsidR="007A315B" w:rsidRPr="004A6C41" w:rsidRDefault="007A315B" w:rsidP="00FD58A9">
      <w:pPr>
        <w:spacing w:after="0" w:line="240" w:lineRule="auto"/>
        <w:ind w:left="595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УТВЕРЖДЕНО</w:t>
      </w:r>
    </w:p>
    <w:p w14:paraId="701E7273" w14:textId="344AE6B1" w:rsidR="007A315B" w:rsidRPr="004A6C41" w:rsidRDefault="00FE4373" w:rsidP="00FD58A9">
      <w:pPr>
        <w:spacing w:after="0" w:line="240" w:lineRule="auto"/>
        <w:ind w:left="595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решением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городского округа город Стерлитамак Республики Башкортостан</w:t>
      </w:r>
    </w:p>
    <w:p w14:paraId="5B19A7ED" w14:textId="59691BD1" w:rsidR="007A315B" w:rsidRPr="004A6C41" w:rsidRDefault="007A315B" w:rsidP="00FD58A9">
      <w:pPr>
        <w:spacing w:after="0" w:line="240" w:lineRule="auto"/>
        <w:ind w:left="595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4A6C41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24.12.2024 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A6C41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6C41" w:rsidRPr="004A6C41">
        <w:rPr>
          <w:rFonts w:ascii="Times New Roman" w:hAnsi="Times New Roman" w:cs="Times New Roman"/>
          <w:color w:val="000000" w:themeColor="text1"/>
          <w:sz w:val="28"/>
        </w:rPr>
        <w:t>6-5/6з</w:t>
      </w:r>
    </w:p>
    <w:p w14:paraId="024C1C92" w14:textId="77777777" w:rsidR="007A315B" w:rsidRPr="004A6C41" w:rsidRDefault="007A315B" w:rsidP="00FD58A9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F0CEFA" w14:textId="77777777" w:rsidR="007A315B" w:rsidRPr="004A6C41" w:rsidRDefault="007A315B" w:rsidP="00FD58A9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4120AA" w14:textId="77777777" w:rsidR="007A315B" w:rsidRPr="004A6C41" w:rsidRDefault="007A315B" w:rsidP="00FD58A9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Положение о комиссии по соблюдению требований </w:t>
      </w:r>
    </w:p>
    <w:p w14:paraId="468F146A" w14:textId="52D3AF7F" w:rsidR="007A315B" w:rsidRPr="004A6C41" w:rsidRDefault="007A315B" w:rsidP="00FD58A9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к служебному поведению главы администрации городского округа город Стерлитамак</w:t>
      </w:r>
      <w:r w:rsidR="0080018E" w:rsidRPr="004A6C41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Республики Башкортостан</w:t>
      </w:r>
      <w:r w:rsidRPr="004A6C41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и урегулированию конфликта интересов</w:t>
      </w:r>
    </w:p>
    <w:p w14:paraId="05C1C3C4" w14:textId="77777777" w:rsidR="007A315B" w:rsidRPr="004A6C41" w:rsidRDefault="007A315B" w:rsidP="00FD58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64F6A8" w14:textId="77777777" w:rsidR="007A315B" w:rsidRPr="004A6C41" w:rsidRDefault="007A315B" w:rsidP="00FD58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573B5B" w14:textId="7E929756" w:rsidR="007A315B" w:rsidRPr="004A6C41" w:rsidRDefault="007A315B" w:rsidP="00FD5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</w:t>
      </w:r>
      <w:r w:rsidR="007B2418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главы администрации городского округа город Стерлитамак Республики Башкортостан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урегулированию конфликта интересов (далее - комиссии, комиссия), образуем</w:t>
      </w:r>
      <w:r w:rsidR="0068073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Федеральным </w:t>
      </w:r>
      <w:hyperlink r:id="rId6" w:history="1"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декабря 2008 г. </w:t>
      </w:r>
      <w:r w:rsidR="00D175B2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273-ФЗ </w:t>
      </w:r>
      <w:r w:rsidR="00D175B2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 w:rsidR="00D175B2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8073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, законом Республики Башкортостан от 16.07.2007 № 453-з «О муниципальной службе в Республике Башкортостан»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18D1854" w14:textId="0A7CA9B6" w:rsidR="007A315B" w:rsidRPr="004A6C41" w:rsidRDefault="007A315B" w:rsidP="00FD5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BF48D9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</w:t>
      </w:r>
      <w:bookmarkStart w:id="0" w:name="_GoBack"/>
      <w:bookmarkEnd w:id="0"/>
      <w:r w:rsidR="00BF48D9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ссийской Федерации и Правительства Российской Федерации, </w:t>
      </w:r>
      <w:bookmarkStart w:id="1" w:name="_Hlk183700385"/>
      <w:r w:rsidR="00BF48D9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Конституцией Республики Башкортостан, законами Республики Башкортостан, актами </w:t>
      </w:r>
      <w:r w:rsidR="0080018E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Главы</w:t>
      </w:r>
      <w:r w:rsidR="00BF48D9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Башкортостан, Правительства Республики Башкортостан</w:t>
      </w:r>
      <w:bookmarkEnd w:id="1"/>
      <w:r w:rsidR="00BF48D9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, настоящим Положением.</w:t>
      </w:r>
    </w:p>
    <w:p w14:paraId="2CEB3B8A" w14:textId="2B74C371" w:rsidR="007A315B" w:rsidRPr="004A6C41" w:rsidRDefault="007A315B" w:rsidP="00FD5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3. Основной задачей комисси</w:t>
      </w:r>
      <w:r w:rsidR="007B2418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содействие </w:t>
      </w:r>
      <w:r w:rsidR="0080018E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городского округа город Стерлитамак Республики Башкортостан (далее – администрация городского округа)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757DB9F" w14:textId="0037D63B" w:rsidR="007A315B" w:rsidRPr="004A6C41" w:rsidRDefault="007A315B" w:rsidP="00FD5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в обеспечении соблюдения </w:t>
      </w:r>
      <w:r w:rsidR="00BF48D9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главой администрации городского округа 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7" w:history="1"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декабря 2008 г. </w:t>
      </w:r>
      <w:r w:rsidR="00FD58A9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273-ФЗ </w:t>
      </w:r>
      <w:r w:rsidR="00FD58A9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 w:rsidR="00FD58A9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14:paraId="419D5149" w14:textId="7E1C631C" w:rsidR="007A315B" w:rsidRPr="004A6C41" w:rsidRDefault="007A315B" w:rsidP="00FD5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в осуществлении в </w:t>
      </w:r>
      <w:r w:rsidR="00FD58A9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58A9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округа 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мер по предупреждению коррупции.</w:t>
      </w:r>
    </w:p>
    <w:p w14:paraId="4B443C74" w14:textId="2DB13DE5" w:rsidR="007A315B" w:rsidRPr="004A6C41" w:rsidRDefault="007A315B" w:rsidP="00FD5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4. Комисси</w:t>
      </w:r>
      <w:r w:rsidR="007B2418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</w:t>
      </w:r>
      <w:r w:rsidR="00241B0F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администрации городского округа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ADB7E2F" w14:textId="7815B6B3" w:rsidR="007A315B" w:rsidRPr="004A6C41" w:rsidRDefault="00241B0F" w:rsidP="00241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. Комиссия образуется</w:t>
      </w:r>
      <w:r w:rsidR="00EE08B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418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решением</w:t>
      </w:r>
      <w:r w:rsidR="00EE08B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городского округа город Стерлитамак Республики Башкортостан (далее – Совет городского округа)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. Указанным актом утверждаются состав комиссии и порядок ее работы.</w:t>
      </w:r>
    </w:p>
    <w:p w14:paraId="0184B9E7" w14:textId="542EE2AB" w:rsidR="007A315B" w:rsidRPr="004A6C41" w:rsidRDefault="007A315B" w:rsidP="00FD58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2CE7C850" w14:textId="77777777" w:rsidR="00BA03F2" w:rsidRPr="004A6C41" w:rsidRDefault="00BA03F2" w:rsidP="00BA03F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ar21"/>
      <w:bookmarkStart w:id="3" w:name="Par26"/>
      <w:bookmarkEnd w:id="2"/>
      <w:bookmarkEnd w:id="3"/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6. В состав комиссии входят:</w:t>
      </w:r>
    </w:p>
    <w:p w14:paraId="52FC66C6" w14:textId="77777777" w:rsidR="00BA03F2" w:rsidRPr="004A6C41" w:rsidRDefault="00BA03F2" w:rsidP="00BA03F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а) председатель комиссии – заместитель председателя Совета городского округа;</w:t>
      </w:r>
    </w:p>
    <w:p w14:paraId="37FF9F3C" w14:textId="77777777" w:rsidR="00BA03F2" w:rsidRPr="004A6C41" w:rsidRDefault="00BA03F2" w:rsidP="00BA03F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б) заместитель председателя – лицо, замещающее муниципальную должность – депутат Совета городского округа;</w:t>
      </w:r>
    </w:p>
    <w:p w14:paraId="648C8A73" w14:textId="77777777" w:rsidR="00BA03F2" w:rsidRPr="004A6C41" w:rsidRDefault="00BA03F2" w:rsidP="00BA0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в) секретарь комиссии – лицо, замещающее должность муниципальной службы Совета городского округа;</w:t>
      </w:r>
    </w:p>
    <w:p w14:paraId="7EA84CD1" w14:textId="77777777" w:rsidR="00BA03F2" w:rsidRPr="004A6C41" w:rsidRDefault="00BA03F2" w:rsidP="00BA0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г) члены комиссии – лица, замещающие муниципальные должности – депутаты Совета городского округа, лица замещающие должности муниципальной службы Совета городского округа;</w:t>
      </w:r>
    </w:p>
    <w:p w14:paraId="1997F579" w14:textId="77777777" w:rsidR="00BA03F2" w:rsidRPr="004A6C41" w:rsidRDefault="00BA03F2" w:rsidP="00BA0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д) представитель органа Республики Башкортостан по профилактике коррупционных и иных правонарушений (по согласованию).</w:t>
      </w:r>
    </w:p>
    <w:p w14:paraId="75B0ED0F" w14:textId="19E06FD3" w:rsidR="00BA03F2" w:rsidRPr="004A6C41" w:rsidRDefault="00026BC2" w:rsidP="00BA03F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A03F2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(муниципальной) службой.</w:t>
      </w:r>
    </w:p>
    <w:p w14:paraId="497029EB" w14:textId="3B45DFCE" w:rsidR="007A315B" w:rsidRPr="004A6C41" w:rsidRDefault="00300313" w:rsidP="00C83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A03F2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Совета городского округа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принять решение о включении в состав комиссии:</w:t>
      </w:r>
    </w:p>
    <w:p w14:paraId="2CCAE2C4" w14:textId="6EC4553E" w:rsidR="007A315B" w:rsidRPr="004A6C41" w:rsidRDefault="007A315B" w:rsidP="00DB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представителя общественной организации ветеранов, созданной в </w:t>
      </w:r>
      <w:r w:rsidR="00986A84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Совете городского округа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E6A3584" w14:textId="145C7065" w:rsidR="007A315B" w:rsidRPr="004A6C41" w:rsidRDefault="00986A84" w:rsidP="00DB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представителя профсоюзной организации, действующей в установленном порядке в 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Совете городского округа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B94119F" w14:textId="713C2D92" w:rsidR="007A315B" w:rsidRPr="004A6C41" w:rsidRDefault="00026BC2" w:rsidP="00026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Лица, указанные в </w:t>
      </w:r>
      <w:hyperlink w:anchor="Par23" w:history="1"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подпунктах </w:t>
        </w:r>
        <w:r w:rsidR="00C4101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</w:hyperlink>
      <w:r w:rsidR="00C4101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ar25" w:history="1">
        <w:r w:rsidR="00C4101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F24ABC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е</w:t>
        </w:r>
        <w:r w:rsidR="00C4101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</w:t>
        </w:r>
      </w:hyperlink>
      <w:r w:rsidR="00D43930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</w:t>
      </w:r>
      <w:hyperlink w:anchor="Par26" w:history="1"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</w:hyperlink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включаются в состав комиссии в установленном порядке по согласованию с Управлением </w:t>
      </w:r>
      <w:r w:rsidR="00F24ABC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Главы Республики Башкортостан по противодействию коррупции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научными организациями и образовательными учреждениями среднего, высшего и дополнительного профессионального образования, с общественной организацией ветеранов, созданной в </w:t>
      </w:r>
      <w:r w:rsidR="00AD6C61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Совете городского округа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профсоюзной организацией, действующей в установленном порядке в </w:t>
      </w:r>
      <w:r w:rsidR="00AD6C61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Совете городского округа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основании запроса </w:t>
      </w:r>
      <w:r w:rsidR="00AD6C61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председателя Совета городского округа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. Согласование осуществляется в 10-дневный срок со дня получения запроса.</w:t>
      </w:r>
    </w:p>
    <w:p w14:paraId="41BF02ED" w14:textId="2213FD8F" w:rsidR="007A315B" w:rsidRPr="004A6C41" w:rsidRDefault="00CD688F" w:rsidP="00AD6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Число членов комиссии, не замещающих должности 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службы в органе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местного самоуправления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, должно составлять не менее одной четверти от общего числа членов комиссии.</w:t>
      </w:r>
    </w:p>
    <w:p w14:paraId="57E0104B" w14:textId="1496AF94" w:rsidR="007A315B" w:rsidRPr="004A6C41" w:rsidRDefault="007A315B" w:rsidP="00CD68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D688F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4AA93E9B" w14:textId="6AB25646" w:rsidR="007A315B" w:rsidRPr="004A6C41" w:rsidRDefault="007A315B" w:rsidP="000850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ar34"/>
      <w:bookmarkEnd w:id="4"/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85064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. В заседаниях комиссии с правом совещательного голоса участвуют</w:t>
      </w:r>
      <w:bookmarkStart w:id="5" w:name="Par36"/>
      <w:bookmarkEnd w:id="5"/>
      <w:r w:rsidR="00E724F5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другие </w:t>
      </w:r>
      <w:r w:rsidR="00085064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муниципальные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служащие, замещающие должности </w:t>
      </w:r>
      <w:r w:rsidR="00991DEA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службы в </w:t>
      </w:r>
      <w:r w:rsidR="002C33F8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Совете городского округа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специалисты, которые могут дать пояснения по вопросам </w:t>
      </w:r>
      <w:r w:rsidR="002C33F8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ной службы и вопросам, рассматриваемым комиссией; должностные лица других органов местного самоуправления; представители заинтересованных 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организаций; представитель </w:t>
      </w:r>
      <w:r w:rsidR="006D28C4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главы администрации городского округа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</w:t>
      </w:r>
      <w:r w:rsidR="006D28C4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главы администрации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, в отношении которого комиссией рассматривается этот вопрос, или любого члена комиссии.</w:t>
      </w:r>
    </w:p>
    <w:p w14:paraId="59D399FF" w14:textId="37313BEA" w:rsidR="007A315B" w:rsidRPr="004A6C41" w:rsidRDefault="007A315B" w:rsidP="006D2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D28C4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</w:t>
      </w:r>
      <w:r w:rsidR="006D28C4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ой службы в органе</w:t>
      </w:r>
      <w:r w:rsidR="009426BC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местного самоуправления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, недопустимо.</w:t>
      </w:r>
    </w:p>
    <w:p w14:paraId="25C7B5BD" w14:textId="4790F928" w:rsidR="007A315B" w:rsidRPr="004A6C41" w:rsidRDefault="007A315B" w:rsidP="006D2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426BC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7993CEED" w14:textId="3C27CD22" w:rsidR="007A315B" w:rsidRPr="004A6C41" w:rsidRDefault="007A315B" w:rsidP="006D2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ar39"/>
      <w:bookmarkEnd w:id="6"/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426BC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. Основаниями для проведения заседания комиссии являются:</w:t>
      </w:r>
    </w:p>
    <w:p w14:paraId="6BC2C91F" w14:textId="76A277D0" w:rsidR="00A5421D" w:rsidRPr="004A6C41" w:rsidRDefault="007A315B" w:rsidP="00CD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ar40"/>
      <w:bookmarkEnd w:id="7"/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представление </w:t>
      </w:r>
      <w:r w:rsidR="009426BC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председателя Совета городского округа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21D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8" w:history="1">
        <w:r w:rsidR="00A5421D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подпунктом </w:t>
        </w:r>
        <w:r w:rsidR="00C4101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A5421D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г</w:t>
        </w:r>
        <w:r w:rsidR="00C4101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A5421D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21</w:t>
        </w:r>
      </w:hyperlink>
      <w:r w:rsidR="00A5421D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служащими, и соблюдения муниципальными служащими требований к служебному поведению, утвержденного Закон</w:t>
      </w:r>
      <w:r w:rsidR="00A406C5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A5421D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Башкортостан </w:t>
      </w:r>
      <w:r w:rsidR="00D175B2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5421D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О муниципальной службе в Республике Башкортостан</w:t>
      </w:r>
      <w:r w:rsidR="00D175B2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5421D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Положение о проверке достоверности и полноты сведений), материалов проверки, свидетельствующих:</w:t>
      </w:r>
    </w:p>
    <w:p w14:paraId="7398C321" w14:textId="6E98D8F0" w:rsidR="007A315B" w:rsidRPr="004A6C41" w:rsidRDefault="007A315B" w:rsidP="006D2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ar41"/>
      <w:bookmarkEnd w:id="8"/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представлении </w:t>
      </w:r>
      <w:r w:rsidR="009A694D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глав</w:t>
      </w:r>
      <w:r w:rsidR="00A5421D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9A694D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городского округа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недостоверных или неполных сведений, предусмотренных </w:t>
      </w:r>
      <w:hyperlink r:id="rId9" w:history="1"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подпунктом </w:t>
        </w:r>
        <w:r w:rsidR="00A406C5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="00A406C5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названного Положения;</w:t>
      </w:r>
    </w:p>
    <w:p w14:paraId="4682CC1D" w14:textId="503DFDBF" w:rsidR="007A315B" w:rsidRPr="004A6C41" w:rsidRDefault="007A315B" w:rsidP="006D2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ar42"/>
      <w:bookmarkEnd w:id="9"/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несоблюдении </w:t>
      </w:r>
      <w:r w:rsidR="00C15381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главой администрации городского округа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требований к служебному поведению и (или) требований об урегулировании конфликта интересов;</w:t>
      </w:r>
    </w:p>
    <w:p w14:paraId="22DD4995" w14:textId="00D7DFA3" w:rsidR="007A315B" w:rsidRPr="004A6C41" w:rsidRDefault="007A315B" w:rsidP="006D2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ar43"/>
      <w:bookmarkEnd w:id="10"/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поступившее в </w:t>
      </w:r>
      <w:r w:rsidR="00C15381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городского округа 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порядке, установленном нормативным правовым актом </w:t>
      </w:r>
      <w:r w:rsidR="00767395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органа местного самоуправления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E5C92D3" w14:textId="75037F69" w:rsidR="007A315B" w:rsidRPr="004A6C41" w:rsidRDefault="007A315B" w:rsidP="006D2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Par44"/>
      <w:bookmarkEnd w:id="11"/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обращение гражданина, замещавшего в </w:t>
      </w:r>
      <w:r w:rsidR="00767395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городского округа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должность </w:t>
      </w:r>
      <w:r w:rsidR="00767395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главы администрации городского округа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включенную в перечень должностей, утвержденный </w:t>
      </w:r>
      <w:r w:rsidR="00767395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администрации городского округа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</w:t>
      </w:r>
      <w:r w:rsidR="00D96D08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ой службы;</w:t>
      </w:r>
    </w:p>
    <w:p w14:paraId="60797D3F" w14:textId="2A787180" w:rsidR="007A315B" w:rsidRPr="004A6C41" w:rsidRDefault="007A315B" w:rsidP="00055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Par45"/>
      <w:bookmarkEnd w:id="12"/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  <w:r w:rsidR="00D96D08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главы администрации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5395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округа 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357B49DE" w14:textId="07CAE6BA" w:rsidR="007A315B" w:rsidRPr="004A6C41" w:rsidRDefault="007A315B" w:rsidP="00055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уведомление </w:t>
      </w:r>
      <w:r w:rsidR="00055395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главы администрации городского округа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4D61BFF1" w14:textId="65BFE211" w:rsidR="007A315B" w:rsidRPr="004A6C41" w:rsidRDefault="007A315B" w:rsidP="00055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Par50"/>
      <w:bookmarkEnd w:id="13"/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представление </w:t>
      </w:r>
      <w:r w:rsidR="008F34E3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председателя Совета городского округа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любого члена комиссии, касающееся обеспечения соблюдения </w:t>
      </w:r>
      <w:r w:rsidR="008F34E3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глав</w:t>
      </w:r>
      <w:r w:rsidR="00E75D39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8F34E3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городского округа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требований к служебному поведению и (или) требований об урегулировании конфликта интересов либо осуществления в </w:t>
      </w:r>
      <w:r w:rsidR="0069323A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 по предупреждению коррупции;</w:t>
      </w:r>
    </w:p>
    <w:p w14:paraId="2438FE8F" w14:textId="7AD7E432" w:rsidR="007A315B" w:rsidRPr="004A6C41" w:rsidRDefault="007A315B" w:rsidP="00055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Par51"/>
      <w:bookmarkEnd w:id="14"/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bookmarkStart w:id="15" w:name="Par53"/>
      <w:bookmarkEnd w:id="15"/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поступившее в соответствии с </w:t>
      </w:r>
      <w:hyperlink r:id="rId10" w:history="1"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4 статьи 12</w:t>
        </w:r>
      </w:hyperlink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25 декабря 2008 г. </w:t>
      </w:r>
      <w:r w:rsidR="00731A7D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273-ФЗ </w:t>
      </w:r>
      <w:r w:rsidR="00731A7D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 w:rsidR="00731A7D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1" w:history="1"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64.1</w:t>
        </w:r>
      </w:hyperlink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Трудового кодекса Российской Федерации в </w:t>
      </w:r>
      <w:r w:rsidR="00731A7D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Совет городского округа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уведомление коммерческой или некоммерческой организации о заключении с гражданином, замещавшим должность </w:t>
      </w:r>
      <w:r w:rsidR="00AB5A70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главы администрации городского округа в администрации городского округа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</w:t>
      </w:r>
      <w:r w:rsidR="004E7737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городского округа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14:paraId="10469466" w14:textId="13FDBAE9" w:rsidR="007A315B" w:rsidRPr="004A6C41" w:rsidRDefault="000F1E25" w:rsidP="00FD58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Par55"/>
      <w:bookmarkEnd w:id="16"/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уведомление </w:t>
      </w:r>
      <w:r w:rsidR="004E7737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главы администрации городского округа 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6B61C791" w14:textId="3D50A8CA" w:rsidR="007A315B" w:rsidRPr="004A6C41" w:rsidRDefault="007A315B" w:rsidP="004E77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E7737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2131F000" w14:textId="1E7BF17C" w:rsidR="007A315B" w:rsidRPr="004A6C41" w:rsidRDefault="007A315B" w:rsidP="004E77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Par58"/>
      <w:bookmarkEnd w:id="17"/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E7737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Обращение, указанное в </w:t>
      </w:r>
      <w:hyperlink w:anchor="Par44" w:history="1"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втором подпункта </w:t>
        </w:r>
        <w:r w:rsidR="00A406C5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A406C5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273A30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подается гражданином, замещавшим должность </w:t>
      </w:r>
      <w:r w:rsidR="00273A30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главы администрации городского округа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273A30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Совет городского округа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</w:t>
      </w:r>
      <w:r w:rsidR="00273A30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Совете городского округа 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2" w:history="1"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12</w:t>
        </w:r>
      </w:hyperlink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25 декабря 2008 г. </w:t>
      </w:r>
      <w:r w:rsidR="00273A30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273-ФЗ </w:t>
      </w:r>
      <w:r w:rsidR="00273A30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 w:rsidR="00273A30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4035F55" w14:textId="6ABA9804" w:rsidR="007A315B" w:rsidRPr="004A6C41" w:rsidRDefault="007A315B" w:rsidP="00EE6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17. Обращение, указанное в </w:t>
      </w:r>
      <w:hyperlink w:anchor="Par44" w:history="1"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втором подпункта </w:t>
        </w:r>
        <w:r w:rsidR="00A406C5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A406C5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EE6AA8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может быть подано </w:t>
      </w:r>
      <w:r w:rsidR="00EE6AA8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главой администрации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планирующим свое увольнение с </w:t>
      </w:r>
      <w:r w:rsidR="00EE6AA8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ной службы, и подлежит рассмотрению комиссией в соответствии с настоящим Положением.</w:t>
      </w:r>
    </w:p>
    <w:p w14:paraId="12FF4AD9" w14:textId="711122BD" w:rsidR="007A315B" w:rsidRPr="004A6C41" w:rsidRDefault="007A315B" w:rsidP="00EE6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" w:name="Par62"/>
      <w:bookmarkEnd w:id="18"/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03DDA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Уведомление, указанное в </w:t>
      </w:r>
      <w:hyperlink w:anchor="Par53" w:history="1"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</w:t>
        </w:r>
        <w:r w:rsidR="00A406C5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2361E4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г</w:t>
        </w:r>
        <w:r w:rsidR="00A406C5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3D7CAC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рассматривается </w:t>
      </w:r>
      <w:r w:rsidR="00B65652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организационным отделом Совета городского округа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, котор</w:t>
      </w:r>
      <w:r w:rsidR="00B65652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подготовку мотивированного заключения о соблюдении гражданином, замещавшим должность </w:t>
      </w:r>
      <w:r w:rsidR="00003DDA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главы администрации городского округа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требований </w:t>
      </w:r>
      <w:hyperlink r:id="rId13" w:history="1"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12</w:t>
        </w:r>
      </w:hyperlink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25 декабря 2008 г. </w:t>
      </w:r>
      <w:r w:rsidR="00003DDA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273-ФЗ </w:t>
      </w:r>
      <w:r w:rsidR="001149E6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 w:rsidR="00003DDA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D1C8106" w14:textId="017EDDB8" w:rsidR="007A315B" w:rsidRPr="004A6C41" w:rsidRDefault="007A315B" w:rsidP="00003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" w:name="Par64"/>
      <w:bookmarkEnd w:id="19"/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03DDA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Уведомления, указанные в </w:t>
      </w:r>
      <w:hyperlink w:anchor="Par48" w:history="1"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</w:t>
        </w:r>
        <w:r w:rsidR="00945FCC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четвертом</w:t>
        </w:r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подпункта 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</w:hyperlink>
      <w:r w:rsidR="001149E6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ar55" w:history="1"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2361E4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2526E0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рассматриваются </w:t>
      </w:r>
      <w:r w:rsidR="00003DDA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организационным отделом Совета городского округа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, котор</w:t>
      </w:r>
      <w:r w:rsidR="00003DDA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подготовку мотивированных заключений по результатам рассмотрения уведомлений.</w:t>
      </w:r>
    </w:p>
    <w:p w14:paraId="4EC8DEE2" w14:textId="5B132F89" w:rsidR="007A315B" w:rsidRPr="004A6C41" w:rsidRDefault="00003DDA" w:rsidP="00003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 подготовке мотивированного заключения по результатам рассмотрения обращения, указанного в </w:t>
      </w:r>
      <w:hyperlink w:anchor="Par44" w:history="1"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втором подпункта 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213656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или уведомлений, указанных в </w:t>
      </w:r>
      <w:hyperlink w:anchor="Par48" w:history="1"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</w:t>
        </w:r>
        <w:r w:rsidR="00945FCC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четвертом </w:t>
        </w:r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подпункта 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</w:hyperlink>
      <w:r w:rsidR="001149E6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ar53" w:history="1"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подпунктах 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2361E4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г</w:t>
        </w:r>
      </w:hyperlink>
      <w:r w:rsidR="001149E6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ar55" w:history="1"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2361E4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213656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должностные лица </w:t>
      </w:r>
      <w:r w:rsidR="003F7A2F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организационного отдела </w:t>
      </w:r>
      <w:r w:rsidR="004E0A4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Совета городского округа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имеют право проводить собеседование с </w:t>
      </w:r>
      <w:r w:rsidR="004E0A4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главой администрации</w:t>
      </w:r>
      <w:r w:rsidR="00125665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представившим обращение или уведомление, получать от него письменные пояснения, а </w:t>
      </w:r>
      <w:r w:rsidR="00125665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Совета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5665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округа 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379E8DCE" w14:textId="2B963287" w:rsidR="007A315B" w:rsidRPr="004A6C41" w:rsidRDefault="0085043A" w:rsidP="00E21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Мотивированные заключения, предусмотренные </w:t>
      </w:r>
      <w:hyperlink w:anchor="Par58" w:history="1"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пунктами </w:t>
        </w:r>
      </w:hyperlink>
      <w:r w:rsidR="00CD47E3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ar62" w:history="1"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="00CD47E3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ar64" w:history="1"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="00CD47E3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должны содержать:</w:t>
      </w:r>
    </w:p>
    <w:p w14:paraId="58B2E83C" w14:textId="715CB58C" w:rsidR="007A315B" w:rsidRPr="004A6C41" w:rsidRDefault="007A315B" w:rsidP="00E21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информацию, изложенную в обращениях или уведомлениях, указанных в </w:t>
      </w:r>
      <w:hyperlink w:anchor="Par44" w:history="1"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абзацах втором</w:t>
        </w:r>
      </w:hyperlink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ar48" w:history="1">
        <w:r w:rsidR="003C162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четвертом</w:t>
        </w:r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подпункта 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</w:hyperlink>
      <w:r w:rsidR="001149E6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ar53" w:history="1"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подпунктах 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F42C99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г</w:t>
        </w:r>
      </w:hyperlink>
      <w:r w:rsidR="001149E6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ar55" w:history="1"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F42C99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6F174D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Положения;</w:t>
      </w:r>
    </w:p>
    <w:p w14:paraId="012BE87D" w14:textId="77777777" w:rsidR="007A315B" w:rsidRPr="004A6C41" w:rsidRDefault="007A315B" w:rsidP="00E21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0C82A26F" w14:textId="4DD5A234" w:rsidR="007A315B" w:rsidRPr="004A6C41" w:rsidRDefault="007A315B" w:rsidP="00E21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ar44" w:history="1"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абзацах втором</w:t>
        </w:r>
      </w:hyperlink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ar48" w:history="1">
        <w:r w:rsidR="003C162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четвертом</w:t>
        </w:r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подпункта 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</w:hyperlink>
      <w:r w:rsidR="001149E6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ar53" w:history="1"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подпунктах 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F42C99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г</w:t>
        </w:r>
      </w:hyperlink>
      <w:r w:rsidR="001149E6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ar55" w:history="1"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F42C99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6F174D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</w:t>
      </w:r>
      <w:hyperlink w:anchor="Par100" w:history="1"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пунктами </w:t>
        </w:r>
      </w:hyperlink>
      <w:r w:rsidR="00BE786C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E786C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D2C03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3-</w:t>
      </w:r>
      <w:r w:rsidR="00BE786C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D2C03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C6338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Положения или иного решения.</w:t>
      </w:r>
    </w:p>
    <w:p w14:paraId="120CDAD5" w14:textId="1C94D905" w:rsidR="007A315B" w:rsidRPr="004A6C41" w:rsidRDefault="006F174D" w:rsidP="00E21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22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Председатель комиссии при поступлении к нему в порядке, предусмотренном нормативным правовым актом </w:t>
      </w:r>
      <w:r w:rsidR="00E21EE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органа местного самоуправления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, информации, содержащей основания для проведения заседания комиссии:</w:t>
      </w:r>
    </w:p>
    <w:p w14:paraId="1233C59E" w14:textId="1C63C707" w:rsidR="007A315B" w:rsidRPr="004A6C41" w:rsidRDefault="007A315B" w:rsidP="00E21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ar80" w:history="1"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пунктами </w:t>
        </w:r>
      </w:hyperlink>
      <w:r w:rsidR="00261661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261661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Положения;</w:t>
      </w:r>
    </w:p>
    <w:p w14:paraId="5ED82C39" w14:textId="200E06FD" w:rsidR="007A315B" w:rsidRPr="004A6C41" w:rsidRDefault="007A315B" w:rsidP="00E21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организует ознакомление </w:t>
      </w:r>
      <w:r w:rsidR="00483745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главы администрации городского округа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его представителя, членов комиссии и других лиц, участвующих в заседании комиссии, с информацией, поступившей в </w:t>
      </w:r>
      <w:r w:rsidR="00483745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городского округа 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и иных правонарушений либо должностному лицу</w:t>
      </w:r>
      <w:r w:rsidR="00DF02B5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городского округа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, и с результатами ее проверки;</w:t>
      </w:r>
    </w:p>
    <w:p w14:paraId="26256977" w14:textId="31EE8758" w:rsidR="007A315B" w:rsidRPr="004A6C41" w:rsidRDefault="007A315B" w:rsidP="00E21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w:anchor="Par36" w:history="1"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3954C9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044BBD25" w14:textId="35A4392A" w:rsidR="007A315B" w:rsidRPr="004A6C41" w:rsidRDefault="003954C9" w:rsidP="003954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" w:name="Par80"/>
      <w:bookmarkEnd w:id="20"/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. Заседание комиссии по рассмотрению заявлени</w:t>
      </w:r>
      <w:r w:rsidR="001B6260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, указанн</w:t>
      </w:r>
      <w:r w:rsidR="001B6260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hyperlink w:anchor="Par45" w:history="1"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</w:t>
        </w:r>
        <w:r w:rsidR="001B6260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е</w:t>
        </w:r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третьем</w:t>
        </w:r>
      </w:hyperlink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ar46" w:history="1"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подпункта 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0F242E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7432C676" w14:textId="15C256E5" w:rsidR="007A315B" w:rsidRPr="004A6C41" w:rsidRDefault="008B7FBC" w:rsidP="003954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" w:name="Par82"/>
      <w:bookmarkEnd w:id="21"/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Уведомления, указанные в </w:t>
      </w:r>
      <w:hyperlink w:anchor="Par53" w:history="1"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подпунктах 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F42C99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г</w:t>
        </w:r>
      </w:hyperlink>
      <w:r w:rsidR="001149E6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1149E6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hyperlink w:anchor="Par55" w:history="1">
        <w:r w:rsidR="00F42C99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</w:t>
      </w:r>
      <w:r w:rsidR="002526E0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рассматриваются на очередном (плановом) заседании комиссии.</w:t>
      </w:r>
    </w:p>
    <w:p w14:paraId="738E40A1" w14:textId="785FD519" w:rsidR="007A315B" w:rsidRPr="004A6C41" w:rsidRDefault="008B7FBC" w:rsidP="008B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. Заседание комиссии проводится</w:t>
      </w:r>
      <w:r w:rsidR="002526E0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присутствии 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главы администрации городского округа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 намерении лично присутствовать на заседании комиссии 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6107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округа 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указывает в обращении, заявлении или уведомлении, представляемых в соответствии с </w:t>
      </w:r>
      <w:hyperlink w:anchor="Par43" w:history="1"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подпунктами 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</w:hyperlink>
      <w:r w:rsidR="001149E6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ar55" w:history="1"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F42C99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C535EE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Положения.</w:t>
      </w:r>
    </w:p>
    <w:p w14:paraId="76A282AB" w14:textId="319FBBE6" w:rsidR="007A315B" w:rsidRPr="004A6C41" w:rsidRDefault="00C535EE" w:rsidP="00C53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Заседания комиссии могут проводиться в отсутствие </w:t>
      </w:r>
      <w:r w:rsidR="00E460F5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главы администрации, либо</w:t>
      </w:r>
      <w:r w:rsidR="00CE52A7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лица, замещавшего должность главы администрации городского округа</w:t>
      </w:r>
      <w:r w:rsidR="00E460F5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в случае:</w:t>
      </w:r>
    </w:p>
    <w:p w14:paraId="537BCE8F" w14:textId="2DC74B92" w:rsidR="007A315B" w:rsidRPr="004A6C41" w:rsidRDefault="007A315B" w:rsidP="00C53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если в обращении, заявлении или уведомлении, предусмотренных </w:t>
      </w:r>
      <w:hyperlink w:anchor="Par43" w:history="1"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подпунктами 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</w:hyperlink>
      <w:r w:rsidR="001149E6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ar55" w:history="1"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F42C99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C535EE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не содержится указания о намерении </w:t>
      </w:r>
      <w:r w:rsidR="00E460F5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главы администрации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518F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либо лица, замещавшего должность главы администрации городского округа, 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лично присутствовать на заседании комиссии;</w:t>
      </w:r>
    </w:p>
    <w:p w14:paraId="34060DF3" w14:textId="222D4122" w:rsidR="007A315B" w:rsidRPr="004A6C41" w:rsidRDefault="007A315B" w:rsidP="00C53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если </w:t>
      </w:r>
      <w:r w:rsidR="00E460F5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2DA7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либо лицо, замещавшее должность главы администрации городского округа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, намеревающ</w:t>
      </w:r>
      <w:r w:rsidR="00452DA7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еся лично присутствовать на заседании комиссии и надлежащим образом извещен о времени и месте его проведения, не явил</w:t>
      </w:r>
      <w:r w:rsidR="00E460F5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заседание комиссии.</w:t>
      </w:r>
    </w:p>
    <w:p w14:paraId="4F1D7CEF" w14:textId="2EDF8BA8" w:rsidR="007A315B" w:rsidRPr="004A6C41" w:rsidRDefault="007A315B" w:rsidP="00C53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52DA7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заседании комиссии заслушиваются пояснения </w:t>
      </w:r>
      <w:r w:rsidR="00452DA7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главы администрации либо лица, замещавшего должность главы администрации городского округа 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1A8077EB" w14:textId="7347D8FB" w:rsidR="007A315B" w:rsidRPr="004A6C41" w:rsidRDefault="007A315B" w:rsidP="00C61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61D42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4D852698" w14:textId="465425B4" w:rsidR="007A315B" w:rsidRPr="004A6C41" w:rsidRDefault="007A315B" w:rsidP="00C61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" w:name="Par94"/>
      <w:bookmarkEnd w:id="22"/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61D42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итогам рассмотрения вопроса, указанного в </w:t>
      </w:r>
      <w:hyperlink w:anchor="Par41" w:history="1"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втором подпункта 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C61D42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08268637" w14:textId="6D6AC3A3" w:rsidR="007A315B" w:rsidRPr="004A6C41" w:rsidRDefault="007A315B" w:rsidP="00C61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3" w:name="Par95"/>
      <w:bookmarkEnd w:id="23"/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а) установить, что сведения, представленные </w:t>
      </w:r>
      <w:r w:rsidR="00C81EBE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главой администрации городского округа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</w:t>
      </w:r>
      <w:hyperlink r:id="rId14" w:history="1"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подпунктом 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о проверке достоверности и полноты сведений, являются достоверными и полными;</w:t>
      </w:r>
    </w:p>
    <w:p w14:paraId="48F79C29" w14:textId="54BB5942" w:rsidR="007A315B" w:rsidRPr="004A6C41" w:rsidRDefault="007A315B" w:rsidP="00C61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установить, что сведения, представленные </w:t>
      </w:r>
      <w:r w:rsidR="00C81EBE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главой администрации городского округа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</w:t>
      </w:r>
      <w:hyperlink r:id="rId15" w:history="1"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подпунктом 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Положения, названного в </w:t>
      </w:r>
      <w:hyperlink w:anchor="Par95" w:history="1"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настоящего пункта</w:t>
        </w:r>
      </w:hyperlink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являются недостоверными и (или) неполными. В этом случае комиссия рекомендует </w:t>
      </w:r>
      <w:r w:rsidR="008520E0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председателю Совета городского округа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применить к </w:t>
      </w:r>
      <w:r w:rsidR="008520E0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главе администрации городского округа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конкретную меру ответственности.</w:t>
      </w:r>
    </w:p>
    <w:p w14:paraId="5E2EA2DD" w14:textId="63496C78" w:rsidR="007A315B" w:rsidRPr="004A6C41" w:rsidRDefault="007A315B" w:rsidP="00C61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520E0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итогам рассмотрения вопроса, указанного в </w:t>
      </w:r>
      <w:hyperlink w:anchor="Par42" w:history="1"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третьем подпункта 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8520E0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3E2AED8C" w14:textId="5001266C" w:rsidR="007A315B" w:rsidRPr="004A6C41" w:rsidRDefault="007A315B" w:rsidP="0085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установить, что </w:t>
      </w:r>
      <w:r w:rsidR="00C032E3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 городского округа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соблюдал требования к служебному поведению и (или) требования об урегулировании конфликта интересов;</w:t>
      </w:r>
    </w:p>
    <w:p w14:paraId="0FE7F7F8" w14:textId="3F1A6B36" w:rsidR="007A315B" w:rsidRPr="004A6C41" w:rsidRDefault="007A315B" w:rsidP="0085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установить, что </w:t>
      </w:r>
      <w:r w:rsidR="00C032E3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 городского округа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F8186E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Председателю Совета городского округа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указать </w:t>
      </w:r>
      <w:r w:rsidR="00F8186E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главе администрации городского округа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14:paraId="51208BFB" w14:textId="3A0DE172" w:rsidR="007A315B" w:rsidRPr="004A6C41" w:rsidRDefault="00101AB7" w:rsidP="0085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4" w:name="Par100"/>
      <w:bookmarkEnd w:id="24"/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итогам рассмотрения вопроса, указанного в </w:t>
      </w:r>
      <w:hyperlink w:anchor="Par44" w:history="1"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втором подпункта 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68A7006F" w14:textId="77777777" w:rsidR="007A315B" w:rsidRPr="004A6C41" w:rsidRDefault="007A315B" w:rsidP="0085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69C8A3DF" w14:textId="77777777" w:rsidR="007A315B" w:rsidRPr="004A6C41" w:rsidRDefault="007A315B" w:rsidP="0085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14:paraId="5143A463" w14:textId="72640C8D" w:rsidR="007A315B" w:rsidRPr="004A6C41" w:rsidRDefault="00924F11" w:rsidP="00C032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По итогам рассмотрения вопроса, указанного в </w:t>
      </w:r>
      <w:hyperlink w:anchor="Par45" w:history="1"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третьем подпункта 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2B0645E7" w14:textId="3A706C05" w:rsidR="007A315B" w:rsidRPr="004A6C41" w:rsidRDefault="007A315B" w:rsidP="00C032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признать, что причина непредставления </w:t>
      </w:r>
      <w:r w:rsidR="00924F11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главой администрации городского округа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2AB483E3" w14:textId="1EB82282" w:rsidR="007A315B" w:rsidRPr="004A6C41" w:rsidRDefault="007A315B" w:rsidP="00C032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признать, что причина непредставления </w:t>
      </w:r>
      <w:r w:rsidR="00924F11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главой администрации городского округа 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</w:t>
      </w:r>
      <w:r w:rsidR="00924F11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главе администрации городского округа 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принять меры по представлению указанных сведений;</w:t>
      </w:r>
    </w:p>
    <w:p w14:paraId="6A34748D" w14:textId="4769554E" w:rsidR="007A315B" w:rsidRPr="004A6C41" w:rsidRDefault="007A315B" w:rsidP="00C032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в) признать, что причина непредставления </w:t>
      </w:r>
      <w:r w:rsidR="00C67AAC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главой администрации городского округа 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C67AAC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председателю Совета городского округа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применить к </w:t>
      </w:r>
      <w:r w:rsidR="00C67AAC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главе администрации городского округа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конкретную меру ответственности.</w:t>
      </w:r>
    </w:p>
    <w:p w14:paraId="595DA30A" w14:textId="062D327B" w:rsidR="007A315B" w:rsidRPr="004A6C41" w:rsidRDefault="0025221F" w:rsidP="00252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B3C73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итогам рассмотрения вопроса, указанного в </w:t>
      </w:r>
      <w:hyperlink w:anchor="Par46" w:history="1"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четвертом подпункта 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5127EE73" w14:textId="44FBD415" w:rsidR="007A315B" w:rsidRPr="004A6C41" w:rsidRDefault="007A315B" w:rsidP="00D43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5" w:name="Par115"/>
      <w:bookmarkEnd w:id="25"/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признать, что при исполнении </w:t>
      </w:r>
      <w:r w:rsidR="00111B24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главой администрации городского округа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должностных обязанностей конфликт интересов отсутствует;</w:t>
      </w:r>
    </w:p>
    <w:p w14:paraId="03F3A459" w14:textId="18993194" w:rsidR="007A315B" w:rsidRPr="004A6C41" w:rsidRDefault="007A315B" w:rsidP="00111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признать, что при исполнении </w:t>
      </w:r>
      <w:r w:rsidR="00111B24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главой администрации городского округа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должностных обязанностей личная заинтересованность приводит или может привести к конфликту интересов. В этом случае комиссия рекомендует </w:t>
      </w:r>
      <w:r w:rsidR="00111B24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главе администрации городского округа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(или) </w:t>
      </w:r>
      <w:r w:rsidR="00111B24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председателю Совета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1B24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округа 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принять меры по урегулированию конфликта интересов или по недопущению его возникновения;</w:t>
      </w:r>
    </w:p>
    <w:p w14:paraId="34F49365" w14:textId="7AC5B043" w:rsidR="007A315B" w:rsidRPr="004A6C41" w:rsidRDefault="007A315B" w:rsidP="00111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признать, что </w:t>
      </w:r>
      <w:r w:rsidR="002C041C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 городского округа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соблюдал требования об урегулировании конфликта интересов. В этом случае комиссия рекомендует </w:t>
      </w:r>
      <w:r w:rsidR="002C041C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председателю Совета городского округа 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применить к </w:t>
      </w:r>
      <w:r w:rsidR="002C041C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главе администрации городского округа 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конкретную меру ответственности.</w:t>
      </w:r>
    </w:p>
    <w:p w14:paraId="0E0F6475" w14:textId="16BCD63D" w:rsidR="00884B57" w:rsidRPr="004A6C41" w:rsidRDefault="00884B57" w:rsidP="00884B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34. По итогам рассмотрения вопроса, указанного в </w:t>
      </w:r>
      <w:hyperlink w:anchor="Par53" w:history="1"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г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4 настоящего Положения, комиссия принимает в отношении гражданина, замещавшего должность главы администрации городского округа, одно из следующих решений:</w:t>
      </w:r>
    </w:p>
    <w:p w14:paraId="440BC187" w14:textId="28AD90C3" w:rsidR="009647E8" w:rsidRPr="004A6C41" w:rsidRDefault="009647E8" w:rsidP="009647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не нарушают требования </w:t>
      </w:r>
      <w:hyperlink r:id="rId16" w:history="1"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12</w:t>
        </w:r>
      </w:hyperlink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«О противодействии коррупции» ввиду того, что в его должностные (служебные) обязанности функции по муниципальному управлению этой организацией не входили;</w:t>
      </w:r>
    </w:p>
    <w:p w14:paraId="7F8D8FFA" w14:textId="77777777" w:rsidR="00884B57" w:rsidRPr="004A6C41" w:rsidRDefault="00884B57" w:rsidP="00884B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74D961DA" w14:textId="77777777" w:rsidR="00884B57" w:rsidRPr="004A6C41" w:rsidRDefault="00884B57" w:rsidP="00884B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7" w:history="1">
        <w:r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12</w:t>
        </w:r>
      </w:hyperlink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25 декабря 2008 г. № 273-ФЗ «О противодействии коррупции». В этом случае комиссия рекомендует председателю Совета городского округа органа проинформировать об указанных обстоятельствах органы прокуратуры и уведомившую организацию.</w:t>
      </w:r>
    </w:p>
    <w:p w14:paraId="6A9BC899" w14:textId="2C6C3964" w:rsidR="007A315B" w:rsidRPr="004A6C41" w:rsidRDefault="002C041C" w:rsidP="00111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6" w:name="Par120"/>
      <w:bookmarkEnd w:id="26"/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84B57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итогам рассмотрения вопроса, указанного в </w:t>
      </w:r>
      <w:hyperlink w:anchor="Par55" w:history="1"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1C2115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722021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756B7C75" w14:textId="2FB05A92" w:rsidR="007A315B" w:rsidRPr="004A6C41" w:rsidRDefault="007A315B" w:rsidP="00111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а) признать наличие причинно-следственной связи между возникновением не зависящих от </w:t>
      </w:r>
      <w:r w:rsidR="00722021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главы администрации городского округа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37927D68" w14:textId="5A6F4AEF" w:rsidR="007A315B" w:rsidRPr="004A6C41" w:rsidRDefault="007A315B" w:rsidP="00111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признать отсутствие причинно-следственной связи между возникновением не зависящих от </w:t>
      </w:r>
      <w:r w:rsidR="00165F7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главы администрации городского округа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34354BFE" w14:textId="287DDC92" w:rsidR="007A315B" w:rsidRPr="004A6C41" w:rsidRDefault="00165F7B" w:rsidP="00111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72533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итогам рассмотрения вопросов, указанных в </w:t>
      </w:r>
      <w:hyperlink w:anchor="Par40" w:history="1"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подпунктах 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</w:hyperlink>
      <w:r w:rsidR="001149E6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ar43" w:history="1"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</w:hyperlink>
      <w:r w:rsidR="001149E6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ar51" w:history="1"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г</w:t>
        </w:r>
      </w:hyperlink>
      <w:r w:rsidR="001149E6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729CD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ar53" w:history="1"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</w:hyperlink>
      <w:r w:rsidR="001149E6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ar55" w:history="1"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1</w:t>
        </w:r>
      </w:hyperlink>
      <w:r w:rsidR="00B0783C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ar94" w:history="1"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2</w:t>
        </w:r>
      </w:hyperlink>
      <w:r w:rsidR="00607377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7377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7377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72533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07377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Положения. Основания и мотивы принятия такого решения должны быть отражены в протоколе заседания комиссии.</w:t>
      </w:r>
    </w:p>
    <w:p w14:paraId="13C4D722" w14:textId="3C94893A" w:rsidR="007A315B" w:rsidRPr="004A6C41" w:rsidRDefault="00B0783C" w:rsidP="003725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7" w:name="Par126"/>
      <w:bookmarkEnd w:id="27"/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92B5E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итогам рассмотрения вопроса, предусмотренного </w:t>
      </w:r>
      <w:hyperlink w:anchor="Par50" w:history="1"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подпунктом 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в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407532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14:paraId="017E0135" w14:textId="11515C6A" w:rsidR="007A315B" w:rsidRPr="004A6C41" w:rsidRDefault="00492B5E" w:rsidP="00B078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72533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исполнения решений комиссии могут быть подготовлены проекты нормативных правовых актов </w:t>
      </w:r>
      <w:r w:rsidR="00407532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органов местного самоуправления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решений или поручений </w:t>
      </w:r>
      <w:r w:rsidR="00407532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председателя Совета городского округа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которые в установленном порядке представляются на рассмотрение </w:t>
      </w:r>
      <w:r w:rsidR="00407532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председателя Совета городского округа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A00F72A" w14:textId="3858C824" w:rsidR="007A315B" w:rsidRPr="004A6C41" w:rsidRDefault="00372533" w:rsidP="00B078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39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Решения комиссии по вопросам, указанным в </w:t>
      </w:r>
      <w:hyperlink w:anchor="Par39" w:history="1"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="00407532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7216E6D7" w14:textId="725496D0" w:rsidR="007A315B" w:rsidRPr="004A6C41" w:rsidRDefault="00EA4574" w:rsidP="00B078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72533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44" w:history="1"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втором подпункта 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для 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председателя Совета городского округа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носят рекомендательный характер. Решение, принимаемое по итогам рассмотрения вопроса, указанного в </w:t>
      </w:r>
      <w:hyperlink w:anchor="Par44" w:history="1"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втором подпункта 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носит обязательный характер.</w:t>
      </w:r>
    </w:p>
    <w:p w14:paraId="73A2B093" w14:textId="7B19ABAF" w:rsidR="007A315B" w:rsidRPr="004A6C41" w:rsidRDefault="009210D6" w:rsidP="00B078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D6416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. В протоколе заседания комиссии указываются:</w:t>
      </w:r>
    </w:p>
    <w:p w14:paraId="435CFBF3" w14:textId="77777777" w:rsidR="007A315B" w:rsidRPr="004A6C41" w:rsidRDefault="007A315B" w:rsidP="00B078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14:paraId="613A7F8E" w14:textId="1BEEE9CA" w:rsidR="007A315B" w:rsidRPr="004A6C41" w:rsidRDefault="007A315B" w:rsidP="00B078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</w:t>
      </w:r>
      <w:r w:rsidR="009210D6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администрации городского округа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C3C421B" w14:textId="24A9B1F5" w:rsidR="007A315B" w:rsidRPr="004A6C41" w:rsidRDefault="007A315B" w:rsidP="00921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предъявляемые к </w:t>
      </w:r>
      <w:r w:rsidR="009210D6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главе администрации городского округа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претензии, материалы, на которых они основываются;</w:t>
      </w:r>
    </w:p>
    <w:p w14:paraId="4EC0BF47" w14:textId="38B3944C" w:rsidR="007A315B" w:rsidRPr="004A6C41" w:rsidRDefault="007A315B" w:rsidP="00921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содержание пояснений </w:t>
      </w:r>
      <w:r w:rsidR="009210D6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главы администрации городского округа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других лиц по существу предъявляемых претензий;</w:t>
      </w:r>
    </w:p>
    <w:p w14:paraId="5376ECD8" w14:textId="77777777" w:rsidR="007A315B" w:rsidRPr="004A6C41" w:rsidRDefault="007A315B" w:rsidP="00921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14:paraId="14690372" w14:textId="77777777" w:rsidR="007A315B" w:rsidRPr="004A6C41" w:rsidRDefault="007A315B" w:rsidP="00921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14:paraId="1BB5F240" w14:textId="77777777" w:rsidR="007A315B" w:rsidRPr="004A6C41" w:rsidRDefault="007A315B" w:rsidP="00921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ж) другие сведения;</w:t>
      </w:r>
    </w:p>
    <w:p w14:paraId="2E1B3FD1" w14:textId="77777777" w:rsidR="007A315B" w:rsidRPr="004A6C41" w:rsidRDefault="007A315B" w:rsidP="00921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з) результаты голосования;</w:t>
      </w:r>
    </w:p>
    <w:p w14:paraId="666C021A" w14:textId="77777777" w:rsidR="007A315B" w:rsidRPr="004A6C41" w:rsidRDefault="007A315B" w:rsidP="00921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и) решение и обоснование его принятия.</w:t>
      </w:r>
    </w:p>
    <w:p w14:paraId="58997CBB" w14:textId="7872110B" w:rsidR="007A315B" w:rsidRPr="004A6C41" w:rsidRDefault="009210D6" w:rsidP="00921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D6416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 городского округа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352F13F" w14:textId="10445E97" w:rsidR="007A315B" w:rsidRPr="004A6C41" w:rsidRDefault="009210D6" w:rsidP="00921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D6416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Копии протокола заседания комиссии в 7-дневный срок со дня заседания направляются </w:t>
      </w:r>
      <w:r w:rsidR="00625D80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председателю Совета городского округа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полностью или в виде выписок из него </w:t>
      </w:r>
      <w:r w:rsidR="00625D80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5D80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главе администрации городского округа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по решению комиссии - иным заинтересованным лицам.</w:t>
      </w:r>
    </w:p>
    <w:p w14:paraId="72CF0B5A" w14:textId="163E8345" w:rsidR="007A315B" w:rsidRPr="004A6C41" w:rsidRDefault="00625D80" w:rsidP="00625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D6416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Совета городского округа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главе администрации городского округа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AC2800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Совета городского округа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</w:t>
      </w:r>
      <w:r w:rsidR="00AC2800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председателя Совета городского округа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14:paraId="0BF3656C" w14:textId="3A2F7301" w:rsidR="007A315B" w:rsidRPr="004A6C41" w:rsidRDefault="00AC2800" w:rsidP="00AC2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D6416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92B5E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установления комиссией признаков дисциплинарного проступка в действиях (бездействии) 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главы администрации городского округа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информация об этом представляется 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председателю Совета городского округа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решения вопроса о применении к 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главе администрации городского округа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 ответственности, предусмотренных нормативными правовыми актами Российской Федерации.</w:t>
      </w:r>
    </w:p>
    <w:p w14:paraId="13869F1A" w14:textId="5E720488" w:rsidR="007A315B" w:rsidRPr="004A6C41" w:rsidRDefault="00AC2800" w:rsidP="00AC2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D6416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установления комиссией факта совершения </w:t>
      </w: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главой администрации городского округа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14:paraId="2E926B22" w14:textId="35AE9232" w:rsidR="007A315B" w:rsidRPr="004A6C41" w:rsidRDefault="00AC2800" w:rsidP="00AC2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D6416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Копия протокола заседания комиссии или выписка из него приобщается к личному делу </w:t>
      </w:r>
      <w:r w:rsidR="00B550B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главы администрации городского округа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4224C427" w14:textId="621E8CE7" w:rsidR="007A315B" w:rsidRPr="004A6C41" w:rsidRDefault="00492B5E" w:rsidP="00B550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D6416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Выписка из решения комиссии, заверенная подписью секретаря комиссии и печатью </w:t>
      </w:r>
      <w:r w:rsidR="00B550B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Совета городского округа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вручается гражданину, замещавшему должность </w:t>
      </w:r>
      <w:r w:rsidR="00B550B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главы администрации городского округа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отношении которого рассматривался вопрос, указанный в </w:t>
      </w:r>
      <w:hyperlink w:anchor="Par44" w:history="1"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втором подпункта 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1149E6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7A315B" w:rsidRPr="004A6C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B550B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07E10060" w14:textId="1664F878" w:rsidR="007A315B" w:rsidRPr="004A6C41" w:rsidRDefault="00FD6416" w:rsidP="00B550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49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заседании комиссии, осуществляются </w:t>
      </w:r>
      <w:r w:rsidR="00BF7100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начальником организационного отдела </w:t>
      </w:r>
      <w:r w:rsidR="00E41B00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Совета городского округа</w:t>
      </w:r>
      <w:r w:rsidR="007A315B" w:rsidRPr="004A6C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0414DED" w14:textId="6791F8B9" w:rsidR="00020A4F" w:rsidRPr="004A6C41" w:rsidRDefault="00020A4F" w:rsidP="00E41B00">
      <w:pPr>
        <w:spacing w:after="0" w:line="240" w:lineRule="auto"/>
        <w:ind w:firstLine="709"/>
        <w:rPr>
          <w:color w:val="000000" w:themeColor="text1"/>
        </w:rPr>
      </w:pPr>
    </w:p>
    <w:p w14:paraId="65FFC6C4" w14:textId="20794D2F" w:rsidR="00D175B2" w:rsidRPr="004A6C41" w:rsidRDefault="00D175B2" w:rsidP="00E41B00">
      <w:pPr>
        <w:spacing w:after="0" w:line="240" w:lineRule="auto"/>
        <w:ind w:firstLine="709"/>
        <w:rPr>
          <w:color w:val="000000" w:themeColor="text1"/>
        </w:rPr>
      </w:pPr>
    </w:p>
    <w:p w14:paraId="6892C0D7" w14:textId="60FCDDDB" w:rsidR="00D175B2" w:rsidRPr="004A6C41" w:rsidRDefault="00D175B2" w:rsidP="00E41B00">
      <w:pPr>
        <w:spacing w:after="0" w:line="240" w:lineRule="auto"/>
        <w:ind w:firstLine="709"/>
        <w:rPr>
          <w:color w:val="000000" w:themeColor="text1"/>
        </w:rPr>
      </w:pPr>
    </w:p>
    <w:p w14:paraId="5FD80E05" w14:textId="7E9ED27E" w:rsidR="00D175B2" w:rsidRPr="004A6C41" w:rsidRDefault="00D175B2" w:rsidP="00E41B00">
      <w:pPr>
        <w:spacing w:after="0" w:line="240" w:lineRule="auto"/>
        <w:ind w:firstLine="709"/>
        <w:rPr>
          <w:color w:val="000000" w:themeColor="text1"/>
        </w:rPr>
      </w:pPr>
    </w:p>
    <w:p w14:paraId="2DFE3591" w14:textId="0C59D704" w:rsidR="00D175B2" w:rsidRPr="004A6C41" w:rsidRDefault="00D175B2" w:rsidP="00E41B00">
      <w:pPr>
        <w:spacing w:after="0" w:line="240" w:lineRule="auto"/>
        <w:ind w:firstLine="709"/>
        <w:rPr>
          <w:color w:val="000000" w:themeColor="text1"/>
        </w:rPr>
      </w:pPr>
    </w:p>
    <w:p w14:paraId="6D9A7809" w14:textId="59FBEB54" w:rsidR="00D175B2" w:rsidRPr="004A6C41" w:rsidRDefault="00D175B2" w:rsidP="00E41B00">
      <w:pPr>
        <w:spacing w:after="0" w:line="240" w:lineRule="auto"/>
        <w:ind w:firstLine="709"/>
        <w:rPr>
          <w:color w:val="000000" w:themeColor="text1"/>
        </w:rPr>
      </w:pPr>
    </w:p>
    <w:p w14:paraId="307FCB4F" w14:textId="31A76EB7" w:rsidR="00D175B2" w:rsidRPr="004A6C41" w:rsidRDefault="00D175B2" w:rsidP="00E41B00">
      <w:pPr>
        <w:spacing w:after="0" w:line="240" w:lineRule="auto"/>
        <w:ind w:firstLine="709"/>
        <w:rPr>
          <w:color w:val="000000" w:themeColor="text1"/>
        </w:rPr>
      </w:pPr>
    </w:p>
    <w:p w14:paraId="7F4F3439" w14:textId="1C93756E" w:rsidR="00D175B2" w:rsidRPr="004A6C41" w:rsidRDefault="00D175B2" w:rsidP="00E41B00">
      <w:pPr>
        <w:spacing w:after="0" w:line="240" w:lineRule="auto"/>
        <w:ind w:firstLine="709"/>
        <w:rPr>
          <w:color w:val="000000" w:themeColor="text1"/>
        </w:rPr>
      </w:pPr>
    </w:p>
    <w:p w14:paraId="600CC737" w14:textId="6543630B" w:rsidR="00D175B2" w:rsidRPr="004A6C41" w:rsidRDefault="00D175B2" w:rsidP="00E41B00">
      <w:pPr>
        <w:spacing w:after="0" w:line="240" w:lineRule="auto"/>
        <w:ind w:firstLine="709"/>
        <w:rPr>
          <w:color w:val="000000" w:themeColor="text1"/>
        </w:rPr>
      </w:pPr>
    </w:p>
    <w:p w14:paraId="653B8392" w14:textId="37336B6E" w:rsidR="00D175B2" w:rsidRPr="004A6C41" w:rsidRDefault="00D175B2" w:rsidP="00E41B00">
      <w:pPr>
        <w:spacing w:after="0" w:line="240" w:lineRule="auto"/>
        <w:ind w:firstLine="709"/>
        <w:rPr>
          <w:color w:val="000000" w:themeColor="text1"/>
        </w:rPr>
      </w:pPr>
    </w:p>
    <w:p w14:paraId="4AAD2A4F" w14:textId="703D003F" w:rsidR="00D175B2" w:rsidRPr="004A6C41" w:rsidRDefault="00D175B2" w:rsidP="00E41B00">
      <w:pPr>
        <w:spacing w:after="0" w:line="240" w:lineRule="auto"/>
        <w:ind w:firstLine="709"/>
        <w:rPr>
          <w:color w:val="000000" w:themeColor="text1"/>
        </w:rPr>
      </w:pPr>
    </w:p>
    <w:p w14:paraId="6F3F7223" w14:textId="700A8F4A" w:rsidR="00D175B2" w:rsidRPr="004A6C41" w:rsidRDefault="00D175B2" w:rsidP="00E41B00">
      <w:pPr>
        <w:spacing w:after="0" w:line="240" w:lineRule="auto"/>
        <w:ind w:firstLine="709"/>
        <w:rPr>
          <w:color w:val="000000" w:themeColor="text1"/>
        </w:rPr>
      </w:pPr>
    </w:p>
    <w:p w14:paraId="6027FD58" w14:textId="792F15B9" w:rsidR="00D175B2" w:rsidRPr="004A6C41" w:rsidRDefault="00D175B2" w:rsidP="00E41B00">
      <w:pPr>
        <w:spacing w:after="0" w:line="240" w:lineRule="auto"/>
        <w:ind w:firstLine="709"/>
        <w:rPr>
          <w:color w:val="000000" w:themeColor="text1"/>
        </w:rPr>
      </w:pPr>
    </w:p>
    <w:p w14:paraId="1E61449C" w14:textId="1491C574" w:rsidR="00D175B2" w:rsidRPr="004A6C41" w:rsidRDefault="00D175B2" w:rsidP="00E41B00">
      <w:pPr>
        <w:spacing w:after="0" w:line="240" w:lineRule="auto"/>
        <w:ind w:firstLine="709"/>
        <w:rPr>
          <w:color w:val="000000" w:themeColor="text1"/>
        </w:rPr>
      </w:pPr>
    </w:p>
    <w:p w14:paraId="3750B022" w14:textId="2D81DCA6" w:rsidR="00D175B2" w:rsidRPr="004A6C41" w:rsidRDefault="00D175B2" w:rsidP="00E41B00">
      <w:pPr>
        <w:spacing w:after="0" w:line="240" w:lineRule="auto"/>
        <w:ind w:firstLine="709"/>
        <w:rPr>
          <w:color w:val="000000" w:themeColor="text1"/>
        </w:rPr>
      </w:pPr>
    </w:p>
    <w:p w14:paraId="69FA8D0A" w14:textId="4C01B670" w:rsidR="00D175B2" w:rsidRPr="004A6C41" w:rsidRDefault="00D175B2" w:rsidP="00E41B00">
      <w:pPr>
        <w:spacing w:after="0" w:line="240" w:lineRule="auto"/>
        <w:ind w:firstLine="709"/>
        <w:rPr>
          <w:color w:val="000000" w:themeColor="text1"/>
        </w:rPr>
      </w:pPr>
    </w:p>
    <w:p w14:paraId="78C0BF8D" w14:textId="15816E66" w:rsidR="00D175B2" w:rsidRPr="004A6C41" w:rsidRDefault="00D175B2" w:rsidP="00E41B00">
      <w:pPr>
        <w:spacing w:after="0" w:line="240" w:lineRule="auto"/>
        <w:ind w:firstLine="709"/>
        <w:rPr>
          <w:color w:val="000000" w:themeColor="text1"/>
        </w:rPr>
      </w:pPr>
    </w:p>
    <w:p w14:paraId="2175015E" w14:textId="20C24379" w:rsidR="00D175B2" w:rsidRPr="004A6C41" w:rsidRDefault="00D175B2" w:rsidP="00E41B00">
      <w:pPr>
        <w:spacing w:after="0" w:line="240" w:lineRule="auto"/>
        <w:ind w:firstLine="709"/>
        <w:rPr>
          <w:color w:val="000000" w:themeColor="text1"/>
        </w:rPr>
      </w:pPr>
    </w:p>
    <w:p w14:paraId="57A34801" w14:textId="2E0E4068" w:rsidR="00D175B2" w:rsidRPr="004A6C41" w:rsidRDefault="00D175B2" w:rsidP="00E41B00">
      <w:pPr>
        <w:spacing w:after="0" w:line="240" w:lineRule="auto"/>
        <w:ind w:firstLine="709"/>
        <w:rPr>
          <w:color w:val="000000" w:themeColor="text1"/>
        </w:rPr>
      </w:pPr>
    </w:p>
    <w:p w14:paraId="73C99ACA" w14:textId="18441C64" w:rsidR="00D175B2" w:rsidRPr="004A6C41" w:rsidRDefault="00D175B2" w:rsidP="00E41B00">
      <w:pPr>
        <w:spacing w:after="0" w:line="240" w:lineRule="auto"/>
        <w:ind w:firstLine="709"/>
        <w:rPr>
          <w:color w:val="000000" w:themeColor="text1"/>
        </w:rPr>
      </w:pPr>
    </w:p>
    <w:p w14:paraId="0801D61D" w14:textId="497FC956" w:rsidR="00D175B2" w:rsidRPr="004A6C41" w:rsidRDefault="00D175B2" w:rsidP="00E41B00">
      <w:pPr>
        <w:spacing w:after="0" w:line="240" w:lineRule="auto"/>
        <w:ind w:firstLine="709"/>
        <w:rPr>
          <w:color w:val="000000" w:themeColor="text1"/>
        </w:rPr>
      </w:pPr>
    </w:p>
    <w:p w14:paraId="465BC7ED" w14:textId="4A11A737" w:rsidR="00D175B2" w:rsidRPr="004A6C41" w:rsidRDefault="00D175B2" w:rsidP="00E41B00">
      <w:pPr>
        <w:spacing w:after="0" w:line="240" w:lineRule="auto"/>
        <w:ind w:firstLine="709"/>
        <w:rPr>
          <w:color w:val="000000" w:themeColor="text1"/>
        </w:rPr>
      </w:pPr>
    </w:p>
    <w:p w14:paraId="2248B3D6" w14:textId="5A27DDD3" w:rsidR="00D175B2" w:rsidRPr="004A6C41" w:rsidRDefault="00D175B2" w:rsidP="00E41B00">
      <w:pPr>
        <w:spacing w:after="0" w:line="240" w:lineRule="auto"/>
        <w:ind w:firstLine="709"/>
        <w:rPr>
          <w:color w:val="000000" w:themeColor="text1"/>
        </w:rPr>
      </w:pPr>
    </w:p>
    <w:p w14:paraId="4675D3A0" w14:textId="31447126" w:rsidR="00D175B2" w:rsidRPr="004A6C41" w:rsidRDefault="00D175B2" w:rsidP="00E41B00">
      <w:pPr>
        <w:spacing w:after="0" w:line="240" w:lineRule="auto"/>
        <w:ind w:firstLine="709"/>
        <w:rPr>
          <w:color w:val="000000" w:themeColor="text1"/>
        </w:rPr>
      </w:pPr>
    </w:p>
    <w:p w14:paraId="29B59858" w14:textId="36A24422" w:rsidR="00D175B2" w:rsidRPr="004A6C41" w:rsidRDefault="00D175B2" w:rsidP="00E41B00">
      <w:pPr>
        <w:spacing w:after="0" w:line="240" w:lineRule="auto"/>
        <w:ind w:firstLine="709"/>
        <w:rPr>
          <w:color w:val="000000" w:themeColor="text1"/>
        </w:rPr>
      </w:pPr>
    </w:p>
    <w:p w14:paraId="0A1C8FDE" w14:textId="04C7DE04" w:rsidR="00D175B2" w:rsidRPr="004A6C41" w:rsidRDefault="00D175B2" w:rsidP="00E41B00">
      <w:pPr>
        <w:spacing w:after="0" w:line="240" w:lineRule="auto"/>
        <w:ind w:firstLine="709"/>
        <w:rPr>
          <w:color w:val="000000" w:themeColor="text1"/>
        </w:rPr>
      </w:pPr>
    </w:p>
    <w:p w14:paraId="029CF2EF" w14:textId="5A206622" w:rsidR="00D175B2" w:rsidRPr="004A6C41" w:rsidRDefault="00D175B2" w:rsidP="00E41B00">
      <w:pPr>
        <w:spacing w:after="0" w:line="240" w:lineRule="auto"/>
        <w:ind w:firstLine="709"/>
        <w:rPr>
          <w:color w:val="000000" w:themeColor="text1"/>
        </w:rPr>
      </w:pPr>
    </w:p>
    <w:p w14:paraId="27FAFFBF" w14:textId="63320140" w:rsidR="00D175B2" w:rsidRPr="004A6C41" w:rsidRDefault="00D175B2" w:rsidP="00E41B00">
      <w:pPr>
        <w:spacing w:after="0" w:line="240" w:lineRule="auto"/>
        <w:ind w:firstLine="709"/>
        <w:rPr>
          <w:color w:val="000000" w:themeColor="text1"/>
        </w:rPr>
      </w:pPr>
    </w:p>
    <w:p w14:paraId="1066DD4D" w14:textId="55449FC6" w:rsidR="00D175B2" w:rsidRPr="004A6C41" w:rsidRDefault="00D175B2" w:rsidP="00E41B00">
      <w:pPr>
        <w:spacing w:after="0" w:line="240" w:lineRule="auto"/>
        <w:ind w:firstLine="709"/>
        <w:rPr>
          <w:color w:val="000000" w:themeColor="text1"/>
        </w:rPr>
      </w:pPr>
    </w:p>
    <w:p w14:paraId="44B24FBD" w14:textId="07A9D337" w:rsidR="00D175B2" w:rsidRPr="004A6C41" w:rsidRDefault="00D175B2" w:rsidP="00E41B00">
      <w:pPr>
        <w:spacing w:after="0" w:line="240" w:lineRule="auto"/>
        <w:ind w:firstLine="709"/>
        <w:rPr>
          <w:color w:val="000000" w:themeColor="text1"/>
        </w:rPr>
      </w:pPr>
    </w:p>
    <w:p w14:paraId="19189862" w14:textId="5F9AB24E" w:rsidR="00D175B2" w:rsidRPr="004A6C41" w:rsidRDefault="00D175B2" w:rsidP="00E41B00">
      <w:pPr>
        <w:spacing w:after="0" w:line="240" w:lineRule="auto"/>
        <w:ind w:firstLine="709"/>
        <w:rPr>
          <w:color w:val="000000" w:themeColor="text1"/>
        </w:rPr>
      </w:pPr>
    </w:p>
    <w:p w14:paraId="4CB737D9" w14:textId="2BE64DAF" w:rsidR="00D175B2" w:rsidRPr="004A6C41" w:rsidRDefault="00D175B2" w:rsidP="00E41B00">
      <w:pPr>
        <w:spacing w:after="0" w:line="240" w:lineRule="auto"/>
        <w:ind w:firstLine="709"/>
        <w:rPr>
          <w:color w:val="000000" w:themeColor="text1"/>
        </w:rPr>
      </w:pPr>
    </w:p>
    <w:p w14:paraId="3D3F01D9" w14:textId="3536C26A" w:rsidR="00D175B2" w:rsidRPr="004A6C41" w:rsidRDefault="00D175B2" w:rsidP="00E41B00">
      <w:pPr>
        <w:spacing w:after="0" w:line="240" w:lineRule="auto"/>
        <w:ind w:firstLine="709"/>
        <w:rPr>
          <w:color w:val="000000" w:themeColor="text1"/>
        </w:rPr>
      </w:pPr>
    </w:p>
    <w:p w14:paraId="10CD3B85" w14:textId="49AB6ADE" w:rsidR="00D175B2" w:rsidRPr="004A6C41" w:rsidRDefault="00D175B2" w:rsidP="00E41B00">
      <w:pPr>
        <w:spacing w:after="0" w:line="240" w:lineRule="auto"/>
        <w:ind w:firstLine="709"/>
        <w:rPr>
          <w:color w:val="000000" w:themeColor="text1"/>
        </w:rPr>
      </w:pPr>
    </w:p>
    <w:p w14:paraId="502FAC40" w14:textId="4FEFF8C7" w:rsidR="00FE4373" w:rsidRPr="004A6C41" w:rsidRDefault="00FE4373" w:rsidP="00E41B00">
      <w:pPr>
        <w:spacing w:after="0" w:line="240" w:lineRule="auto"/>
        <w:ind w:firstLine="709"/>
        <w:rPr>
          <w:color w:val="000000" w:themeColor="text1"/>
        </w:rPr>
      </w:pPr>
    </w:p>
    <w:p w14:paraId="4427C8DA" w14:textId="455135E0" w:rsidR="00FE4373" w:rsidRPr="004A6C41" w:rsidRDefault="00FE4373" w:rsidP="00E41B00">
      <w:pPr>
        <w:spacing w:after="0" w:line="240" w:lineRule="auto"/>
        <w:ind w:firstLine="709"/>
        <w:rPr>
          <w:color w:val="000000" w:themeColor="text1"/>
        </w:rPr>
      </w:pPr>
    </w:p>
    <w:p w14:paraId="578CB4AE" w14:textId="4BFC5D0A" w:rsidR="00FE4373" w:rsidRPr="004A6C41" w:rsidRDefault="00FE4373" w:rsidP="00E41B00">
      <w:pPr>
        <w:spacing w:after="0" w:line="240" w:lineRule="auto"/>
        <w:ind w:firstLine="709"/>
        <w:rPr>
          <w:color w:val="000000" w:themeColor="text1"/>
        </w:rPr>
      </w:pPr>
    </w:p>
    <w:p w14:paraId="2B8A1CB4" w14:textId="6C7BF796" w:rsidR="00FE4373" w:rsidRPr="004A6C41" w:rsidRDefault="00FE4373" w:rsidP="00E41B00">
      <w:pPr>
        <w:spacing w:after="0" w:line="240" w:lineRule="auto"/>
        <w:ind w:firstLine="709"/>
        <w:rPr>
          <w:color w:val="000000" w:themeColor="text1"/>
        </w:rPr>
      </w:pPr>
    </w:p>
    <w:p w14:paraId="0A757836" w14:textId="57917154" w:rsidR="00D175B2" w:rsidRPr="004A6C41" w:rsidRDefault="00D175B2" w:rsidP="00E41B00">
      <w:pPr>
        <w:spacing w:after="0" w:line="240" w:lineRule="auto"/>
        <w:ind w:firstLine="709"/>
        <w:rPr>
          <w:color w:val="000000" w:themeColor="text1"/>
        </w:rPr>
      </w:pPr>
    </w:p>
    <w:p w14:paraId="01B588D3" w14:textId="59AAB642" w:rsidR="00D175B2" w:rsidRPr="004A6C41" w:rsidRDefault="00D175B2" w:rsidP="00E41B00">
      <w:pPr>
        <w:spacing w:after="0" w:line="240" w:lineRule="auto"/>
        <w:ind w:firstLine="709"/>
        <w:rPr>
          <w:color w:val="000000" w:themeColor="text1"/>
        </w:rPr>
      </w:pPr>
    </w:p>
    <w:p w14:paraId="051EDAC5" w14:textId="0BBB7469" w:rsidR="00282BF7" w:rsidRPr="004A6C41" w:rsidRDefault="00282BF7" w:rsidP="00E41B00">
      <w:pPr>
        <w:spacing w:after="0" w:line="240" w:lineRule="auto"/>
        <w:ind w:firstLine="709"/>
        <w:rPr>
          <w:color w:val="000000" w:themeColor="text1"/>
        </w:rPr>
      </w:pPr>
    </w:p>
    <w:p w14:paraId="316DA681" w14:textId="56996BD8" w:rsidR="00282BF7" w:rsidRPr="004A6C41" w:rsidRDefault="00282BF7" w:rsidP="00E41B00">
      <w:pPr>
        <w:spacing w:after="0" w:line="240" w:lineRule="auto"/>
        <w:ind w:firstLine="709"/>
        <w:rPr>
          <w:color w:val="000000" w:themeColor="text1"/>
        </w:rPr>
      </w:pPr>
    </w:p>
    <w:p w14:paraId="56CB1429" w14:textId="47D148CD" w:rsidR="00282BF7" w:rsidRPr="004A6C41" w:rsidRDefault="00282BF7" w:rsidP="00E41B00">
      <w:pPr>
        <w:spacing w:after="0" w:line="240" w:lineRule="auto"/>
        <w:ind w:firstLine="709"/>
        <w:rPr>
          <w:color w:val="000000" w:themeColor="text1"/>
        </w:rPr>
      </w:pPr>
    </w:p>
    <w:p w14:paraId="42E2CD7E" w14:textId="77777777" w:rsidR="00282BF7" w:rsidRPr="004A6C41" w:rsidRDefault="00282BF7" w:rsidP="00E41B00">
      <w:pPr>
        <w:spacing w:after="0" w:line="240" w:lineRule="auto"/>
        <w:ind w:firstLine="709"/>
        <w:rPr>
          <w:color w:val="000000" w:themeColor="text1"/>
        </w:rPr>
      </w:pPr>
    </w:p>
    <w:p w14:paraId="60DA7198" w14:textId="3744CC68" w:rsidR="00D175B2" w:rsidRPr="004A6C41" w:rsidRDefault="00D175B2" w:rsidP="00E41B00">
      <w:pPr>
        <w:spacing w:after="0" w:line="240" w:lineRule="auto"/>
        <w:ind w:firstLine="709"/>
        <w:rPr>
          <w:color w:val="000000" w:themeColor="text1"/>
        </w:rPr>
      </w:pPr>
    </w:p>
    <w:p w14:paraId="656272BE" w14:textId="0CD8CF60" w:rsidR="00D175B2" w:rsidRPr="004A6C41" w:rsidRDefault="00D175B2" w:rsidP="00E41B00">
      <w:pPr>
        <w:spacing w:after="0" w:line="240" w:lineRule="auto"/>
        <w:ind w:firstLine="709"/>
        <w:rPr>
          <w:color w:val="000000" w:themeColor="text1"/>
        </w:rPr>
      </w:pPr>
    </w:p>
    <w:p w14:paraId="3EBEB712" w14:textId="2810CA7E" w:rsidR="00A120C4" w:rsidRPr="004A6C41" w:rsidRDefault="00A120C4" w:rsidP="00D175B2">
      <w:pPr>
        <w:pStyle w:val="a4"/>
        <w:spacing w:before="0" w:beforeAutospacing="0" w:after="0" w:afterAutospacing="0"/>
        <w:ind w:firstLine="5529"/>
        <w:rPr>
          <w:color w:val="000000" w:themeColor="text1"/>
          <w:sz w:val="28"/>
          <w:szCs w:val="28"/>
        </w:rPr>
      </w:pPr>
    </w:p>
    <w:p w14:paraId="27351872" w14:textId="3AF7A1A2" w:rsidR="00995A4A" w:rsidRPr="004A6C41" w:rsidRDefault="00995A4A" w:rsidP="00D175B2">
      <w:pPr>
        <w:pStyle w:val="a4"/>
        <w:spacing w:before="0" w:beforeAutospacing="0" w:after="0" w:afterAutospacing="0"/>
        <w:ind w:firstLine="5529"/>
        <w:rPr>
          <w:color w:val="000000" w:themeColor="text1"/>
          <w:sz w:val="28"/>
          <w:szCs w:val="28"/>
        </w:rPr>
      </w:pPr>
    </w:p>
    <w:p w14:paraId="4900A3FC" w14:textId="77777777" w:rsidR="00995A4A" w:rsidRPr="004A6C41" w:rsidRDefault="00995A4A" w:rsidP="00D175B2">
      <w:pPr>
        <w:pStyle w:val="a4"/>
        <w:spacing w:before="0" w:beforeAutospacing="0" w:after="0" w:afterAutospacing="0"/>
        <w:ind w:firstLine="5529"/>
        <w:rPr>
          <w:color w:val="000000" w:themeColor="text1"/>
          <w:sz w:val="28"/>
          <w:szCs w:val="28"/>
        </w:rPr>
      </w:pPr>
    </w:p>
    <w:p w14:paraId="5767D129" w14:textId="77777777" w:rsidR="00A120C4" w:rsidRPr="004A6C41" w:rsidRDefault="00A120C4" w:rsidP="00D175B2">
      <w:pPr>
        <w:pStyle w:val="a4"/>
        <w:spacing w:before="0" w:beforeAutospacing="0" w:after="0" w:afterAutospacing="0"/>
        <w:ind w:firstLine="5529"/>
        <w:rPr>
          <w:color w:val="000000" w:themeColor="text1"/>
          <w:sz w:val="28"/>
          <w:szCs w:val="28"/>
        </w:rPr>
      </w:pPr>
    </w:p>
    <w:p w14:paraId="78933643" w14:textId="358200DC" w:rsidR="00D175B2" w:rsidRPr="004A6C41" w:rsidRDefault="00D175B2" w:rsidP="00D175B2">
      <w:pPr>
        <w:pStyle w:val="a4"/>
        <w:spacing w:before="0" w:beforeAutospacing="0" w:after="0" w:afterAutospacing="0"/>
        <w:ind w:firstLine="5529"/>
        <w:rPr>
          <w:color w:val="000000" w:themeColor="text1"/>
          <w:sz w:val="28"/>
          <w:szCs w:val="28"/>
        </w:rPr>
      </w:pPr>
      <w:r w:rsidRPr="004A6C41">
        <w:rPr>
          <w:color w:val="000000" w:themeColor="text1"/>
          <w:sz w:val="28"/>
          <w:szCs w:val="28"/>
        </w:rPr>
        <w:lastRenderedPageBreak/>
        <w:t>Приложение № 2</w:t>
      </w:r>
    </w:p>
    <w:p w14:paraId="4295A77E" w14:textId="77777777" w:rsidR="00D175B2" w:rsidRPr="004A6C41" w:rsidRDefault="00D175B2" w:rsidP="00D175B2">
      <w:pPr>
        <w:pStyle w:val="a4"/>
        <w:spacing w:before="0" w:beforeAutospacing="0" w:after="0" w:afterAutospacing="0"/>
        <w:ind w:firstLine="5529"/>
        <w:rPr>
          <w:color w:val="000000" w:themeColor="text1"/>
          <w:sz w:val="28"/>
          <w:szCs w:val="28"/>
        </w:rPr>
      </w:pPr>
    </w:p>
    <w:p w14:paraId="0247700F" w14:textId="3295505A" w:rsidR="00D175B2" w:rsidRPr="004A6C41" w:rsidRDefault="00D175B2" w:rsidP="00D175B2">
      <w:pPr>
        <w:pStyle w:val="a4"/>
        <w:spacing w:before="0" w:beforeAutospacing="0" w:after="0" w:afterAutospacing="0"/>
        <w:ind w:firstLine="5529"/>
        <w:rPr>
          <w:color w:val="000000" w:themeColor="text1"/>
          <w:sz w:val="28"/>
          <w:szCs w:val="28"/>
        </w:rPr>
      </w:pPr>
      <w:r w:rsidRPr="004A6C41">
        <w:rPr>
          <w:color w:val="000000" w:themeColor="text1"/>
          <w:sz w:val="28"/>
          <w:szCs w:val="28"/>
        </w:rPr>
        <w:t xml:space="preserve">УТВЕРЖДЕН </w:t>
      </w:r>
    </w:p>
    <w:p w14:paraId="09A2966A" w14:textId="31D15C71" w:rsidR="00D175B2" w:rsidRPr="004A6C41" w:rsidRDefault="00FE4373" w:rsidP="00D175B2">
      <w:pPr>
        <w:pStyle w:val="a4"/>
        <w:spacing w:before="0" w:beforeAutospacing="0" w:after="0" w:afterAutospacing="0"/>
        <w:ind w:firstLine="5529"/>
        <w:rPr>
          <w:color w:val="000000" w:themeColor="text1"/>
          <w:sz w:val="28"/>
          <w:szCs w:val="28"/>
        </w:rPr>
      </w:pPr>
      <w:r w:rsidRPr="004A6C41">
        <w:rPr>
          <w:color w:val="000000" w:themeColor="text1"/>
          <w:sz w:val="28"/>
          <w:szCs w:val="28"/>
        </w:rPr>
        <w:t xml:space="preserve">решением </w:t>
      </w:r>
      <w:r w:rsidR="00D175B2" w:rsidRPr="004A6C41">
        <w:rPr>
          <w:color w:val="000000" w:themeColor="text1"/>
          <w:sz w:val="28"/>
          <w:szCs w:val="28"/>
        </w:rPr>
        <w:t>Совета</w:t>
      </w:r>
    </w:p>
    <w:p w14:paraId="3D71255F" w14:textId="77777777" w:rsidR="00D175B2" w:rsidRPr="004A6C41" w:rsidRDefault="00D175B2" w:rsidP="00D175B2">
      <w:pPr>
        <w:pStyle w:val="a4"/>
        <w:spacing w:before="0" w:beforeAutospacing="0" w:after="0" w:afterAutospacing="0"/>
        <w:ind w:firstLine="5529"/>
        <w:rPr>
          <w:color w:val="000000" w:themeColor="text1"/>
          <w:sz w:val="28"/>
          <w:szCs w:val="28"/>
        </w:rPr>
      </w:pPr>
      <w:r w:rsidRPr="004A6C41">
        <w:rPr>
          <w:color w:val="000000" w:themeColor="text1"/>
          <w:sz w:val="28"/>
          <w:szCs w:val="28"/>
        </w:rPr>
        <w:t xml:space="preserve">городского округа город Стерлитамак </w:t>
      </w:r>
    </w:p>
    <w:p w14:paraId="38B37536" w14:textId="77777777" w:rsidR="00D175B2" w:rsidRPr="004A6C41" w:rsidRDefault="00D175B2" w:rsidP="00D175B2">
      <w:pPr>
        <w:pStyle w:val="a4"/>
        <w:spacing w:before="0" w:beforeAutospacing="0" w:after="0" w:afterAutospacing="0"/>
        <w:ind w:firstLine="5529"/>
        <w:rPr>
          <w:color w:val="000000" w:themeColor="text1"/>
          <w:sz w:val="28"/>
          <w:szCs w:val="28"/>
        </w:rPr>
      </w:pPr>
      <w:r w:rsidRPr="004A6C41">
        <w:rPr>
          <w:color w:val="000000" w:themeColor="text1"/>
          <w:sz w:val="28"/>
          <w:szCs w:val="28"/>
        </w:rPr>
        <w:t xml:space="preserve">Республики Башкортостан </w:t>
      </w:r>
    </w:p>
    <w:p w14:paraId="57A45CA7" w14:textId="77777777" w:rsidR="00D175B2" w:rsidRPr="004A6C41" w:rsidRDefault="00D175B2" w:rsidP="00D175B2">
      <w:pPr>
        <w:pStyle w:val="a4"/>
        <w:spacing w:before="0" w:beforeAutospacing="0" w:after="0" w:afterAutospacing="0"/>
        <w:ind w:firstLine="5529"/>
        <w:rPr>
          <w:color w:val="000000" w:themeColor="text1"/>
          <w:sz w:val="28"/>
          <w:szCs w:val="28"/>
        </w:rPr>
      </w:pPr>
      <w:r w:rsidRPr="004A6C41">
        <w:rPr>
          <w:color w:val="000000" w:themeColor="text1"/>
          <w:sz w:val="28"/>
          <w:szCs w:val="28"/>
        </w:rPr>
        <w:t>от __________________ №_______</w:t>
      </w:r>
    </w:p>
    <w:p w14:paraId="578349CF" w14:textId="4E5B7AC7" w:rsidR="00D175B2" w:rsidRPr="004A6C41" w:rsidRDefault="00D175B2" w:rsidP="00D175B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268215F6" w14:textId="77777777" w:rsidR="00011D99" w:rsidRPr="004A6C41" w:rsidRDefault="00011D99" w:rsidP="00D175B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187EB4E2" w14:textId="77777777" w:rsidR="00D175B2" w:rsidRPr="004A6C41" w:rsidRDefault="00D175B2" w:rsidP="00D175B2">
      <w:pPr>
        <w:pStyle w:val="a4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4A6C41">
        <w:rPr>
          <w:color w:val="000000" w:themeColor="text1"/>
          <w:sz w:val="28"/>
          <w:szCs w:val="28"/>
        </w:rPr>
        <w:t>Состав комиссии по соблюдению требований</w:t>
      </w:r>
    </w:p>
    <w:p w14:paraId="4FEE02D7" w14:textId="3A3BC5A2" w:rsidR="00D175B2" w:rsidRPr="004A6C41" w:rsidRDefault="00D175B2" w:rsidP="00D175B2">
      <w:pPr>
        <w:pStyle w:val="a4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4A6C41">
        <w:rPr>
          <w:color w:val="000000" w:themeColor="text1"/>
          <w:sz w:val="28"/>
          <w:szCs w:val="28"/>
        </w:rPr>
        <w:t xml:space="preserve"> к служебному поведению </w:t>
      </w:r>
      <w:r w:rsidR="00995A4A" w:rsidRPr="004A6C41">
        <w:rPr>
          <w:color w:val="000000" w:themeColor="text1"/>
          <w:sz w:val="28"/>
          <w:szCs w:val="28"/>
        </w:rPr>
        <w:t xml:space="preserve">главы администрации </w:t>
      </w:r>
      <w:r w:rsidRPr="004A6C41">
        <w:rPr>
          <w:color w:val="000000" w:themeColor="text1"/>
          <w:sz w:val="28"/>
          <w:szCs w:val="28"/>
        </w:rPr>
        <w:t xml:space="preserve">городского округа город Стерлитамак Республики Башкортостан и урегулированию </w:t>
      </w:r>
    </w:p>
    <w:p w14:paraId="78EFC98B" w14:textId="77777777" w:rsidR="00D175B2" w:rsidRPr="004A6C41" w:rsidRDefault="00D175B2" w:rsidP="00D175B2">
      <w:pPr>
        <w:pStyle w:val="a4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4A6C41">
        <w:rPr>
          <w:color w:val="000000" w:themeColor="text1"/>
          <w:sz w:val="28"/>
          <w:szCs w:val="28"/>
        </w:rPr>
        <w:t xml:space="preserve">конфликта интересов </w:t>
      </w:r>
    </w:p>
    <w:p w14:paraId="2213D8BA" w14:textId="77777777" w:rsidR="00D175B2" w:rsidRPr="004A6C41" w:rsidRDefault="00D175B2" w:rsidP="00D175B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6E6E1B87" w14:textId="77777777" w:rsidR="00D175B2" w:rsidRPr="004A6C41" w:rsidRDefault="00D175B2" w:rsidP="00D175B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3261"/>
        <w:gridCol w:w="562"/>
        <w:gridCol w:w="6491"/>
      </w:tblGrid>
      <w:tr w:rsidR="004A6C41" w:rsidRPr="004A6C41" w14:paraId="24E31075" w14:textId="77777777" w:rsidTr="009E456C">
        <w:tc>
          <w:tcPr>
            <w:tcW w:w="3261" w:type="dxa"/>
            <w:shd w:val="clear" w:color="auto" w:fill="auto"/>
          </w:tcPr>
          <w:p w14:paraId="11230095" w14:textId="1941617F" w:rsidR="00D175B2" w:rsidRPr="004A6C41" w:rsidRDefault="00416662" w:rsidP="009E456C">
            <w:pPr>
              <w:pStyle w:val="a4"/>
              <w:spacing w:before="0" w:beforeAutospacing="0" w:after="0" w:afterAutospacing="0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4A6C41">
              <w:rPr>
                <w:rFonts w:eastAsia="Calibri"/>
                <w:color w:val="000000" w:themeColor="text1"/>
                <w:sz w:val="28"/>
                <w:szCs w:val="28"/>
              </w:rPr>
              <w:t>Бойков С.В</w:t>
            </w:r>
            <w:r w:rsidR="00D175B2" w:rsidRPr="004A6C41">
              <w:rPr>
                <w:rFonts w:eastAsia="Calibri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62" w:type="dxa"/>
            <w:shd w:val="clear" w:color="auto" w:fill="auto"/>
          </w:tcPr>
          <w:p w14:paraId="06DA1565" w14:textId="77777777" w:rsidR="00D175B2" w:rsidRPr="004A6C41" w:rsidRDefault="00D175B2" w:rsidP="009E456C">
            <w:pPr>
              <w:pStyle w:val="a4"/>
              <w:spacing w:before="0" w:beforeAutospacing="0" w:after="0" w:afterAutospacing="0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4A6C41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491" w:type="dxa"/>
            <w:shd w:val="clear" w:color="auto" w:fill="auto"/>
          </w:tcPr>
          <w:p w14:paraId="77737F2E" w14:textId="77777777" w:rsidR="00D175B2" w:rsidRPr="004A6C41" w:rsidRDefault="00D175B2" w:rsidP="009E456C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4A6C41">
              <w:rPr>
                <w:color w:val="000000" w:themeColor="text1"/>
                <w:sz w:val="28"/>
                <w:szCs w:val="28"/>
                <w:shd w:val="clear" w:color="auto" w:fill="FFFFFF"/>
              </w:rPr>
              <w:t>Заместитель председателя Совета городского округа город Стерлитамак Республики Башкортостан</w:t>
            </w:r>
            <w:r w:rsidRPr="004A6C41">
              <w:rPr>
                <w:rFonts w:eastAsia="Calibri"/>
                <w:color w:val="000000" w:themeColor="text1"/>
                <w:sz w:val="28"/>
                <w:szCs w:val="28"/>
              </w:rPr>
              <w:t>, председатель комиссии</w:t>
            </w:r>
          </w:p>
        </w:tc>
      </w:tr>
      <w:tr w:rsidR="004A6C41" w:rsidRPr="004A6C41" w14:paraId="6F092314" w14:textId="77777777" w:rsidTr="009E456C">
        <w:tc>
          <w:tcPr>
            <w:tcW w:w="3261" w:type="dxa"/>
            <w:shd w:val="clear" w:color="auto" w:fill="auto"/>
          </w:tcPr>
          <w:p w14:paraId="45FB94A1" w14:textId="77777777" w:rsidR="00513316" w:rsidRPr="004A6C41" w:rsidRDefault="00513316" w:rsidP="009E456C">
            <w:pPr>
              <w:pStyle w:val="a4"/>
              <w:spacing w:before="0" w:beforeAutospacing="0" w:after="0" w:afterAutospacing="0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14:paraId="35FB1F03" w14:textId="407AE6F8" w:rsidR="00D175B2" w:rsidRPr="004A6C41" w:rsidRDefault="00416662" w:rsidP="009E456C">
            <w:pPr>
              <w:pStyle w:val="a4"/>
              <w:spacing w:before="0" w:beforeAutospacing="0" w:after="0" w:afterAutospacing="0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4A6C41">
              <w:rPr>
                <w:rFonts w:eastAsia="Calibri"/>
                <w:color w:val="000000" w:themeColor="text1"/>
                <w:sz w:val="28"/>
                <w:szCs w:val="28"/>
              </w:rPr>
              <w:t>Резяпов</w:t>
            </w:r>
            <w:proofErr w:type="spellEnd"/>
            <w:r w:rsidRPr="004A6C41">
              <w:rPr>
                <w:rFonts w:eastAsia="Calibri"/>
                <w:color w:val="000000" w:themeColor="text1"/>
                <w:sz w:val="28"/>
                <w:szCs w:val="28"/>
              </w:rPr>
              <w:t xml:space="preserve"> А.А</w:t>
            </w:r>
            <w:r w:rsidR="00D175B2" w:rsidRPr="004A6C41">
              <w:rPr>
                <w:rFonts w:eastAsia="Calibri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62" w:type="dxa"/>
            <w:shd w:val="clear" w:color="auto" w:fill="auto"/>
          </w:tcPr>
          <w:p w14:paraId="7B6A84F0" w14:textId="77777777" w:rsidR="00513316" w:rsidRPr="004A6C41" w:rsidRDefault="00513316" w:rsidP="009E456C">
            <w:pPr>
              <w:pStyle w:val="a4"/>
              <w:spacing w:before="0" w:beforeAutospacing="0" w:after="0" w:afterAutospacing="0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14:paraId="7DE18D01" w14:textId="4465408F" w:rsidR="00D175B2" w:rsidRPr="004A6C41" w:rsidRDefault="00D175B2" w:rsidP="009E456C">
            <w:pPr>
              <w:pStyle w:val="a4"/>
              <w:spacing w:before="0" w:beforeAutospacing="0" w:after="0" w:afterAutospacing="0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4A6C41">
              <w:rPr>
                <w:rFonts w:eastAsia="Calibri"/>
                <w:color w:val="000000" w:themeColor="text1"/>
                <w:sz w:val="28"/>
                <w:szCs w:val="28"/>
              </w:rPr>
              <w:t xml:space="preserve">- </w:t>
            </w:r>
          </w:p>
        </w:tc>
        <w:tc>
          <w:tcPr>
            <w:tcW w:w="6491" w:type="dxa"/>
            <w:shd w:val="clear" w:color="auto" w:fill="auto"/>
          </w:tcPr>
          <w:p w14:paraId="12A0F860" w14:textId="77777777" w:rsidR="00513316" w:rsidRPr="004A6C41" w:rsidRDefault="00513316" w:rsidP="009E456C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14:paraId="50EB542D" w14:textId="164FE8C1" w:rsidR="00D175B2" w:rsidRPr="004A6C41" w:rsidRDefault="00416662" w:rsidP="009E456C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4A6C41">
              <w:rPr>
                <w:rFonts w:eastAsia="Calibri"/>
                <w:color w:val="000000" w:themeColor="text1"/>
                <w:sz w:val="28"/>
                <w:szCs w:val="28"/>
              </w:rPr>
              <w:t>Депутат Совета городского округа город Стерлитамак Республики Башкортостан</w:t>
            </w:r>
            <w:r w:rsidR="00D175B2" w:rsidRPr="004A6C41">
              <w:rPr>
                <w:rFonts w:eastAsia="Calibri"/>
                <w:color w:val="000000" w:themeColor="text1"/>
                <w:sz w:val="28"/>
                <w:szCs w:val="28"/>
              </w:rPr>
              <w:t xml:space="preserve">, заместитель председателя комиссии </w:t>
            </w:r>
          </w:p>
        </w:tc>
      </w:tr>
      <w:tr w:rsidR="004A6C41" w:rsidRPr="004A6C41" w14:paraId="4D75DB9D" w14:textId="77777777" w:rsidTr="009E456C">
        <w:trPr>
          <w:trHeight w:val="1276"/>
        </w:trPr>
        <w:tc>
          <w:tcPr>
            <w:tcW w:w="3261" w:type="dxa"/>
            <w:shd w:val="clear" w:color="auto" w:fill="auto"/>
          </w:tcPr>
          <w:p w14:paraId="7C0C7E24" w14:textId="77777777" w:rsidR="00513316" w:rsidRPr="004A6C41" w:rsidRDefault="00513316" w:rsidP="009E456C">
            <w:pPr>
              <w:pStyle w:val="a4"/>
              <w:spacing w:before="0" w:beforeAutospacing="0" w:after="0" w:afterAutospacing="0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14:paraId="4C93A336" w14:textId="7440FBE5" w:rsidR="00D175B2" w:rsidRPr="004A6C41" w:rsidRDefault="00416662" w:rsidP="009E456C">
            <w:pPr>
              <w:pStyle w:val="a4"/>
              <w:spacing w:before="0" w:beforeAutospacing="0" w:after="0" w:afterAutospacing="0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4A6C41">
              <w:rPr>
                <w:rFonts w:eastAsia="Calibri"/>
                <w:color w:val="000000" w:themeColor="text1"/>
                <w:sz w:val="28"/>
                <w:szCs w:val="28"/>
              </w:rPr>
              <w:t>Гималетдинова</w:t>
            </w:r>
            <w:proofErr w:type="spellEnd"/>
            <w:r w:rsidRPr="004A6C41">
              <w:rPr>
                <w:rFonts w:eastAsia="Calibri"/>
                <w:color w:val="000000" w:themeColor="text1"/>
                <w:sz w:val="28"/>
                <w:szCs w:val="28"/>
              </w:rPr>
              <w:t xml:space="preserve"> А.Ю</w:t>
            </w:r>
            <w:r w:rsidR="00D175B2" w:rsidRPr="004A6C41">
              <w:rPr>
                <w:rFonts w:eastAsia="Calibri"/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562" w:type="dxa"/>
            <w:shd w:val="clear" w:color="auto" w:fill="auto"/>
          </w:tcPr>
          <w:p w14:paraId="066BE51B" w14:textId="77777777" w:rsidR="00513316" w:rsidRPr="004A6C41" w:rsidRDefault="00513316" w:rsidP="009E456C">
            <w:pPr>
              <w:pStyle w:val="a4"/>
              <w:spacing w:before="0" w:beforeAutospacing="0" w:after="0" w:afterAutospacing="0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14:paraId="56E92CA7" w14:textId="30D21492" w:rsidR="00D175B2" w:rsidRPr="004A6C41" w:rsidRDefault="00D175B2" w:rsidP="009E456C">
            <w:pPr>
              <w:pStyle w:val="a4"/>
              <w:spacing w:before="0" w:beforeAutospacing="0" w:after="0" w:afterAutospacing="0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4A6C41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491" w:type="dxa"/>
            <w:shd w:val="clear" w:color="auto" w:fill="auto"/>
          </w:tcPr>
          <w:p w14:paraId="114F7898" w14:textId="77777777" w:rsidR="00513316" w:rsidRPr="004A6C41" w:rsidRDefault="00513316" w:rsidP="009E456C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14:paraId="4A62DAEF" w14:textId="5F81CAD7" w:rsidR="00D175B2" w:rsidRPr="004A6C41" w:rsidRDefault="00416662" w:rsidP="009E456C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4A6C41">
              <w:rPr>
                <w:rFonts w:eastAsia="Calibri"/>
                <w:color w:val="000000" w:themeColor="text1"/>
                <w:sz w:val="28"/>
                <w:szCs w:val="28"/>
              </w:rPr>
              <w:t>Начальник организационного</w:t>
            </w:r>
            <w:r w:rsidR="00D175B2" w:rsidRPr="004A6C41">
              <w:rPr>
                <w:rFonts w:eastAsia="Calibri"/>
                <w:color w:val="000000" w:themeColor="text1"/>
                <w:sz w:val="28"/>
                <w:szCs w:val="28"/>
              </w:rPr>
              <w:t xml:space="preserve"> отдела </w:t>
            </w:r>
            <w:r w:rsidRPr="004A6C41">
              <w:rPr>
                <w:rFonts w:eastAsia="Calibri"/>
                <w:color w:val="000000" w:themeColor="text1"/>
                <w:sz w:val="28"/>
                <w:szCs w:val="28"/>
              </w:rPr>
              <w:t xml:space="preserve">Совета </w:t>
            </w:r>
            <w:r w:rsidR="00D175B2" w:rsidRPr="004A6C41">
              <w:rPr>
                <w:rFonts w:eastAsia="Calibri"/>
                <w:color w:val="000000" w:themeColor="text1"/>
                <w:sz w:val="28"/>
                <w:szCs w:val="28"/>
              </w:rPr>
              <w:t xml:space="preserve">городского округа город Стерлитамак Республики Башкортостан, секретарь комиссии </w:t>
            </w:r>
          </w:p>
        </w:tc>
      </w:tr>
    </w:tbl>
    <w:p w14:paraId="3D76F93E" w14:textId="77777777" w:rsidR="00D175B2" w:rsidRPr="004A6C41" w:rsidRDefault="00D175B2" w:rsidP="00D175B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A6C41">
        <w:rPr>
          <w:color w:val="000000" w:themeColor="text1"/>
          <w:sz w:val="28"/>
          <w:szCs w:val="28"/>
        </w:rPr>
        <w:t>Члены комиссии:</w:t>
      </w:r>
    </w:p>
    <w:p w14:paraId="184485E2" w14:textId="77777777" w:rsidR="00D175B2" w:rsidRPr="004A6C41" w:rsidRDefault="00D175B2" w:rsidP="00D175B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3261"/>
        <w:gridCol w:w="562"/>
        <w:gridCol w:w="6491"/>
      </w:tblGrid>
      <w:tr w:rsidR="004A6C41" w:rsidRPr="004A6C41" w14:paraId="75536AC5" w14:textId="77777777" w:rsidTr="009E456C">
        <w:tc>
          <w:tcPr>
            <w:tcW w:w="3261" w:type="dxa"/>
            <w:shd w:val="clear" w:color="auto" w:fill="auto"/>
          </w:tcPr>
          <w:p w14:paraId="17D0F816" w14:textId="6F35C589" w:rsidR="00D175B2" w:rsidRPr="004A6C41" w:rsidRDefault="002F6FEE" w:rsidP="009E456C">
            <w:pPr>
              <w:pStyle w:val="a4"/>
              <w:spacing w:before="0" w:beforeAutospacing="0" w:after="0" w:afterAutospacing="0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4A6C41">
              <w:rPr>
                <w:rFonts w:eastAsia="Calibri"/>
                <w:color w:val="000000" w:themeColor="text1"/>
                <w:sz w:val="28"/>
                <w:szCs w:val="28"/>
              </w:rPr>
              <w:t>Бабнищев</w:t>
            </w:r>
            <w:proofErr w:type="spellEnd"/>
            <w:r w:rsidRPr="004A6C41">
              <w:rPr>
                <w:rFonts w:eastAsia="Calibri"/>
                <w:color w:val="000000" w:themeColor="text1"/>
                <w:sz w:val="28"/>
                <w:szCs w:val="28"/>
              </w:rPr>
              <w:t xml:space="preserve"> А.В</w:t>
            </w:r>
            <w:r w:rsidR="00D175B2" w:rsidRPr="004A6C41">
              <w:rPr>
                <w:rFonts w:eastAsia="Calibri"/>
                <w:color w:val="000000" w:themeColor="text1"/>
                <w:sz w:val="28"/>
                <w:szCs w:val="28"/>
              </w:rPr>
              <w:t>.</w:t>
            </w:r>
          </w:p>
          <w:p w14:paraId="46CA1452" w14:textId="77777777" w:rsidR="00D175B2" w:rsidRPr="004A6C41" w:rsidRDefault="00D175B2" w:rsidP="009E456C">
            <w:pPr>
              <w:pStyle w:val="a4"/>
              <w:spacing w:before="0" w:beforeAutospacing="0" w:after="0" w:afterAutospacing="0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14:paraId="4B59B8CD" w14:textId="77777777" w:rsidR="00011D99" w:rsidRPr="004A6C41" w:rsidRDefault="00011D99" w:rsidP="009E456C">
            <w:pPr>
              <w:pStyle w:val="a4"/>
              <w:spacing w:before="0" w:beforeAutospacing="0" w:after="0" w:afterAutospacing="0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14:paraId="60CF32AF" w14:textId="679146E5" w:rsidR="00D175B2" w:rsidRPr="004A6C41" w:rsidRDefault="002F6FEE" w:rsidP="009E456C">
            <w:pPr>
              <w:pStyle w:val="a4"/>
              <w:spacing w:before="0" w:beforeAutospacing="0" w:after="0" w:afterAutospacing="0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4A6C41">
              <w:rPr>
                <w:rFonts w:eastAsia="Calibri"/>
                <w:color w:val="000000" w:themeColor="text1"/>
                <w:sz w:val="28"/>
                <w:szCs w:val="28"/>
              </w:rPr>
              <w:t>Пылаев И.В.</w:t>
            </w:r>
          </w:p>
          <w:p w14:paraId="261A8D9C" w14:textId="77777777" w:rsidR="002F6FEE" w:rsidRPr="004A6C41" w:rsidRDefault="002F6FEE" w:rsidP="009E456C">
            <w:pPr>
              <w:pStyle w:val="a4"/>
              <w:spacing w:before="0" w:beforeAutospacing="0" w:after="0" w:afterAutospacing="0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14:paraId="527111DF" w14:textId="77777777" w:rsidR="00011D99" w:rsidRPr="004A6C41" w:rsidRDefault="00011D99" w:rsidP="009E456C">
            <w:pPr>
              <w:pStyle w:val="a4"/>
              <w:spacing w:before="0" w:beforeAutospacing="0" w:after="0" w:afterAutospacing="0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14:paraId="07D8486E" w14:textId="311D7728" w:rsidR="00D175B2" w:rsidRPr="004A6C41" w:rsidRDefault="00D175B2" w:rsidP="009E456C">
            <w:pPr>
              <w:pStyle w:val="a4"/>
              <w:spacing w:before="0" w:beforeAutospacing="0" w:after="0" w:afterAutospacing="0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4A6C41">
              <w:rPr>
                <w:rFonts w:eastAsia="Calibri"/>
                <w:color w:val="000000" w:themeColor="text1"/>
                <w:sz w:val="28"/>
                <w:szCs w:val="28"/>
              </w:rPr>
              <w:t xml:space="preserve">Матюхина М.Н.                  </w:t>
            </w:r>
          </w:p>
          <w:p w14:paraId="5A78D507" w14:textId="239CA2AA" w:rsidR="00D175B2" w:rsidRPr="004A6C41" w:rsidRDefault="00D175B2" w:rsidP="009E456C">
            <w:pPr>
              <w:pStyle w:val="a4"/>
              <w:spacing w:before="0" w:beforeAutospacing="0" w:after="0" w:afterAutospacing="0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14:paraId="68914C7A" w14:textId="77777777" w:rsidR="00D175B2" w:rsidRPr="004A6C41" w:rsidRDefault="00D175B2" w:rsidP="009E456C">
            <w:pPr>
              <w:pStyle w:val="a4"/>
              <w:spacing w:before="0" w:beforeAutospacing="0" w:after="0" w:afterAutospacing="0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4A6C41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  <w:p w14:paraId="292FC37B" w14:textId="77777777" w:rsidR="00D175B2" w:rsidRPr="004A6C41" w:rsidRDefault="00D175B2" w:rsidP="009E456C">
            <w:pPr>
              <w:pStyle w:val="a4"/>
              <w:spacing w:before="0" w:beforeAutospacing="0" w:after="0" w:afterAutospacing="0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14:paraId="1EBFFDCC" w14:textId="77777777" w:rsidR="00011D99" w:rsidRPr="004A6C41" w:rsidRDefault="00011D99" w:rsidP="009E456C">
            <w:pPr>
              <w:pStyle w:val="a4"/>
              <w:spacing w:before="0" w:beforeAutospacing="0" w:after="0" w:afterAutospacing="0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14:paraId="286B1363" w14:textId="4C1362BE" w:rsidR="00D175B2" w:rsidRPr="004A6C41" w:rsidRDefault="002F6FEE" w:rsidP="009E456C">
            <w:pPr>
              <w:pStyle w:val="a4"/>
              <w:spacing w:before="0" w:beforeAutospacing="0" w:after="0" w:afterAutospacing="0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4A6C41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  <w:p w14:paraId="2ED37E4E" w14:textId="77777777" w:rsidR="00D175B2" w:rsidRPr="004A6C41" w:rsidRDefault="00D175B2" w:rsidP="009E456C">
            <w:pPr>
              <w:pStyle w:val="a4"/>
              <w:spacing w:before="0" w:beforeAutospacing="0" w:after="0" w:afterAutospacing="0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14:paraId="70275CBB" w14:textId="77777777" w:rsidR="00011D99" w:rsidRPr="004A6C41" w:rsidRDefault="00011D99" w:rsidP="009E456C">
            <w:pPr>
              <w:pStyle w:val="a4"/>
              <w:spacing w:before="0" w:beforeAutospacing="0" w:after="0" w:afterAutospacing="0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14:paraId="02A138CD" w14:textId="4C799A75" w:rsidR="00D175B2" w:rsidRPr="004A6C41" w:rsidRDefault="00D175B2" w:rsidP="009E456C">
            <w:pPr>
              <w:pStyle w:val="a4"/>
              <w:spacing w:before="0" w:beforeAutospacing="0" w:after="0" w:afterAutospacing="0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4A6C41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  <w:p w14:paraId="4B6FAB52" w14:textId="4B191C5D" w:rsidR="00D175B2" w:rsidRPr="004A6C41" w:rsidRDefault="00D175B2" w:rsidP="009E456C">
            <w:pPr>
              <w:pStyle w:val="a4"/>
              <w:spacing w:before="0" w:beforeAutospacing="0" w:after="0" w:afterAutospacing="0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6491" w:type="dxa"/>
            <w:shd w:val="clear" w:color="auto" w:fill="auto"/>
          </w:tcPr>
          <w:p w14:paraId="69773C82" w14:textId="43D598F4" w:rsidR="002F6FEE" w:rsidRPr="004A6C41" w:rsidRDefault="002F6FEE" w:rsidP="009E456C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4A6C41">
              <w:rPr>
                <w:rFonts w:eastAsia="Calibri"/>
                <w:color w:val="000000" w:themeColor="text1"/>
                <w:sz w:val="28"/>
                <w:szCs w:val="28"/>
              </w:rPr>
              <w:t>Депутат Совета городского округа город Стерлитамак Республики Башкортостан</w:t>
            </w:r>
          </w:p>
          <w:p w14:paraId="10712AB0" w14:textId="77777777" w:rsidR="00011D99" w:rsidRPr="004A6C41" w:rsidRDefault="00011D99" w:rsidP="009E456C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14:paraId="736D4CB1" w14:textId="46784EBB" w:rsidR="002F6FEE" w:rsidRPr="004A6C41" w:rsidRDefault="002F6FEE" w:rsidP="009E456C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4A6C41">
              <w:rPr>
                <w:rFonts w:eastAsia="Calibri"/>
                <w:color w:val="000000" w:themeColor="text1"/>
                <w:sz w:val="28"/>
                <w:szCs w:val="28"/>
              </w:rPr>
              <w:t>Депутат Совета городского округа город Стерлитамак Республики Башкортостан</w:t>
            </w:r>
          </w:p>
          <w:p w14:paraId="0F6FBB85" w14:textId="77777777" w:rsidR="00011D99" w:rsidRPr="004A6C41" w:rsidRDefault="00011D99" w:rsidP="009E456C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14:paraId="30F9AC4A" w14:textId="607F51BD" w:rsidR="00D175B2" w:rsidRPr="004A6C41" w:rsidRDefault="00D175B2" w:rsidP="009E456C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4A6C41">
              <w:rPr>
                <w:rFonts w:eastAsia="Calibri"/>
                <w:color w:val="000000" w:themeColor="text1"/>
                <w:sz w:val="28"/>
                <w:szCs w:val="28"/>
              </w:rPr>
              <w:t>Секретарь Совета городского округа город Стерлитамак Республики</w:t>
            </w:r>
          </w:p>
        </w:tc>
      </w:tr>
      <w:tr w:rsidR="004A6C41" w:rsidRPr="004A6C41" w14:paraId="163D9F95" w14:textId="77777777" w:rsidTr="009E456C">
        <w:tc>
          <w:tcPr>
            <w:tcW w:w="3261" w:type="dxa"/>
            <w:shd w:val="clear" w:color="auto" w:fill="auto"/>
          </w:tcPr>
          <w:p w14:paraId="3F59F961" w14:textId="77777777" w:rsidR="00011D99" w:rsidRPr="004A6C41" w:rsidRDefault="00011D99" w:rsidP="009E456C">
            <w:pPr>
              <w:pStyle w:val="a4"/>
              <w:spacing w:before="0" w:beforeAutospacing="0" w:after="0" w:afterAutospacing="0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14:paraId="1C340A3E" w14:textId="5BD96DE6" w:rsidR="00D175B2" w:rsidRPr="004A6C41" w:rsidRDefault="00D175B2" w:rsidP="009E456C">
            <w:pPr>
              <w:pStyle w:val="a4"/>
              <w:spacing w:before="0" w:beforeAutospacing="0" w:after="0" w:afterAutospacing="0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4A6C41">
              <w:rPr>
                <w:rFonts w:eastAsia="Calibri"/>
                <w:color w:val="000000" w:themeColor="text1"/>
                <w:sz w:val="28"/>
                <w:szCs w:val="28"/>
              </w:rPr>
              <w:t>Васильев В.М.</w:t>
            </w:r>
          </w:p>
        </w:tc>
        <w:tc>
          <w:tcPr>
            <w:tcW w:w="562" w:type="dxa"/>
            <w:shd w:val="clear" w:color="auto" w:fill="auto"/>
          </w:tcPr>
          <w:p w14:paraId="6C3F84E0" w14:textId="77777777" w:rsidR="00011D99" w:rsidRPr="004A6C41" w:rsidRDefault="00011D99" w:rsidP="009E456C">
            <w:pPr>
              <w:pStyle w:val="a4"/>
              <w:spacing w:before="0" w:beforeAutospacing="0" w:after="0" w:afterAutospacing="0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14:paraId="1379BDF9" w14:textId="72DB9066" w:rsidR="00D175B2" w:rsidRPr="004A6C41" w:rsidRDefault="00D175B2" w:rsidP="009E456C">
            <w:pPr>
              <w:pStyle w:val="a4"/>
              <w:spacing w:before="0" w:beforeAutospacing="0" w:after="0" w:afterAutospacing="0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4A6C41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  <w:p w14:paraId="4079BDF1" w14:textId="77777777" w:rsidR="00D175B2" w:rsidRPr="004A6C41" w:rsidRDefault="00D175B2" w:rsidP="009E456C">
            <w:pPr>
              <w:pStyle w:val="a4"/>
              <w:spacing w:before="0" w:beforeAutospacing="0" w:after="0" w:afterAutospacing="0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14:paraId="1978A124" w14:textId="77777777" w:rsidR="00D175B2" w:rsidRPr="004A6C41" w:rsidRDefault="00D175B2" w:rsidP="009E456C">
            <w:pPr>
              <w:pStyle w:val="a4"/>
              <w:spacing w:before="0" w:beforeAutospacing="0" w:after="0" w:afterAutospacing="0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14:paraId="43CAACB5" w14:textId="77777777" w:rsidR="00D175B2" w:rsidRPr="004A6C41" w:rsidRDefault="00D175B2" w:rsidP="009E456C">
            <w:pPr>
              <w:pStyle w:val="a4"/>
              <w:spacing w:before="0" w:beforeAutospacing="0" w:after="0" w:afterAutospacing="0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6491" w:type="dxa"/>
            <w:shd w:val="clear" w:color="auto" w:fill="auto"/>
          </w:tcPr>
          <w:p w14:paraId="3D4A9FA7" w14:textId="77777777" w:rsidR="00011D99" w:rsidRPr="004A6C41" w:rsidRDefault="00011D99" w:rsidP="009E456C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150724C" w14:textId="56C777C5" w:rsidR="00D175B2" w:rsidRPr="004A6C41" w:rsidRDefault="00D175B2" w:rsidP="009E456C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4A6C41">
              <w:rPr>
                <w:color w:val="000000" w:themeColor="text1"/>
                <w:sz w:val="28"/>
                <w:szCs w:val="28"/>
              </w:rPr>
              <w:t>заместитель заведующего отделом по профилактике коррупционных и иных правонарушений</w:t>
            </w:r>
            <w:r w:rsidRPr="004A6C41">
              <w:rPr>
                <w:bCs/>
                <w:color w:val="000000" w:themeColor="text1"/>
                <w:sz w:val="28"/>
                <w:szCs w:val="28"/>
              </w:rPr>
              <w:t xml:space="preserve"> Управления Главы Республики Башкортостан по противодействию коррупции (по согласованию)</w:t>
            </w:r>
          </w:p>
        </w:tc>
      </w:tr>
      <w:tr w:rsidR="004A6C41" w:rsidRPr="004A6C41" w14:paraId="4EF0F2D7" w14:textId="77777777" w:rsidTr="009E456C">
        <w:trPr>
          <w:trHeight w:val="284"/>
        </w:trPr>
        <w:tc>
          <w:tcPr>
            <w:tcW w:w="3261" w:type="dxa"/>
            <w:shd w:val="clear" w:color="auto" w:fill="auto"/>
          </w:tcPr>
          <w:p w14:paraId="7A8893C5" w14:textId="77777777" w:rsidR="00513316" w:rsidRPr="004A6C41" w:rsidRDefault="00513316" w:rsidP="009E456C">
            <w:pPr>
              <w:pStyle w:val="a4"/>
              <w:spacing w:before="0" w:beforeAutospacing="0" w:after="0" w:afterAutospacing="0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14:paraId="551FE607" w14:textId="10C1EC07" w:rsidR="00D175B2" w:rsidRPr="004A6C41" w:rsidRDefault="00D175B2" w:rsidP="009E456C">
            <w:pPr>
              <w:pStyle w:val="a4"/>
              <w:spacing w:before="0" w:beforeAutospacing="0" w:after="0" w:afterAutospacing="0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4A6C41">
              <w:rPr>
                <w:rFonts w:eastAsia="Calibri"/>
                <w:color w:val="000000" w:themeColor="text1"/>
                <w:sz w:val="28"/>
                <w:szCs w:val="28"/>
              </w:rPr>
              <w:t xml:space="preserve">Ильин В.М. </w:t>
            </w:r>
          </w:p>
        </w:tc>
        <w:tc>
          <w:tcPr>
            <w:tcW w:w="562" w:type="dxa"/>
            <w:shd w:val="clear" w:color="auto" w:fill="auto"/>
          </w:tcPr>
          <w:p w14:paraId="2AD66FE7" w14:textId="77777777" w:rsidR="00011D99" w:rsidRPr="004A6C41" w:rsidRDefault="00011D99" w:rsidP="009E456C">
            <w:pPr>
              <w:pStyle w:val="a4"/>
              <w:spacing w:before="0" w:beforeAutospacing="0" w:after="0" w:afterAutospacing="0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14:paraId="43C87EA6" w14:textId="52EB6033" w:rsidR="00D175B2" w:rsidRPr="004A6C41" w:rsidRDefault="00D175B2" w:rsidP="009E456C">
            <w:pPr>
              <w:pStyle w:val="a4"/>
              <w:spacing w:before="0" w:beforeAutospacing="0" w:after="0" w:afterAutospacing="0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4A6C41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491" w:type="dxa"/>
            <w:shd w:val="clear" w:color="auto" w:fill="auto"/>
          </w:tcPr>
          <w:p w14:paraId="76D7E14E" w14:textId="77777777" w:rsidR="00011D99" w:rsidRPr="004A6C41" w:rsidRDefault="00011D99" w:rsidP="009E456C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14:paraId="7DAF738D" w14:textId="79C0DC7F" w:rsidR="00D175B2" w:rsidRPr="004A6C41" w:rsidRDefault="00D175B2" w:rsidP="009E456C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A6C41">
              <w:rPr>
                <w:rFonts w:eastAsia="Calibri"/>
                <w:color w:val="000000" w:themeColor="text1"/>
                <w:sz w:val="28"/>
                <w:szCs w:val="28"/>
              </w:rPr>
              <w:t xml:space="preserve">директор Института химических технологий и инжиниринга федерального государственного бюджетного образовательного учреждения высшего </w:t>
            </w:r>
            <w:r w:rsidRPr="004A6C41">
              <w:rPr>
                <w:rFonts w:eastAsia="Calibri"/>
                <w:color w:val="000000" w:themeColor="text1"/>
                <w:sz w:val="28"/>
                <w:szCs w:val="28"/>
              </w:rPr>
              <w:lastRenderedPageBreak/>
              <w:t xml:space="preserve">образования </w:t>
            </w:r>
            <w:r w:rsidRPr="004A6C41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  <w:t>«Уфимский государственный нефтяной технический университет» (филиал в г. Стерлитамаке)» (по согласованию)</w:t>
            </w:r>
          </w:p>
        </w:tc>
      </w:tr>
      <w:tr w:rsidR="00D175B2" w:rsidRPr="004A6C41" w14:paraId="1FE4262D" w14:textId="77777777" w:rsidTr="009E456C">
        <w:trPr>
          <w:trHeight w:val="1276"/>
        </w:trPr>
        <w:tc>
          <w:tcPr>
            <w:tcW w:w="3261" w:type="dxa"/>
            <w:shd w:val="clear" w:color="auto" w:fill="auto"/>
          </w:tcPr>
          <w:p w14:paraId="3E63D0D9" w14:textId="77777777" w:rsidR="00513316" w:rsidRPr="004A6C41" w:rsidRDefault="00513316" w:rsidP="009E456C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14:paraId="0CA0FD72" w14:textId="43235AEB" w:rsidR="00D175B2" w:rsidRPr="004A6C41" w:rsidRDefault="00D175B2" w:rsidP="009E456C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4A6C41">
              <w:rPr>
                <w:rFonts w:eastAsia="Calibri"/>
                <w:color w:val="000000" w:themeColor="text1"/>
                <w:sz w:val="28"/>
                <w:szCs w:val="28"/>
              </w:rPr>
              <w:t>Усевич</w:t>
            </w:r>
            <w:proofErr w:type="spellEnd"/>
            <w:r w:rsidRPr="004A6C41">
              <w:rPr>
                <w:rFonts w:eastAsia="Calibri"/>
                <w:color w:val="000000" w:themeColor="text1"/>
                <w:sz w:val="28"/>
                <w:szCs w:val="28"/>
              </w:rPr>
              <w:t xml:space="preserve"> А.Н.</w:t>
            </w:r>
          </w:p>
          <w:p w14:paraId="1727C201" w14:textId="77777777" w:rsidR="00D175B2" w:rsidRPr="004A6C41" w:rsidRDefault="00D175B2" w:rsidP="009E456C">
            <w:pPr>
              <w:pStyle w:val="a4"/>
              <w:spacing w:before="0" w:beforeAutospacing="0" w:after="0" w:afterAutospacing="0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auto"/>
          </w:tcPr>
          <w:p w14:paraId="3238ABCB" w14:textId="77777777" w:rsidR="00513316" w:rsidRPr="004A6C41" w:rsidRDefault="00513316" w:rsidP="009E456C">
            <w:pPr>
              <w:pStyle w:val="a4"/>
              <w:spacing w:before="0" w:beforeAutospacing="0" w:after="0" w:afterAutospacing="0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14:paraId="6B4A4DB1" w14:textId="655CBFD8" w:rsidR="00D175B2" w:rsidRPr="004A6C41" w:rsidRDefault="00D175B2" w:rsidP="009E456C">
            <w:pPr>
              <w:pStyle w:val="a4"/>
              <w:spacing w:before="0" w:beforeAutospacing="0" w:after="0" w:afterAutospacing="0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4A6C41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491" w:type="dxa"/>
            <w:shd w:val="clear" w:color="auto" w:fill="auto"/>
          </w:tcPr>
          <w:p w14:paraId="7C79BD36" w14:textId="77777777" w:rsidR="00513316" w:rsidRPr="004A6C41" w:rsidRDefault="00513316" w:rsidP="009E456C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14:paraId="1C937B62" w14:textId="6499D47D" w:rsidR="00D175B2" w:rsidRPr="004A6C41" w:rsidRDefault="00D175B2" w:rsidP="009E456C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A6C41">
              <w:rPr>
                <w:rFonts w:eastAsia="Calibri"/>
                <w:color w:val="000000" w:themeColor="text1"/>
                <w:sz w:val="28"/>
                <w:szCs w:val="28"/>
              </w:rPr>
              <w:t xml:space="preserve">директор Государственного автономного профессионального образовательного учреждения </w:t>
            </w:r>
            <w:r w:rsidRPr="004A6C41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  <w:t>Стерлитамакский многопрофильный профессиональный колледж (по согласованию)</w:t>
            </w:r>
          </w:p>
          <w:p w14:paraId="60F130A5" w14:textId="77777777" w:rsidR="00D175B2" w:rsidRPr="004A6C41" w:rsidRDefault="00D175B2" w:rsidP="009E456C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</w:tr>
    </w:tbl>
    <w:p w14:paraId="1EBDF601" w14:textId="77777777" w:rsidR="00D175B2" w:rsidRPr="004A6C41" w:rsidRDefault="00D175B2" w:rsidP="00E41B00">
      <w:pPr>
        <w:spacing w:after="0" w:line="240" w:lineRule="auto"/>
        <w:ind w:firstLine="709"/>
        <w:rPr>
          <w:color w:val="000000" w:themeColor="text1"/>
        </w:rPr>
      </w:pPr>
    </w:p>
    <w:sectPr w:rsidR="00D175B2" w:rsidRPr="004A6C41" w:rsidSect="00B65652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5561D"/>
    <w:multiLevelType w:val="hybridMultilevel"/>
    <w:tmpl w:val="FA729BCC"/>
    <w:lvl w:ilvl="0" w:tplc="3342ED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9D"/>
    <w:rsid w:val="00003DDA"/>
    <w:rsid w:val="00011D99"/>
    <w:rsid w:val="00020A4F"/>
    <w:rsid w:val="00026BC2"/>
    <w:rsid w:val="00034EFF"/>
    <w:rsid w:val="00053C54"/>
    <w:rsid w:val="00055395"/>
    <w:rsid w:val="00064FE4"/>
    <w:rsid w:val="00066107"/>
    <w:rsid w:val="00085064"/>
    <w:rsid w:val="000C6338"/>
    <w:rsid w:val="000D51A8"/>
    <w:rsid w:val="000F1E25"/>
    <w:rsid w:val="000F242E"/>
    <w:rsid w:val="000F2DC7"/>
    <w:rsid w:val="001003FA"/>
    <w:rsid w:val="00101AB7"/>
    <w:rsid w:val="00111B24"/>
    <w:rsid w:val="001149E6"/>
    <w:rsid w:val="00125665"/>
    <w:rsid w:val="00141717"/>
    <w:rsid w:val="00165F7B"/>
    <w:rsid w:val="001B6260"/>
    <w:rsid w:val="001C2115"/>
    <w:rsid w:val="00213656"/>
    <w:rsid w:val="00223EB8"/>
    <w:rsid w:val="002361E4"/>
    <w:rsid w:val="00241B0F"/>
    <w:rsid w:val="0025221F"/>
    <w:rsid w:val="002526E0"/>
    <w:rsid w:val="00261661"/>
    <w:rsid w:val="00273A30"/>
    <w:rsid w:val="00282BF7"/>
    <w:rsid w:val="002845BB"/>
    <w:rsid w:val="002A63AE"/>
    <w:rsid w:val="002B3C73"/>
    <w:rsid w:val="002C01FB"/>
    <w:rsid w:val="002C041C"/>
    <w:rsid w:val="002C33F8"/>
    <w:rsid w:val="002F6FEE"/>
    <w:rsid w:val="00300313"/>
    <w:rsid w:val="0032044A"/>
    <w:rsid w:val="0034324B"/>
    <w:rsid w:val="00372533"/>
    <w:rsid w:val="003910C0"/>
    <w:rsid w:val="003954C9"/>
    <w:rsid w:val="003C1626"/>
    <w:rsid w:val="003D7CAC"/>
    <w:rsid w:val="003F7A2F"/>
    <w:rsid w:val="00407532"/>
    <w:rsid w:val="00416662"/>
    <w:rsid w:val="00440AA2"/>
    <w:rsid w:val="00452DA7"/>
    <w:rsid w:val="00483745"/>
    <w:rsid w:val="00487D2D"/>
    <w:rsid w:val="00492B5E"/>
    <w:rsid w:val="004A6C41"/>
    <w:rsid w:val="004E0A4B"/>
    <w:rsid w:val="004E7737"/>
    <w:rsid w:val="00513316"/>
    <w:rsid w:val="0056369D"/>
    <w:rsid w:val="00607377"/>
    <w:rsid w:val="00625D80"/>
    <w:rsid w:val="0068073B"/>
    <w:rsid w:val="0069323A"/>
    <w:rsid w:val="006956A5"/>
    <w:rsid w:val="006B6E54"/>
    <w:rsid w:val="006D28C4"/>
    <w:rsid w:val="006F174D"/>
    <w:rsid w:val="006F7968"/>
    <w:rsid w:val="007034A1"/>
    <w:rsid w:val="00722021"/>
    <w:rsid w:val="00731A7D"/>
    <w:rsid w:val="00767395"/>
    <w:rsid w:val="007A315B"/>
    <w:rsid w:val="007B2418"/>
    <w:rsid w:val="0080018E"/>
    <w:rsid w:val="00811F19"/>
    <w:rsid w:val="008317FD"/>
    <w:rsid w:val="0085043A"/>
    <w:rsid w:val="008520E0"/>
    <w:rsid w:val="0085518F"/>
    <w:rsid w:val="00884B57"/>
    <w:rsid w:val="008B7FBC"/>
    <w:rsid w:val="008F34E3"/>
    <w:rsid w:val="009210D6"/>
    <w:rsid w:val="00924F11"/>
    <w:rsid w:val="009426BC"/>
    <w:rsid w:val="00945FCC"/>
    <w:rsid w:val="009647E8"/>
    <w:rsid w:val="00972BDF"/>
    <w:rsid w:val="00986A84"/>
    <w:rsid w:val="00990003"/>
    <w:rsid w:val="00991DEA"/>
    <w:rsid w:val="00995A4A"/>
    <w:rsid w:val="009A694D"/>
    <w:rsid w:val="009D2C03"/>
    <w:rsid w:val="00A10C6D"/>
    <w:rsid w:val="00A120C4"/>
    <w:rsid w:val="00A406C5"/>
    <w:rsid w:val="00A5421D"/>
    <w:rsid w:val="00AB5A70"/>
    <w:rsid w:val="00AC2800"/>
    <w:rsid w:val="00AD6C61"/>
    <w:rsid w:val="00B0783C"/>
    <w:rsid w:val="00B550BB"/>
    <w:rsid w:val="00B555DD"/>
    <w:rsid w:val="00B61266"/>
    <w:rsid w:val="00B65652"/>
    <w:rsid w:val="00B73BE8"/>
    <w:rsid w:val="00B764CE"/>
    <w:rsid w:val="00BA03F2"/>
    <w:rsid w:val="00BE786C"/>
    <w:rsid w:val="00BF48D9"/>
    <w:rsid w:val="00BF7100"/>
    <w:rsid w:val="00C032E3"/>
    <w:rsid w:val="00C15381"/>
    <w:rsid w:val="00C4101B"/>
    <w:rsid w:val="00C535EE"/>
    <w:rsid w:val="00C61D42"/>
    <w:rsid w:val="00C67AAC"/>
    <w:rsid w:val="00C81EBE"/>
    <w:rsid w:val="00C83A63"/>
    <w:rsid w:val="00CD47E3"/>
    <w:rsid w:val="00CD688F"/>
    <w:rsid w:val="00CE52A7"/>
    <w:rsid w:val="00D175B2"/>
    <w:rsid w:val="00D2267C"/>
    <w:rsid w:val="00D4333D"/>
    <w:rsid w:val="00D43930"/>
    <w:rsid w:val="00D96D08"/>
    <w:rsid w:val="00DA7F36"/>
    <w:rsid w:val="00DB005E"/>
    <w:rsid w:val="00DF02B5"/>
    <w:rsid w:val="00E21EEB"/>
    <w:rsid w:val="00E41B00"/>
    <w:rsid w:val="00E44066"/>
    <w:rsid w:val="00E460F5"/>
    <w:rsid w:val="00E724F5"/>
    <w:rsid w:val="00E729CD"/>
    <w:rsid w:val="00E75D39"/>
    <w:rsid w:val="00E76250"/>
    <w:rsid w:val="00EA4574"/>
    <w:rsid w:val="00EB0E49"/>
    <w:rsid w:val="00EE08BB"/>
    <w:rsid w:val="00EE6AA8"/>
    <w:rsid w:val="00F24ABC"/>
    <w:rsid w:val="00F3311D"/>
    <w:rsid w:val="00F42C99"/>
    <w:rsid w:val="00F64111"/>
    <w:rsid w:val="00F8186E"/>
    <w:rsid w:val="00FD58A9"/>
    <w:rsid w:val="00FD6416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AAF9"/>
  <w15:chartTrackingRefBased/>
  <w15:docId w15:val="{FAA73E33-03D1-419E-8FBC-11BBF0F5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910C0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A315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rsid w:val="007A31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A03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910C0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D17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3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3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40&amp;n=113436&amp;dst=100379" TargetMode="External"/><Relationship Id="rId13" Type="http://schemas.openxmlformats.org/officeDocument/2006/relationships/hyperlink" Target="https://login.consultant.ru/link/?req=doc&amp;base=LAW&amp;n=482878&amp;dst=2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2878" TargetMode="External"/><Relationship Id="rId12" Type="http://schemas.openxmlformats.org/officeDocument/2006/relationships/hyperlink" Target="https://login.consultant.ru/link/?req=doc&amp;base=LAW&amp;n=482878&amp;dst=28" TargetMode="External"/><Relationship Id="rId17" Type="http://schemas.openxmlformats.org/officeDocument/2006/relationships/hyperlink" Target="https://login.consultant.ru/link/?req=doc&amp;base=LAW&amp;n=482878&amp;dst=2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2878&amp;dst=2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2878&amp;dst=100094" TargetMode="External"/><Relationship Id="rId11" Type="http://schemas.openxmlformats.org/officeDocument/2006/relationships/hyperlink" Target="https://login.consultant.ru/link/?req=doc&amp;base=LAW&amp;n=475114&amp;dst=17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0743&amp;dst=100037" TargetMode="External"/><Relationship Id="rId10" Type="http://schemas.openxmlformats.org/officeDocument/2006/relationships/hyperlink" Target="https://login.consultant.ru/link/?req=doc&amp;base=LAW&amp;n=482878&amp;dst=3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0743&amp;dst=100037" TargetMode="External"/><Relationship Id="rId14" Type="http://schemas.openxmlformats.org/officeDocument/2006/relationships/hyperlink" Target="https://login.consultant.ru/link/?req=doc&amp;base=LAW&amp;n=450743&amp;dst=1000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AA45E-BCEB-443F-9652-3960DF967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5225</Words>
  <Characters>29786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инспектор ОМСиКР</dc:creator>
  <cp:keywords/>
  <dc:description/>
  <cp:lastModifiedBy>Вед. инспектор ОМСиКР</cp:lastModifiedBy>
  <cp:revision>30</cp:revision>
  <cp:lastPrinted>2024-12-17T13:28:00Z</cp:lastPrinted>
  <dcterms:created xsi:type="dcterms:W3CDTF">2024-12-09T11:33:00Z</dcterms:created>
  <dcterms:modified xsi:type="dcterms:W3CDTF">2025-10-02T10:27:00Z</dcterms:modified>
</cp:coreProperties>
</file>