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53" w:rsidRPr="00667653" w:rsidRDefault="00667653" w:rsidP="00667653">
      <w:pPr>
        <w:jc w:val="both"/>
        <w:rPr>
          <w:rFonts w:ascii="Times New Roman" w:hAnsi="Times New Roman" w:cs="Times New Roman"/>
          <w:sz w:val="28"/>
          <w:szCs w:val="28"/>
        </w:rPr>
      </w:pPr>
      <w:r w:rsidRPr="00667653">
        <w:rPr>
          <w:rFonts w:ascii="Times New Roman" w:hAnsi="Times New Roman" w:cs="Times New Roman"/>
          <w:sz w:val="28"/>
          <w:szCs w:val="28"/>
        </w:rPr>
        <w:t>Заседание антикоррупционной комиссии</w:t>
      </w:r>
    </w:p>
    <w:p w:rsidR="00667653" w:rsidRPr="00667653" w:rsidRDefault="00667653" w:rsidP="0066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Pr="00667653">
        <w:rPr>
          <w:rFonts w:ascii="Times New Roman" w:hAnsi="Times New Roman" w:cs="Times New Roman"/>
          <w:sz w:val="28"/>
          <w:szCs w:val="28"/>
        </w:rPr>
        <w:t xml:space="preserve"> в администрации города прошло заседание антикоррупционной комиссии. Вёл – глава администрации города Рустем Газизов.</w:t>
      </w:r>
    </w:p>
    <w:p w:rsidR="00667653" w:rsidRPr="00667653" w:rsidRDefault="00667653" w:rsidP="00667653">
      <w:pPr>
        <w:jc w:val="both"/>
        <w:rPr>
          <w:rFonts w:ascii="Times New Roman" w:hAnsi="Times New Roman" w:cs="Times New Roman"/>
          <w:sz w:val="28"/>
          <w:szCs w:val="28"/>
        </w:rPr>
      </w:pPr>
      <w:r w:rsidRPr="00667653">
        <w:rPr>
          <w:rFonts w:ascii="Times New Roman" w:hAnsi="Times New Roman" w:cs="Times New Roman"/>
          <w:sz w:val="28"/>
          <w:szCs w:val="28"/>
        </w:rPr>
        <w:t>На заседании комиссии рассмотрели три вопроса: об организации работы по предупреждению коррупционных рисков при постановке на учёт и выделении жилья по государственным жилищным программам; о мерах по противодействию коррупции при организации пассажирских перевозок.</w:t>
      </w:r>
    </w:p>
    <w:p w:rsidR="00BC006E" w:rsidRDefault="00667653" w:rsidP="00667653">
      <w:pPr>
        <w:jc w:val="both"/>
        <w:rPr>
          <w:rFonts w:ascii="Times New Roman" w:hAnsi="Times New Roman" w:cs="Times New Roman"/>
          <w:sz w:val="28"/>
          <w:szCs w:val="28"/>
        </w:rPr>
      </w:pPr>
      <w:r w:rsidRPr="00667653">
        <w:rPr>
          <w:rFonts w:ascii="Times New Roman" w:hAnsi="Times New Roman" w:cs="Times New Roman"/>
          <w:sz w:val="28"/>
          <w:szCs w:val="28"/>
        </w:rPr>
        <w:t>Также в ходе заседания члены комиссии обсудили прошедшую декларационную кампанию.</w:t>
      </w:r>
    </w:p>
    <w:p w:rsidR="00667653" w:rsidRPr="00667653" w:rsidRDefault="009431DA" w:rsidP="006676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53" w:rsidRPr="0066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53"/>
    <w:rsid w:val="00667653"/>
    <w:rsid w:val="008D4CE5"/>
    <w:rsid w:val="009431DA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568C"/>
  <w15:chartTrackingRefBased/>
  <w15:docId w15:val="{25ADBD74-DEF2-4AFB-8765-5D96324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2023-08-31T06:49:00Z</dcterms:created>
  <dcterms:modified xsi:type="dcterms:W3CDTF">2023-08-31T06:52:00Z</dcterms:modified>
</cp:coreProperties>
</file>