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0AC36" w14:textId="77777777" w:rsidR="0006040A" w:rsidRPr="0006040A" w:rsidRDefault="0006040A" w:rsidP="0006040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33C99E" w14:textId="0D702B35" w:rsidR="00B31DFD" w:rsidRDefault="00B03F75" w:rsidP="000604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Антикоррупционная комиссия</w:t>
      </w:r>
    </w:p>
    <w:p w14:paraId="23365890" w14:textId="464CA6D2" w:rsidR="00B03F75" w:rsidRDefault="00AB7AF6" w:rsidP="000604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сентября 2026г.</w:t>
      </w:r>
      <w:r w:rsidR="00B03F75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r w:rsidR="00223DA0">
        <w:rPr>
          <w:rFonts w:ascii="Times New Roman" w:hAnsi="Times New Roman" w:cs="Times New Roman"/>
          <w:sz w:val="28"/>
          <w:szCs w:val="28"/>
        </w:rPr>
        <w:t xml:space="preserve">города </w:t>
      </w:r>
      <w:r w:rsidR="00B03F75">
        <w:rPr>
          <w:rFonts w:ascii="Times New Roman" w:hAnsi="Times New Roman" w:cs="Times New Roman"/>
          <w:sz w:val="28"/>
          <w:szCs w:val="28"/>
        </w:rPr>
        <w:t>прошло заседание антикоррупционной комиссии. Было рассмотрено три вопроса:</w:t>
      </w:r>
    </w:p>
    <w:p w14:paraId="756886AC" w14:textId="4B71A1D5" w:rsidR="00B03F75" w:rsidRDefault="00B03F75" w:rsidP="00B03F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B03F75">
        <w:rPr>
          <w:rFonts w:ascii="Times New Roman" w:hAnsi="Times New Roman" w:cs="Times New Roman"/>
          <w:sz w:val="28"/>
          <w:szCs w:val="28"/>
        </w:rPr>
        <w:t xml:space="preserve">б организации работы </w:t>
      </w:r>
      <w:r>
        <w:rPr>
          <w:rFonts w:ascii="Times New Roman" w:hAnsi="Times New Roman" w:cs="Times New Roman"/>
          <w:sz w:val="28"/>
          <w:szCs w:val="28"/>
        </w:rPr>
        <w:t>УМВД</w:t>
      </w:r>
      <w:r w:rsidRPr="00B03F75">
        <w:rPr>
          <w:rFonts w:ascii="Times New Roman" w:hAnsi="Times New Roman" w:cs="Times New Roman"/>
          <w:sz w:val="28"/>
          <w:szCs w:val="28"/>
        </w:rPr>
        <w:t xml:space="preserve"> России по городу Стерлитамаку по исполнению требований Федерального закона № 273-ФЗ от 25.12.2008 «О противодействии коррупции»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57EC408" w14:textId="2730C114" w:rsidR="00B03F75" w:rsidRPr="003D6705" w:rsidRDefault="00B03F75" w:rsidP="00B03F75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D6705" w:rsidRPr="00223DA0">
        <w:rPr>
          <w:rFonts w:ascii="Times New Roman" w:hAnsi="Times New Roman" w:cs="Times New Roman"/>
          <w:sz w:val="28"/>
          <w:szCs w:val="28"/>
        </w:rPr>
        <w:t xml:space="preserve">о подготовке </w:t>
      </w:r>
      <w:r w:rsidR="003D6705" w:rsidRPr="00223DA0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223DA0" w:rsidRPr="00223DA0">
        <w:rPr>
          <w:rFonts w:ascii="Times New Roman" w:hAnsi="Times New Roman" w:cs="Times New Roman"/>
          <w:sz w:val="28"/>
          <w:szCs w:val="28"/>
        </w:rPr>
        <w:t>;</w:t>
      </w:r>
    </w:p>
    <w:p w14:paraId="48F9C451" w14:textId="29CA6945" w:rsidR="00B03F75" w:rsidRDefault="00B03F75" w:rsidP="00B03F7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B03F75">
        <w:rPr>
          <w:rFonts w:ascii="Times New Roman" w:hAnsi="Times New Roman" w:cs="Times New Roman"/>
          <w:sz w:val="28"/>
          <w:szCs w:val="28"/>
        </w:rPr>
        <w:t xml:space="preserve"> мерах по противодействию коррупции в </w:t>
      </w:r>
      <w:r>
        <w:rPr>
          <w:rFonts w:ascii="Times New Roman" w:hAnsi="Times New Roman" w:cs="Times New Roman"/>
          <w:sz w:val="28"/>
          <w:szCs w:val="28"/>
        </w:rPr>
        <w:t xml:space="preserve">одном из образовательных учреждений города. </w:t>
      </w:r>
      <w:r w:rsidR="00AB7AF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354199" wp14:editId="772279FF">
            <wp:extent cx="4619625" cy="3082226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554" cy="3082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19AB0" w14:textId="72A8C65B" w:rsidR="00B03F75" w:rsidRPr="0006040A" w:rsidRDefault="00B03F75" w:rsidP="003F06B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03F75" w:rsidRPr="00060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40A"/>
    <w:rsid w:val="0006040A"/>
    <w:rsid w:val="00223DA0"/>
    <w:rsid w:val="003D6705"/>
    <w:rsid w:val="003F06BD"/>
    <w:rsid w:val="00AB7AF6"/>
    <w:rsid w:val="00B03F75"/>
    <w:rsid w:val="00B31DFD"/>
    <w:rsid w:val="00F6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C95B6"/>
  <w15:chartTrackingRefBased/>
  <w15:docId w15:val="{B9E1DDB0-CE3C-4D2A-A9DE-358ED52B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Главный специлиалист отдела пресс-службы</dc:creator>
  <cp:keywords/>
  <dc:description/>
  <cp:lastModifiedBy>Главный специлиалист отдела пресс-службы</cp:lastModifiedBy>
  <cp:revision>1</cp:revision>
  <cp:lastPrinted>2026-09-30T11:34:00Z</cp:lastPrinted>
  <dcterms:created xsi:type="dcterms:W3CDTF">2026-09-30T04:57:00Z</dcterms:created>
  <dcterms:modified xsi:type="dcterms:W3CDTF">2026-09-30T12:31:00Z</dcterms:modified>
</cp:coreProperties>
</file>