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78FB" w14:textId="77777777" w:rsidR="00483CFE" w:rsidRPr="00483CFE" w:rsidRDefault="00483CFE" w:rsidP="00483CFE">
      <w:pPr>
        <w:jc w:val="both"/>
        <w:rPr>
          <w:rFonts w:ascii="Times New Roman" w:hAnsi="Times New Roman" w:cs="Times New Roman"/>
          <w:sz w:val="28"/>
          <w:szCs w:val="28"/>
        </w:rPr>
      </w:pPr>
      <w:r w:rsidRPr="00483CFE">
        <w:rPr>
          <w:rFonts w:ascii="Times New Roman" w:hAnsi="Times New Roman" w:cs="Times New Roman"/>
          <w:sz w:val="28"/>
          <w:szCs w:val="28"/>
        </w:rPr>
        <w:t>Заседание антикоррупционной комиссии</w:t>
      </w:r>
    </w:p>
    <w:p w14:paraId="05D7F1F4" w14:textId="77777777" w:rsidR="00483CFE" w:rsidRPr="00483CFE" w:rsidRDefault="00483CFE" w:rsidP="00483C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9DD08" w14:textId="7DE2346C" w:rsidR="00483CFE" w:rsidRPr="00483CFE" w:rsidRDefault="007B564E" w:rsidP="00483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марта 2026 года г</w:t>
      </w:r>
      <w:r w:rsidR="00483CFE" w:rsidRPr="00483CFE">
        <w:rPr>
          <w:rFonts w:ascii="Times New Roman" w:hAnsi="Times New Roman" w:cs="Times New Roman"/>
          <w:sz w:val="28"/>
          <w:szCs w:val="28"/>
        </w:rPr>
        <w:t xml:space="preserve">лава администрации Эмиль </w:t>
      </w:r>
      <w:proofErr w:type="spellStart"/>
      <w:r w:rsidR="00483CFE" w:rsidRPr="00483CFE"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 w:rsidR="00483CFE">
        <w:rPr>
          <w:rFonts w:ascii="Times New Roman" w:hAnsi="Times New Roman" w:cs="Times New Roman"/>
          <w:sz w:val="28"/>
          <w:szCs w:val="28"/>
        </w:rPr>
        <w:t xml:space="preserve"> провёл заседание антикоррупционной комиссии.</w:t>
      </w:r>
    </w:p>
    <w:p w14:paraId="20514902" w14:textId="77777777" w:rsidR="00483CFE" w:rsidRPr="00483CFE" w:rsidRDefault="00483CFE" w:rsidP="00483C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5DD556" w14:textId="6A56E471" w:rsidR="00956A39" w:rsidRDefault="00483CFE" w:rsidP="00483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Pr="00483CFE">
        <w:rPr>
          <w:rFonts w:ascii="Times New Roman" w:hAnsi="Times New Roman" w:cs="Times New Roman"/>
          <w:sz w:val="28"/>
          <w:szCs w:val="28"/>
        </w:rPr>
        <w:t xml:space="preserve"> рассмотрели следующие вопросы: о мерах по противодействию коррупции в сфере архитектуры и </w:t>
      </w:r>
      <w:proofErr w:type="gramStart"/>
      <w:r w:rsidRPr="00483CFE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proofErr w:type="gramEnd"/>
      <w:r w:rsidR="00561EAE">
        <w:rPr>
          <w:rFonts w:ascii="Times New Roman" w:hAnsi="Times New Roman" w:cs="Times New Roman"/>
          <w:sz w:val="28"/>
          <w:szCs w:val="28"/>
        </w:rPr>
        <w:t xml:space="preserve"> и </w:t>
      </w:r>
      <w:r w:rsidRPr="00483CFE">
        <w:rPr>
          <w:rFonts w:ascii="Times New Roman" w:hAnsi="Times New Roman" w:cs="Times New Roman"/>
          <w:sz w:val="28"/>
          <w:szCs w:val="28"/>
        </w:rPr>
        <w:t>при осуществлении полномочий в сфере опеки и попечительства</w:t>
      </w:r>
      <w:r>
        <w:rPr>
          <w:rFonts w:ascii="Times New Roman" w:hAnsi="Times New Roman" w:cs="Times New Roman"/>
          <w:sz w:val="28"/>
          <w:szCs w:val="28"/>
        </w:rPr>
        <w:t>. Также рассмотрели вопрос о</w:t>
      </w:r>
      <w:r w:rsidRPr="00483CFE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 в </w:t>
      </w:r>
      <w:r w:rsidR="002F30A0">
        <w:rPr>
          <w:rFonts w:ascii="Times New Roman" w:hAnsi="Times New Roman" w:cs="Times New Roman"/>
          <w:sz w:val="28"/>
          <w:szCs w:val="28"/>
        </w:rPr>
        <w:t xml:space="preserve">одном из </w:t>
      </w:r>
      <w:r w:rsidRPr="00483CFE">
        <w:rPr>
          <w:rFonts w:ascii="Times New Roman" w:hAnsi="Times New Roman" w:cs="Times New Roman"/>
          <w:sz w:val="28"/>
          <w:szCs w:val="28"/>
        </w:rPr>
        <w:t>образовательн</w:t>
      </w:r>
      <w:r w:rsidR="002F30A0">
        <w:rPr>
          <w:rFonts w:ascii="Times New Roman" w:hAnsi="Times New Roman" w:cs="Times New Roman"/>
          <w:sz w:val="28"/>
          <w:szCs w:val="28"/>
        </w:rPr>
        <w:t>ых</w:t>
      </w:r>
      <w:r w:rsidRPr="00483CF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30A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418C9D2D" w14:textId="4E8E0444" w:rsidR="00483CFE" w:rsidRPr="00483CFE" w:rsidRDefault="007B564E" w:rsidP="00483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CB5C7A" wp14:editId="33EDF890">
            <wp:extent cx="4133850" cy="275811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56" cy="276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B9A5BA" wp14:editId="0CAD8215">
            <wp:extent cx="4152900" cy="27708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67" cy="277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CFE" w:rsidRPr="0048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FE"/>
    <w:rsid w:val="002F30A0"/>
    <w:rsid w:val="00483CFE"/>
    <w:rsid w:val="00561EAE"/>
    <w:rsid w:val="007B564E"/>
    <w:rsid w:val="009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C66E"/>
  <w15:chartTrackingRefBased/>
  <w15:docId w15:val="{3E4B8738-DD60-4884-9F03-08B7731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специлиалист отдела пресс-службы</dc:creator>
  <cp:keywords/>
  <dc:description/>
  <cp:lastModifiedBy>Главный специлиалист отдела пресс-службы</cp:lastModifiedBy>
  <cp:revision>2</cp:revision>
  <dcterms:created xsi:type="dcterms:W3CDTF">2026-03-25T05:49:00Z</dcterms:created>
  <dcterms:modified xsi:type="dcterms:W3CDTF">2026-03-25T05:49:00Z</dcterms:modified>
</cp:coreProperties>
</file>