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A5" w:rsidRDefault="00CB40A5" w:rsidP="00CB40A5">
      <w:pPr>
        <w:pStyle w:val="1"/>
        <w:ind w:firstLine="720"/>
        <w:jc w:val="both"/>
      </w:pPr>
      <w:r>
        <w:rPr>
          <w:color w:val="000000"/>
        </w:rPr>
        <w:t>Министерство семьи, труда и социальной защиты населения Республики Башкортостан сообщает:</w:t>
      </w:r>
    </w:p>
    <w:p w:rsidR="00CB40A5" w:rsidRDefault="00CB40A5" w:rsidP="00CB40A5">
      <w:pPr>
        <w:pStyle w:val="1"/>
        <w:ind w:firstLine="720"/>
        <w:jc w:val="both"/>
      </w:pPr>
      <w:r>
        <w:rPr>
          <w:color w:val="000000"/>
        </w:rPr>
        <w:t xml:space="preserve">Постановлением Правительства Республики Башкортостан от 18 сентября 2019 года № 580 нерабочим праздничным днем в 2020 году объявлен 24 мая - Ураза-байрам. В 2020 году Ураза-байрам совпадают с еженедельным днем отдыха - воскресеньем. </w:t>
      </w:r>
      <w:proofErr w:type="gramStart"/>
      <w:r>
        <w:rPr>
          <w:color w:val="000000"/>
        </w:rPr>
        <w:t>Согласно статье 112 Трудового кодекса Российской Федерации (далее - ТК РФ) при совпадении выходного и нерабочего праздничног</w:t>
      </w:r>
      <w:bookmarkStart w:id="0" w:name="_GoBack"/>
      <w:bookmarkEnd w:id="0"/>
      <w:r>
        <w:rPr>
          <w:color w:val="000000"/>
        </w:rPr>
        <w:t>о дней выходной день переносится на следующий после праздничного рабочий день.</w:t>
      </w:r>
      <w:proofErr w:type="gramEnd"/>
    </w:p>
    <w:p w:rsidR="00CB40A5" w:rsidRDefault="00CB40A5" w:rsidP="00CB40A5">
      <w:pPr>
        <w:pStyle w:val="1"/>
        <w:ind w:firstLine="720"/>
        <w:jc w:val="both"/>
      </w:pPr>
      <w:r>
        <w:rPr>
          <w:color w:val="000000"/>
        </w:rPr>
        <w:t>В соответствии со статьей 112 ТК РФ 12 июня - День России - является нерабочим праздничным днем.</w:t>
      </w:r>
    </w:p>
    <w:p w:rsidR="00CB40A5" w:rsidRDefault="00CB40A5" w:rsidP="00CB40A5">
      <w:pPr>
        <w:pStyle w:val="1"/>
        <w:ind w:firstLine="560"/>
        <w:jc w:val="both"/>
      </w:pPr>
      <w:r>
        <w:rPr>
          <w:color w:val="000000"/>
        </w:rPr>
        <w:t>Таким образом, выходными днями в Республике Башкортостан в связи с праздничными днями при пятидневной рабочей неделе являются: 23, 24, 25 мая и 12, 13, 14 июня 2020 года. Продолжительность работы в четверг 11 июня сокращается на один час.</w:t>
      </w:r>
    </w:p>
    <w:p w:rsidR="00CB40A5" w:rsidRDefault="00CB40A5" w:rsidP="00CB40A5">
      <w:pPr>
        <w:pStyle w:val="1"/>
        <w:ind w:firstLine="720"/>
        <w:jc w:val="both"/>
      </w:pPr>
      <w:r>
        <w:rPr>
          <w:color w:val="000000"/>
        </w:rPr>
        <w:t>На основании статьи 120 ТК РФ при предоставлении ежегодного основного или ежегодного дополнительного оплачиваемого отпуска нерабочие праздничные дни 24 мая и 12 июня в число календарных дней отпуска не включаются.</w:t>
      </w:r>
    </w:p>
    <w:p w:rsidR="009D2F6F" w:rsidRDefault="00FB0B89">
      <w:pPr>
        <w:rPr>
          <w:lang w:val="en-US"/>
        </w:rPr>
      </w:pPr>
    </w:p>
    <w:p w:rsidR="00CB40A5" w:rsidRPr="00FB0B89" w:rsidRDefault="00CB40A5" w:rsidP="00CB40A5">
      <w:pPr>
        <w:pStyle w:val="30"/>
        <w:jc w:val="right"/>
        <w:rPr>
          <w:b w:val="0"/>
          <w:i/>
          <w:sz w:val="28"/>
          <w:szCs w:val="28"/>
        </w:rPr>
      </w:pPr>
      <w:r w:rsidRPr="00FB0B89">
        <w:rPr>
          <w:b w:val="0"/>
          <w:i/>
          <w:color w:val="000000"/>
          <w:sz w:val="28"/>
          <w:szCs w:val="28"/>
        </w:rPr>
        <w:t>Министерство семьи, труда и социальной защиты населения Республики Башкортостан</w:t>
      </w:r>
    </w:p>
    <w:sectPr w:rsidR="00CB40A5" w:rsidRPr="00FB0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A5"/>
    <w:rsid w:val="00021CB3"/>
    <w:rsid w:val="008F498E"/>
    <w:rsid w:val="00CB40A5"/>
    <w:rsid w:val="00FB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B40A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B40A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CB40A5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CB40A5"/>
    <w:pPr>
      <w:widowControl w:val="0"/>
      <w:spacing w:after="100" w:line="266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B40A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B40A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CB40A5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CB40A5"/>
    <w:pPr>
      <w:widowControl w:val="0"/>
      <w:spacing w:after="100" w:line="266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Vitaly</dc:creator>
  <cp:lastModifiedBy>Vitaly</cp:lastModifiedBy>
  <cp:revision>1</cp:revision>
  <dcterms:created xsi:type="dcterms:W3CDTF">2020-04-28T06:03:00Z</dcterms:created>
  <dcterms:modified xsi:type="dcterms:W3CDTF">2020-04-28T06:13:00Z</dcterms:modified>
</cp:coreProperties>
</file>