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9E" w:rsidRPr="00D9249E" w:rsidRDefault="00D9249E" w:rsidP="00D9249E">
      <w:pPr>
        <w:pStyle w:val="a3"/>
        <w:rPr>
          <w:b/>
          <w:bCs/>
          <w:sz w:val="28"/>
          <w:szCs w:val="28"/>
        </w:rPr>
      </w:pPr>
      <w:r w:rsidRPr="00D9249E">
        <w:rPr>
          <w:b/>
          <w:bCs/>
          <w:sz w:val="28"/>
          <w:szCs w:val="28"/>
        </w:rPr>
        <w:t>Майские выходные 2026 года в Башкортостане</w:t>
      </w:r>
    </w:p>
    <w:p w:rsidR="00D9249E" w:rsidRDefault="00D9249E" w:rsidP="00D9249E">
      <w:pPr>
        <w:pStyle w:val="a3"/>
      </w:pPr>
      <w:r>
        <w:t>В мае жители республики ожидают выходные дни в связи с празднованием государственных и религиозных праздников. Так,</w:t>
      </w:r>
      <w:r>
        <w:rPr>
          <w:rStyle w:val="bold"/>
        </w:rPr>
        <w:t xml:space="preserve"> с 1 по 3 мая</w:t>
      </w:r>
      <w:r>
        <w:t xml:space="preserve"> будут отмечаться Праздник Весны и Труда, а </w:t>
      </w:r>
      <w:r>
        <w:rPr>
          <w:rStyle w:val="bold"/>
        </w:rPr>
        <w:t>с 9 по 11 мая</w:t>
      </w:r>
      <w:r>
        <w:t xml:space="preserve"> – День Победы. Кроме того, </w:t>
      </w:r>
      <w:r>
        <w:rPr>
          <w:rStyle w:val="bold"/>
        </w:rPr>
        <w:t>27 мая</w:t>
      </w:r>
      <w:r>
        <w:t xml:space="preserve"> установлено празднование Курбан</w:t>
      </w:r>
      <w:r>
        <w:noBreakHyphen/>
        <w:t>байрама, которое закреплено постановлением Правительства Республики Башкортостан от 15 июля 2025 года № 322 «О датах проведения в 2026 году праздников Ураза</w:t>
      </w:r>
      <w:r>
        <w:noBreakHyphen/>
        <w:t>байрам и Курбан</w:t>
      </w:r>
      <w:r>
        <w:noBreakHyphen/>
        <w:t xml:space="preserve">байрам в Республике Башкортостан».   </w:t>
      </w:r>
    </w:p>
    <w:p w:rsidR="00D9249E" w:rsidRDefault="00D9249E" w:rsidP="00D9249E">
      <w:pPr>
        <w:pStyle w:val="a3"/>
      </w:pPr>
      <w:r>
        <w:t>В преддверии праздничных дней предусмотрено сокращение продолжительности рабочего времени на один час. Это касается следующих дат: 30 апреля, 8 мая и 26 мая.   Согласно статье 120 Трудового кодекса Российской Федерации, при предоставлении ежегодного основного или дополнительного оплачиваемого отпуска нерабочие праздничные дни, а именно Праздник Весны и Труда, День Победы и Ураза</w:t>
      </w:r>
      <w:r>
        <w:noBreakHyphen/>
        <w:t xml:space="preserve">байрам, не включаются в число календарных дней отпуска.   </w:t>
      </w:r>
      <w:bookmarkStart w:id="0" w:name="_GoBack"/>
      <w:bookmarkEnd w:id="0"/>
    </w:p>
    <w:p w:rsidR="00331392" w:rsidRPr="00D9249E" w:rsidRDefault="00331392">
      <w:pPr>
        <w:rPr>
          <w:rFonts w:ascii="Times New Roman" w:hAnsi="Times New Roman" w:cs="Times New Roman"/>
          <w:sz w:val="28"/>
          <w:szCs w:val="28"/>
        </w:rPr>
      </w:pPr>
    </w:p>
    <w:sectPr w:rsidR="00331392" w:rsidRPr="00D9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3B"/>
    <w:rsid w:val="00331392"/>
    <w:rsid w:val="00407C3B"/>
    <w:rsid w:val="00D9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D92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D9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2026-04-16T06:23:00Z</dcterms:created>
  <dcterms:modified xsi:type="dcterms:W3CDTF">2026-04-16T06:24:00Z</dcterms:modified>
</cp:coreProperties>
</file>