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B4" w:rsidRDefault="00DD41B4" w:rsidP="00DD41B4">
      <w:pPr>
        <w:shd w:val="clear" w:color="auto" w:fill="FFFFFF"/>
        <w:spacing w:after="0" w:line="240" w:lineRule="auto"/>
        <w:outlineLvl w:val="0"/>
        <w:rPr>
          <w:color w:val="auto"/>
          <w:spacing w:val="0"/>
          <w:kern w:val="36"/>
          <w:sz w:val="36"/>
          <w:szCs w:val="36"/>
        </w:rPr>
      </w:pPr>
      <w:r w:rsidRPr="00DD41B4">
        <w:rPr>
          <w:color w:val="auto"/>
          <w:spacing w:val="0"/>
          <w:kern w:val="36"/>
          <w:sz w:val="36"/>
          <w:szCs w:val="36"/>
        </w:rPr>
        <w:t>Как работодателю снизить категорию риска?</w:t>
      </w:r>
    </w:p>
    <w:p w:rsidR="00DD41B4" w:rsidRPr="00DD41B4" w:rsidRDefault="00DD41B4" w:rsidP="00DD41B4">
      <w:pPr>
        <w:shd w:val="clear" w:color="auto" w:fill="FFFFFF"/>
        <w:spacing w:after="0" w:line="240" w:lineRule="auto"/>
        <w:jc w:val="both"/>
        <w:outlineLvl w:val="0"/>
        <w:rPr>
          <w:color w:val="auto"/>
          <w:spacing w:val="0"/>
          <w:kern w:val="36"/>
          <w:sz w:val="36"/>
          <w:szCs w:val="36"/>
        </w:rPr>
      </w:pPr>
    </w:p>
    <w:p w:rsidR="00DD41B4" w:rsidRPr="00DD41B4" w:rsidRDefault="00DD41B4" w:rsidP="00DD41B4">
      <w:pPr>
        <w:shd w:val="clear" w:color="auto" w:fill="FFFFFF"/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</w:t>
      </w:r>
      <w:r w:rsidRPr="00DD41B4">
        <w:rPr>
          <w:color w:val="auto"/>
          <w:spacing w:val="0"/>
          <w:sz w:val="24"/>
          <w:szCs w:val="24"/>
        </w:rPr>
        <w:t>т категории риска зависит периодичность проведения плановых проверок в отношении юридических лиц или индивидуальных предпринимателей: для категории высокого риска - один раз в два года; значительного риска - один раз в три года.</w:t>
      </w:r>
    </w:p>
    <w:p w:rsidR="00DD41B4" w:rsidRPr="00DD41B4" w:rsidRDefault="00DD41B4" w:rsidP="00DD41B4">
      <w:pPr>
        <w:shd w:val="clear" w:color="auto" w:fill="FFFFFF"/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 w:rsidRPr="00DD41B4">
        <w:rPr>
          <w:color w:val="auto"/>
          <w:spacing w:val="0"/>
          <w:sz w:val="24"/>
          <w:szCs w:val="24"/>
        </w:rPr>
        <w:t xml:space="preserve">В применяемом в настоящее время для присвоения категории риска Постановлении Правительства РФ от 21.07.2021 № 1230, которым утверждено Положение о федеральном государственном контроле (надзоре) за соблюдением трудового законодательства, отсутствует перечень сведений, которые должны указываться в заявлении работодателя на снижение категории риска. В связи с эти </w:t>
      </w:r>
      <w:proofErr w:type="spellStart"/>
      <w:r w:rsidRPr="00DD41B4">
        <w:rPr>
          <w:color w:val="auto"/>
          <w:spacing w:val="0"/>
          <w:sz w:val="24"/>
          <w:szCs w:val="24"/>
        </w:rPr>
        <w:t>Роструд</w:t>
      </w:r>
      <w:proofErr w:type="spellEnd"/>
      <w:r w:rsidRPr="00DD41B4">
        <w:rPr>
          <w:color w:val="auto"/>
          <w:spacing w:val="0"/>
          <w:sz w:val="24"/>
          <w:szCs w:val="24"/>
        </w:rPr>
        <w:t xml:space="preserve"> конкретизирует, что заявление на снижение категории риска должно содержать следующие сведения: полное наименование </w:t>
      </w:r>
      <w:proofErr w:type="spellStart"/>
      <w:r w:rsidRPr="00DD41B4">
        <w:rPr>
          <w:color w:val="auto"/>
          <w:spacing w:val="0"/>
          <w:sz w:val="24"/>
          <w:szCs w:val="24"/>
        </w:rPr>
        <w:t>юрлица</w:t>
      </w:r>
      <w:proofErr w:type="spellEnd"/>
      <w:r w:rsidRPr="00DD41B4">
        <w:rPr>
          <w:color w:val="auto"/>
          <w:spacing w:val="0"/>
          <w:sz w:val="24"/>
          <w:szCs w:val="24"/>
        </w:rPr>
        <w:t xml:space="preserve">, ФИО индивидуального предпринимателя; ИНН и/или ОГРН; адрес </w:t>
      </w:r>
      <w:proofErr w:type="spellStart"/>
      <w:r w:rsidRPr="00DD41B4">
        <w:rPr>
          <w:color w:val="auto"/>
          <w:spacing w:val="0"/>
          <w:sz w:val="24"/>
          <w:szCs w:val="24"/>
        </w:rPr>
        <w:t>юрлица</w:t>
      </w:r>
      <w:proofErr w:type="spellEnd"/>
      <w:r w:rsidRPr="00DD41B4">
        <w:rPr>
          <w:color w:val="auto"/>
          <w:spacing w:val="0"/>
          <w:sz w:val="24"/>
          <w:szCs w:val="24"/>
        </w:rPr>
        <w:t>, места жительства ИП (почтовый адрес для связи), телефон и адрес электронной почты (при наличии).</w:t>
      </w:r>
    </w:p>
    <w:p w:rsidR="00DD41B4" w:rsidRPr="00DD41B4" w:rsidRDefault="00DD41B4" w:rsidP="00DD41B4">
      <w:pPr>
        <w:shd w:val="clear" w:color="auto" w:fill="FFFFFF"/>
        <w:spacing w:after="0" w:line="240" w:lineRule="auto"/>
        <w:jc w:val="both"/>
        <w:rPr>
          <w:color w:val="auto"/>
          <w:spacing w:val="0"/>
          <w:sz w:val="24"/>
          <w:szCs w:val="24"/>
        </w:rPr>
      </w:pPr>
      <w:r w:rsidRPr="00DD41B4">
        <w:rPr>
          <w:color w:val="auto"/>
          <w:spacing w:val="0"/>
          <w:sz w:val="24"/>
          <w:szCs w:val="24"/>
        </w:rPr>
        <w:t xml:space="preserve">Заявление направляет лицо, имеющее право действовать без доверенности, либо представитель </w:t>
      </w:r>
      <w:proofErr w:type="spellStart"/>
      <w:r w:rsidRPr="00DD41B4">
        <w:rPr>
          <w:color w:val="auto"/>
          <w:spacing w:val="0"/>
          <w:sz w:val="24"/>
          <w:szCs w:val="24"/>
        </w:rPr>
        <w:t>юрлица</w:t>
      </w:r>
      <w:proofErr w:type="spellEnd"/>
      <w:r w:rsidRPr="00DD41B4">
        <w:rPr>
          <w:color w:val="auto"/>
          <w:spacing w:val="0"/>
          <w:sz w:val="24"/>
          <w:szCs w:val="24"/>
        </w:rPr>
        <w:t>, ИП, который может действовать в интересах организации (на основании доверенности).</w:t>
      </w:r>
    </w:p>
    <w:p w:rsidR="00DD41B4" w:rsidRPr="00DD41B4" w:rsidRDefault="00DD41B4" w:rsidP="00DD41B4">
      <w:pPr>
        <w:shd w:val="clear" w:color="auto" w:fill="FFFFFF"/>
        <w:spacing w:after="0" w:line="240" w:lineRule="auto"/>
        <w:jc w:val="both"/>
        <w:rPr>
          <w:color w:val="0070C0"/>
          <w:spacing w:val="0"/>
          <w:sz w:val="24"/>
          <w:szCs w:val="24"/>
        </w:rPr>
      </w:pPr>
      <w:r w:rsidRPr="00DD41B4">
        <w:rPr>
          <w:color w:val="auto"/>
          <w:spacing w:val="0"/>
          <w:sz w:val="24"/>
          <w:szCs w:val="24"/>
        </w:rPr>
        <w:t>Примерную форму (бланк) для подачи заявления о снижении категории риска можно скачать на сайте Гострудинспекции в разделе «План проверок»: </w:t>
      </w:r>
      <w:hyperlink r:id="rId4" w:history="1">
        <w:r w:rsidRPr="00DD41B4">
          <w:rPr>
            <w:color w:val="0070C0"/>
            <w:spacing w:val="0"/>
            <w:sz w:val="24"/>
            <w:szCs w:val="24"/>
          </w:rPr>
          <w:t>https://git03.rostrud.gov.ru/plan_provedeniya_planovykh_proverok/</w:t>
        </w:r>
      </w:hyperlink>
      <w:r w:rsidRPr="00DD41B4">
        <w:rPr>
          <w:color w:val="0070C0"/>
          <w:spacing w:val="0"/>
          <w:sz w:val="24"/>
          <w:szCs w:val="24"/>
        </w:rPr>
        <w:t>. </w:t>
      </w:r>
    </w:p>
    <w:p w:rsidR="003D0205" w:rsidRPr="00DD41B4" w:rsidRDefault="003D0205" w:rsidP="00DD41B4">
      <w:pPr>
        <w:spacing w:after="0"/>
        <w:jc w:val="both"/>
        <w:rPr>
          <w:color w:val="0070C0"/>
        </w:rPr>
      </w:pPr>
      <w:bookmarkStart w:id="0" w:name="_GoBack"/>
      <w:bookmarkEnd w:id="0"/>
    </w:p>
    <w:sectPr w:rsidR="003D0205" w:rsidRPr="00DD41B4" w:rsidSect="000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46"/>
    <w:rsid w:val="000664F0"/>
    <w:rsid w:val="003D0205"/>
    <w:rsid w:val="00943246"/>
    <w:rsid w:val="00D23186"/>
    <w:rsid w:val="00DD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F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6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03.rostrud.gov.ru/plan_provedeniya_planovykh_prove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Как работодателю снизить категорию риска?</vt:lpstr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Trud1</cp:lastModifiedBy>
  <cp:revision>2</cp:revision>
  <cp:lastPrinted>2022-05-31T04:00:00Z</cp:lastPrinted>
  <dcterms:created xsi:type="dcterms:W3CDTF">2022-06-03T05:30:00Z</dcterms:created>
  <dcterms:modified xsi:type="dcterms:W3CDTF">2022-06-03T05:30:00Z</dcterms:modified>
</cp:coreProperties>
</file>