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F3" w:rsidRPr="003474F3" w:rsidRDefault="003474F3" w:rsidP="003474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474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Башкортостане определят лучшую организацию условий и охраны труда </w:t>
      </w:r>
    </w:p>
    <w:p w:rsidR="003474F3" w:rsidRPr="003474F3" w:rsidRDefault="003474F3" w:rsidP="003474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474F3" w:rsidRPr="003474F3" w:rsidRDefault="003474F3" w:rsidP="00347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4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республике стартовал конкурс «Лучшая организация условий и охраны труда» по итогам работы в 2025 году.</w:t>
      </w:r>
    </w:p>
    <w:p w:rsidR="003474F3" w:rsidRDefault="003474F3" w:rsidP="003474F3">
      <w:pPr>
        <w:pStyle w:val="a3"/>
        <w:jc w:val="both"/>
      </w:pPr>
    </w:p>
    <w:p w:rsidR="003474F3" w:rsidRDefault="003474F3" w:rsidP="003474F3">
      <w:pPr>
        <w:pStyle w:val="a3"/>
        <w:jc w:val="both"/>
      </w:pPr>
      <w:r>
        <w:t>Республиканский конкурс проводится ежегодно и пропагандирует успешные кейсы и опыт в области улучшения условий и охраны труда, повышает культуру производства и производственного быта в Башкортостане.</w:t>
      </w:r>
    </w:p>
    <w:p w:rsidR="003474F3" w:rsidRDefault="003474F3" w:rsidP="003474F3">
      <w:pPr>
        <w:pStyle w:val="a3"/>
        <w:jc w:val="both"/>
      </w:pPr>
      <w:r>
        <w:t xml:space="preserve">Участие могут принять организации независимо от организационно-правовых форм и форм собственности. Конкурс открыт для всех организаций, стремящихся улучшить условия труда и внедрить инновационные решения в области безопасности. Учитываются показатели по производственному травматизму и профессиональной заболеваемости (включая реализацию предупредительных мер), проведению в установленные сроки специальной оценки условий труда, оценки уровней профессиональных рисков, </w:t>
      </w:r>
      <w:proofErr w:type="gramStart"/>
      <w:r>
        <w:t>обучения по охране</w:t>
      </w:r>
      <w:proofErr w:type="gramEnd"/>
      <w:r>
        <w:t xml:space="preserve"> труда руководителей и работников организации и др. </w:t>
      </w:r>
    </w:p>
    <w:p w:rsidR="003474F3" w:rsidRDefault="003474F3" w:rsidP="003474F3">
      <w:pPr>
        <w:pStyle w:val="a3"/>
        <w:jc w:val="both"/>
      </w:pPr>
      <w:r>
        <w:t>Для участия необходимо до 1 февраля направить заявку и сведения о состоянии условий и охраны труда в организации по результатам работы за 2025 год по форме https://clck.ru/3RNbmG.</w:t>
      </w:r>
    </w:p>
    <w:p w:rsidR="003474F3" w:rsidRDefault="003474F3" w:rsidP="003474F3">
      <w:pPr>
        <w:pStyle w:val="a3"/>
        <w:jc w:val="both"/>
      </w:pPr>
      <w:r>
        <w:rPr>
          <w:rStyle w:val="a4"/>
        </w:rPr>
        <w:t>Заявки принимаются</w:t>
      </w:r>
      <w:r>
        <w:t xml:space="preserve"> в отделе </w:t>
      </w:r>
      <w:proofErr w:type="gramStart"/>
      <w:r>
        <w:t>охраны труда Федерации профсоюзов Республики</w:t>
      </w:r>
      <w:proofErr w:type="gramEnd"/>
      <w:r>
        <w:t xml:space="preserve"> Башкортостан, </w:t>
      </w:r>
      <w:r>
        <w:rPr>
          <w:rStyle w:val="a4"/>
        </w:rPr>
        <w:t>по адресу 450008, г. Уфа, ул. Кирова, д. 1;</w:t>
      </w:r>
      <w:r>
        <w:br/>
      </w:r>
      <w:r>
        <w:rPr>
          <w:rStyle w:val="a4"/>
        </w:rPr>
        <w:t>контактный телефон – 8 (347) 272-43-20</w:t>
      </w:r>
      <w:r>
        <w:t xml:space="preserve">, </w:t>
      </w:r>
      <w:r>
        <w:rPr>
          <w:rStyle w:val="a4"/>
        </w:rPr>
        <w:t xml:space="preserve">электронный адрес – </w:t>
      </w:r>
      <w:hyperlink r:id="rId6" w:history="1">
        <w:r>
          <w:rPr>
            <w:rStyle w:val="a5"/>
            <w:b/>
            <w:bCs/>
          </w:rPr>
          <w:t>inspector@fprb.ru</w:t>
        </w:r>
      </w:hyperlink>
      <w:r>
        <w:rPr>
          <w:rStyle w:val="a4"/>
        </w:rPr>
        <w:t>.</w:t>
      </w:r>
    </w:p>
    <w:p w:rsidR="003474F3" w:rsidRDefault="003474F3" w:rsidP="003474F3">
      <w:pPr>
        <w:pStyle w:val="a3"/>
        <w:jc w:val="both"/>
      </w:pPr>
      <w:r>
        <w:t xml:space="preserve">С положением о конкурсе можно ознакомиться </w:t>
      </w:r>
      <w:hyperlink r:id="rId7" w:tgtFrame="_blank" w:history="1">
        <w:r>
          <w:rPr>
            <w:rStyle w:val="a5"/>
          </w:rPr>
          <w:t>здесь</w:t>
        </w:r>
      </w:hyperlink>
      <w:r>
        <w:t> </w:t>
      </w:r>
    </w:p>
    <w:p w:rsidR="003474F3" w:rsidRDefault="003474F3" w:rsidP="003474F3">
      <w:pPr>
        <w:pStyle w:val="a3"/>
        <w:jc w:val="both"/>
      </w:pPr>
      <w:r>
        <w:t>Мы приглашаем все заинтересованные компании принять участие в конкурсе и внести свой вклад в развитие культуры безопасности на рабочих местах</w:t>
      </w:r>
    </w:p>
    <w:p w:rsidR="001A3F23" w:rsidRPr="003474F3" w:rsidRDefault="001A3F23">
      <w:pPr>
        <w:rPr>
          <w:rFonts w:ascii="Times New Roman" w:hAnsi="Times New Roman" w:cs="Times New Roman"/>
          <w:sz w:val="28"/>
          <w:szCs w:val="28"/>
        </w:rPr>
      </w:pPr>
    </w:p>
    <w:sectPr w:rsidR="001A3F23" w:rsidRPr="003474F3" w:rsidSect="003474F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30F1"/>
    <w:multiLevelType w:val="multilevel"/>
    <w:tmpl w:val="A1C6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5A"/>
    <w:rsid w:val="001A3F23"/>
    <w:rsid w:val="003474F3"/>
    <w:rsid w:val="008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4F3"/>
    <w:rPr>
      <w:b/>
      <w:bCs/>
    </w:rPr>
  </w:style>
  <w:style w:type="character" w:styleId="a5">
    <w:name w:val="Hyperlink"/>
    <w:basedOn w:val="a0"/>
    <w:uiPriority w:val="99"/>
    <w:semiHidden/>
    <w:unhideWhenUsed/>
    <w:rsid w:val="00347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4F3"/>
    <w:rPr>
      <w:b/>
      <w:bCs/>
    </w:rPr>
  </w:style>
  <w:style w:type="character" w:styleId="a5">
    <w:name w:val="Hyperlink"/>
    <w:basedOn w:val="a0"/>
    <w:uiPriority w:val="99"/>
    <w:semiHidden/>
    <w:unhideWhenUsed/>
    <w:rsid w:val="00347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7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1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0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trud.bashkortostan.ru/activity/168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ctor@fp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2026-01-22T04:13:00Z</dcterms:created>
  <dcterms:modified xsi:type="dcterms:W3CDTF">2026-01-22T04:15:00Z</dcterms:modified>
</cp:coreProperties>
</file>