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7F" w:rsidRPr="00541F7F" w:rsidRDefault="00541F7F" w:rsidP="00541F7F">
      <w:pPr>
        <w:pStyle w:val="a3"/>
        <w:jc w:val="both"/>
        <w:rPr>
          <w:b/>
          <w:bCs/>
        </w:rPr>
      </w:pPr>
      <w:r w:rsidRPr="00541F7F">
        <w:rPr>
          <w:b/>
          <w:bCs/>
        </w:rPr>
        <w:t>В Уфе определили Лучших специалистов по охране труда Республики Башкортостан</w:t>
      </w:r>
    </w:p>
    <w:p w:rsidR="00541F7F" w:rsidRDefault="00541F7F" w:rsidP="00541F7F">
      <w:pPr>
        <w:pStyle w:val="a3"/>
        <w:jc w:val="both"/>
      </w:pPr>
      <w:bookmarkStart w:id="0" w:name="_GoBack"/>
      <w:bookmarkEnd w:id="0"/>
      <w:r>
        <w:t>Х Юбилейный конкурс «Лучший специалист по охране труда Республики Башкортостан – 2026» назвал победителей. В конкурсе приняли участие 284 специалиста в области охраны труда со всей республики.</w:t>
      </w:r>
      <w:r>
        <w:br/>
        <w:t>По его итогам создан рейтинг 10 лучших специалистов по охране труда Республики Башкортостан.</w:t>
      </w:r>
    </w:p>
    <w:p w:rsidR="00541F7F" w:rsidRDefault="00541F7F" w:rsidP="00541F7F">
      <w:pPr>
        <w:pStyle w:val="a3"/>
        <w:jc w:val="both"/>
      </w:pPr>
      <w:r>
        <w:rPr>
          <w:rStyle w:val="a4"/>
        </w:rPr>
        <w:t xml:space="preserve">– Сегодня тема производственного травматизма в России и в Башкортостане по-прежнему остается актуальной, – отметила министр семьи, труда и социальной защиты населения Республики Башкортостан </w:t>
      </w:r>
      <w:r>
        <w:rPr>
          <w:rStyle w:val="a5"/>
          <w:i/>
          <w:iCs/>
        </w:rPr>
        <w:t>Ольга Кабанова</w:t>
      </w:r>
      <w:r>
        <w:rPr>
          <w:rStyle w:val="a4"/>
        </w:rPr>
        <w:t>. – От работы специалиста по охране труда зависит безопасность на рабочих местах, а значит, здоровье и жизни нашего работающего населения. Каждому предприятию, особенно в промышленной сфере, необходимы грамотные специалисты по охране труда. И подобные конкурсы как нельзя лучше способствуют росту их профессионального мастерства, стимулируют развитие новаторства, стремление к совершенствованию выполняемой работы, тем самым способствуя созданию в организациях и на предприятиях безопасных и здоровых условий труда.</w:t>
      </w:r>
    </w:p>
    <w:p w:rsidR="00541F7F" w:rsidRDefault="00541F7F" w:rsidP="00541F7F">
      <w:pPr>
        <w:pStyle w:val="a3"/>
        <w:jc w:val="both"/>
      </w:pPr>
      <w:r>
        <w:t xml:space="preserve">Конкурс проводился дистанционно, в формате онлайн-тестирования. Каждый участник должен был ответить на 50 вопросов за 50 минут. </w:t>
      </w:r>
      <w:proofErr w:type="gramStart"/>
      <w:r>
        <w:t>Вопросы, по традиции, составлялись кафедрой «Охрана труда» Башкирского межотраслевого института, которая так же, как и конкурс, отмечает в этом году свой юбилей, и касались разных областей охраны труда: трудовое законодательство, правила по охране труда, СОУТ, СУОТ, медосмотры, несчастные случаи на производстве, знаки безопасности, СИЗ и т.д.</w:t>
      </w:r>
      <w:proofErr w:type="gramEnd"/>
      <w:r>
        <w:t xml:space="preserve"> Перед участниками конкурса стояла задача – дать наибольшее количество правильных ответов за кратчайшее время. При равенстве правильных ответов преимущество имели участники, затратившие наименьшее время.</w:t>
      </w:r>
    </w:p>
    <w:p w:rsidR="00541F7F" w:rsidRDefault="00541F7F" w:rsidP="00541F7F">
      <w:pPr>
        <w:pStyle w:val="a3"/>
        <w:jc w:val="both"/>
      </w:pPr>
      <w:r>
        <w:t xml:space="preserve">В итоге быстрее и правильнее всех ответила на вопросы (за 12 минут на все 50 вопросов!), а также получила звание «Лучший специалист по охране труда Республики Башкортостан – 2026» </w:t>
      </w:r>
      <w:proofErr w:type="spellStart"/>
      <w:r>
        <w:t>Тухбатуллина</w:t>
      </w:r>
      <w:proofErr w:type="spellEnd"/>
      <w:r>
        <w:t xml:space="preserve"> Диана </w:t>
      </w:r>
      <w:proofErr w:type="spellStart"/>
      <w:r>
        <w:t>Римовна</w:t>
      </w:r>
      <w:proofErr w:type="spellEnd"/>
      <w:r>
        <w:t xml:space="preserve">, специалист по охране труда </w:t>
      </w:r>
      <w:proofErr w:type="spellStart"/>
      <w:r>
        <w:t>Туймазинского</w:t>
      </w:r>
      <w:proofErr w:type="spellEnd"/>
      <w:r>
        <w:t xml:space="preserve"> нефтепроводного управления филиала АО «</w:t>
      </w:r>
      <w:proofErr w:type="spellStart"/>
      <w:r>
        <w:t>Транснефть</w:t>
      </w:r>
      <w:proofErr w:type="spellEnd"/>
      <w:r>
        <w:t>-Урал» (г. Туймазы). Второе место заняла Ефимова Анастасия Валерьевна, специалист по охране труда ЛПДС «</w:t>
      </w:r>
      <w:proofErr w:type="spellStart"/>
      <w:r>
        <w:t>Нурлино</w:t>
      </w:r>
      <w:proofErr w:type="spellEnd"/>
      <w:r>
        <w:t>» АО «</w:t>
      </w:r>
      <w:proofErr w:type="spellStart"/>
      <w:r>
        <w:t>Транснефть</w:t>
      </w:r>
      <w:proofErr w:type="spellEnd"/>
      <w:r>
        <w:t xml:space="preserve">-Урал» (г. Уфа), третье – Ишимбаев Динар </w:t>
      </w:r>
      <w:proofErr w:type="spellStart"/>
      <w:r>
        <w:t>Фанилевич</w:t>
      </w:r>
      <w:proofErr w:type="spellEnd"/>
      <w:r>
        <w:t>, руководитель службы охраны труда, промышленной безопасности и охраны окружающей среды АО «</w:t>
      </w:r>
      <w:proofErr w:type="spellStart"/>
      <w:r>
        <w:t>МодульНефтеГазИнжиниринг</w:t>
      </w:r>
      <w:proofErr w:type="spellEnd"/>
      <w:r>
        <w:t>» (г. Уфа).</w:t>
      </w:r>
    </w:p>
    <w:p w:rsidR="00541F7F" w:rsidRDefault="00541F7F" w:rsidP="00541F7F">
      <w:pPr>
        <w:pStyle w:val="a3"/>
        <w:jc w:val="both"/>
      </w:pPr>
      <w:r>
        <w:t xml:space="preserve">Звания в традиционных номинациях «Самый молодой участник конкурса» и «За многолетний стаж работы в области охраны труда» получили, соответственно, Петрова Арина Сергеевна, специалист по охране труда ПО ЦЭС ООО «Башкирэнерго» (г. Уфа) и Шараев </w:t>
      </w:r>
      <w:proofErr w:type="spellStart"/>
      <w:r>
        <w:t>Ринаф</w:t>
      </w:r>
      <w:proofErr w:type="spellEnd"/>
      <w:r>
        <w:t xml:space="preserve"> </w:t>
      </w:r>
      <w:proofErr w:type="spellStart"/>
      <w:r>
        <w:t>Анасович</w:t>
      </w:r>
      <w:proofErr w:type="spellEnd"/>
      <w:r>
        <w:t>, специалист по охране труда МАУ «Оператор питания Школьник» с 44-летним стажем (г. Янаул).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>Рейтинг «10 лучших специалистов по охране труда Республики Башкортостан – 2026»</w:t>
      </w:r>
      <w:r>
        <w:t xml:space="preserve"> выглядит так: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1.  </w:t>
      </w:r>
      <w:proofErr w:type="spellStart"/>
      <w:r>
        <w:rPr>
          <w:rStyle w:val="a5"/>
        </w:rPr>
        <w:t>Тухбатуллина</w:t>
      </w:r>
      <w:proofErr w:type="spellEnd"/>
      <w:r>
        <w:rPr>
          <w:rStyle w:val="a5"/>
        </w:rPr>
        <w:t xml:space="preserve"> Диана </w:t>
      </w:r>
      <w:proofErr w:type="spellStart"/>
      <w:r>
        <w:rPr>
          <w:rStyle w:val="a5"/>
        </w:rPr>
        <w:t>Римовна</w:t>
      </w:r>
      <w:proofErr w:type="spellEnd"/>
      <w:r>
        <w:rPr>
          <w:rStyle w:val="a5"/>
        </w:rPr>
        <w:t xml:space="preserve"> (</w:t>
      </w:r>
      <w:proofErr w:type="spellStart"/>
      <w:r>
        <w:rPr>
          <w:rStyle w:val="a5"/>
        </w:rPr>
        <w:t>Туймазинское</w:t>
      </w:r>
      <w:proofErr w:type="spellEnd"/>
      <w:r>
        <w:rPr>
          <w:rStyle w:val="a5"/>
        </w:rPr>
        <w:t xml:space="preserve"> нефтепроводное управление, филиал АО «</w:t>
      </w:r>
      <w:proofErr w:type="spellStart"/>
      <w:r>
        <w:rPr>
          <w:rStyle w:val="a5"/>
        </w:rPr>
        <w:t>Транснефть</w:t>
      </w:r>
      <w:proofErr w:type="spellEnd"/>
      <w:r>
        <w:rPr>
          <w:rStyle w:val="a5"/>
        </w:rPr>
        <w:t>-Урал», г. Туймазы)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>2.        Ефимова Анастасия Валерьевна (ЛПДС «</w:t>
      </w:r>
      <w:proofErr w:type="spellStart"/>
      <w:r>
        <w:rPr>
          <w:rStyle w:val="a5"/>
        </w:rPr>
        <w:t>Нурлино</w:t>
      </w:r>
      <w:proofErr w:type="spellEnd"/>
      <w:r>
        <w:rPr>
          <w:rStyle w:val="a5"/>
        </w:rPr>
        <w:t>» АО «</w:t>
      </w:r>
      <w:proofErr w:type="spellStart"/>
      <w:r>
        <w:rPr>
          <w:rStyle w:val="a5"/>
        </w:rPr>
        <w:t>Транснефть</w:t>
      </w:r>
      <w:proofErr w:type="spellEnd"/>
      <w:r>
        <w:rPr>
          <w:rStyle w:val="a5"/>
        </w:rPr>
        <w:t>-Урал»,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lastRenderedPageBreak/>
        <w:t xml:space="preserve">3.        Ишимбаев Динар </w:t>
      </w:r>
      <w:proofErr w:type="spellStart"/>
      <w:r>
        <w:rPr>
          <w:rStyle w:val="a5"/>
        </w:rPr>
        <w:t>Фанилевич</w:t>
      </w:r>
      <w:proofErr w:type="spellEnd"/>
      <w:r>
        <w:rPr>
          <w:rStyle w:val="a5"/>
        </w:rPr>
        <w:t xml:space="preserve"> (АО «</w:t>
      </w:r>
      <w:proofErr w:type="spellStart"/>
      <w:r>
        <w:rPr>
          <w:rStyle w:val="a5"/>
        </w:rPr>
        <w:t>МодульНефтеГазИнжиниринг</w:t>
      </w:r>
      <w:proofErr w:type="spellEnd"/>
      <w:r>
        <w:rPr>
          <w:rStyle w:val="a5"/>
        </w:rPr>
        <w:t>»,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4.        Хасанова Лилия </w:t>
      </w:r>
      <w:proofErr w:type="spellStart"/>
      <w:r>
        <w:rPr>
          <w:rStyle w:val="a5"/>
        </w:rPr>
        <w:t>Ингельевна</w:t>
      </w:r>
      <w:proofErr w:type="spellEnd"/>
      <w:r>
        <w:rPr>
          <w:rStyle w:val="a5"/>
        </w:rPr>
        <w:t xml:space="preserve"> (ОАО «</w:t>
      </w:r>
      <w:proofErr w:type="spellStart"/>
      <w:r>
        <w:rPr>
          <w:rStyle w:val="a5"/>
        </w:rPr>
        <w:t>Туймазытехуглерод</w:t>
      </w:r>
      <w:proofErr w:type="spellEnd"/>
      <w:r>
        <w:rPr>
          <w:rStyle w:val="a5"/>
        </w:rPr>
        <w:t>», г. Туймазы)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>5.        Сулейманова Анна Сергеевна (ООО «</w:t>
      </w:r>
      <w:proofErr w:type="spellStart"/>
      <w:r>
        <w:rPr>
          <w:rStyle w:val="a5"/>
        </w:rPr>
        <w:t>Уфабурмаш</w:t>
      </w:r>
      <w:proofErr w:type="spellEnd"/>
      <w:r>
        <w:rPr>
          <w:rStyle w:val="a5"/>
        </w:rPr>
        <w:t>»,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6.        </w:t>
      </w:r>
      <w:proofErr w:type="spellStart"/>
      <w:r>
        <w:rPr>
          <w:rStyle w:val="a5"/>
        </w:rPr>
        <w:t>Мусаллямова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Нурия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Хамитовна</w:t>
      </w:r>
      <w:proofErr w:type="spellEnd"/>
      <w:r>
        <w:rPr>
          <w:rStyle w:val="a5"/>
        </w:rPr>
        <w:t xml:space="preserve"> (ИП </w:t>
      </w:r>
      <w:proofErr w:type="spellStart"/>
      <w:r>
        <w:rPr>
          <w:rStyle w:val="a5"/>
        </w:rPr>
        <w:t>Мусаллямова</w:t>
      </w:r>
      <w:proofErr w:type="spellEnd"/>
      <w:r>
        <w:rPr>
          <w:rStyle w:val="a5"/>
        </w:rPr>
        <w:t xml:space="preserve"> Н. Х.,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7.        </w:t>
      </w:r>
      <w:proofErr w:type="spellStart"/>
      <w:r>
        <w:rPr>
          <w:rStyle w:val="a5"/>
        </w:rPr>
        <w:t>Пилюкова</w:t>
      </w:r>
      <w:proofErr w:type="spellEnd"/>
      <w:r>
        <w:rPr>
          <w:rStyle w:val="a5"/>
        </w:rPr>
        <w:t xml:space="preserve"> Анна Павловна (ООО «</w:t>
      </w:r>
      <w:proofErr w:type="spellStart"/>
      <w:r>
        <w:rPr>
          <w:rStyle w:val="a5"/>
        </w:rPr>
        <w:t>Спецхимстрой</w:t>
      </w:r>
      <w:proofErr w:type="spellEnd"/>
      <w:r>
        <w:rPr>
          <w:rStyle w:val="a5"/>
        </w:rPr>
        <w:t>», г. Салават)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>8.        Колобова Екатерина Дмитриевна (ООО НПП «</w:t>
      </w:r>
      <w:proofErr w:type="spellStart"/>
      <w:r>
        <w:rPr>
          <w:rStyle w:val="a5"/>
        </w:rPr>
        <w:t>ИнТехПром</w:t>
      </w:r>
      <w:proofErr w:type="spellEnd"/>
      <w:r>
        <w:rPr>
          <w:rStyle w:val="a5"/>
        </w:rPr>
        <w:t>»,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9.        </w:t>
      </w:r>
      <w:proofErr w:type="spellStart"/>
      <w:r>
        <w:rPr>
          <w:rStyle w:val="a5"/>
        </w:rPr>
        <w:t>Хисамов</w:t>
      </w:r>
      <w:proofErr w:type="spellEnd"/>
      <w:r>
        <w:rPr>
          <w:rStyle w:val="a5"/>
        </w:rPr>
        <w:t xml:space="preserve"> Булат </w:t>
      </w:r>
      <w:proofErr w:type="spellStart"/>
      <w:r>
        <w:rPr>
          <w:rStyle w:val="a5"/>
        </w:rPr>
        <w:t>Фанурович</w:t>
      </w:r>
      <w:proofErr w:type="spellEnd"/>
      <w:r>
        <w:rPr>
          <w:rStyle w:val="a5"/>
        </w:rPr>
        <w:t xml:space="preserve"> (ООО «Башкирская генерирующая компания», г. Уфа)</w:t>
      </w:r>
    </w:p>
    <w:p w:rsidR="00541F7F" w:rsidRDefault="00541F7F" w:rsidP="00541F7F">
      <w:pPr>
        <w:pStyle w:val="a3"/>
        <w:jc w:val="both"/>
      </w:pPr>
      <w:r>
        <w:rPr>
          <w:rStyle w:val="a5"/>
        </w:rPr>
        <w:t xml:space="preserve">10.  Юнусова Чулпан </w:t>
      </w:r>
      <w:proofErr w:type="spellStart"/>
      <w:r>
        <w:rPr>
          <w:rStyle w:val="a5"/>
        </w:rPr>
        <w:t>Фагимовна</w:t>
      </w:r>
      <w:proofErr w:type="spellEnd"/>
      <w:r>
        <w:rPr>
          <w:rStyle w:val="a5"/>
        </w:rPr>
        <w:t xml:space="preserve"> (Управление сельского хозяйства администрации МР </w:t>
      </w:r>
      <w:proofErr w:type="spellStart"/>
      <w:r>
        <w:rPr>
          <w:rStyle w:val="a5"/>
        </w:rPr>
        <w:t>Кармаскалинский</w:t>
      </w:r>
      <w:proofErr w:type="spellEnd"/>
      <w:r>
        <w:rPr>
          <w:rStyle w:val="a5"/>
        </w:rPr>
        <w:t xml:space="preserve"> район)</w:t>
      </w:r>
    </w:p>
    <w:p w:rsidR="00541F7F" w:rsidRDefault="00541F7F" w:rsidP="00541F7F">
      <w:pPr>
        <w:pStyle w:val="a3"/>
        <w:jc w:val="both"/>
      </w:pPr>
      <w:r>
        <w:t xml:space="preserve">В ближайшее время конкурсная комиссия определит также лучших специалистов </w:t>
      </w:r>
      <w:proofErr w:type="gramStart"/>
      <w:r>
        <w:t>по охране труда в номинациях по отраслям экономики в соответствии с кодами</w:t>
      </w:r>
      <w:proofErr w:type="gramEnd"/>
      <w:r>
        <w:t xml:space="preserve"> ОКВЭД.</w:t>
      </w:r>
    </w:p>
    <w:p w:rsidR="00541F7F" w:rsidRDefault="00541F7F" w:rsidP="00541F7F">
      <w:pPr>
        <w:pStyle w:val="a3"/>
        <w:jc w:val="both"/>
      </w:pPr>
      <w:r>
        <w:t>Победители конкурса (в том числе по номинациям) получат дипломы, все остальные участники – электронные свидетельства.</w:t>
      </w:r>
    </w:p>
    <w:p w:rsidR="00541F7F" w:rsidRDefault="00541F7F" w:rsidP="00541F7F">
      <w:pPr>
        <w:pStyle w:val="a3"/>
        <w:jc w:val="both"/>
      </w:pPr>
      <w:r>
        <w:t xml:space="preserve">Церемония награждения победителей запланирована в рамках Республиканского форума, приуроченного </w:t>
      </w:r>
      <w:proofErr w:type="gramStart"/>
      <w:r>
        <w:t>ко</w:t>
      </w:r>
      <w:proofErr w:type="gramEnd"/>
      <w:r>
        <w:t xml:space="preserve"> Всемирному дню охраны труда, который состоится в Доме профсоюзов Республики Башкортостан 28 апреля 2026 года.</w:t>
      </w:r>
    </w:p>
    <w:p w:rsidR="00541F7F" w:rsidRDefault="00541F7F" w:rsidP="00541F7F">
      <w:pPr>
        <w:pStyle w:val="a3"/>
        <w:jc w:val="both"/>
      </w:pPr>
      <w:proofErr w:type="spellStart"/>
      <w:r>
        <w:rPr>
          <w:rStyle w:val="a4"/>
        </w:rPr>
        <w:t>Справочно</w:t>
      </w:r>
      <w:proofErr w:type="spellEnd"/>
      <w:r>
        <w:rPr>
          <w:rStyle w:val="a4"/>
        </w:rPr>
        <w:t>:</w:t>
      </w:r>
    </w:p>
    <w:p w:rsidR="00541F7F" w:rsidRDefault="00541F7F" w:rsidP="00541F7F">
      <w:pPr>
        <w:pStyle w:val="a3"/>
        <w:jc w:val="both"/>
      </w:pPr>
      <w:r>
        <w:rPr>
          <w:rStyle w:val="a4"/>
        </w:rPr>
        <w:t>Организаторами конкурса выступили Министерство семьи, труда и социальной защиты населения Республики Башкортостан и Башкирский межотраслевой институт охраны труда, экологии и безопасности на производстве. Конкурс проводился при поддержке Государственной инспекции труда в РБ и Федерации профсоюзов РБ.</w:t>
      </w:r>
    </w:p>
    <w:p w:rsidR="00541F7F" w:rsidRDefault="00541F7F" w:rsidP="00541F7F">
      <w:pPr>
        <w:pStyle w:val="a3"/>
        <w:jc w:val="both"/>
      </w:pPr>
      <w:r>
        <w:rPr>
          <w:rStyle w:val="a4"/>
        </w:rPr>
        <w:t xml:space="preserve">В состав конкурсной комиссии вошли: </w:t>
      </w:r>
      <w:proofErr w:type="gramStart"/>
      <w:r>
        <w:rPr>
          <w:rStyle w:val="a4"/>
        </w:rPr>
        <w:t xml:space="preserve">Мельников Юрий Михайлович – первый заместитель министра семьи, труда и социальной защиты населения Республики Башкортостан, Борискин Алексей Валерьевич – начальник отдела организации охраны труда Министерства семьи, труда и социальной защиты населения Республики Башкортостан; Сазонов Василий Валерьевич – начальник отдела охраны труда, главный технический инспектор труда Федерации профсоюзов Республики Башкортостан; </w:t>
      </w:r>
      <w:proofErr w:type="spellStart"/>
      <w:r>
        <w:rPr>
          <w:rStyle w:val="a4"/>
        </w:rPr>
        <w:t>Ахметшин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Адик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Хасанович</w:t>
      </w:r>
      <w:proofErr w:type="spellEnd"/>
      <w:r>
        <w:rPr>
          <w:rStyle w:val="a4"/>
        </w:rPr>
        <w:t xml:space="preserve"> – ректор ЧОУ «Межотраслевой институт» и др.</w:t>
      </w:r>
      <w:proofErr w:type="gramEnd"/>
    </w:p>
    <w:p w:rsidR="00C1278D" w:rsidRDefault="00C1278D"/>
    <w:sectPr w:rsidR="00C1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7E"/>
    <w:rsid w:val="0022437E"/>
    <w:rsid w:val="00541F7F"/>
    <w:rsid w:val="00C1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F7F"/>
    <w:rPr>
      <w:i/>
      <w:iCs/>
    </w:rPr>
  </w:style>
  <w:style w:type="character" w:styleId="a5">
    <w:name w:val="Strong"/>
    <w:basedOn w:val="a0"/>
    <w:uiPriority w:val="22"/>
    <w:qFormat/>
    <w:rsid w:val="00541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F7F"/>
    <w:rPr>
      <w:i/>
      <w:iCs/>
    </w:rPr>
  </w:style>
  <w:style w:type="character" w:styleId="a5">
    <w:name w:val="Strong"/>
    <w:basedOn w:val="a0"/>
    <w:uiPriority w:val="22"/>
    <w:qFormat/>
    <w:rsid w:val="00541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2026-04-08T04:03:00Z</dcterms:created>
  <dcterms:modified xsi:type="dcterms:W3CDTF">2026-04-08T04:03:00Z</dcterms:modified>
</cp:coreProperties>
</file>