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21" w:rsidRPr="00844421" w:rsidRDefault="00844421" w:rsidP="00844421">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0" w:name="_GoBack"/>
      <w:r w:rsidRPr="00844421">
        <w:rPr>
          <w:rFonts w:ascii="Times New Roman" w:eastAsia="Times New Roman" w:hAnsi="Times New Roman" w:cs="Times New Roman"/>
          <w:b/>
          <w:bCs/>
          <w:kern w:val="36"/>
          <w:sz w:val="32"/>
          <w:szCs w:val="32"/>
          <w:lang w:eastAsia="ru-RU"/>
        </w:rPr>
        <w:t>Разработан новый выпу</w:t>
      </w:r>
      <w:proofErr w:type="gramStart"/>
      <w:r w:rsidRPr="00844421">
        <w:rPr>
          <w:rFonts w:ascii="Times New Roman" w:eastAsia="Times New Roman" w:hAnsi="Times New Roman" w:cs="Times New Roman"/>
          <w:b/>
          <w:bCs/>
          <w:kern w:val="36"/>
          <w:sz w:val="32"/>
          <w:szCs w:val="32"/>
          <w:lang w:eastAsia="ru-RU"/>
        </w:rPr>
        <w:t>ск спр</w:t>
      </w:r>
      <w:proofErr w:type="gramEnd"/>
      <w:r w:rsidRPr="00844421">
        <w:rPr>
          <w:rFonts w:ascii="Times New Roman" w:eastAsia="Times New Roman" w:hAnsi="Times New Roman" w:cs="Times New Roman"/>
          <w:b/>
          <w:bCs/>
          <w:kern w:val="36"/>
          <w:sz w:val="32"/>
          <w:szCs w:val="32"/>
          <w:lang w:eastAsia="ru-RU"/>
        </w:rPr>
        <w:t>авочника для специалистов по охране труда</w:t>
      </w:r>
    </w:p>
    <w:bookmarkEnd w:id="0"/>
    <w:p w:rsidR="00844421" w:rsidRPr="00844421" w:rsidRDefault="00844421" w:rsidP="00844421">
      <w:pPr>
        <w:pStyle w:val="a3"/>
        <w:rPr>
          <w:sz w:val="28"/>
          <w:szCs w:val="28"/>
        </w:rPr>
      </w:pPr>
      <w:r w:rsidRPr="00844421">
        <w:rPr>
          <w:sz w:val="28"/>
          <w:szCs w:val="28"/>
        </w:rPr>
        <w:t>Ассоциацией «СИЗ» разработан новый выпу</w:t>
      </w:r>
      <w:proofErr w:type="gramStart"/>
      <w:r w:rsidRPr="00844421">
        <w:rPr>
          <w:sz w:val="28"/>
          <w:szCs w:val="28"/>
        </w:rPr>
        <w:t>ск спр</w:t>
      </w:r>
      <w:proofErr w:type="gramEnd"/>
      <w:r w:rsidRPr="00844421">
        <w:rPr>
          <w:sz w:val="28"/>
          <w:szCs w:val="28"/>
        </w:rPr>
        <w:t xml:space="preserve">авочника с самой свежей и актуальной информацией для </w:t>
      </w:r>
      <w:r w:rsidRPr="00844421">
        <w:rPr>
          <w:rStyle w:val="a4"/>
          <w:sz w:val="28"/>
          <w:szCs w:val="28"/>
        </w:rPr>
        <w:t>специалистов по охране труда</w:t>
      </w:r>
      <w:r w:rsidRPr="00844421">
        <w:rPr>
          <w:sz w:val="28"/>
          <w:szCs w:val="28"/>
        </w:rPr>
        <w:t xml:space="preserve">. В нем в формате «Вопрос-ответ» собрана практика применения текущих норм: актуальные проблемы </w:t>
      </w:r>
      <w:proofErr w:type="spellStart"/>
      <w:r w:rsidRPr="00844421">
        <w:rPr>
          <w:sz w:val="28"/>
          <w:szCs w:val="28"/>
        </w:rPr>
        <w:t>СОТов</w:t>
      </w:r>
      <w:proofErr w:type="spellEnd"/>
      <w:r w:rsidRPr="00844421">
        <w:rPr>
          <w:sz w:val="28"/>
          <w:szCs w:val="28"/>
        </w:rPr>
        <w:t xml:space="preserve"> и практические решения, предложенные экспертами.</w:t>
      </w:r>
      <w:r w:rsidRPr="00844421">
        <w:rPr>
          <w:sz w:val="28"/>
          <w:szCs w:val="28"/>
        </w:rPr>
        <w:br/>
      </w:r>
      <w:r w:rsidRPr="00844421">
        <w:rPr>
          <w:sz w:val="28"/>
          <w:szCs w:val="28"/>
        </w:rPr>
        <w:br/>
        <w:t>Справочник поделен на  тематические разделы:</w:t>
      </w:r>
      <w:r w:rsidRPr="00844421">
        <w:rPr>
          <w:sz w:val="28"/>
          <w:szCs w:val="28"/>
        </w:rPr>
        <w:br/>
        <w:t>- Средства индивидуальной защиты</w:t>
      </w:r>
      <w:r w:rsidRPr="00844421">
        <w:rPr>
          <w:sz w:val="28"/>
          <w:szCs w:val="28"/>
        </w:rPr>
        <w:br/>
        <w:t>- Медосмотры и психиатрическое освидетельствование, аптечки, диспансеризация</w:t>
      </w:r>
      <w:r w:rsidRPr="00844421">
        <w:rPr>
          <w:sz w:val="28"/>
          <w:szCs w:val="28"/>
        </w:rPr>
        <w:br/>
        <w:t>- Пожарная безопасность</w:t>
      </w:r>
      <w:r w:rsidRPr="00844421">
        <w:rPr>
          <w:sz w:val="28"/>
          <w:szCs w:val="28"/>
        </w:rPr>
        <w:br/>
        <w:t>- Обучение по охране труда</w:t>
      </w:r>
      <w:r w:rsidRPr="00844421">
        <w:rPr>
          <w:sz w:val="28"/>
          <w:szCs w:val="28"/>
        </w:rPr>
        <w:br/>
        <w:t>- Требования правил по охране труда</w:t>
      </w:r>
      <w:r w:rsidRPr="00844421">
        <w:rPr>
          <w:sz w:val="28"/>
          <w:szCs w:val="28"/>
        </w:rPr>
        <w:br/>
        <w:t>- Организация работы, создание рабочих мест</w:t>
      </w:r>
      <w:r w:rsidRPr="00844421">
        <w:rPr>
          <w:sz w:val="28"/>
          <w:szCs w:val="28"/>
        </w:rPr>
        <w:br/>
        <w:t>- Несчастные случаи, микротравмы</w:t>
      </w:r>
      <w:r w:rsidRPr="00844421">
        <w:rPr>
          <w:sz w:val="28"/>
          <w:szCs w:val="28"/>
        </w:rPr>
        <w:br/>
        <w:t>- Техническое регулирование, сертификация</w:t>
      </w:r>
      <w:proofErr w:type="gramStart"/>
      <w:r w:rsidRPr="00844421">
        <w:rPr>
          <w:sz w:val="28"/>
          <w:szCs w:val="28"/>
        </w:rPr>
        <w:br/>
      </w:r>
      <w:r w:rsidRPr="00844421">
        <w:rPr>
          <w:sz w:val="28"/>
          <w:szCs w:val="28"/>
        </w:rPr>
        <w:br/>
        <w:t>Н</w:t>
      </w:r>
      <w:proofErr w:type="gramEnd"/>
      <w:r w:rsidRPr="00844421">
        <w:rPr>
          <w:sz w:val="28"/>
          <w:szCs w:val="28"/>
        </w:rPr>
        <w:t xml:space="preserve">а  вопросы </w:t>
      </w:r>
      <w:proofErr w:type="spellStart"/>
      <w:r w:rsidRPr="00844421">
        <w:rPr>
          <w:sz w:val="28"/>
          <w:szCs w:val="28"/>
        </w:rPr>
        <w:t>СОТов</w:t>
      </w:r>
      <w:proofErr w:type="spellEnd"/>
      <w:r w:rsidRPr="00844421">
        <w:rPr>
          <w:sz w:val="28"/>
          <w:szCs w:val="28"/>
        </w:rPr>
        <w:t xml:space="preserve"> отвечают эксперты Ассоциации разработчиков, изготовителей и поставщиков средств индивидуальной защиты.</w:t>
      </w:r>
    </w:p>
    <w:p w:rsidR="00844421" w:rsidRPr="00844421" w:rsidRDefault="00844421" w:rsidP="00844421">
      <w:pPr>
        <w:pStyle w:val="a3"/>
        <w:jc w:val="both"/>
        <w:rPr>
          <w:sz w:val="28"/>
          <w:szCs w:val="28"/>
        </w:rPr>
      </w:pPr>
      <w:r w:rsidRPr="00844421">
        <w:rPr>
          <w:rStyle w:val="a5"/>
          <w:sz w:val="28"/>
          <w:szCs w:val="28"/>
        </w:rPr>
        <w:t xml:space="preserve">– Наши эксперты обработали с начала 2024 года более 1000 обращений от специалистов, занимающихся обеспечением безопасных условий труда во всех отраслях промышленности. Оказалось, что большая часть этих вопросов пересекается между собой. Так возникла идея сделать бесплатный справочник в формате «вопрос-ответ», который мог бы быть полезен для профильных специалистов и экспертов. Ассоциация </w:t>
      </w:r>
      <w:proofErr w:type="gramStart"/>
      <w:r w:rsidRPr="00844421">
        <w:rPr>
          <w:rStyle w:val="a5"/>
          <w:sz w:val="28"/>
          <w:szCs w:val="28"/>
        </w:rPr>
        <w:t>СИЗ</w:t>
      </w:r>
      <w:proofErr w:type="gramEnd"/>
      <w:r w:rsidRPr="00844421">
        <w:rPr>
          <w:rStyle w:val="a5"/>
          <w:sz w:val="28"/>
          <w:szCs w:val="28"/>
        </w:rPr>
        <w:t xml:space="preserve"> выступает за популяризацию культуры безопасности в России.  Я уверен, что данный справочник станет надежным помощником в деле снижения травматизма и несчастных случаев на рабочих местах, – </w:t>
      </w:r>
      <w:r w:rsidRPr="00844421">
        <w:rPr>
          <w:sz w:val="28"/>
          <w:szCs w:val="28"/>
        </w:rPr>
        <w:t>говорит</w:t>
      </w:r>
      <w:r w:rsidRPr="00844421">
        <w:rPr>
          <w:rStyle w:val="a5"/>
          <w:sz w:val="28"/>
          <w:szCs w:val="28"/>
        </w:rPr>
        <w:t xml:space="preserve"> </w:t>
      </w:r>
      <w:r w:rsidRPr="00844421">
        <w:rPr>
          <w:sz w:val="28"/>
          <w:szCs w:val="28"/>
        </w:rPr>
        <w:t>Владимир Котов, Президент Ассоциации «СИЗ».</w:t>
      </w:r>
    </w:p>
    <w:p w:rsidR="00844421" w:rsidRPr="00844421" w:rsidRDefault="00844421" w:rsidP="00844421">
      <w:pPr>
        <w:pStyle w:val="a3"/>
        <w:jc w:val="both"/>
        <w:rPr>
          <w:sz w:val="28"/>
          <w:szCs w:val="28"/>
        </w:rPr>
      </w:pPr>
      <w:r w:rsidRPr="00844421">
        <w:rPr>
          <w:sz w:val="28"/>
          <w:szCs w:val="28"/>
        </w:rPr>
        <w:t>Второй выпу</w:t>
      </w:r>
      <w:proofErr w:type="gramStart"/>
      <w:r w:rsidRPr="00844421">
        <w:rPr>
          <w:sz w:val="28"/>
          <w:szCs w:val="28"/>
        </w:rPr>
        <w:t>ск спр</w:t>
      </w:r>
      <w:proofErr w:type="gramEnd"/>
      <w:r w:rsidRPr="00844421">
        <w:rPr>
          <w:sz w:val="28"/>
          <w:szCs w:val="28"/>
        </w:rPr>
        <w:t>авочника можно БЕСПЛАТНО скачать на сайте от Ассоциации «СИЗ»</w:t>
      </w:r>
      <w:r w:rsidRPr="00844421">
        <w:rPr>
          <w:rStyle w:val="a4"/>
          <w:sz w:val="28"/>
          <w:szCs w:val="28"/>
        </w:rPr>
        <w:t xml:space="preserve"> </w:t>
      </w:r>
      <w:hyperlink r:id="rId5" w:history="1">
        <w:r w:rsidRPr="00844421">
          <w:rPr>
            <w:rStyle w:val="a6"/>
            <w:sz w:val="28"/>
            <w:szCs w:val="28"/>
          </w:rPr>
          <w:t>https://asiz.ru/spravochnik_asiz_faq/</w:t>
        </w:r>
      </w:hyperlink>
      <w:r w:rsidRPr="00844421">
        <w:rPr>
          <w:sz w:val="28"/>
          <w:szCs w:val="28"/>
        </w:rPr>
        <w:t>. Поделитесь ссылкой с коллегами, продемонстрируйте им свою заботу.</w:t>
      </w:r>
    </w:p>
    <w:p w:rsidR="00014418" w:rsidRPr="00844421" w:rsidRDefault="00014418">
      <w:pPr>
        <w:rPr>
          <w:sz w:val="28"/>
          <w:szCs w:val="28"/>
        </w:rPr>
      </w:pPr>
    </w:p>
    <w:sectPr w:rsidR="00014418" w:rsidRPr="00844421" w:rsidSect="0084442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2F"/>
    <w:rsid w:val="00014418"/>
    <w:rsid w:val="00844421"/>
    <w:rsid w:val="00F21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4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4421"/>
    <w:rPr>
      <w:b/>
      <w:bCs/>
    </w:rPr>
  </w:style>
  <w:style w:type="character" w:styleId="a5">
    <w:name w:val="Emphasis"/>
    <w:basedOn w:val="a0"/>
    <w:uiPriority w:val="20"/>
    <w:qFormat/>
    <w:rsid w:val="00844421"/>
    <w:rPr>
      <w:i/>
      <w:iCs/>
    </w:rPr>
  </w:style>
  <w:style w:type="character" w:styleId="a6">
    <w:name w:val="Hyperlink"/>
    <w:basedOn w:val="a0"/>
    <w:uiPriority w:val="99"/>
    <w:semiHidden/>
    <w:unhideWhenUsed/>
    <w:rsid w:val="008444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4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4421"/>
    <w:rPr>
      <w:b/>
      <w:bCs/>
    </w:rPr>
  </w:style>
  <w:style w:type="character" w:styleId="a5">
    <w:name w:val="Emphasis"/>
    <w:basedOn w:val="a0"/>
    <w:uiPriority w:val="20"/>
    <w:qFormat/>
    <w:rsid w:val="00844421"/>
    <w:rPr>
      <w:i/>
      <w:iCs/>
    </w:rPr>
  </w:style>
  <w:style w:type="character" w:styleId="a6">
    <w:name w:val="Hyperlink"/>
    <w:basedOn w:val="a0"/>
    <w:uiPriority w:val="99"/>
    <w:semiHidden/>
    <w:unhideWhenUsed/>
    <w:rsid w:val="008444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853448">
      <w:bodyDiv w:val="1"/>
      <w:marLeft w:val="0"/>
      <w:marRight w:val="0"/>
      <w:marTop w:val="0"/>
      <w:marBottom w:val="0"/>
      <w:divBdr>
        <w:top w:val="none" w:sz="0" w:space="0" w:color="auto"/>
        <w:left w:val="none" w:sz="0" w:space="0" w:color="auto"/>
        <w:bottom w:val="none" w:sz="0" w:space="0" w:color="auto"/>
        <w:right w:val="none" w:sz="0" w:space="0" w:color="auto"/>
      </w:divBdr>
      <w:divsChild>
        <w:div w:id="21204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09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away.php?to=https%3A%2F%2Fasiz.ru%2Fspravochnik_asiz_faq%2F&amp;post=-193390533_6945&amp;cc_key=&amp;track_cod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user29</dc:creator>
  <cp:keywords/>
  <dc:description/>
  <cp:lastModifiedBy>user29</cp:lastModifiedBy>
  <cp:revision>2</cp:revision>
  <dcterms:created xsi:type="dcterms:W3CDTF">2024-07-11T03:43:00Z</dcterms:created>
  <dcterms:modified xsi:type="dcterms:W3CDTF">2024-07-11T03:45:00Z</dcterms:modified>
</cp:coreProperties>
</file>