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D4CAB" w14:textId="6B7B2A56" w:rsidR="008E5885" w:rsidRDefault="00F9261E" w:rsidP="00F9261E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61E">
        <w:rPr>
          <w:rFonts w:ascii="Times New Roman" w:hAnsi="Times New Roman" w:cs="Times New Roman"/>
          <w:sz w:val="28"/>
          <w:szCs w:val="28"/>
        </w:rPr>
        <w:t>СООБЩЕНИЕ</w:t>
      </w:r>
      <w:r w:rsidR="00315C7B">
        <w:rPr>
          <w:rFonts w:ascii="Times New Roman" w:hAnsi="Times New Roman" w:cs="Times New Roman"/>
          <w:sz w:val="28"/>
          <w:szCs w:val="28"/>
        </w:rPr>
        <w:t xml:space="preserve"> №</w:t>
      </w:r>
      <w:r w:rsidR="007B3EF7">
        <w:rPr>
          <w:rFonts w:ascii="Times New Roman" w:hAnsi="Times New Roman" w:cs="Times New Roman"/>
          <w:sz w:val="28"/>
          <w:szCs w:val="28"/>
        </w:rPr>
        <w:t>2</w:t>
      </w:r>
    </w:p>
    <w:p w14:paraId="1DFC81E8" w14:textId="4679CFD3" w:rsidR="00F9261E" w:rsidRDefault="00F9261E" w:rsidP="00F926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сервитута.</w:t>
      </w:r>
    </w:p>
    <w:p w14:paraId="563E06BB" w14:textId="0FF65D7D" w:rsidR="00F9261E" w:rsidRDefault="001A583A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9261E">
        <w:rPr>
          <w:rFonts w:ascii="Times New Roman" w:hAnsi="Times New Roman" w:cs="Times New Roman"/>
          <w:sz w:val="28"/>
          <w:szCs w:val="28"/>
        </w:rPr>
        <w:t>дминистрация городского органа город Стерлитамак Республики Башкортостан.</w:t>
      </w:r>
    </w:p>
    <w:p w14:paraId="2009B89B" w14:textId="161660B0" w:rsidR="00613ACD" w:rsidRDefault="00F9261E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установления публичного сервитута:</w:t>
      </w:r>
      <w:r w:rsidR="009A2A94">
        <w:rPr>
          <w:rFonts w:ascii="Times New Roman" w:hAnsi="Times New Roman" w:cs="Times New Roman"/>
          <w:sz w:val="28"/>
          <w:szCs w:val="28"/>
        </w:rPr>
        <w:t xml:space="preserve"> размещение </w:t>
      </w:r>
      <w:r w:rsidR="007B3EF7">
        <w:rPr>
          <w:rFonts w:ascii="Times New Roman" w:hAnsi="Times New Roman" w:cs="Times New Roman"/>
          <w:sz w:val="28"/>
          <w:szCs w:val="28"/>
        </w:rPr>
        <w:t>сети водоотведения «Канализация сбора обмывочных вод»</w:t>
      </w:r>
      <w:r w:rsidR="006477B4">
        <w:rPr>
          <w:rFonts w:ascii="Times New Roman" w:hAnsi="Times New Roman" w:cs="Times New Roman"/>
          <w:sz w:val="28"/>
          <w:szCs w:val="28"/>
        </w:rPr>
        <w:t xml:space="preserve"> (09_ОС_100</w:t>
      </w:r>
      <w:r w:rsidR="007B3EF7">
        <w:rPr>
          <w:rFonts w:ascii="Times New Roman" w:hAnsi="Times New Roman" w:cs="Times New Roman"/>
          <w:sz w:val="28"/>
          <w:szCs w:val="28"/>
        </w:rPr>
        <w:t>60308</w:t>
      </w:r>
      <w:r w:rsidR="006477B4">
        <w:rPr>
          <w:rFonts w:ascii="Times New Roman" w:hAnsi="Times New Roman" w:cs="Times New Roman"/>
          <w:sz w:val="28"/>
          <w:szCs w:val="28"/>
        </w:rPr>
        <w:t>)</w:t>
      </w:r>
      <w:r w:rsidR="00613ACD">
        <w:rPr>
          <w:rFonts w:ascii="Times New Roman" w:hAnsi="Times New Roman" w:cs="Times New Roman"/>
          <w:sz w:val="28"/>
          <w:szCs w:val="28"/>
        </w:rPr>
        <w:t xml:space="preserve"> </w:t>
      </w:r>
      <w:r w:rsidR="00BC0F72">
        <w:rPr>
          <w:rFonts w:ascii="Times New Roman" w:hAnsi="Times New Roman" w:cs="Times New Roman"/>
          <w:sz w:val="28"/>
          <w:szCs w:val="28"/>
        </w:rPr>
        <w:t>инвентарный номер 17/02</w:t>
      </w:r>
      <w:r w:rsidR="009F2BC3">
        <w:rPr>
          <w:rFonts w:ascii="Times New Roman" w:hAnsi="Times New Roman" w:cs="Times New Roman"/>
          <w:sz w:val="28"/>
          <w:szCs w:val="28"/>
        </w:rPr>
        <w:t>3072</w:t>
      </w:r>
    </w:p>
    <w:p w14:paraId="5C758C4E" w14:textId="29B99541" w:rsidR="00F9261E" w:rsidRDefault="00613ACD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Адрес, кадастровые номера земельных участков, в отношении которых испрашивается публичный сервитут: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9F2BC3">
        <w:rPr>
          <w:rFonts w:ascii="Times New Roman" w:hAnsi="Times New Roman" w:cs="Times New Roman"/>
          <w:sz w:val="28"/>
          <w:szCs w:val="28"/>
        </w:rPr>
        <w:t>010202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9F2BC3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C0F72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BC0F72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F2B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2BC3">
        <w:rPr>
          <w:rFonts w:ascii="Times New Roman" w:hAnsi="Times New Roman" w:cs="Times New Roman"/>
          <w:sz w:val="28"/>
          <w:szCs w:val="28"/>
        </w:rPr>
        <w:t>ул.Техническая</w:t>
      </w:r>
      <w:proofErr w:type="spellEnd"/>
      <w:r w:rsidR="009F2BC3">
        <w:rPr>
          <w:rFonts w:ascii="Times New Roman" w:hAnsi="Times New Roman" w:cs="Times New Roman"/>
          <w:sz w:val="28"/>
          <w:szCs w:val="28"/>
        </w:rPr>
        <w:t>, д.10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9F2BC3">
        <w:rPr>
          <w:rFonts w:ascii="Times New Roman" w:hAnsi="Times New Roman" w:cs="Times New Roman"/>
          <w:sz w:val="28"/>
          <w:szCs w:val="28"/>
        </w:rPr>
        <w:t>010202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9F2BC3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C0F72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BC0F72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BC0F72">
        <w:rPr>
          <w:rFonts w:ascii="Times New Roman" w:hAnsi="Times New Roman" w:cs="Times New Roman"/>
          <w:sz w:val="28"/>
          <w:szCs w:val="28"/>
        </w:rPr>
        <w:t xml:space="preserve">, </w:t>
      </w:r>
      <w:r w:rsidR="009F2BC3">
        <w:rPr>
          <w:rFonts w:ascii="Times New Roman" w:hAnsi="Times New Roman" w:cs="Times New Roman"/>
          <w:sz w:val="28"/>
          <w:szCs w:val="28"/>
        </w:rPr>
        <w:t>проезд 40-й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9F2BC3">
        <w:rPr>
          <w:rFonts w:ascii="Times New Roman" w:hAnsi="Times New Roman" w:cs="Times New Roman"/>
          <w:sz w:val="28"/>
          <w:szCs w:val="28"/>
        </w:rPr>
        <w:t>010202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9F2BC3">
        <w:rPr>
          <w:rFonts w:ascii="Times New Roman" w:hAnsi="Times New Roman" w:cs="Times New Roman"/>
          <w:sz w:val="28"/>
          <w:szCs w:val="28"/>
        </w:rPr>
        <w:t>1</w:t>
      </w:r>
      <w:r w:rsidR="00BC0F72">
        <w:rPr>
          <w:rFonts w:ascii="Times New Roman" w:hAnsi="Times New Roman" w:cs="Times New Roman"/>
          <w:sz w:val="28"/>
          <w:szCs w:val="28"/>
        </w:rPr>
        <w:t>1</w:t>
      </w:r>
      <w:r w:rsidR="009F2BC3">
        <w:rPr>
          <w:rFonts w:ascii="Times New Roman" w:hAnsi="Times New Roman" w:cs="Times New Roman"/>
          <w:sz w:val="28"/>
          <w:szCs w:val="28"/>
        </w:rPr>
        <w:t>91</w:t>
      </w:r>
      <w:r w:rsidR="001A5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C0F72">
        <w:rPr>
          <w:rFonts w:ascii="Times New Roman" w:hAnsi="Times New Roman" w:cs="Times New Roman"/>
          <w:sz w:val="28"/>
          <w:szCs w:val="28"/>
        </w:rPr>
        <w:t xml:space="preserve">Стерлитамак, </w:t>
      </w:r>
      <w:r w:rsidR="009F2BC3">
        <w:rPr>
          <w:rFonts w:ascii="Times New Roman" w:hAnsi="Times New Roman" w:cs="Times New Roman"/>
          <w:sz w:val="28"/>
          <w:szCs w:val="28"/>
        </w:rPr>
        <w:t>ул. 40-й проезд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144CB6">
        <w:rPr>
          <w:rFonts w:ascii="Times New Roman" w:hAnsi="Times New Roman" w:cs="Times New Roman"/>
          <w:sz w:val="28"/>
          <w:szCs w:val="28"/>
        </w:rPr>
        <w:t>.</w:t>
      </w:r>
    </w:p>
    <w:p w14:paraId="2961B2A7" w14:textId="21FBF416" w:rsidR="00144CB6" w:rsidRDefault="00144CB6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пр.Октября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д.32, кабинет 4</w:t>
      </w:r>
      <w:r w:rsidR="00BC0F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, рабочий телефон 8 (3473)30-57-27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календарных дней с момента опубликования сообщения с понедельника по пятницу с 8.30 часов до 17.30 часов.</w:t>
      </w:r>
    </w:p>
    <w:p w14:paraId="0EC26337" w14:textId="28675F67" w:rsidR="000A4D37" w:rsidRPr="000A4D37" w:rsidRDefault="00D50E8A" w:rsidP="000A4D37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D37">
        <w:rPr>
          <w:rFonts w:ascii="Times New Roman" w:hAnsi="Times New Roman" w:cs="Times New Roman"/>
          <w:sz w:val="28"/>
          <w:szCs w:val="28"/>
        </w:rPr>
        <w:t xml:space="preserve">Сообщение о поступившем ходатайстве об установлении публичного сервитута размещено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- </w:t>
      </w:r>
      <w:hyperlink r:id="rId5" w:history="1">
        <w:r w:rsidRPr="000A4D3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https://www.sterlitamakadm.ru/</w:t>
        </w:r>
      </w:hyperlink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газете «</w:t>
      </w:r>
      <w:proofErr w:type="spellStart"/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>Стерлитамакский</w:t>
      </w:r>
      <w:proofErr w:type="spellEnd"/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рабочий».</w:t>
      </w:r>
    </w:p>
    <w:p w14:paraId="7575FDC2" w14:textId="287031C9" w:rsidR="00315C7B" w:rsidRPr="006731DD" w:rsidRDefault="00315C7B" w:rsidP="002D48C4">
      <w:pPr>
        <w:pStyle w:val="a3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Реквизиты решений об утверждении документа территориального планирования, документации по планировке территории не требуются, поскольку цель установления публичного сервитута-эксплуатация существующего объекта (дата введения в эксплуатацию -</w:t>
      </w:r>
      <w:r w:rsidR="00BC0F72">
        <w:rPr>
          <w:rFonts w:ascii="Times New Roman" w:hAnsi="Times New Roman" w:cs="Times New Roman"/>
          <w:sz w:val="28"/>
          <w:szCs w:val="28"/>
          <w:shd w:val="clear" w:color="auto" w:fill="FFFFFF"/>
        </w:rPr>
        <w:t>01.</w:t>
      </w:r>
      <w:r w:rsidR="009508B5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C0F72">
        <w:rPr>
          <w:rFonts w:ascii="Times New Roman" w:hAnsi="Times New Roman" w:cs="Times New Roman"/>
          <w:sz w:val="28"/>
          <w:szCs w:val="28"/>
          <w:shd w:val="clear" w:color="auto" w:fill="FFFFFF"/>
        </w:rPr>
        <w:t>1.19</w:t>
      </w:r>
      <w:r w:rsidR="009508B5">
        <w:rPr>
          <w:rFonts w:ascii="Times New Roman" w:hAnsi="Times New Roman" w:cs="Times New Roman"/>
          <w:sz w:val="28"/>
          <w:szCs w:val="28"/>
          <w:shd w:val="clear" w:color="auto" w:fill="FFFFFF"/>
        </w:rPr>
        <w:t>81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76FBD582" w14:textId="29D13F92" w:rsidR="00E926E1" w:rsidRPr="002D48C4" w:rsidRDefault="006530A4" w:rsidP="002D48C4">
      <w:pPr>
        <w:pStyle w:val="a3"/>
        <w:numPr>
          <w:ilvl w:val="0"/>
          <w:numId w:val="3"/>
        </w:numPr>
        <w:spacing w:line="254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D48C4">
        <w:rPr>
          <w:rFonts w:ascii="Times New Roman" w:hAnsi="Times New Roman" w:cs="Times New Roman"/>
          <w:sz w:val="28"/>
          <w:szCs w:val="28"/>
        </w:rPr>
        <w:t xml:space="preserve">С описанием местоположения границ публичного сервитута можно ознакомиться, скачав документацию, размещенную на сайте администрации городского округа город Стерлитамак Республики Башкортостан </w:t>
      </w:r>
      <w:hyperlink r:id="rId6" w:history="1">
        <w:r w:rsidRPr="002D48C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https://www.sterlitamakadm.ru/</w:t>
        </w:r>
      </w:hyperlink>
      <w:r w:rsidRPr="002D4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D48C4">
        <w:rPr>
          <w:rFonts w:ascii="Times New Roman" w:hAnsi="Times New Roman" w:cs="Times New Roman"/>
          <w:sz w:val="28"/>
          <w:szCs w:val="28"/>
        </w:rPr>
        <w:t xml:space="preserve"> по следующей ссылке:</w:t>
      </w:r>
      <w:r w:rsidR="00E926E1" w:rsidRPr="00E926E1">
        <w:t xml:space="preserve"> </w:t>
      </w:r>
      <w:r w:rsidR="002D48C4" w:rsidRPr="002D48C4">
        <w:rPr>
          <w:rFonts w:ascii="Times New Roman" w:hAnsi="Times New Roman" w:cs="Times New Roman"/>
          <w:sz w:val="28"/>
          <w:szCs w:val="28"/>
        </w:rPr>
        <w:t>https://www.sterlitamakadm.ru/city/turizm/publichnye-servituty/kanal_obm_v.rar</w:t>
      </w:r>
    </w:p>
    <w:p w14:paraId="19C5CFD7" w14:textId="77777777" w:rsidR="002D48C4" w:rsidRDefault="002D48C4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3ADE65B" w14:textId="6FFB6104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Первый заместитель главы администрации </w:t>
      </w:r>
    </w:p>
    <w:p w14:paraId="216B27D2" w14:textId="77777777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по строительству и развитию </w:t>
      </w:r>
    </w:p>
    <w:p w14:paraId="26E3794F" w14:textId="30D8DBC6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инфраструктуры городского округа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C40665">
        <w:rPr>
          <w:rFonts w:ascii="Times New Roman" w:hAnsi="Times New Roman" w:cs="Times New Roman"/>
          <w:bCs/>
          <w:sz w:val="28"/>
          <w:szCs w:val="28"/>
        </w:rPr>
        <w:t xml:space="preserve">Р.Р. </w:t>
      </w:r>
      <w:proofErr w:type="spellStart"/>
      <w:r w:rsidRPr="00C40665">
        <w:rPr>
          <w:rFonts w:ascii="Times New Roman" w:hAnsi="Times New Roman" w:cs="Times New Roman"/>
          <w:bCs/>
          <w:sz w:val="28"/>
          <w:szCs w:val="28"/>
        </w:rPr>
        <w:t>Галеев</w:t>
      </w:r>
      <w:proofErr w:type="spellEnd"/>
      <w:r w:rsidRPr="00C406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BF5EAF6" w14:textId="77777777" w:rsidR="00E926E1" w:rsidRPr="00E926E1" w:rsidRDefault="00E926E1" w:rsidP="00E9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BDF4E1" w14:textId="77777777" w:rsidR="002D48C4" w:rsidRDefault="002D48C4" w:rsidP="002D48C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143C2F6" w14:textId="77777777" w:rsidR="002D48C4" w:rsidRDefault="002D48C4" w:rsidP="002D48C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674CE84" w14:textId="2F06C1C1" w:rsidR="002D48C4" w:rsidRPr="00C73834" w:rsidRDefault="002D48C4" w:rsidP="002D48C4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0" w:name="_GoBack"/>
      <w:proofErr w:type="spellStart"/>
      <w:r w:rsidRPr="00C73834">
        <w:rPr>
          <w:rFonts w:ascii="Times New Roman" w:hAnsi="Times New Roman" w:cs="Times New Roman"/>
          <w:sz w:val="16"/>
          <w:szCs w:val="16"/>
        </w:rPr>
        <w:t>Кистанова</w:t>
      </w:r>
      <w:proofErr w:type="spellEnd"/>
      <w:r w:rsidRPr="00C73834">
        <w:rPr>
          <w:rFonts w:ascii="Times New Roman" w:hAnsi="Times New Roman" w:cs="Times New Roman"/>
          <w:sz w:val="16"/>
          <w:szCs w:val="16"/>
        </w:rPr>
        <w:t xml:space="preserve"> Ирина Константиновна</w:t>
      </w:r>
      <w:r>
        <w:rPr>
          <w:rFonts w:ascii="Times New Roman" w:hAnsi="Times New Roman" w:cs="Times New Roman"/>
          <w:sz w:val="16"/>
          <w:szCs w:val="16"/>
        </w:rPr>
        <w:t>,</w:t>
      </w:r>
    </w:p>
    <w:p w14:paraId="7A2382A7" w14:textId="77777777" w:rsidR="002D48C4" w:rsidRPr="00C73834" w:rsidRDefault="002D48C4" w:rsidP="002D48C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</w:t>
      </w:r>
      <w:r w:rsidRPr="00C73834">
        <w:rPr>
          <w:rFonts w:ascii="Times New Roman" w:hAnsi="Times New Roman" w:cs="Times New Roman"/>
          <w:sz w:val="16"/>
          <w:szCs w:val="16"/>
        </w:rPr>
        <w:t>ачальник отдела земельных отношений МКУ «Городская казна»</w:t>
      </w:r>
    </w:p>
    <w:p w14:paraId="3F5845AB" w14:textId="73C8E8F0" w:rsidR="002D48C4" w:rsidRPr="00C73834" w:rsidRDefault="002D48C4" w:rsidP="002D48C4">
      <w:pPr>
        <w:spacing w:after="0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т</w:t>
      </w:r>
      <w:r w:rsidRPr="00C73834">
        <w:rPr>
          <w:rFonts w:ascii="Times New Roman" w:hAnsi="Times New Roman" w:cs="Times New Roman"/>
          <w:sz w:val="16"/>
          <w:szCs w:val="16"/>
        </w:rPr>
        <w:t>.30-57-27</w:t>
      </w:r>
      <w:bookmarkEnd w:id="0"/>
    </w:p>
    <w:sectPr w:rsidR="002D48C4" w:rsidRPr="00C73834" w:rsidSect="002D48C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912FA"/>
    <w:multiLevelType w:val="hybridMultilevel"/>
    <w:tmpl w:val="2F589E46"/>
    <w:lvl w:ilvl="0" w:tplc="E7740A4A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0EBF"/>
    <w:multiLevelType w:val="hybridMultilevel"/>
    <w:tmpl w:val="E5548258"/>
    <w:lvl w:ilvl="0" w:tplc="B5843C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26606"/>
    <w:multiLevelType w:val="hybridMultilevel"/>
    <w:tmpl w:val="B8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F3"/>
    <w:rsid w:val="000A4D37"/>
    <w:rsid w:val="001226F3"/>
    <w:rsid w:val="00144CB6"/>
    <w:rsid w:val="001A583A"/>
    <w:rsid w:val="002D48C4"/>
    <w:rsid w:val="00315C7B"/>
    <w:rsid w:val="0033205A"/>
    <w:rsid w:val="00613ACD"/>
    <w:rsid w:val="006477B4"/>
    <w:rsid w:val="006530A4"/>
    <w:rsid w:val="006731DD"/>
    <w:rsid w:val="007B3EF7"/>
    <w:rsid w:val="008E5885"/>
    <w:rsid w:val="009508B5"/>
    <w:rsid w:val="009A2A94"/>
    <w:rsid w:val="009F2BC3"/>
    <w:rsid w:val="00BC0F72"/>
    <w:rsid w:val="00D50E8A"/>
    <w:rsid w:val="00D92BD9"/>
    <w:rsid w:val="00E926E1"/>
    <w:rsid w:val="00ED3E6D"/>
    <w:rsid w:val="00F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B77F"/>
  <w15:chartTrackingRefBased/>
  <w15:docId w15:val="{E39D0E25-F7F7-4FE8-B3B6-8672B575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6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E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92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erlitamakadm.ru/" TargetMode="External"/><Relationship Id="rId5" Type="http://schemas.openxmlformats.org/officeDocument/2006/relationships/hyperlink" Target="https://www.sterlitamak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2021-06-15T04:20:00Z</cp:lastPrinted>
  <dcterms:created xsi:type="dcterms:W3CDTF">2021-06-03T06:06:00Z</dcterms:created>
  <dcterms:modified xsi:type="dcterms:W3CDTF">2021-06-15T04:21:00Z</dcterms:modified>
</cp:coreProperties>
</file>