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D4CAB" w14:textId="23A7D8EC" w:rsidR="008E5885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61E">
        <w:rPr>
          <w:rFonts w:ascii="Times New Roman" w:hAnsi="Times New Roman" w:cs="Times New Roman"/>
          <w:sz w:val="28"/>
          <w:szCs w:val="28"/>
        </w:rPr>
        <w:t>СООБЩЕНИЕ</w:t>
      </w:r>
      <w:r w:rsidR="00315C7B">
        <w:rPr>
          <w:rFonts w:ascii="Times New Roman" w:hAnsi="Times New Roman" w:cs="Times New Roman"/>
          <w:sz w:val="28"/>
          <w:szCs w:val="28"/>
        </w:rPr>
        <w:t xml:space="preserve"> №</w:t>
      </w:r>
      <w:r w:rsidR="00FD1B32">
        <w:rPr>
          <w:rFonts w:ascii="Times New Roman" w:hAnsi="Times New Roman" w:cs="Times New Roman"/>
          <w:sz w:val="28"/>
          <w:szCs w:val="28"/>
        </w:rPr>
        <w:t>7</w:t>
      </w:r>
    </w:p>
    <w:p w14:paraId="1DFC81E8" w14:textId="4679CFD3" w:rsidR="00F9261E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сервитута.</w:t>
      </w:r>
    </w:p>
    <w:p w14:paraId="563E06BB" w14:textId="0FF65D7D" w:rsidR="00F9261E" w:rsidRDefault="001A583A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9261E">
        <w:rPr>
          <w:rFonts w:ascii="Times New Roman" w:hAnsi="Times New Roman" w:cs="Times New Roman"/>
          <w:sz w:val="28"/>
          <w:szCs w:val="28"/>
        </w:rPr>
        <w:t>дминистрация городского органа город Стерлитамак Республики Башкортостан.</w:t>
      </w:r>
    </w:p>
    <w:p w14:paraId="3E4D3E3B" w14:textId="4EAD9A3D" w:rsidR="002B7CAF" w:rsidRPr="002B7CAF" w:rsidRDefault="00F9261E" w:rsidP="002B7C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установления публичного сервитута:</w:t>
      </w:r>
      <w:r w:rsidR="009A2A94">
        <w:rPr>
          <w:rFonts w:ascii="Times New Roman" w:hAnsi="Times New Roman" w:cs="Times New Roman"/>
          <w:sz w:val="28"/>
          <w:szCs w:val="28"/>
        </w:rPr>
        <w:t xml:space="preserve"> размещение </w:t>
      </w:r>
      <w:r w:rsidR="002B7CAF">
        <w:rPr>
          <w:rFonts w:ascii="Times New Roman" w:hAnsi="Times New Roman" w:cs="Times New Roman"/>
          <w:sz w:val="28"/>
          <w:szCs w:val="28"/>
        </w:rPr>
        <w:t>сетей водоотведения «</w:t>
      </w:r>
      <w:proofErr w:type="spellStart"/>
      <w:r w:rsidR="002B7CAF">
        <w:rPr>
          <w:rFonts w:ascii="Times New Roman" w:hAnsi="Times New Roman" w:cs="Times New Roman"/>
          <w:sz w:val="28"/>
          <w:szCs w:val="28"/>
        </w:rPr>
        <w:t>Шламопровод</w:t>
      </w:r>
      <w:proofErr w:type="spellEnd"/>
      <w:r w:rsidR="002B7CAF">
        <w:rPr>
          <w:rFonts w:ascii="Times New Roman" w:hAnsi="Times New Roman" w:cs="Times New Roman"/>
          <w:sz w:val="28"/>
          <w:szCs w:val="28"/>
        </w:rPr>
        <w:t xml:space="preserve"> в две нити»</w:t>
      </w:r>
      <w:r w:rsidR="006477B4">
        <w:rPr>
          <w:rFonts w:ascii="Times New Roman" w:hAnsi="Times New Roman" w:cs="Times New Roman"/>
          <w:sz w:val="28"/>
          <w:szCs w:val="28"/>
        </w:rPr>
        <w:t xml:space="preserve"> (09_ОС_100</w:t>
      </w:r>
      <w:r w:rsidR="002B7CAF">
        <w:rPr>
          <w:rFonts w:ascii="Times New Roman" w:hAnsi="Times New Roman" w:cs="Times New Roman"/>
          <w:sz w:val="28"/>
          <w:szCs w:val="28"/>
        </w:rPr>
        <w:t>60305</w:t>
      </w:r>
      <w:r w:rsidR="006477B4">
        <w:rPr>
          <w:rFonts w:ascii="Times New Roman" w:hAnsi="Times New Roman" w:cs="Times New Roman"/>
          <w:sz w:val="28"/>
          <w:szCs w:val="28"/>
        </w:rPr>
        <w:t>)</w:t>
      </w:r>
      <w:r w:rsidR="00613ACD">
        <w:rPr>
          <w:rFonts w:ascii="Times New Roman" w:hAnsi="Times New Roman" w:cs="Times New Roman"/>
          <w:sz w:val="28"/>
          <w:szCs w:val="28"/>
        </w:rPr>
        <w:t xml:space="preserve"> </w:t>
      </w:r>
      <w:r w:rsidR="00BC0F72">
        <w:rPr>
          <w:rFonts w:ascii="Times New Roman" w:hAnsi="Times New Roman" w:cs="Times New Roman"/>
          <w:sz w:val="28"/>
          <w:szCs w:val="28"/>
        </w:rPr>
        <w:t>инвентарный номер 17/02</w:t>
      </w:r>
      <w:r w:rsidR="002B7CAF">
        <w:rPr>
          <w:rFonts w:ascii="Times New Roman" w:hAnsi="Times New Roman" w:cs="Times New Roman"/>
          <w:sz w:val="28"/>
          <w:szCs w:val="28"/>
        </w:rPr>
        <w:t>3386.</w:t>
      </w:r>
    </w:p>
    <w:p w14:paraId="3576A2F6" w14:textId="22010B34" w:rsidR="00E926E1" w:rsidRDefault="00613ACD" w:rsidP="008848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CAF">
        <w:rPr>
          <w:rFonts w:ascii="Times New Roman" w:hAnsi="Times New Roman" w:cs="Times New Roman"/>
          <w:sz w:val="28"/>
          <w:szCs w:val="28"/>
        </w:rPr>
        <w:t>Адрес, кадастровые номера земельных участков, в отношении которых испрашивается публичный сервитут: 02:56:</w:t>
      </w:r>
      <w:r w:rsidR="002B7CAF" w:rsidRPr="002B7CAF">
        <w:rPr>
          <w:rFonts w:ascii="Times New Roman" w:hAnsi="Times New Roman" w:cs="Times New Roman"/>
          <w:sz w:val="28"/>
          <w:szCs w:val="28"/>
        </w:rPr>
        <w:t>010202</w:t>
      </w:r>
      <w:r w:rsidRPr="002B7CAF">
        <w:rPr>
          <w:rFonts w:ascii="Times New Roman" w:hAnsi="Times New Roman" w:cs="Times New Roman"/>
          <w:sz w:val="28"/>
          <w:szCs w:val="28"/>
        </w:rPr>
        <w:t>:</w:t>
      </w:r>
      <w:r w:rsidR="002B7CAF" w:rsidRPr="002B7CAF">
        <w:rPr>
          <w:rFonts w:ascii="Times New Roman" w:hAnsi="Times New Roman" w:cs="Times New Roman"/>
          <w:sz w:val="28"/>
          <w:szCs w:val="28"/>
        </w:rPr>
        <w:t>150</w:t>
      </w:r>
      <w:r w:rsidRPr="002B7CAF">
        <w:rPr>
          <w:rFonts w:ascii="Times New Roman" w:hAnsi="Times New Roman" w:cs="Times New Roman"/>
          <w:sz w:val="28"/>
          <w:szCs w:val="28"/>
        </w:rPr>
        <w:t xml:space="preserve"> (</w:t>
      </w:r>
      <w:r w:rsidR="00BC0F72" w:rsidRPr="002B7CAF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BC0F72" w:rsidRPr="002B7CAF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BC0F72" w:rsidRPr="002B7C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0F72" w:rsidRPr="002B7CAF">
        <w:rPr>
          <w:rFonts w:ascii="Times New Roman" w:hAnsi="Times New Roman" w:cs="Times New Roman"/>
          <w:sz w:val="28"/>
          <w:szCs w:val="28"/>
        </w:rPr>
        <w:t>ул.Техническая</w:t>
      </w:r>
      <w:proofErr w:type="spellEnd"/>
      <w:r w:rsidR="002B7CAF" w:rsidRPr="002B7CAF">
        <w:rPr>
          <w:rFonts w:ascii="Times New Roman" w:hAnsi="Times New Roman" w:cs="Times New Roman"/>
          <w:sz w:val="28"/>
          <w:szCs w:val="28"/>
        </w:rPr>
        <w:t>, д.10</w:t>
      </w:r>
      <w:r w:rsidRPr="002B7CAF">
        <w:rPr>
          <w:rFonts w:ascii="Times New Roman" w:hAnsi="Times New Roman" w:cs="Times New Roman"/>
          <w:sz w:val="28"/>
          <w:szCs w:val="28"/>
        </w:rPr>
        <w:t>)</w:t>
      </w:r>
      <w:r w:rsidR="002B7CAF">
        <w:rPr>
          <w:rFonts w:ascii="Times New Roman" w:hAnsi="Times New Roman" w:cs="Times New Roman"/>
          <w:sz w:val="28"/>
          <w:szCs w:val="28"/>
        </w:rPr>
        <w:t>.</w:t>
      </w:r>
    </w:p>
    <w:p w14:paraId="2961B2A7" w14:textId="21FBF416" w:rsidR="00144CB6" w:rsidRDefault="00144CB6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пр.Октября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д.32, кабинет 4</w:t>
      </w:r>
      <w:r w:rsidR="00BC0F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 рабочий телефон 8 (3473)30-57-27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календарных дней с момента опубликования сообщения с понедельника по пятницу с 8.30 часов до 17.30 часов.</w:t>
      </w:r>
    </w:p>
    <w:p w14:paraId="0EC26337" w14:textId="28675F67" w:rsidR="000A4D37" w:rsidRPr="000A4D37" w:rsidRDefault="00D50E8A" w:rsidP="000A4D37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D37">
        <w:rPr>
          <w:rFonts w:ascii="Times New Roman" w:hAnsi="Times New Roman" w:cs="Times New Roman"/>
          <w:sz w:val="28"/>
          <w:szCs w:val="28"/>
        </w:rPr>
        <w:t xml:space="preserve">Сообщение о поступившем ходатайстве об установлении публичного сервитута размещено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- </w:t>
      </w:r>
      <w:hyperlink r:id="rId5" w:history="1">
        <w:r w:rsidRPr="000A4D3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https://www.sterlitamakadm.ru/</w:t>
        </w:r>
      </w:hyperlink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газете «</w:t>
      </w:r>
      <w:proofErr w:type="spellStart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Стерлитамакский</w:t>
      </w:r>
      <w:proofErr w:type="spellEnd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рабочий».</w:t>
      </w:r>
    </w:p>
    <w:p w14:paraId="7575FDC2" w14:textId="3DF68737" w:rsidR="00315C7B" w:rsidRPr="006731DD" w:rsidRDefault="00315C7B" w:rsidP="000A4D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Реквизиты решений об утверждении документа территориального планирования, документации по планировке территории не требуются, поскольку цель установления публичного сервитута-эксплуатация существующего объекта (дата введения в эксплуатацию -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01.</w:t>
      </w:r>
      <w:r w:rsidR="002B7CA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1.197</w:t>
      </w:r>
      <w:r w:rsidR="002B7CAF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76FBD582" w14:textId="38E56211" w:rsidR="00E926E1" w:rsidRPr="00C9598C" w:rsidRDefault="006530A4" w:rsidP="00C03635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98C">
        <w:rPr>
          <w:rFonts w:ascii="Times New Roman" w:hAnsi="Times New Roman" w:cs="Times New Roman"/>
          <w:sz w:val="28"/>
          <w:szCs w:val="28"/>
        </w:rPr>
        <w:t xml:space="preserve">С описанием местоположения границ публичного сервитута можно ознакомиться, скачав документацию, размещенную на сайте администрации городского округа город Стерлитамак Республики Башкортостан </w:t>
      </w:r>
      <w:hyperlink r:id="rId6" w:history="1">
        <w:r w:rsidRPr="00C9598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https://www.sterlitamakadm.ru/</w:t>
        </w:r>
      </w:hyperlink>
      <w:r w:rsidRPr="00C95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598C">
        <w:rPr>
          <w:rFonts w:ascii="Times New Roman" w:hAnsi="Times New Roman" w:cs="Times New Roman"/>
          <w:sz w:val="28"/>
          <w:szCs w:val="28"/>
        </w:rPr>
        <w:t xml:space="preserve"> по следующей ссылке:</w:t>
      </w:r>
      <w:r w:rsidR="00E926E1" w:rsidRPr="00E926E1">
        <w:t xml:space="preserve"> </w:t>
      </w:r>
      <w:r w:rsidR="00C9598C" w:rsidRPr="00C9598C">
        <w:rPr>
          <w:rFonts w:ascii="Times New Roman" w:hAnsi="Times New Roman" w:cs="Times New Roman"/>
          <w:sz w:val="28"/>
          <w:szCs w:val="28"/>
        </w:rPr>
        <w:t>https://www.sterlitamakadm.ru/city/turizm/publichnye-servituty/slaprov.rar</w:t>
      </w:r>
    </w:p>
    <w:p w14:paraId="1137CA2C" w14:textId="77777777" w:rsidR="00C9598C" w:rsidRDefault="00C9598C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86642B9" w14:textId="77777777" w:rsidR="00C9598C" w:rsidRDefault="00C9598C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3ADE65B" w14:textId="2453A824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главы администрации </w:t>
      </w:r>
    </w:p>
    <w:p w14:paraId="216B27D2" w14:textId="77777777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по строительству и развитию </w:t>
      </w:r>
    </w:p>
    <w:p w14:paraId="26E3794F" w14:textId="5C8EBC69" w:rsidR="00BC0F72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инфраструктуры городского округа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40665">
        <w:rPr>
          <w:rFonts w:ascii="Times New Roman" w:hAnsi="Times New Roman" w:cs="Times New Roman"/>
          <w:bCs/>
          <w:sz w:val="28"/>
          <w:szCs w:val="28"/>
        </w:rPr>
        <w:t xml:space="preserve">Р.Р. </w:t>
      </w:r>
      <w:proofErr w:type="spellStart"/>
      <w:r w:rsidRPr="00C40665">
        <w:rPr>
          <w:rFonts w:ascii="Times New Roman" w:hAnsi="Times New Roman" w:cs="Times New Roman"/>
          <w:bCs/>
          <w:sz w:val="28"/>
          <w:szCs w:val="28"/>
        </w:rPr>
        <w:t>Галеев</w:t>
      </w:r>
      <w:proofErr w:type="spellEnd"/>
      <w:r w:rsidRPr="00C406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20ED95E" w14:textId="77777777" w:rsidR="00C9598C" w:rsidRDefault="00C9598C" w:rsidP="00C9598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34F3629" w14:textId="77777777" w:rsidR="00C9598C" w:rsidRDefault="00C9598C" w:rsidP="00C9598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287964F" w14:textId="77777777" w:rsidR="00C9598C" w:rsidRDefault="00C9598C" w:rsidP="00C9598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16B9083" w14:textId="77777777" w:rsidR="00C9598C" w:rsidRDefault="00C9598C" w:rsidP="00C9598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A0DA4E4" w14:textId="77777777" w:rsidR="00C9598C" w:rsidRDefault="00C9598C" w:rsidP="00C9598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ACE6B2" w14:textId="1693AAD7" w:rsidR="00C9598C" w:rsidRDefault="00C9598C" w:rsidP="00C9598C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proofErr w:type="spellStart"/>
      <w:r>
        <w:rPr>
          <w:rFonts w:ascii="Times New Roman" w:hAnsi="Times New Roman" w:cs="Times New Roman"/>
          <w:sz w:val="16"/>
          <w:szCs w:val="16"/>
        </w:rPr>
        <w:t>Кистанова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Ирина Константиновна,</w:t>
      </w:r>
    </w:p>
    <w:p w14:paraId="591B1794" w14:textId="77777777" w:rsidR="00C9598C" w:rsidRDefault="00C9598C" w:rsidP="00C9598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начальник отдела земельных отношений МКУ «Городская казна»</w:t>
      </w:r>
    </w:p>
    <w:p w14:paraId="7F645C3B" w14:textId="77777777" w:rsidR="00C9598C" w:rsidRDefault="00C9598C" w:rsidP="00C9598C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т.30-57-27</w:t>
      </w:r>
      <w:bookmarkEnd w:id="0"/>
    </w:p>
    <w:sectPr w:rsidR="00C9598C" w:rsidSect="002B7CA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912FA"/>
    <w:multiLevelType w:val="hybridMultilevel"/>
    <w:tmpl w:val="2F589E46"/>
    <w:lvl w:ilvl="0" w:tplc="E7740A4A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EBF"/>
    <w:multiLevelType w:val="hybridMultilevel"/>
    <w:tmpl w:val="E5548258"/>
    <w:lvl w:ilvl="0" w:tplc="B5843C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26606"/>
    <w:multiLevelType w:val="hybridMultilevel"/>
    <w:tmpl w:val="B8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F3"/>
    <w:rsid w:val="000A4D37"/>
    <w:rsid w:val="001226F3"/>
    <w:rsid w:val="00144CB6"/>
    <w:rsid w:val="001A583A"/>
    <w:rsid w:val="002B7CAF"/>
    <w:rsid w:val="00315C7B"/>
    <w:rsid w:val="0033205A"/>
    <w:rsid w:val="00613ACD"/>
    <w:rsid w:val="006477B4"/>
    <w:rsid w:val="006530A4"/>
    <w:rsid w:val="006731DD"/>
    <w:rsid w:val="008E5885"/>
    <w:rsid w:val="009A2A94"/>
    <w:rsid w:val="00BC0F72"/>
    <w:rsid w:val="00C20542"/>
    <w:rsid w:val="00C9598C"/>
    <w:rsid w:val="00D50E8A"/>
    <w:rsid w:val="00E926E1"/>
    <w:rsid w:val="00ED3E6D"/>
    <w:rsid w:val="00F9261E"/>
    <w:rsid w:val="00FD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B77F"/>
  <w15:chartTrackingRefBased/>
  <w15:docId w15:val="{E39D0E25-F7F7-4FE8-B3B6-8672B575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E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2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rlitamakadm.ru/" TargetMode="External"/><Relationship Id="rId5" Type="http://schemas.openxmlformats.org/officeDocument/2006/relationships/hyperlink" Target="https://www.sterlitamak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2021-06-15T05:27:00Z</cp:lastPrinted>
  <dcterms:created xsi:type="dcterms:W3CDTF">2021-06-04T06:06:00Z</dcterms:created>
  <dcterms:modified xsi:type="dcterms:W3CDTF">2021-06-15T05:28:00Z</dcterms:modified>
</cp:coreProperties>
</file>