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02" w:rsidRPr="004331A3" w:rsidRDefault="00960C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48CE" w:rsidRPr="004331A3">
        <w:rPr>
          <w:rFonts w:ascii="Times New Roman" w:hAnsi="Times New Roman" w:cs="Times New Roman"/>
          <w:b/>
          <w:sz w:val="28"/>
          <w:szCs w:val="28"/>
        </w:rPr>
        <w:t>Адресный перечень многоквартирных домов, благоустраиваемых в рамках  муниципальной программы по благоустройству  дворовых территорий, основанных на местных инициативах ( «Башкирские дворики») на 2019г.</w:t>
      </w:r>
    </w:p>
    <w:p w:rsidR="00960C62" w:rsidRDefault="00960C62" w:rsidP="00960C6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23D19">
        <w:rPr>
          <w:rFonts w:ascii="Times New Roman" w:hAnsi="Times New Roman"/>
          <w:sz w:val="28"/>
          <w:szCs w:val="28"/>
        </w:rPr>
        <w:t xml:space="preserve"> (основной раздел)</w:t>
      </w:r>
    </w:p>
    <w:p w:rsidR="00960C62" w:rsidRPr="00A748CE" w:rsidRDefault="00960C62">
      <w:pPr>
        <w:rPr>
          <w:rFonts w:ascii="Times New Roman" w:hAnsi="Times New Roman" w:cs="Times New Roman"/>
          <w:sz w:val="28"/>
          <w:szCs w:val="28"/>
        </w:rPr>
      </w:pPr>
    </w:p>
    <w:p w:rsidR="004331A3" w:rsidRDefault="004331A3" w:rsidP="00960C62">
      <w:pPr>
        <w:rPr>
          <w:sz w:val="28"/>
          <w:szCs w:val="28"/>
        </w:rPr>
        <w:sectPr w:rsidR="004331A3" w:rsidSect="00727B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960C62">
        <w:rPr>
          <w:rFonts w:ascii="Times New Roman" w:hAnsi="Times New Roman" w:cs="Times New Roman"/>
          <w:sz w:val="28"/>
          <w:szCs w:val="28"/>
        </w:rPr>
        <w:t xml:space="preserve">ул.Коммунистическая, 96; 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2. </w:t>
      </w:r>
      <w:r w:rsidRPr="00960C62">
        <w:rPr>
          <w:rFonts w:ascii="Times New Roman" w:hAnsi="Times New Roman" w:cs="Times New Roman"/>
          <w:sz w:val="28"/>
          <w:szCs w:val="28"/>
        </w:rPr>
        <w:t xml:space="preserve">ул.Коммунистическая, 98;  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3. </w:t>
      </w:r>
      <w:r w:rsidRPr="00960C62">
        <w:rPr>
          <w:rFonts w:ascii="Times New Roman" w:hAnsi="Times New Roman" w:cs="Times New Roman"/>
          <w:sz w:val="28"/>
          <w:szCs w:val="28"/>
        </w:rPr>
        <w:t xml:space="preserve">ул.Коммунистическая, 100; 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4. </w:t>
      </w:r>
      <w:r w:rsidRPr="00960C62">
        <w:rPr>
          <w:rFonts w:ascii="Times New Roman" w:hAnsi="Times New Roman" w:cs="Times New Roman"/>
          <w:sz w:val="28"/>
          <w:szCs w:val="28"/>
        </w:rPr>
        <w:t>ул.Коммунистическая, 102</w:t>
      </w:r>
      <w:r w:rsidRPr="00960C62">
        <w:rPr>
          <w:rFonts w:ascii="Times New Roman" w:hAnsi="Times New Roman" w:cs="Times New Roman"/>
          <w:sz w:val="28"/>
          <w:szCs w:val="28"/>
        </w:rPr>
        <w:t>;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5. </w:t>
      </w:r>
      <w:r w:rsidRPr="00960C62">
        <w:rPr>
          <w:rFonts w:ascii="Times New Roman" w:hAnsi="Times New Roman" w:cs="Times New Roman"/>
          <w:sz w:val="28"/>
          <w:szCs w:val="28"/>
        </w:rPr>
        <w:t xml:space="preserve">ул.Бородина, 3;  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6. </w:t>
      </w:r>
      <w:r w:rsidRPr="00960C62">
        <w:rPr>
          <w:rFonts w:ascii="Times New Roman" w:hAnsi="Times New Roman" w:cs="Times New Roman"/>
          <w:sz w:val="28"/>
          <w:szCs w:val="28"/>
        </w:rPr>
        <w:t xml:space="preserve">ул.Бородина, 5;    </w:t>
      </w:r>
    </w:p>
    <w:p w:rsid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7. </w:t>
      </w:r>
      <w:r w:rsidRPr="00960C62">
        <w:rPr>
          <w:rFonts w:ascii="Times New Roman" w:hAnsi="Times New Roman" w:cs="Times New Roman"/>
          <w:sz w:val="28"/>
          <w:szCs w:val="28"/>
        </w:rPr>
        <w:t xml:space="preserve">ул.Бородина, 7;     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8. </w:t>
      </w:r>
      <w:r w:rsidRPr="00960C62">
        <w:rPr>
          <w:rFonts w:ascii="Times New Roman" w:hAnsi="Times New Roman" w:cs="Times New Roman"/>
          <w:sz w:val="28"/>
          <w:szCs w:val="28"/>
        </w:rPr>
        <w:t xml:space="preserve">ул.Бородина, 9; 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9. </w:t>
      </w:r>
      <w:r w:rsidRPr="00960C62">
        <w:rPr>
          <w:rFonts w:ascii="Times New Roman" w:hAnsi="Times New Roman" w:cs="Times New Roman"/>
          <w:sz w:val="28"/>
          <w:szCs w:val="28"/>
        </w:rPr>
        <w:t>ул.В.Интернационалистов, 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10. </w:t>
      </w:r>
      <w:r w:rsidRPr="00960C62">
        <w:rPr>
          <w:rFonts w:ascii="Times New Roman" w:hAnsi="Times New Roman" w:cs="Times New Roman"/>
          <w:sz w:val="28"/>
          <w:szCs w:val="28"/>
        </w:rPr>
        <w:t xml:space="preserve">ул.К.Маркса, 145; 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>11.</w:t>
      </w:r>
      <w:r w:rsidRPr="00960C62">
        <w:rPr>
          <w:rFonts w:ascii="Times New Roman" w:hAnsi="Times New Roman" w:cs="Times New Roman"/>
          <w:sz w:val="28"/>
          <w:szCs w:val="28"/>
        </w:rPr>
        <w:t xml:space="preserve">ул.К.Маркса, 147; 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>12.</w:t>
      </w:r>
      <w:r w:rsidRPr="00960C62">
        <w:rPr>
          <w:rFonts w:ascii="Times New Roman" w:hAnsi="Times New Roman" w:cs="Times New Roman"/>
          <w:sz w:val="28"/>
          <w:szCs w:val="28"/>
        </w:rPr>
        <w:t xml:space="preserve">ул.К.Маркса, 149; 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13. </w:t>
      </w:r>
      <w:r w:rsidRPr="00960C62">
        <w:rPr>
          <w:rFonts w:ascii="Times New Roman" w:hAnsi="Times New Roman" w:cs="Times New Roman"/>
          <w:sz w:val="28"/>
          <w:szCs w:val="28"/>
        </w:rPr>
        <w:t xml:space="preserve">ул.К.Маркса, 149"А"; 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14. </w:t>
      </w:r>
      <w:r w:rsidRPr="00960C62">
        <w:rPr>
          <w:rFonts w:ascii="Times New Roman" w:hAnsi="Times New Roman" w:cs="Times New Roman"/>
          <w:sz w:val="28"/>
          <w:szCs w:val="28"/>
        </w:rPr>
        <w:t>ул.К.Маркса, 149"Б"</w:t>
      </w:r>
      <w:r w:rsidRPr="00960C62">
        <w:rPr>
          <w:rFonts w:ascii="Times New Roman" w:hAnsi="Times New Roman" w:cs="Times New Roman"/>
          <w:sz w:val="28"/>
          <w:szCs w:val="28"/>
        </w:rPr>
        <w:t>;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15. </w:t>
      </w:r>
      <w:r w:rsidRPr="00960C62">
        <w:rPr>
          <w:rFonts w:ascii="Times New Roman" w:hAnsi="Times New Roman" w:cs="Times New Roman"/>
          <w:sz w:val="28"/>
          <w:szCs w:val="28"/>
        </w:rPr>
        <w:t xml:space="preserve">ул.Курчатова, 2; 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>16.</w:t>
      </w:r>
      <w:r w:rsidRPr="00960C62">
        <w:rPr>
          <w:rFonts w:ascii="Times New Roman" w:hAnsi="Times New Roman" w:cs="Times New Roman"/>
          <w:sz w:val="28"/>
          <w:szCs w:val="28"/>
        </w:rPr>
        <w:t xml:space="preserve">ул.Курчатова, 6; 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17. </w:t>
      </w:r>
      <w:r w:rsidRPr="00960C62">
        <w:rPr>
          <w:rFonts w:ascii="Times New Roman" w:hAnsi="Times New Roman" w:cs="Times New Roman"/>
          <w:sz w:val="28"/>
          <w:szCs w:val="28"/>
        </w:rPr>
        <w:t>ул.Курчатова,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Pr="00960C62">
        <w:rPr>
          <w:rFonts w:ascii="Times New Roman" w:hAnsi="Times New Roman" w:cs="Times New Roman"/>
          <w:sz w:val="28"/>
          <w:szCs w:val="28"/>
        </w:rPr>
        <w:t xml:space="preserve">ул.Кочетова, 28;         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>19.</w:t>
      </w:r>
      <w:r w:rsidRPr="00960C62">
        <w:rPr>
          <w:rFonts w:ascii="Times New Roman" w:hAnsi="Times New Roman" w:cs="Times New Roman"/>
          <w:sz w:val="28"/>
          <w:szCs w:val="28"/>
        </w:rPr>
        <w:t xml:space="preserve">ул.Кочетова, 32;           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20. </w:t>
      </w:r>
      <w:r w:rsidRPr="00960C62">
        <w:rPr>
          <w:rFonts w:ascii="Times New Roman" w:hAnsi="Times New Roman" w:cs="Times New Roman"/>
          <w:sz w:val="28"/>
          <w:szCs w:val="28"/>
        </w:rPr>
        <w:t>ул.Кочетова, 34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>21.</w:t>
      </w:r>
      <w:r w:rsidRPr="00960C62">
        <w:rPr>
          <w:rFonts w:ascii="Times New Roman" w:hAnsi="Times New Roman" w:cs="Times New Roman"/>
          <w:sz w:val="28"/>
          <w:szCs w:val="28"/>
        </w:rPr>
        <w:t xml:space="preserve">ул.Радищева, 6;               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>22.</w:t>
      </w:r>
      <w:r w:rsidRPr="00960C62">
        <w:rPr>
          <w:rFonts w:ascii="Times New Roman" w:hAnsi="Times New Roman" w:cs="Times New Roman"/>
          <w:sz w:val="28"/>
          <w:szCs w:val="28"/>
        </w:rPr>
        <w:t>ул.Радищева,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23. </w:t>
      </w:r>
      <w:r w:rsidRPr="00960C62">
        <w:rPr>
          <w:rFonts w:ascii="Times New Roman" w:hAnsi="Times New Roman" w:cs="Times New Roman"/>
          <w:sz w:val="28"/>
          <w:szCs w:val="28"/>
        </w:rPr>
        <w:t>ул.Братская, 9;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24. </w:t>
      </w:r>
      <w:r w:rsidRPr="00960C62">
        <w:rPr>
          <w:rFonts w:ascii="Times New Roman" w:hAnsi="Times New Roman" w:cs="Times New Roman"/>
          <w:sz w:val="28"/>
          <w:szCs w:val="28"/>
        </w:rPr>
        <w:t xml:space="preserve"> ул.Братская,11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25. </w:t>
      </w:r>
      <w:r w:rsidRPr="00960C62">
        <w:rPr>
          <w:rFonts w:ascii="Times New Roman" w:hAnsi="Times New Roman" w:cs="Times New Roman"/>
          <w:sz w:val="28"/>
          <w:szCs w:val="28"/>
        </w:rPr>
        <w:t xml:space="preserve">ул.Дружбы, 20; 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26. </w:t>
      </w:r>
      <w:r w:rsidRPr="00960C62">
        <w:rPr>
          <w:rFonts w:ascii="Times New Roman" w:hAnsi="Times New Roman" w:cs="Times New Roman"/>
          <w:sz w:val="28"/>
          <w:szCs w:val="28"/>
        </w:rPr>
        <w:t>ул.Нахимова,5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C62"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 w:rsidRPr="00960C62">
        <w:rPr>
          <w:rFonts w:ascii="Times New Roman" w:hAnsi="Times New Roman" w:cs="Times New Roman"/>
          <w:color w:val="000000"/>
          <w:sz w:val="28"/>
          <w:szCs w:val="28"/>
        </w:rPr>
        <w:t>ул.Мира, 62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28. </w:t>
      </w:r>
      <w:r w:rsidRPr="00960C62">
        <w:rPr>
          <w:rFonts w:ascii="Times New Roman" w:hAnsi="Times New Roman" w:cs="Times New Roman"/>
          <w:sz w:val="28"/>
          <w:szCs w:val="28"/>
        </w:rPr>
        <w:t>ул.Свердлова, 71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29. </w:t>
      </w:r>
      <w:r w:rsidRPr="00960C62">
        <w:rPr>
          <w:rFonts w:ascii="Times New Roman" w:hAnsi="Times New Roman" w:cs="Times New Roman"/>
          <w:sz w:val="28"/>
          <w:szCs w:val="28"/>
        </w:rPr>
        <w:t>ул.Сакко и Ванцетти, 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C62"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r w:rsidRPr="00960C62">
        <w:rPr>
          <w:rFonts w:ascii="Times New Roman" w:hAnsi="Times New Roman" w:cs="Times New Roman"/>
          <w:color w:val="000000"/>
          <w:sz w:val="28"/>
          <w:szCs w:val="28"/>
        </w:rPr>
        <w:t>ул.Гоголя, 130А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C62"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r w:rsidRPr="00960C62">
        <w:rPr>
          <w:rFonts w:ascii="Times New Roman" w:hAnsi="Times New Roman" w:cs="Times New Roman"/>
          <w:color w:val="000000"/>
          <w:sz w:val="28"/>
          <w:szCs w:val="28"/>
        </w:rPr>
        <w:t>ул.Суханова, 18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32. </w:t>
      </w:r>
      <w:r w:rsidRPr="00960C62">
        <w:rPr>
          <w:rFonts w:ascii="Times New Roman" w:hAnsi="Times New Roman" w:cs="Times New Roman"/>
          <w:sz w:val="28"/>
          <w:szCs w:val="28"/>
        </w:rPr>
        <w:t>ул.Железнодорожная, 52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33. </w:t>
      </w:r>
      <w:r w:rsidRPr="00960C62">
        <w:rPr>
          <w:rFonts w:ascii="Times New Roman" w:hAnsi="Times New Roman" w:cs="Times New Roman"/>
          <w:sz w:val="28"/>
          <w:szCs w:val="28"/>
        </w:rPr>
        <w:t>ул. Худайбердина, 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8CE" w:rsidRPr="00960C62" w:rsidRDefault="00960C62" w:rsidP="00960C62">
      <w:pPr>
        <w:spacing w:after="0"/>
        <w:rPr>
          <w:rFonts w:ascii="Times New Roman" w:hAnsi="Times New Roman" w:cs="Times New Roman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34. </w:t>
      </w:r>
      <w:r w:rsidRPr="00960C62">
        <w:rPr>
          <w:rFonts w:ascii="Times New Roman" w:hAnsi="Times New Roman" w:cs="Times New Roman"/>
          <w:sz w:val="28"/>
          <w:szCs w:val="28"/>
        </w:rPr>
        <w:t>пр.Октября, 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1A3" w:rsidRDefault="004331A3" w:rsidP="00960C62">
      <w:pPr>
        <w:rPr>
          <w:sz w:val="28"/>
          <w:szCs w:val="28"/>
        </w:rPr>
        <w:sectPr w:rsidR="004331A3" w:rsidSect="004331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960C62" w:rsidRDefault="00960C62" w:rsidP="00960C62">
      <w:pPr>
        <w:spacing w:after="0"/>
        <w:rPr>
          <w:sz w:val="28"/>
          <w:szCs w:val="28"/>
        </w:rPr>
      </w:pPr>
    </w:p>
    <w:p w:rsidR="00960C62" w:rsidRDefault="00960C62" w:rsidP="00960C62">
      <w:pPr>
        <w:rPr>
          <w:sz w:val="28"/>
          <w:szCs w:val="28"/>
        </w:rPr>
      </w:pPr>
    </w:p>
    <w:p w:rsidR="00960C62" w:rsidRPr="00960C62" w:rsidRDefault="00960C62" w:rsidP="00960C6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34BA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Резервный перечень</w:t>
      </w:r>
      <w:r w:rsidRPr="00034BA2">
        <w:rPr>
          <w:rFonts w:ascii="Times New Roman" w:hAnsi="Times New Roman"/>
          <w:sz w:val="28"/>
          <w:szCs w:val="28"/>
        </w:rPr>
        <w:t>)</w:t>
      </w:r>
    </w:p>
    <w:p w:rsidR="00960C62" w:rsidRDefault="00960C62" w:rsidP="00960C62">
      <w:pPr>
        <w:rPr>
          <w:sz w:val="28"/>
          <w:szCs w:val="28"/>
        </w:rPr>
      </w:pP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1. </w:t>
      </w:r>
      <w:r w:rsidRPr="00960C62">
        <w:rPr>
          <w:rFonts w:ascii="Times New Roman" w:hAnsi="Times New Roman" w:cs="Times New Roman"/>
          <w:sz w:val="28"/>
          <w:szCs w:val="28"/>
        </w:rPr>
        <w:t xml:space="preserve">ул.К.Либкнехта, 4; 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2. </w:t>
      </w:r>
      <w:r w:rsidRPr="00960C62">
        <w:rPr>
          <w:rFonts w:ascii="Times New Roman" w:hAnsi="Times New Roman" w:cs="Times New Roman"/>
          <w:sz w:val="28"/>
          <w:szCs w:val="28"/>
        </w:rPr>
        <w:t xml:space="preserve">ул.К.Либкнехта, 4"А"; 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3. </w:t>
      </w:r>
      <w:r w:rsidRPr="00960C62">
        <w:rPr>
          <w:rFonts w:ascii="Times New Roman" w:hAnsi="Times New Roman" w:cs="Times New Roman"/>
          <w:sz w:val="28"/>
          <w:szCs w:val="28"/>
        </w:rPr>
        <w:t xml:space="preserve">ул.К.Либкнехта, 4"Б"; 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4. </w:t>
      </w:r>
      <w:r w:rsidRPr="00960C62">
        <w:rPr>
          <w:rFonts w:ascii="Times New Roman" w:hAnsi="Times New Roman" w:cs="Times New Roman"/>
          <w:sz w:val="28"/>
          <w:szCs w:val="28"/>
        </w:rPr>
        <w:t>ул.К.Либкнехта, 4"В"</w:t>
      </w:r>
    </w:p>
    <w:p w:rsidR="00960C62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5. </w:t>
      </w:r>
      <w:r w:rsidRPr="00960C62">
        <w:rPr>
          <w:rFonts w:ascii="Times New Roman" w:hAnsi="Times New Roman" w:cs="Times New Roman"/>
          <w:sz w:val="28"/>
          <w:szCs w:val="28"/>
        </w:rPr>
        <w:t xml:space="preserve">ул.Макаренко, 2"А"; </w:t>
      </w:r>
    </w:p>
    <w:p w:rsidR="00A748CE" w:rsidRPr="00960C62" w:rsidRDefault="00960C62" w:rsidP="0096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6. </w:t>
      </w:r>
      <w:r w:rsidRPr="00960C62">
        <w:rPr>
          <w:rFonts w:ascii="Times New Roman" w:hAnsi="Times New Roman" w:cs="Times New Roman"/>
          <w:sz w:val="28"/>
          <w:szCs w:val="28"/>
        </w:rPr>
        <w:t>ул.Макаренко, 2"Б"</w:t>
      </w:r>
    </w:p>
    <w:sectPr w:rsidR="00A748CE" w:rsidRPr="00960C62" w:rsidSect="004331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A4F" w:rsidRDefault="006C7A4F" w:rsidP="00A748CE">
      <w:pPr>
        <w:spacing w:after="0" w:line="240" w:lineRule="auto"/>
      </w:pPr>
      <w:r>
        <w:separator/>
      </w:r>
    </w:p>
  </w:endnote>
  <w:endnote w:type="continuationSeparator" w:id="1">
    <w:p w:rsidR="006C7A4F" w:rsidRDefault="006C7A4F" w:rsidP="00A7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A4F" w:rsidRDefault="006C7A4F" w:rsidP="00A748CE">
      <w:pPr>
        <w:spacing w:after="0" w:line="240" w:lineRule="auto"/>
      </w:pPr>
      <w:r>
        <w:separator/>
      </w:r>
    </w:p>
  </w:footnote>
  <w:footnote w:type="continuationSeparator" w:id="1">
    <w:p w:rsidR="006C7A4F" w:rsidRDefault="006C7A4F" w:rsidP="00A74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DAD"/>
    <w:rsid w:val="004331A3"/>
    <w:rsid w:val="0054505D"/>
    <w:rsid w:val="006C7A4F"/>
    <w:rsid w:val="00701002"/>
    <w:rsid w:val="00727B0E"/>
    <w:rsid w:val="00960C62"/>
    <w:rsid w:val="00A748CE"/>
    <w:rsid w:val="00B0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8CE"/>
  </w:style>
  <w:style w:type="paragraph" w:styleId="a5">
    <w:name w:val="footer"/>
    <w:basedOn w:val="a"/>
    <w:link w:val="a6"/>
    <w:uiPriority w:val="99"/>
    <w:unhideWhenUsed/>
    <w:rsid w:val="00A7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8CE"/>
  </w:style>
  <w:style w:type="table" w:styleId="a7">
    <w:name w:val="Table Grid"/>
    <w:basedOn w:val="a1"/>
    <w:uiPriority w:val="99"/>
    <w:rsid w:val="00960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960C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960C6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Admin</cp:lastModifiedBy>
  <cp:revision>4</cp:revision>
  <dcterms:created xsi:type="dcterms:W3CDTF">2019-03-15T09:26:00Z</dcterms:created>
  <dcterms:modified xsi:type="dcterms:W3CDTF">2019-04-02T05:49:00Z</dcterms:modified>
</cp:coreProperties>
</file>