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49332" w14:textId="0566E5B2" w:rsidR="00487955" w:rsidRDefault="00771D70" w:rsidP="00AC687F">
      <w:pPr>
        <w:jc w:val="center"/>
        <w:rPr>
          <w:rFonts w:ascii="Times New Roman" w:hAnsi="Times New Roman"/>
          <w:b/>
          <w:szCs w:val="28"/>
          <w:shd w:val="clear" w:color="auto" w:fill="FFFFFF"/>
        </w:rPr>
      </w:pPr>
      <w:bookmarkStart w:id="0" w:name="_Hlk183084791"/>
      <w:bookmarkStart w:id="1" w:name="_GoBack"/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 xml:space="preserve">Правила использования </w:t>
      </w:r>
      <w:proofErr w:type="spellStart"/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питбайков</w:t>
      </w:r>
      <w:proofErr w:type="spellEnd"/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 w:rsidR="00AC687F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br/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и ответственность за их нарушение</w:t>
      </w:r>
    </w:p>
    <w:bookmarkEnd w:id="0"/>
    <w:bookmarkEnd w:id="1"/>
    <w:p w14:paraId="39C4EEB7" w14:textId="5F04C55E" w:rsidR="006A5E33" w:rsidRPr="009C48F8" w:rsidRDefault="00763780" w:rsidP="009C48F8">
      <w:pPr>
        <w:ind w:firstLine="709"/>
        <w:jc w:val="center"/>
        <w:rPr>
          <w:rFonts w:ascii="Times New Roman" w:hAnsi="Times New Roman"/>
          <w:b/>
          <w:color w:val="333333"/>
          <w:szCs w:val="28"/>
          <w:highlight w:val="white"/>
        </w:rPr>
      </w:pPr>
      <w:r w:rsidRPr="00763780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</w:p>
    <w:p w14:paraId="4AA19852" w14:textId="26E59EB9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  <w:proofErr w:type="spellStart"/>
      <w:r w:rsidRPr="00771D70">
        <w:rPr>
          <w:rFonts w:ascii="Times New Roman" w:hAnsi="Times New Roman" w:hint="eastAsia"/>
          <w:color w:val="333333"/>
          <w:szCs w:val="28"/>
        </w:rPr>
        <w:t>Питбайк</w:t>
      </w:r>
      <w:proofErr w:type="spellEnd"/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–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это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уменьшенная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версия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обычного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мотоцикла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он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имеет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компактные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размеры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легкий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вес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для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передвижения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бездорожью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  <w:r w:rsidRPr="00771D70">
        <w:rPr>
          <w:rFonts w:ascii="Times New Roman" w:hAnsi="Times New Roman" w:hint="eastAsia"/>
          <w:color w:val="333333"/>
          <w:szCs w:val="28"/>
        </w:rPr>
        <w:t>Они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были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созданы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для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кроссовых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соревнований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</w:p>
    <w:p w14:paraId="345D7002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</w:p>
    <w:p w14:paraId="7F9EDDFB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  <w:r w:rsidRPr="00771D70">
        <w:rPr>
          <w:rFonts w:ascii="Times New Roman" w:hAnsi="Times New Roman" w:hint="eastAsia"/>
          <w:color w:val="333333"/>
          <w:szCs w:val="28"/>
        </w:rPr>
        <w:t>Сейчас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его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достаточно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легко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купить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всегда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нужны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водительские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права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  <w:r w:rsidRPr="00771D70">
        <w:rPr>
          <w:rFonts w:ascii="Times New Roman" w:hAnsi="Times New Roman" w:hint="eastAsia"/>
          <w:color w:val="333333"/>
          <w:szCs w:val="28"/>
        </w:rPr>
        <w:t>Но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важно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понимать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что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771D70">
        <w:rPr>
          <w:rFonts w:ascii="Times New Roman" w:hAnsi="Times New Roman" w:hint="eastAsia"/>
          <w:color w:val="333333"/>
          <w:szCs w:val="28"/>
        </w:rPr>
        <w:t>питбайк</w:t>
      </w:r>
      <w:proofErr w:type="spellEnd"/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–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это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просто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игрушка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или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велосипед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  <w:r w:rsidRPr="00771D70">
        <w:rPr>
          <w:rFonts w:ascii="Times New Roman" w:hAnsi="Times New Roman" w:hint="eastAsia"/>
          <w:color w:val="333333"/>
          <w:szCs w:val="28"/>
        </w:rPr>
        <w:t>Это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полноценный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спортивный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транспорт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предназначенный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для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активной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езды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соревнований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  <w:proofErr w:type="spellStart"/>
      <w:r w:rsidRPr="00771D70">
        <w:rPr>
          <w:rFonts w:ascii="Times New Roman" w:hAnsi="Times New Roman" w:hint="eastAsia"/>
          <w:color w:val="333333"/>
          <w:szCs w:val="28"/>
        </w:rPr>
        <w:t>Питбайк</w:t>
      </w:r>
      <w:proofErr w:type="spellEnd"/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можно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использовать</w:t>
      </w:r>
      <w:r w:rsidRPr="00771D70">
        <w:rPr>
          <w:rFonts w:ascii="Times New Roman" w:hAnsi="Times New Roman"/>
          <w:color w:val="333333"/>
          <w:szCs w:val="28"/>
        </w:rPr>
        <w:t>:</w:t>
      </w:r>
    </w:p>
    <w:p w14:paraId="5E5E04F8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  <w:r w:rsidRPr="00771D70">
        <w:rPr>
          <w:rFonts w:ascii="Times New Roman" w:hAnsi="Times New Roman"/>
          <w:color w:val="333333"/>
          <w:szCs w:val="28"/>
        </w:rPr>
        <w:t xml:space="preserve">- </w:t>
      </w:r>
      <w:r w:rsidRPr="00771D70">
        <w:rPr>
          <w:rFonts w:ascii="Times New Roman" w:hAnsi="Times New Roman" w:hint="eastAsia"/>
          <w:color w:val="333333"/>
          <w:szCs w:val="28"/>
        </w:rPr>
        <w:t>для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уроков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вождения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771D70">
        <w:rPr>
          <w:rFonts w:ascii="Times New Roman" w:hAnsi="Times New Roman" w:hint="eastAsia"/>
          <w:color w:val="333333"/>
          <w:szCs w:val="28"/>
        </w:rPr>
        <w:t>мототехники</w:t>
      </w:r>
      <w:proofErr w:type="spellEnd"/>
      <w:r w:rsidRPr="00771D70">
        <w:rPr>
          <w:rFonts w:ascii="Times New Roman" w:hAnsi="Times New Roman"/>
          <w:color w:val="333333"/>
          <w:szCs w:val="28"/>
        </w:rPr>
        <w:t>;</w:t>
      </w:r>
    </w:p>
    <w:p w14:paraId="6A6F857F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  <w:r w:rsidRPr="00771D70">
        <w:rPr>
          <w:rFonts w:ascii="Times New Roman" w:hAnsi="Times New Roman"/>
          <w:color w:val="333333"/>
          <w:szCs w:val="28"/>
        </w:rPr>
        <w:t xml:space="preserve">- </w:t>
      </w:r>
      <w:r w:rsidRPr="00771D70">
        <w:rPr>
          <w:rFonts w:ascii="Times New Roman" w:hAnsi="Times New Roman" w:hint="eastAsia"/>
          <w:color w:val="333333"/>
          <w:szCs w:val="28"/>
        </w:rPr>
        <w:t>для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езды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бездорожью</w:t>
      </w:r>
      <w:r w:rsidRPr="00771D70">
        <w:rPr>
          <w:rFonts w:ascii="Times New Roman" w:hAnsi="Times New Roman"/>
          <w:color w:val="333333"/>
          <w:szCs w:val="28"/>
        </w:rPr>
        <w:t>;</w:t>
      </w:r>
    </w:p>
    <w:p w14:paraId="55A7F311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  <w:r w:rsidRPr="00771D70">
        <w:rPr>
          <w:rFonts w:ascii="Times New Roman" w:hAnsi="Times New Roman"/>
          <w:color w:val="333333"/>
          <w:szCs w:val="28"/>
        </w:rPr>
        <w:t xml:space="preserve">- </w:t>
      </w:r>
      <w:r w:rsidRPr="00771D70">
        <w:rPr>
          <w:rFonts w:ascii="Times New Roman" w:hAnsi="Times New Roman" w:hint="eastAsia"/>
          <w:color w:val="333333"/>
          <w:szCs w:val="28"/>
        </w:rPr>
        <w:t>для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соревнований</w:t>
      </w:r>
      <w:r w:rsidRPr="00771D70">
        <w:rPr>
          <w:rFonts w:ascii="Times New Roman" w:hAnsi="Times New Roman"/>
          <w:color w:val="333333"/>
          <w:szCs w:val="28"/>
        </w:rPr>
        <w:t>.</w:t>
      </w:r>
    </w:p>
    <w:p w14:paraId="2724A899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</w:p>
    <w:p w14:paraId="4464ABC1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  <w:proofErr w:type="spellStart"/>
      <w:r w:rsidRPr="00771D70">
        <w:rPr>
          <w:rFonts w:ascii="Times New Roman" w:hAnsi="Times New Roman" w:hint="eastAsia"/>
          <w:color w:val="333333"/>
          <w:szCs w:val="28"/>
        </w:rPr>
        <w:t>Питбайк</w:t>
      </w:r>
      <w:proofErr w:type="spellEnd"/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–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это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спортинвентарь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не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является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транспортным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средством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  <w:r w:rsidRPr="00771D70">
        <w:rPr>
          <w:rFonts w:ascii="Times New Roman" w:hAnsi="Times New Roman" w:hint="eastAsia"/>
          <w:color w:val="333333"/>
          <w:szCs w:val="28"/>
        </w:rPr>
        <w:t>У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771D70">
        <w:rPr>
          <w:rFonts w:ascii="Times New Roman" w:hAnsi="Times New Roman" w:hint="eastAsia"/>
          <w:color w:val="333333"/>
          <w:szCs w:val="28"/>
        </w:rPr>
        <w:t>питбайка</w:t>
      </w:r>
      <w:proofErr w:type="spellEnd"/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отсутствуют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фары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поворотники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зеркала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заднего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вида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  <w:r w:rsidRPr="00771D70">
        <w:rPr>
          <w:rFonts w:ascii="Times New Roman" w:hAnsi="Times New Roman" w:hint="eastAsia"/>
          <w:color w:val="333333"/>
          <w:szCs w:val="28"/>
        </w:rPr>
        <w:t>Водителю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сложно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следить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за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ситуацией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дороге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его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видно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другим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участникам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движения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  <w:r w:rsidRPr="00771D70">
        <w:rPr>
          <w:rFonts w:ascii="Times New Roman" w:hAnsi="Times New Roman" w:hint="eastAsia"/>
          <w:color w:val="333333"/>
          <w:szCs w:val="28"/>
        </w:rPr>
        <w:t>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этом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некоторые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из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771D70">
        <w:rPr>
          <w:rFonts w:ascii="Times New Roman" w:hAnsi="Times New Roman" w:hint="eastAsia"/>
          <w:color w:val="333333"/>
          <w:szCs w:val="28"/>
        </w:rPr>
        <w:t>минимотоциклов</w:t>
      </w:r>
      <w:proofErr w:type="spellEnd"/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могут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развивать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скорость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</w:t>
      </w:r>
      <w:r w:rsidRPr="00771D70">
        <w:rPr>
          <w:rFonts w:ascii="Times New Roman" w:hAnsi="Times New Roman"/>
          <w:color w:val="333333"/>
          <w:szCs w:val="28"/>
        </w:rPr>
        <w:t xml:space="preserve"> 100 </w:t>
      </w:r>
      <w:r w:rsidRPr="00771D70">
        <w:rPr>
          <w:rFonts w:ascii="Times New Roman" w:hAnsi="Times New Roman" w:hint="eastAsia"/>
          <w:color w:val="333333"/>
          <w:szCs w:val="28"/>
        </w:rPr>
        <w:t>км</w:t>
      </w:r>
      <w:r w:rsidRPr="00771D70">
        <w:rPr>
          <w:rFonts w:ascii="Times New Roman" w:hAnsi="Times New Roman"/>
          <w:color w:val="333333"/>
          <w:szCs w:val="28"/>
        </w:rPr>
        <w:t>/</w:t>
      </w:r>
      <w:r w:rsidRPr="00771D70">
        <w:rPr>
          <w:rFonts w:ascii="Times New Roman" w:hAnsi="Times New Roman" w:hint="eastAsia"/>
          <w:color w:val="333333"/>
          <w:szCs w:val="28"/>
        </w:rPr>
        <w:t>ч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  <w:r w:rsidRPr="00771D70">
        <w:rPr>
          <w:rFonts w:ascii="Times New Roman" w:hAnsi="Times New Roman" w:hint="eastAsia"/>
          <w:color w:val="333333"/>
          <w:szCs w:val="28"/>
        </w:rPr>
        <w:t>Это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делает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его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несовместимым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дорожным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движением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  <w:r w:rsidRPr="00771D70">
        <w:rPr>
          <w:rFonts w:ascii="Times New Roman" w:hAnsi="Times New Roman" w:hint="eastAsia"/>
          <w:color w:val="333333"/>
          <w:szCs w:val="28"/>
        </w:rPr>
        <w:t>Для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безопасности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себя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других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людей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необходимо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отдать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предпочтение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выбору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специально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оборудованных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для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этого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мест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–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771D70">
        <w:rPr>
          <w:rFonts w:ascii="Times New Roman" w:hAnsi="Times New Roman" w:hint="eastAsia"/>
          <w:color w:val="333333"/>
          <w:szCs w:val="28"/>
        </w:rPr>
        <w:t>питбайк</w:t>
      </w:r>
      <w:proofErr w:type="spellEnd"/>
      <w:r w:rsidRPr="00771D70">
        <w:rPr>
          <w:rFonts w:ascii="Times New Roman" w:hAnsi="Times New Roman"/>
          <w:color w:val="333333"/>
          <w:szCs w:val="28"/>
        </w:rPr>
        <w:t>-</w:t>
      </w:r>
      <w:r w:rsidRPr="00771D70">
        <w:rPr>
          <w:rFonts w:ascii="Times New Roman" w:hAnsi="Times New Roman" w:hint="eastAsia"/>
          <w:color w:val="333333"/>
          <w:szCs w:val="28"/>
        </w:rPr>
        <w:t>треков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или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площадке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для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тренировок</w:t>
      </w:r>
      <w:r w:rsidRPr="00771D70">
        <w:rPr>
          <w:rFonts w:ascii="Times New Roman" w:hAnsi="Times New Roman"/>
          <w:color w:val="333333"/>
          <w:szCs w:val="28"/>
        </w:rPr>
        <w:t>.</w:t>
      </w:r>
    </w:p>
    <w:p w14:paraId="651DF177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</w:p>
    <w:p w14:paraId="48C540B7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  <w:r w:rsidRPr="00771D70">
        <w:rPr>
          <w:rFonts w:ascii="Times New Roman" w:hAnsi="Times New Roman" w:hint="eastAsia"/>
          <w:color w:val="333333"/>
          <w:szCs w:val="28"/>
        </w:rPr>
        <w:t>На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этот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вид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техники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оформляется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ПТС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его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ставят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учет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ГАИ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получают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номерной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знак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  <w:r w:rsidRPr="00771D70">
        <w:rPr>
          <w:rFonts w:ascii="Times New Roman" w:hAnsi="Times New Roman" w:hint="eastAsia"/>
          <w:color w:val="333333"/>
          <w:szCs w:val="28"/>
        </w:rPr>
        <w:t>Как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следствие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водительское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удостоверение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для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управления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771D70">
        <w:rPr>
          <w:rFonts w:ascii="Times New Roman" w:hAnsi="Times New Roman" w:hint="eastAsia"/>
          <w:color w:val="333333"/>
          <w:szCs w:val="28"/>
        </w:rPr>
        <w:t>питбайком</w:t>
      </w:r>
      <w:proofErr w:type="spellEnd"/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требуется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  <w:r w:rsidRPr="00771D70">
        <w:rPr>
          <w:rFonts w:ascii="Times New Roman" w:hAnsi="Times New Roman" w:hint="eastAsia"/>
          <w:color w:val="333333"/>
          <w:szCs w:val="28"/>
        </w:rPr>
        <w:t>Но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ездить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можно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только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специализированных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закрытых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трассах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спортивных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площадках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  <w:r w:rsidRPr="00771D70">
        <w:rPr>
          <w:rFonts w:ascii="Times New Roman" w:hAnsi="Times New Roman" w:hint="eastAsia"/>
          <w:color w:val="333333"/>
          <w:szCs w:val="28"/>
        </w:rPr>
        <w:t>Передвигаться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дорогам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общего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пользования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также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обочинам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тротуарам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запрещено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  <w:r w:rsidRPr="00771D70">
        <w:rPr>
          <w:rFonts w:ascii="Times New Roman" w:hAnsi="Times New Roman" w:hint="eastAsia"/>
          <w:color w:val="333333"/>
          <w:szCs w:val="28"/>
        </w:rPr>
        <w:t>При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этом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даже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доехать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новом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мини</w:t>
      </w:r>
      <w:r w:rsidRPr="00771D70">
        <w:rPr>
          <w:rFonts w:ascii="Times New Roman" w:hAnsi="Times New Roman"/>
          <w:color w:val="333333"/>
          <w:szCs w:val="28"/>
        </w:rPr>
        <w:t>-</w:t>
      </w:r>
      <w:r w:rsidRPr="00771D70">
        <w:rPr>
          <w:rFonts w:ascii="Times New Roman" w:hAnsi="Times New Roman" w:hint="eastAsia"/>
          <w:color w:val="333333"/>
          <w:szCs w:val="28"/>
        </w:rPr>
        <w:t>мотоцикле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специальной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площадки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получится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–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его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необходимо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довезти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места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назначения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транспорте</w:t>
      </w:r>
      <w:r w:rsidRPr="00771D70">
        <w:rPr>
          <w:rFonts w:ascii="Times New Roman" w:hAnsi="Times New Roman"/>
          <w:color w:val="333333"/>
          <w:szCs w:val="28"/>
        </w:rPr>
        <w:t>.</w:t>
      </w:r>
    </w:p>
    <w:p w14:paraId="52508831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</w:p>
    <w:p w14:paraId="7685A63A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  <w:r w:rsidRPr="00771D70">
        <w:rPr>
          <w:rFonts w:ascii="Times New Roman" w:hAnsi="Times New Roman" w:hint="eastAsia"/>
          <w:color w:val="333333"/>
          <w:szCs w:val="28"/>
        </w:rPr>
        <w:t>Таким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образом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если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водитель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771D70">
        <w:rPr>
          <w:rFonts w:ascii="Times New Roman" w:hAnsi="Times New Roman" w:hint="eastAsia"/>
          <w:color w:val="333333"/>
          <w:szCs w:val="28"/>
        </w:rPr>
        <w:t>питбайка</w:t>
      </w:r>
      <w:proofErr w:type="spellEnd"/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выезжает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дороги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общего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пользования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то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он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автоматически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становится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участником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дорожного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движения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поэтому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обязан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соблюдать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Правила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дорожного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движения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случае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нарушений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может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быть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привлечен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к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административной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ответственности</w:t>
      </w:r>
      <w:r w:rsidRPr="00771D70">
        <w:rPr>
          <w:rFonts w:ascii="Times New Roman" w:hAnsi="Times New Roman"/>
          <w:color w:val="333333"/>
          <w:szCs w:val="28"/>
        </w:rPr>
        <w:t>:</w:t>
      </w:r>
    </w:p>
    <w:p w14:paraId="0046E487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</w:p>
    <w:p w14:paraId="3AB9C06C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  <w:r w:rsidRPr="00771D70">
        <w:rPr>
          <w:rFonts w:ascii="Times New Roman" w:hAnsi="Times New Roman"/>
          <w:color w:val="333333"/>
          <w:szCs w:val="28"/>
        </w:rPr>
        <w:t xml:space="preserve">- </w:t>
      </w:r>
      <w:r w:rsidRPr="00771D70">
        <w:rPr>
          <w:rFonts w:ascii="Times New Roman" w:hAnsi="Times New Roman" w:hint="eastAsia"/>
          <w:color w:val="333333"/>
          <w:szCs w:val="28"/>
        </w:rPr>
        <w:t>если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управляет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транспортным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средством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без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водительского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удостоверения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–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ч</w:t>
      </w:r>
      <w:r w:rsidRPr="00771D70">
        <w:rPr>
          <w:rFonts w:ascii="Times New Roman" w:hAnsi="Times New Roman"/>
          <w:color w:val="333333"/>
          <w:szCs w:val="28"/>
        </w:rPr>
        <w:t xml:space="preserve">. 1 </w:t>
      </w:r>
      <w:r w:rsidRPr="00771D70">
        <w:rPr>
          <w:rFonts w:ascii="Times New Roman" w:hAnsi="Times New Roman" w:hint="eastAsia"/>
          <w:color w:val="333333"/>
          <w:szCs w:val="28"/>
        </w:rPr>
        <w:t>ст</w:t>
      </w:r>
      <w:r w:rsidRPr="00771D70">
        <w:rPr>
          <w:rFonts w:ascii="Times New Roman" w:hAnsi="Times New Roman"/>
          <w:color w:val="333333"/>
          <w:szCs w:val="28"/>
        </w:rPr>
        <w:t xml:space="preserve">. 12.7 </w:t>
      </w:r>
      <w:r w:rsidRPr="00771D70">
        <w:rPr>
          <w:rFonts w:ascii="Times New Roman" w:hAnsi="Times New Roman" w:hint="eastAsia"/>
          <w:color w:val="333333"/>
          <w:szCs w:val="28"/>
        </w:rPr>
        <w:t>КоАП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РФ</w:t>
      </w:r>
      <w:r w:rsidRPr="00771D70">
        <w:rPr>
          <w:rFonts w:ascii="Times New Roman" w:hAnsi="Times New Roman"/>
          <w:color w:val="333333"/>
          <w:szCs w:val="28"/>
        </w:rPr>
        <w:t xml:space="preserve"> (</w:t>
      </w:r>
      <w:r w:rsidRPr="00771D70">
        <w:rPr>
          <w:rFonts w:ascii="Times New Roman" w:hAnsi="Times New Roman" w:hint="eastAsia"/>
          <w:color w:val="333333"/>
          <w:szCs w:val="28"/>
        </w:rPr>
        <w:t>административный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штраф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размере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от</w:t>
      </w:r>
      <w:r w:rsidRPr="00771D70">
        <w:rPr>
          <w:rFonts w:ascii="Times New Roman" w:hAnsi="Times New Roman"/>
          <w:color w:val="333333"/>
          <w:szCs w:val="28"/>
        </w:rPr>
        <w:t xml:space="preserve"> 5 </w:t>
      </w:r>
      <w:r w:rsidRPr="00771D70">
        <w:rPr>
          <w:rFonts w:ascii="Times New Roman" w:hAnsi="Times New Roman" w:hint="eastAsia"/>
          <w:color w:val="333333"/>
          <w:szCs w:val="28"/>
        </w:rPr>
        <w:t>до</w:t>
      </w:r>
      <w:r w:rsidRPr="00771D70">
        <w:rPr>
          <w:rFonts w:ascii="Times New Roman" w:hAnsi="Times New Roman"/>
          <w:color w:val="333333"/>
          <w:szCs w:val="28"/>
        </w:rPr>
        <w:t xml:space="preserve"> 15 </w:t>
      </w:r>
      <w:r w:rsidRPr="00771D70">
        <w:rPr>
          <w:rFonts w:ascii="Times New Roman" w:hAnsi="Times New Roman" w:hint="eastAsia"/>
          <w:color w:val="333333"/>
          <w:szCs w:val="28"/>
        </w:rPr>
        <w:t>тысяч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рублей</w:t>
      </w:r>
      <w:r w:rsidRPr="00771D70">
        <w:rPr>
          <w:rFonts w:ascii="Times New Roman" w:hAnsi="Times New Roman"/>
          <w:color w:val="333333"/>
          <w:szCs w:val="28"/>
        </w:rPr>
        <w:t>);</w:t>
      </w:r>
    </w:p>
    <w:p w14:paraId="0317BD9D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</w:p>
    <w:p w14:paraId="40D1F1BF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  <w:r w:rsidRPr="00771D70">
        <w:rPr>
          <w:rFonts w:ascii="Times New Roman" w:hAnsi="Times New Roman"/>
          <w:color w:val="333333"/>
          <w:szCs w:val="28"/>
        </w:rPr>
        <w:t xml:space="preserve">- </w:t>
      </w:r>
      <w:r w:rsidRPr="00771D70">
        <w:rPr>
          <w:rFonts w:ascii="Times New Roman" w:hAnsi="Times New Roman" w:hint="eastAsia"/>
          <w:color w:val="333333"/>
          <w:szCs w:val="28"/>
        </w:rPr>
        <w:t>если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управляет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транспортным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средством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без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мотошлема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–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ст</w:t>
      </w:r>
      <w:r w:rsidRPr="00771D70">
        <w:rPr>
          <w:rFonts w:ascii="Times New Roman" w:hAnsi="Times New Roman"/>
          <w:color w:val="333333"/>
          <w:szCs w:val="28"/>
        </w:rPr>
        <w:t xml:space="preserve">. 12.6 </w:t>
      </w:r>
      <w:r w:rsidRPr="00771D70">
        <w:rPr>
          <w:rFonts w:ascii="Times New Roman" w:hAnsi="Times New Roman" w:hint="eastAsia"/>
          <w:color w:val="333333"/>
          <w:szCs w:val="28"/>
        </w:rPr>
        <w:t>КоАП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РФ</w:t>
      </w:r>
      <w:r w:rsidRPr="00771D70">
        <w:rPr>
          <w:rFonts w:ascii="Times New Roman" w:hAnsi="Times New Roman"/>
          <w:color w:val="333333"/>
          <w:szCs w:val="28"/>
        </w:rPr>
        <w:t xml:space="preserve"> (</w:t>
      </w:r>
      <w:r w:rsidRPr="00771D70">
        <w:rPr>
          <w:rFonts w:ascii="Times New Roman" w:hAnsi="Times New Roman" w:hint="eastAsia"/>
          <w:color w:val="333333"/>
          <w:szCs w:val="28"/>
        </w:rPr>
        <w:t>административный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штраф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размере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одной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тысячи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рублей</w:t>
      </w:r>
      <w:r w:rsidRPr="00771D70">
        <w:rPr>
          <w:rFonts w:ascii="Times New Roman" w:hAnsi="Times New Roman"/>
          <w:color w:val="333333"/>
          <w:szCs w:val="28"/>
        </w:rPr>
        <w:t>);</w:t>
      </w:r>
    </w:p>
    <w:p w14:paraId="513411B1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</w:p>
    <w:p w14:paraId="559793F5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  <w:r w:rsidRPr="00771D70">
        <w:rPr>
          <w:rFonts w:ascii="Times New Roman" w:hAnsi="Times New Roman"/>
          <w:color w:val="333333"/>
          <w:szCs w:val="28"/>
        </w:rPr>
        <w:t xml:space="preserve">- </w:t>
      </w:r>
      <w:r w:rsidRPr="00771D70">
        <w:rPr>
          <w:rFonts w:ascii="Times New Roman" w:hAnsi="Times New Roman" w:hint="eastAsia"/>
          <w:color w:val="333333"/>
          <w:szCs w:val="28"/>
        </w:rPr>
        <w:t>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если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совершает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иные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нарушения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правил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дорожного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движения</w:t>
      </w:r>
      <w:r w:rsidRPr="00771D70">
        <w:rPr>
          <w:rFonts w:ascii="Times New Roman" w:hAnsi="Times New Roman"/>
          <w:color w:val="333333"/>
          <w:szCs w:val="28"/>
        </w:rPr>
        <w:t xml:space="preserve"> (</w:t>
      </w:r>
      <w:r w:rsidRPr="00771D70">
        <w:rPr>
          <w:rFonts w:ascii="Times New Roman" w:hAnsi="Times New Roman" w:hint="eastAsia"/>
          <w:color w:val="333333"/>
          <w:szCs w:val="28"/>
        </w:rPr>
        <w:t>например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выезжает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красный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свет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садится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за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руль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алкогольном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опьянении</w:t>
      </w:r>
      <w:r w:rsidRPr="00771D70">
        <w:rPr>
          <w:rFonts w:ascii="Times New Roman" w:hAnsi="Times New Roman"/>
          <w:color w:val="333333"/>
          <w:szCs w:val="28"/>
        </w:rPr>
        <w:t>).</w:t>
      </w:r>
    </w:p>
    <w:p w14:paraId="331403FC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</w:p>
    <w:p w14:paraId="21E99631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  <w:r w:rsidRPr="00771D70">
        <w:rPr>
          <w:rFonts w:ascii="Times New Roman" w:hAnsi="Times New Roman" w:hint="eastAsia"/>
          <w:color w:val="333333"/>
          <w:szCs w:val="28"/>
        </w:rPr>
        <w:t>В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случае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если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вы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доверили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управлять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771D70">
        <w:rPr>
          <w:rFonts w:ascii="Times New Roman" w:hAnsi="Times New Roman" w:hint="eastAsia"/>
          <w:color w:val="333333"/>
          <w:szCs w:val="28"/>
        </w:rPr>
        <w:t>питбайком</w:t>
      </w:r>
      <w:proofErr w:type="spellEnd"/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подростку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который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еще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имеет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водительских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прав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его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остановили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сотрудники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ГАИ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то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родитель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может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быть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привлечен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к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административной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ответственности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ч</w:t>
      </w:r>
      <w:r w:rsidRPr="00771D70">
        <w:rPr>
          <w:rFonts w:ascii="Times New Roman" w:hAnsi="Times New Roman"/>
          <w:color w:val="333333"/>
          <w:szCs w:val="28"/>
        </w:rPr>
        <w:t xml:space="preserve">. 3 </w:t>
      </w:r>
      <w:r w:rsidRPr="00771D70">
        <w:rPr>
          <w:rFonts w:ascii="Times New Roman" w:hAnsi="Times New Roman" w:hint="eastAsia"/>
          <w:color w:val="333333"/>
          <w:szCs w:val="28"/>
        </w:rPr>
        <w:t>ст</w:t>
      </w:r>
      <w:r w:rsidRPr="00771D70">
        <w:rPr>
          <w:rFonts w:ascii="Times New Roman" w:hAnsi="Times New Roman"/>
          <w:color w:val="333333"/>
          <w:szCs w:val="28"/>
        </w:rPr>
        <w:t xml:space="preserve">. 12.7 </w:t>
      </w:r>
      <w:r w:rsidRPr="00771D70">
        <w:rPr>
          <w:rFonts w:ascii="Times New Roman" w:hAnsi="Times New Roman" w:hint="eastAsia"/>
          <w:color w:val="333333"/>
          <w:szCs w:val="28"/>
        </w:rPr>
        <w:t>КоАП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РФ</w:t>
      </w:r>
      <w:r w:rsidRPr="00771D70">
        <w:rPr>
          <w:rFonts w:ascii="Times New Roman" w:hAnsi="Times New Roman"/>
          <w:color w:val="333333"/>
          <w:szCs w:val="28"/>
        </w:rPr>
        <w:t xml:space="preserve"> (</w:t>
      </w:r>
      <w:r w:rsidRPr="00771D70">
        <w:rPr>
          <w:rFonts w:ascii="Times New Roman" w:hAnsi="Times New Roman" w:hint="eastAsia"/>
          <w:color w:val="333333"/>
          <w:szCs w:val="28"/>
        </w:rPr>
        <w:t>передача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управления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транспортным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средством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лицу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заведомо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имеющему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права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управления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транспортным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средством</w:t>
      </w:r>
      <w:r w:rsidRPr="00771D70">
        <w:rPr>
          <w:rFonts w:ascii="Times New Roman" w:hAnsi="Times New Roman"/>
          <w:color w:val="333333"/>
          <w:szCs w:val="28"/>
        </w:rPr>
        <w:t xml:space="preserve">) </w:t>
      </w:r>
      <w:r w:rsidRPr="00771D70">
        <w:rPr>
          <w:rFonts w:ascii="Times New Roman" w:hAnsi="Times New Roman" w:hint="eastAsia"/>
          <w:color w:val="333333"/>
          <w:szCs w:val="28"/>
        </w:rPr>
        <w:t>в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виде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штрафа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сумме</w:t>
      </w:r>
      <w:r w:rsidRPr="00771D70">
        <w:rPr>
          <w:rFonts w:ascii="Times New Roman" w:hAnsi="Times New Roman"/>
          <w:color w:val="333333"/>
          <w:szCs w:val="28"/>
        </w:rPr>
        <w:t xml:space="preserve"> 30 </w:t>
      </w:r>
      <w:r w:rsidRPr="00771D70">
        <w:rPr>
          <w:rFonts w:ascii="Times New Roman" w:hAnsi="Times New Roman" w:hint="eastAsia"/>
          <w:color w:val="333333"/>
          <w:szCs w:val="28"/>
        </w:rPr>
        <w:t>тысяч</w:t>
      </w:r>
      <w:r w:rsidRPr="00771D70">
        <w:rPr>
          <w:rFonts w:ascii="Times New Roman" w:hAnsi="Times New Roman"/>
          <w:color w:val="333333"/>
          <w:szCs w:val="28"/>
        </w:rPr>
        <w:t>.</w:t>
      </w:r>
    </w:p>
    <w:p w14:paraId="19339FC2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</w:p>
    <w:p w14:paraId="6C8493AA" w14:textId="1C78F8CD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  <w:r w:rsidRPr="00771D70">
        <w:rPr>
          <w:rFonts w:ascii="Times New Roman" w:hAnsi="Times New Roman" w:hint="eastAsia"/>
          <w:color w:val="333333"/>
          <w:szCs w:val="28"/>
        </w:rPr>
        <w:t>Материалы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передаются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Комиссию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делам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несовершеннолетних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для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принятия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законного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решения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отношении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родителей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подростка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  <w:r w:rsidRPr="00771D70">
        <w:rPr>
          <w:rFonts w:ascii="Times New Roman" w:hAnsi="Times New Roman" w:hint="eastAsia"/>
          <w:color w:val="333333"/>
          <w:szCs w:val="28"/>
        </w:rPr>
        <w:t>При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этом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771D70">
        <w:rPr>
          <w:rFonts w:ascii="Times New Roman" w:hAnsi="Times New Roman" w:hint="eastAsia"/>
          <w:color w:val="333333"/>
          <w:szCs w:val="28"/>
        </w:rPr>
        <w:t>питбайк</w:t>
      </w:r>
      <w:proofErr w:type="spellEnd"/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отвезут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штрафстоянку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забирая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его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придётся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доказывать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что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>
        <w:rPr>
          <w:rFonts w:ascii="Times New Roman" w:hAnsi="Times New Roman" w:hint="eastAsia"/>
          <w:color w:val="333333"/>
          <w:szCs w:val="28"/>
        </w:rPr>
        <w:t>он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>
        <w:rPr>
          <w:rFonts w:ascii="Times New Roman" w:hAnsi="Times New Roman" w:hint="eastAsia"/>
          <w:color w:val="333333"/>
          <w:szCs w:val="28"/>
        </w:rPr>
        <w:t>принадлежит вам</w:t>
      </w:r>
      <w:r w:rsidRPr="00771D70">
        <w:rPr>
          <w:rFonts w:ascii="Times New Roman" w:hAnsi="Times New Roman"/>
          <w:color w:val="333333"/>
          <w:szCs w:val="28"/>
        </w:rPr>
        <w:t>.</w:t>
      </w:r>
    </w:p>
    <w:p w14:paraId="3521D7D2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</w:p>
    <w:p w14:paraId="6E615EE4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  <w:r w:rsidRPr="00771D70">
        <w:rPr>
          <w:rFonts w:ascii="Times New Roman" w:hAnsi="Times New Roman" w:hint="eastAsia"/>
          <w:color w:val="333333"/>
          <w:szCs w:val="28"/>
        </w:rPr>
        <w:t>Кроме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того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законные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представители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несовершеннолетних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также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могут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быть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привлечены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к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административной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ответственности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ст</w:t>
      </w:r>
      <w:r w:rsidRPr="00771D70">
        <w:rPr>
          <w:rFonts w:ascii="Times New Roman" w:hAnsi="Times New Roman"/>
          <w:color w:val="333333"/>
          <w:szCs w:val="28"/>
        </w:rPr>
        <w:t xml:space="preserve">. 5.35 </w:t>
      </w:r>
      <w:r w:rsidRPr="00771D70">
        <w:rPr>
          <w:rFonts w:ascii="Times New Roman" w:hAnsi="Times New Roman" w:hint="eastAsia"/>
          <w:color w:val="333333"/>
          <w:szCs w:val="28"/>
        </w:rPr>
        <w:t>КоАП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РФ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за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неисполнение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или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ненадлежащее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исполнение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обязанностей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содержанию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воспитанию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детей</w:t>
      </w:r>
      <w:r w:rsidRPr="00771D70">
        <w:rPr>
          <w:rFonts w:ascii="Times New Roman" w:hAnsi="Times New Roman"/>
          <w:color w:val="333333"/>
          <w:szCs w:val="28"/>
        </w:rPr>
        <w:t>.</w:t>
      </w:r>
    </w:p>
    <w:p w14:paraId="2882353C" w14:textId="77777777" w:rsidR="00771D70" w:rsidRPr="00771D70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</w:p>
    <w:p w14:paraId="0FA80750" w14:textId="2641018F" w:rsidR="00487955" w:rsidRPr="00487955" w:rsidRDefault="00771D70" w:rsidP="00771D70">
      <w:pPr>
        <w:ind w:firstLine="709"/>
        <w:rPr>
          <w:rFonts w:ascii="Times New Roman" w:hAnsi="Times New Roman"/>
          <w:color w:val="333333"/>
          <w:szCs w:val="28"/>
        </w:rPr>
      </w:pPr>
      <w:r w:rsidRPr="00771D70">
        <w:rPr>
          <w:rFonts w:ascii="Times New Roman" w:hAnsi="Times New Roman" w:hint="eastAsia"/>
          <w:color w:val="333333"/>
          <w:szCs w:val="28"/>
        </w:rPr>
        <w:t>Многие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родители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покупая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ребенку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771D70">
        <w:rPr>
          <w:rFonts w:ascii="Times New Roman" w:hAnsi="Times New Roman" w:hint="eastAsia"/>
          <w:color w:val="333333"/>
          <w:szCs w:val="28"/>
        </w:rPr>
        <w:t>питбайк</w:t>
      </w:r>
      <w:proofErr w:type="spellEnd"/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считают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что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он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будет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ездить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только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проселочным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дорогам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или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гонять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полю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но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к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сожалению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запреты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подростков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останавливают</w:t>
      </w:r>
      <w:r w:rsidRPr="00771D70">
        <w:rPr>
          <w:rFonts w:ascii="Times New Roman" w:hAnsi="Times New Roman"/>
          <w:color w:val="333333"/>
          <w:szCs w:val="28"/>
        </w:rPr>
        <w:t xml:space="preserve">. </w:t>
      </w:r>
      <w:r w:rsidRPr="00771D70">
        <w:rPr>
          <w:rFonts w:ascii="Times New Roman" w:hAnsi="Times New Roman" w:hint="eastAsia"/>
          <w:color w:val="333333"/>
          <w:szCs w:val="28"/>
        </w:rPr>
        <w:t>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выезд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дороги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общего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пользования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далеко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всегда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заканчивается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для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них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хорошо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потому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что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большинство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либо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вообще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знают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правила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дорожного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движения</w:t>
      </w:r>
      <w:r w:rsidRPr="00771D70">
        <w:rPr>
          <w:rFonts w:ascii="Times New Roman" w:hAnsi="Times New Roman"/>
          <w:color w:val="333333"/>
          <w:szCs w:val="28"/>
        </w:rPr>
        <w:t xml:space="preserve">, </w:t>
      </w:r>
      <w:r w:rsidRPr="00771D70">
        <w:rPr>
          <w:rFonts w:ascii="Times New Roman" w:hAnsi="Times New Roman" w:hint="eastAsia"/>
          <w:color w:val="333333"/>
          <w:szCs w:val="28"/>
        </w:rPr>
        <w:t>либо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не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считают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нужным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их</w:t>
      </w:r>
      <w:r w:rsidRPr="00771D70">
        <w:rPr>
          <w:rFonts w:ascii="Times New Roman" w:hAnsi="Times New Roman"/>
          <w:color w:val="333333"/>
          <w:szCs w:val="28"/>
        </w:rPr>
        <w:t xml:space="preserve"> </w:t>
      </w:r>
      <w:r w:rsidRPr="00771D70">
        <w:rPr>
          <w:rFonts w:ascii="Times New Roman" w:hAnsi="Times New Roman" w:hint="eastAsia"/>
          <w:color w:val="333333"/>
          <w:szCs w:val="28"/>
        </w:rPr>
        <w:t>соблюдать</w:t>
      </w:r>
      <w:r w:rsidRPr="00771D70">
        <w:rPr>
          <w:rFonts w:ascii="Times New Roman" w:hAnsi="Times New Roman"/>
          <w:color w:val="333333"/>
          <w:szCs w:val="28"/>
        </w:rPr>
        <w:t>.</w:t>
      </w:r>
    </w:p>
    <w:p w14:paraId="0D000000" w14:textId="77777777" w:rsidR="00D619CC" w:rsidRPr="009C48F8" w:rsidRDefault="00D619CC">
      <w:pPr>
        <w:spacing w:after="134"/>
        <w:rPr>
          <w:rFonts w:ascii="Times New Roman" w:hAnsi="Times New Roman"/>
          <w:color w:val="333333"/>
          <w:szCs w:val="28"/>
          <w:highlight w:val="white"/>
        </w:rPr>
      </w:pPr>
    </w:p>
    <w:p w14:paraId="0E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Старший помощник прокурора</w:t>
      </w:r>
    </w:p>
    <w:p w14:paraId="0F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г. Стерлитамака                                                                                        Андрей Лебедь</w:t>
      </w:r>
    </w:p>
    <w:sectPr w:rsidR="00D619CC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9CC"/>
    <w:rsid w:val="00083088"/>
    <w:rsid w:val="00487955"/>
    <w:rsid w:val="004B6754"/>
    <w:rsid w:val="00602BAA"/>
    <w:rsid w:val="006A5E33"/>
    <w:rsid w:val="00763780"/>
    <w:rsid w:val="00771D70"/>
    <w:rsid w:val="009C48F8"/>
    <w:rsid w:val="00AC687F"/>
    <w:rsid w:val="00D619CC"/>
    <w:rsid w:val="00D928FA"/>
    <w:rsid w:val="00E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787C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14</cp:revision>
  <dcterms:created xsi:type="dcterms:W3CDTF">2023-12-25T15:16:00Z</dcterms:created>
  <dcterms:modified xsi:type="dcterms:W3CDTF">2024-11-21T07:33:00Z</dcterms:modified>
</cp:coreProperties>
</file>