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B427D" w14:textId="77777777" w:rsidR="00A6782E" w:rsidRDefault="00A6782E" w:rsidP="002F0AEA">
      <w:pPr>
        <w:ind w:firstLine="709"/>
        <w:contextualSpacing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14:paraId="3D153836" w14:textId="789657F8" w:rsidR="000B654C" w:rsidRDefault="000B654C" w:rsidP="0037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меры по предупреждению коррупции должны приниматься в организациях? </w:t>
      </w:r>
    </w:p>
    <w:p w14:paraId="3AB9B87C" w14:textId="01E73C66" w:rsidR="00A6782E" w:rsidRDefault="00A6782E" w:rsidP="0037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04D63F" w14:textId="77777777" w:rsidR="00A6782E" w:rsidRDefault="00A6782E" w:rsidP="0037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21A3CF1" w14:textId="77777777" w:rsidR="00345E88" w:rsidRDefault="000B654C" w:rsidP="0037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13.3 Федерального закона от 25.12.2008 №273-ФЗ «О противодействии коррупции» обязывает организации разрабатывать и принимать меры по предупреждению коррупции.</w:t>
      </w:r>
    </w:p>
    <w:p w14:paraId="73A0D4C5" w14:textId="77777777" w:rsidR="000B654C" w:rsidRDefault="000B654C" w:rsidP="0037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Законодателем установлен </w:t>
      </w:r>
      <w:r w:rsidR="008C3AE6">
        <w:rPr>
          <w:rFonts w:ascii="Times New Roman" w:hAnsi="Times New Roman" w:cs="Times New Roman"/>
          <w:sz w:val="28"/>
          <w:szCs w:val="28"/>
        </w:rPr>
        <w:t xml:space="preserve">примерный </w:t>
      </w:r>
      <w:r w:rsidR="008F2C4C">
        <w:rPr>
          <w:rFonts w:ascii="Times New Roman" w:hAnsi="Times New Roman" w:cs="Times New Roman"/>
          <w:sz w:val="28"/>
          <w:szCs w:val="28"/>
        </w:rPr>
        <w:t>перечень таких мер: определение подразделений или должностных лиц ответственных за профилактику коррупционных и иных правонарушений, сотрудничество организации с правоохранительными органами, разработку</w:t>
      </w:r>
      <w:r w:rsidR="00EA06E4">
        <w:rPr>
          <w:rFonts w:ascii="Times New Roman" w:hAnsi="Times New Roman" w:cs="Times New Roman"/>
          <w:sz w:val="28"/>
          <w:szCs w:val="28"/>
        </w:rPr>
        <w:t xml:space="preserve"> </w:t>
      </w:r>
      <w:r w:rsidR="00206DB3">
        <w:rPr>
          <w:rFonts w:ascii="Times New Roman" w:hAnsi="Times New Roman" w:cs="Times New Roman"/>
          <w:sz w:val="28"/>
          <w:szCs w:val="28"/>
        </w:rPr>
        <w:t>и внедрение в практику стандартов и процедур, направленных на обеспечение добросовестной работы организации, предотвращение и урегулирование конфликта интересов, недопущение составления неофициальной отчетности и использования поддельных документов.</w:t>
      </w:r>
    </w:p>
    <w:p w14:paraId="7C0F8711" w14:textId="77777777" w:rsidR="00206DB3" w:rsidRPr="008C3AE6" w:rsidRDefault="00206DB3" w:rsidP="0037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антикоррупционной политики</w:t>
      </w:r>
      <w:r w:rsidR="00CA759D">
        <w:rPr>
          <w:rFonts w:ascii="Times New Roman" w:hAnsi="Times New Roman" w:cs="Times New Roman"/>
          <w:sz w:val="28"/>
          <w:szCs w:val="28"/>
        </w:rPr>
        <w:t xml:space="preserve"> конкретной организации определяется профилем ее работы</w:t>
      </w:r>
      <w:r w:rsidR="00E72D92">
        <w:rPr>
          <w:rFonts w:ascii="Times New Roman" w:hAnsi="Times New Roman" w:cs="Times New Roman"/>
          <w:sz w:val="28"/>
          <w:szCs w:val="28"/>
        </w:rPr>
        <w:t>, производственной отраслью и другими особенностями условий, в которых она функционирует.</w:t>
      </w:r>
    </w:p>
    <w:p w14:paraId="7ABDA0F7" w14:textId="77777777" w:rsidR="00FE7C35" w:rsidRPr="00FE7C35" w:rsidRDefault="00FE7C35" w:rsidP="00FE7C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Разъяснение подготовил помощник прокурора г. Стерлитамака </w:t>
      </w:r>
      <w:r w:rsidR="0037695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Газиева Р.Р.</w:t>
      </w:r>
    </w:p>
    <w:p w14:paraId="57D5256E" w14:textId="77777777" w:rsidR="003747A5" w:rsidRDefault="003747A5" w:rsidP="003747A5">
      <w:pPr>
        <w:pStyle w:val="a3"/>
        <w:spacing w:line="240" w:lineRule="exact"/>
        <w:ind w:firstLine="0"/>
      </w:pPr>
    </w:p>
    <w:p w14:paraId="2709D6FC" w14:textId="1432B6AA" w:rsidR="00376958" w:rsidRDefault="00376958" w:rsidP="00B92725">
      <w:pPr>
        <w:pStyle w:val="a3"/>
        <w:tabs>
          <w:tab w:val="right" w:pos="9638"/>
        </w:tabs>
        <w:spacing w:line="240" w:lineRule="exact"/>
        <w:ind w:firstLine="0"/>
      </w:pPr>
    </w:p>
    <w:sectPr w:rsidR="00376958" w:rsidSect="00A6782E">
      <w:headerReference w:type="default" r:id="rId7"/>
      <w:footerReference w:type="first" r:id="rId8"/>
      <w:pgSz w:w="11906" w:h="16838" w:code="9"/>
      <w:pgMar w:top="1276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E7E06" w14:textId="77777777" w:rsidR="001B1398" w:rsidRDefault="001B1398" w:rsidP="00337B0C">
      <w:r>
        <w:separator/>
      </w:r>
    </w:p>
  </w:endnote>
  <w:endnote w:type="continuationSeparator" w:id="0">
    <w:p w14:paraId="5505DACB" w14:textId="77777777" w:rsidR="001B1398" w:rsidRDefault="001B1398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84BA9" w:rsidRPr="00484BA9" w14:paraId="3A4238C4" w14:textId="77777777" w:rsidTr="00F441E6">
      <w:trPr>
        <w:cantSplit/>
        <w:trHeight w:val="57"/>
      </w:trPr>
      <w:tc>
        <w:tcPr>
          <w:tcW w:w="3643" w:type="dxa"/>
        </w:tcPr>
        <w:p w14:paraId="74BC9A1A" w14:textId="77777777"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bookmarkStart w:id="1" w:name="SIGNERORG1"/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>организация</w:t>
          </w:r>
          <w:bookmarkEnd w:id="1"/>
        </w:p>
        <w:p w14:paraId="0270BE53" w14:textId="77777777"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 xml:space="preserve">№ </w:t>
          </w:r>
          <w:bookmarkStart w:id="2" w:name="REGNUMSTAMP"/>
          <w:r w:rsidRPr="00484BA9">
            <w:rPr>
              <w:rFonts w:ascii="Times New Roman" w:eastAsia="Calibri" w:hAnsi="Times New Roman" w:cs="Times New Roman"/>
              <w:color w:val="BFBFBF"/>
              <w:sz w:val="16"/>
              <w:szCs w:val="16"/>
            </w:rPr>
            <w:t>рег.номер</w:t>
          </w:r>
          <w:bookmarkEnd w:id="2"/>
        </w:p>
      </w:tc>
    </w:tr>
  </w:tbl>
  <w:p w14:paraId="19887D0B" w14:textId="77777777" w:rsidR="00484BA9" w:rsidRDefault="00484BA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D71C4" w14:textId="77777777" w:rsidR="001B1398" w:rsidRDefault="001B1398" w:rsidP="00337B0C">
      <w:r>
        <w:separator/>
      </w:r>
    </w:p>
  </w:footnote>
  <w:footnote w:type="continuationSeparator" w:id="0">
    <w:p w14:paraId="1C48897A" w14:textId="77777777" w:rsidR="001B1398" w:rsidRDefault="001B1398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983076"/>
      <w:docPartObj>
        <w:docPartGallery w:val="Page Numbers (Top of Page)"/>
        <w:docPartUnique/>
      </w:docPartObj>
    </w:sdtPr>
    <w:sdtEndPr/>
    <w:sdtContent>
      <w:p w14:paraId="4E632CA5" w14:textId="77777777" w:rsidR="00337B0C" w:rsidRDefault="001D6B3E">
        <w:pPr>
          <w:pStyle w:val="ab"/>
          <w:jc w:val="center"/>
        </w:pPr>
        <w:r>
          <w:fldChar w:fldCharType="begin"/>
        </w:r>
        <w:r w:rsidR="00337B0C">
          <w:instrText>PAGE   \* MERGEFORMAT</w:instrText>
        </w:r>
        <w:r>
          <w:fldChar w:fldCharType="separate"/>
        </w:r>
        <w:r w:rsidR="001D1B43">
          <w:rPr>
            <w:noProof/>
          </w:rPr>
          <w:t>2</w:t>
        </w:r>
        <w:r>
          <w:fldChar w:fldCharType="end"/>
        </w:r>
      </w:p>
    </w:sdtContent>
  </w:sdt>
  <w:p w14:paraId="4DB4855D" w14:textId="77777777" w:rsidR="00337B0C" w:rsidRDefault="00337B0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30072"/>
    <w:rsid w:val="00032A69"/>
    <w:rsid w:val="0007489D"/>
    <w:rsid w:val="000A52B7"/>
    <w:rsid w:val="000B654C"/>
    <w:rsid w:val="000D3DD6"/>
    <w:rsid w:val="000E08FC"/>
    <w:rsid w:val="00112D44"/>
    <w:rsid w:val="00115F83"/>
    <w:rsid w:val="001201FA"/>
    <w:rsid w:val="00120BE1"/>
    <w:rsid w:val="00150D86"/>
    <w:rsid w:val="001B1398"/>
    <w:rsid w:val="001D1B43"/>
    <w:rsid w:val="001D25FA"/>
    <w:rsid w:val="001D6B3E"/>
    <w:rsid w:val="001E6BCD"/>
    <w:rsid w:val="00206DB3"/>
    <w:rsid w:val="00221CAB"/>
    <w:rsid w:val="00227BD6"/>
    <w:rsid w:val="002B2237"/>
    <w:rsid w:val="002C47B9"/>
    <w:rsid w:val="002F0AEA"/>
    <w:rsid w:val="00320CEB"/>
    <w:rsid w:val="0033119E"/>
    <w:rsid w:val="00337B0C"/>
    <w:rsid w:val="00345E88"/>
    <w:rsid w:val="00352681"/>
    <w:rsid w:val="003642DB"/>
    <w:rsid w:val="003747A5"/>
    <w:rsid w:val="00376958"/>
    <w:rsid w:val="003774B0"/>
    <w:rsid w:val="00380DF4"/>
    <w:rsid w:val="0039653D"/>
    <w:rsid w:val="003D47F9"/>
    <w:rsid w:val="004152CF"/>
    <w:rsid w:val="0043555E"/>
    <w:rsid w:val="004705C7"/>
    <w:rsid w:val="004723C7"/>
    <w:rsid w:val="00472724"/>
    <w:rsid w:val="00484BA9"/>
    <w:rsid w:val="00492A4F"/>
    <w:rsid w:val="004C25DC"/>
    <w:rsid w:val="004C42C9"/>
    <w:rsid w:val="004D075A"/>
    <w:rsid w:val="004E5171"/>
    <w:rsid w:val="00567E63"/>
    <w:rsid w:val="00595EA4"/>
    <w:rsid w:val="005D00ED"/>
    <w:rsid w:val="005D768E"/>
    <w:rsid w:val="005E13AC"/>
    <w:rsid w:val="005F6F8F"/>
    <w:rsid w:val="00665C4E"/>
    <w:rsid w:val="006C2ECD"/>
    <w:rsid w:val="006D4F40"/>
    <w:rsid w:val="007106D4"/>
    <w:rsid w:val="007232B5"/>
    <w:rsid w:val="0073580F"/>
    <w:rsid w:val="00791D15"/>
    <w:rsid w:val="007B647A"/>
    <w:rsid w:val="007E27E1"/>
    <w:rsid w:val="00811B20"/>
    <w:rsid w:val="008314FF"/>
    <w:rsid w:val="008A0DB7"/>
    <w:rsid w:val="008C0671"/>
    <w:rsid w:val="008C3AE6"/>
    <w:rsid w:val="008F2C4C"/>
    <w:rsid w:val="0091592E"/>
    <w:rsid w:val="009436E8"/>
    <w:rsid w:val="00951754"/>
    <w:rsid w:val="00993C7C"/>
    <w:rsid w:val="009B73AC"/>
    <w:rsid w:val="00A02630"/>
    <w:rsid w:val="00A15B68"/>
    <w:rsid w:val="00A22D6A"/>
    <w:rsid w:val="00A245E6"/>
    <w:rsid w:val="00A25C38"/>
    <w:rsid w:val="00A32269"/>
    <w:rsid w:val="00A6782E"/>
    <w:rsid w:val="00AD2281"/>
    <w:rsid w:val="00AD36C1"/>
    <w:rsid w:val="00AE188B"/>
    <w:rsid w:val="00AE4D39"/>
    <w:rsid w:val="00AF1FD8"/>
    <w:rsid w:val="00B20E58"/>
    <w:rsid w:val="00B406B6"/>
    <w:rsid w:val="00B4391F"/>
    <w:rsid w:val="00B43AE5"/>
    <w:rsid w:val="00B84D64"/>
    <w:rsid w:val="00B92725"/>
    <w:rsid w:val="00C0749C"/>
    <w:rsid w:val="00C243E8"/>
    <w:rsid w:val="00C34E26"/>
    <w:rsid w:val="00C63122"/>
    <w:rsid w:val="00C71DDB"/>
    <w:rsid w:val="00C853CB"/>
    <w:rsid w:val="00C9469C"/>
    <w:rsid w:val="00CA759D"/>
    <w:rsid w:val="00D15CC4"/>
    <w:rsid w:val="00D25843"/>
    <w:rsid w:val="00D27969"/>
    <w:rsid w:val="00DA23FB"/>
    <w:rsid w:val="00DC3243"/>
    <w:rsid w:val="00E32931"/>
    <w:rsid w:val="00E72D92"/>
    <w:rsid w:val="00E86C67"/>
    <w:rsid w:val="00EA0403"/>
    <w:rsid w:val="00EA06E4"/>
    <w:rsid w:val="00EA43D3"/>
    <w:rsid w:val="00EC05E4"/>
    <w:rsid w:val="00EC433B"/>
    <w:rsid w:val="00EF4CF1"/>
    <w:rsid w:val="00F21D53"/>
    <w:rsid w:val="00F60133"/>
    <w:rsid w:val="00F70847"/>
    <w:rsid w:val="00F842CA"/>
    <w:rsid w:val="00FA1E20"/>
    <w:rsid w:val="00FE5989"/>
    <w:rsid w:val="00FE7C35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1B468"/>
  <w15:docId w15:val="{7C01C782-867C-4D30-B762-0F34A022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B647A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after="0" w:line="240" w:lineRule="exact"/>
      <w:ind w:left="4820"/>
      <w:jc w:val="both"/>
    </w:pPr>
    <w:rPr>
      <w:rFonts w:ascii="Times New Roman" w:hAnsi="Times New Roman"/>
      <w:sz w:val="28"/>
    </w:r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after="0" w:line="240" w:lineRule="exact"/>
      <w:jc w:val="center"/>
    </w:pPr>
    <w:rPr>
      <w:rFonts w:ascii="Times New Roman" w:hAnsi="Times New Roman"/>
      <w:sz w:val="28"/>
    </w:r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after="0" w:line="240" w:lineRule="exact"/>
      <w:jc w:val="both"/>
    </w:pPr>
    <w:rPr>
      <w:rFonts w:ascii="Times New Roman" w:hAnsi="Times New Roman"/>
      <w:sz w:val="28"/>
    </w:r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115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6C2ECD"/>
  </w:style>
  <w:style w:type="character" w:customStyle="1" w:styleId="feeds-pagenavigationtooltip">
    <w:name w:val="feeds-page__navigation_tooltip"/>
    <w:basedOn w:val="a0"/>
    <w:rsid w:val="006C2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19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27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70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56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656A4-A333-448C-B9AB-7456E7AF9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Ризванов Ильнур Ильдарович</dc:creator>
  <cp:lastModifiedBy>Специалист 228</cp:lastModifiedBy>
  <cp:revision>7</cp:revision>
  <cp:lastPrinted>2021-06-11T07:19:00Z</cp:lastPrinted>
  <dcterms:created xsi:type="dcterms:W3CDTF">2024-01-29T04:56:00Z</dcterms:created>
  <dcterms:modified xsi:type="dcterms:W3CDTF">2024-02-01T04:00:00Z</dcterms:modified>
</cp:coreProperties>
</file>