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0AC27BC5" w14:textId="77777777" w:rsidTr="006D4F40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63B3C9A" w14:textId="77777777"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90B391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F45906D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22F12E92" w14:textId="77777777" w:rsidR="00C66309" w:rsidRDefault="00C66309" w:rsidP="00494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14:paraId="5396D770" w14:textId="3A88A0CF" w:rsidR="002A35F6" w:rsidRPr="00002E61" w:rsidRDefault="002A35F6" w:rsidP="002A3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bookmarkStart w:id="0" w:name="_Hlk189645921"/>
      <w:r w:rsidRPr="00002E6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Введена ответственность за распространение «</w:t>
      </w:r>
      <w:proofErr w:type="spellStart"/>
      <w:r w:rsidRPr="00002E6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треш</w:t>
      </w:r>
      <w:proofErr w:type="spellEnd"/>
      <w:r w:rsidRPr="00002E6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-стримов»</w:t>
      </w:r>
    </w:p>
    <w:p w14:paraId="268DF5AD" w14:textId="77777777" w:rsidR="00002E61" w:rsidRPr="002A35F6" w:rsidRDefault="00002E61" w:rsidP="002A3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5CD3D102" w14:textId="77777777" w:rsidR="002A35F6" w:rsidRPr="00A83C8E" w:rsidRDefault="002A35F6" w:rsidP="002A35F6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83C8E">
        <w:rPr>
          <w:color w:val="333333"/>
          <w:sz w:val="28"/>
          <w:szCs w:val="28"/>
        </w:rPr>
        <w:t>Федеральными законами от 08.08.2024 № 216-ФЗ «О внесении изменений в Федеральный закон «Об информации, информационных технологиях и о защите информации» и отдельные законодательные акты Российской Федерации», № 217-ФЗ «О внесении изменений в Кодекс Российской Федерации об административных правонарушениях», № 218-ФЗ «О внесении изменений в Уголовный кодекс Российской Федерации» внесены изменения в порядок ограничения доступа к отдельным видам информации.</w:t>
      </w:r>
    </w:p>
    <w:p w14:paraId="45061417" w14:textId="77777777" w:rsidR="002A35F6" w:rsidRPr="00A83C8E" w:rsidRDefault="002A35F6" w:rsidP="002A35F6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83C8E">
        <w:rPr>
          <w:color w:val="333333"/>
          <w:sz w:val="28"/>
          <w:szCs w:val="28"/>
        </w:rPr>
        <w:t xml:space="preserve">В частности, установлена обязанность владельцев социальных сетей осуществлять их мониторинг в целях выявления информации, оскорбляющей человеческое достоинство и общественную нравственность, выражающей явное неуважение к обществу, содержащей изображение действий с признаками противоправных, в том числе насильственных, и распространяемой из хулиганских, корыстных или иных низменных побуждений, – так называемого </w:t>
      </w:r>
      <w:proofErr w:type="spellStart"/>
      <w:r w:rsidRPr="00A83C8E">
        <w:rPr>
          <w:color w:val="333333"/>
          <w:sz w:val="28"/>
          <w:szCs w:val="28"/>
        </w:rPr>
        <w:t>треш</w:t>
      </w:r>
      <w:proofErr w:type="spellEnd"/>
      <w:r w:rsidRPr="00A83C8E">
        <w:rPr>
          <w:color w:val="333333"/>
          <w:sz w:val="28"/>
          <w:szCs w:val="28"/>
        </w:rPr>
        <w:t>-стрима.</w:t>
      </w:r>
    </w:p>
    <w:p w14:paraId="153D9272" w14:textId="77777777" w:rsidR="002A35F6" w:rsidRPr="00A83C8E" w:rsidRDefault="002A35F6" w:rsidP="002A35F6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83C8E">
        <w:rPr>
          <w:color w:val="333333"/>
          <w:sz w:val="28"/>
          <w:szCs w:val="28"/>
        </w:rPr>
        <w:t>Кроме того, указанная информация отнесена к информации, запрещённой для распространения среди детей.</w:t>
      </w:r>
    </w:p>
    <w:p w14:paraId="7627DBF4" w14:textId="77777777" w:rsidR="002A35F6" w:rsidRPr="00A83C8E" w:rsidRDefault="00C66309" w:rsidP="002A35F6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="002A35F6" w:rsidRPr="00A83C8E">
        <w:rPr>
          <w:color w:val="333333"/>
          <w:sz w:val="28"/>
          <w:szCs w:val="28"/>
        </w:rPr>
        <w:t>редусмотрены исключения, когда распространение такой информации не посчитают нарушением. Например, это касается произведений науки, литературы, искусства, имеющих историческую, художественную или культурную ценность.</w:t>
      </w:r>
    </w:p>
    <w:p w14:paraId="722E16D9" w14:textId="77777777" w:rsidR="002A35F6" w:rsidRPr="00A83C8E" w:rsidRDefault="002A35F6" w:rsidP="002A35F6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83C8E">
        <w:rPr>
          <w:color w:val="333333"/>
          <w:sz w:val="28"/>
          <w:szCs w:val="28"/>
        </w:rPr>
        <w:t>Частью 12 статьи 13.15 Кодекса Российской Федерации об административных правонарушениях установлена административная ответственность за неисполнение указанной обязанности, что повлекло распространение обозначенной информации.</w:t>
      </w:r>
    </w:p>
    <w:p w14:paraId="6D2F82BB" w14:textId="77777777" w:rsidR="002A35F6" w:rsidRPr="00A83C8E" w:rsidRDefault="002A35F6" w:rsidP="002A35F6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83C8E">
        <w:rPr>
          <w:color w:val="333333"/>
          <w:sz w:val="28"/>
          <w:szCs w:val="28"/>
        </w:rPr>
        <w:t xml:space="preserve">Факт демонстрации </w:t>
      </w:r>
      <w:proofErr w:type="spellStart"/>
      <w:r w:rsidRPr="00A83C8E">
        <w:rPr>
          <w:color w:val="333333"/>
          <w:sz w:val="28"/>
          <w:szCs w:val="28"/>
        </w:rPr>
        <w:t>треш</w:t>
      </w:r>
      <w:proofErr w:type="spellEnd"/>
      <w:r w:rsidRPr="00A83C8E">
        <w:rPr>
          <w:color w:val="333333"/>
          <w:sz w:val="28"/>
          <w:szCs w:val="28"/>
        </w:rPr>
        <w:t>-стримов в интернете ста</w:t>
      </w:r>
      <w:r>
        <w:rPr>
          <w:color w:val="333333"/>
          <w:sz w:val="28"/>
          <w:szCs w:val="28"/>
        </w:rPr>
        <w:t>л</w:t>
      </w:r>
      <w:r w:rsidRPr="00A83C8E">
        <w:rPr>
          <w:color w:val="333333"/>
          <w:sz w:val="28"/>
          <w:szCs w:val="28"/>
        </w:rPr>
        <w:t xml:space="preserve"> отягчающим обстоятельством, а также квалифицирующим признаком по 10 статьям Уголовного кодекса Российской Федерации.</w:t>
      </w:r>
    </w:p>
    <w:bookmarkEnd w:id="0"/>
    <w:p w14:paraId="52B74288" w14:textId="77777777" w:rsidR="004947A9" w:rsidRDefault="004947A9" w:rsidP="00494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6FA">
        <w:rPr>
          <w:rFonts w:ascii="Times New Roman" w:hAnsi="Times New Roman" w:cs="Times New Roman"/>
          <w:color w:val="000000"/>
          <w:sz w:val="28"/>
          <w:szCs w:val="28"/>
        </w:rPr>
        <w:t xml:space="preserve">Разъяснение подготовил </w:t>
      </w:r>
      <w:r w:rsidR="00C66309">
        <w:rPr>
          <w:rFonts w:ascii="Times New Roman" w:hAnsi="Times New Roman" w:cs="Times New Roman"/>
          <w:color w:val="000000"/>
          <w:sz w:val="28"/>
          <w:szCs w:val="28"/>
        </w:rPr>
        <w:t>заместитель</w:t>
      </w:r>
      <w:r w:rsidRPr="00B946FA">
        <w:rPr>
          <w:rFonts w:ascii="Times New Roman" w:hAnsi="Times New Roman" w:cs="Times New Roman"/>
          <w:color w:val="000000"/>
          <w:sz w:val="28"/>
          <w:szCs w:val="28"/>
        </w:rPr>
        <w:t xml:space="preserve"> прокурора г. Стерлитамака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6309">
        <w:rPr>
          <w:rFonts w:ascii="Times New Roman" w:hAnsi="Times New Roman" w:cs="Times New Roman"/>
          <w:color w:val="000000"/>
          <w:sz w:val="28"/>
          <w:szCs w:val="28"/>
        </w:rPr>
        <w:t>Немчинова О.В.</w:t>
      </w:r>
    </w:p>
    <w:p w14:paraId="5B804C52" w14:textId="77777777" w:rsidR="004947A9" w:rsidRDefault="004947A9" w:rsidP="00C6630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4D9AF9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14:paraId="713F08E3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44E2C7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BCBEF0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F5E470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498212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0F96CC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18FB09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635A77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926B09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211004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701177" w14:textId="77777777" w:rsidR="00B25D2A" w:rsidRDefault="00B25D2A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5ADBEC" w14:textId="77777777" w:rsidR="00451F34" w:rsidRDefault="00451F34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B3B078" w14:textId="77777777" w:rsidR="00451F34" w:rsidRDefault="00451F34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85CD3A" w14:textId="77777777" w:rsidR="00451F34" w:rsidRDefault="00451F34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1EF78D" w14:textId="77777777" w:rsidR="003D37E6" w:rsidRDefault="003D37E6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D37E6" w:rsidSect="004D601C">
      <w:headerReference w:type="default" r:id="rId7"/>
      <w:footerReference w:type="first" r:id="rId8"/>
      <w:pgSz w:w="11906" w:h="16838" w:code="9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4B902" w14:textId="77777777" w:rsidR="00F92DF8" w:rsidRDefault="00F92DF8" w:rsidP="00337B0C">
      <w:r>
        <w:separator/>
      </w:r>
    </w:p>
  </w:endnote>
  <w:endnote w:type="continuationSeparator" w:id="0">
    <w:p w14:paraId="150A962D" w14:textId="77777777" w:rsidR="00F92DF8" w:rsidRDefault="00F92DF8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6CB5B71C" w14:textId="77777777" w:rsidTr="00F441E6">
      <w:trPr>
        <w:cantSplit/>
        <w:trHeight w:val="57"/>
      </w:trPr>
      <w:tc>
        <w:tcPr>
          <w:tcW w:w="3643" w:type="dxa"/>
        </w:tcPr>
        <w:p w14:paraId="6ED7351B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2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2"/>
        </w:p>
        <w:p w14:paraId="511D50E8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3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3"/>
        </w:p>
      </w:tc>
    </w:tr>
  </w:tbl>
  <w:p w14:paraId="123E9D6B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2BFD6" w14:textId="77777777" w:rsidR="00F92DF8" w:rsidRDefault="00F92DF8" w:rsidP="00337B0C">
      <w:r>
        <w:separator/>
      </w:r>
    </w:p>
  </w:footnote>
  <w:footnote w:type="continuationSeparator" w:id="0">
    <w:p w14:paraId="457CF522" w14:textId="77777777" w:rsidR="00F92DF8" w:rsidRDefault="00F92DF8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83076"/>
      <w:docPartObj>
        <w:docPartGallery w:val="Page Numbers (Top of Page)"/>
        <w:docPartUnique/>
      </w:docPartObj>
    </w:sdtPr>
    <w:sdtEndPr/>
    <w:sdtContent>
      <w:p w14:paraId="06770878" w14:textId="77777777"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F8CA981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2E61"/>
    <w:rsid w:val="00030072"/>
    <w:rsid w:val="000925E0"/>
    <w:rsid w:val="000B6267"/>
    <w:rsid w:val="000D66C8"/>
    <w:rsid w:val="001016E9"/>
    <w:rsid w:val="00102E82"/>
    <w:rsid w:val="00112D44"/>
    <w:rsid w:val="00150D86"/>
    <w:rsid w:val="0016097A"/>
    <w:rsid w:val="001A390A"/>
    <w:rsid w:val="001D083F"/>
    <w:rsid w:val="001D25FA"/>
    <w:rsid w:val="001D6B6F"/>
    <w:rsid w:val="001D6BB8"/>
    <w:rsid w:val="001E6BCD"/>
    <w:rsid w:val="00201625"/>
    <w:rsid w:val="00221CAB"/>
    <w:rsid w:val="00250522"/>
    <w:rsid w:val="00256CA7"/>
    <w:rsid w:val="00290C01"/>
    <w:rsid w:val="002A35F6"/>
    <w:rsid w:val="002A6568"/>
    <w:rsid w:val="002C47B9"/>
    <w:rsid w:val="002E3261"/>
    <w:rsid w:val="0031316D"/>
    <w:rsid w:val="00320CEB"/>
    <w:rsid w:val="00320E54"/>
    <w:rsid w:val="00337B0C"/>
    <w:rsid w:val="00344F31"/>
    <w:rsid w:val="003602BF"/>
    <w:rsid w:val="003642DB"/>
    <w:rsid w:val="0036755F"/>
    <w:rsid w:val="00380DF4"/>
    <w:rsid w:val="003B4D0B"/>
    <w:rsid w:val="003B694C"/>
    <w:rsid w:val="003D37E6"/>
    <w:rsid w:val="004152CF"/>
    <w:rsid w:val="00451F34"/>
    <w:rsid w:val="00463EA1"/>
    <w:rsid w:val="004705C7"/>
    <w:rsid w:val="00481729"/>
    <w:rsid w:val="00484BA9"/>
    <w:rsid w:val="00492A4F"/>
    <w:rsid w:val="004947A9"/>
    <w:rsid w:val="004C25DC"/>
    <w:rsid w:val="004D601C"/>
    <w:rsid w:val="004E20BB"/>
    <w:rsid w:val="004E7C3B"/>
    <w:rsid w:val="00551506"/>
    <w:rsid w:val="00553607"/>
    <w:rsid w:val="00560E93"/>
    <w:rsid w:val="00595EA4"/>
    <w:rsid w:val="005A7A1F"/>
    <w:rsid w:val="005D00ED"/>
    <w:rsid w:val="005F6F8F"/>
    <w:rsid w:val="005F7CB0"/>
    <w:rsid w:val="006016C1"/>
    <w:rsid w:val="0060243F"/>
    <w:rsid w:val="00603E55"/>
    <w:rsid w:val="00666631"/>
    <w:rsid w:val="00670D5B"/>
    <w:rsid w:val="00681CC2"/>
    <w:rsid w:val="00691234"/>
    <w:rsid w:val="006B7884"/>
    <w:rsid w:val="006D4F40"/>
    <w:rsid w:val="00701171"/>
    <w:rsid w:val="007106D4"/>
    <w:rsid w:val="00734416"/>
    <w:rsid w:val="0078073B"/>
    <w:rsid w:val="00786298"/>
    <w:rsid w:val="007A6018"/>
    <w:rsid w:val="007A60AD"/>
    <w:rsid w:val="007B647A"/>
    <w:rsid w:val="007D1667"/>
    <w:rsid w:val="007D54CE"/>
    <w:rsid w:val="007E2DE9"/>
    <w:rsid w:val="00811B20"/>
    <w:rsid w:val="00850637"/>
    <w:rsid w:val="009108AA"/>
    <w:rsid w:val="00920AB1"/>
    <w:rsid w:val="009436E8"/>
    <w:rsid w:val="00993C7C"/>
    <w:rsid w:val="009A4949"/>
    <w:rsid w:val="009E772C"/>
    <w:rsid w:val="00A15B68"/>
    <w:rsid w:val="00A245E6"/>
    <w:rsid w:val="00A33216"/>
    <w:rsid w:val="00A56F7A"/>
    <w:rsid w:val="00A674AD"/>
    <w:rsid w:val="00A838C0"/>
    <w:rsid w:val="00AD2281"/>
    <w:rsid w:val="00AD36C1"/>
    <w:rsid w:val="00AE188B"/>
    <w:rsid w:val="00AE4D39"/>
    <w:rsid w:val="00AF1FD8"/>
    <w:rsid w:val="00B25D2A"/>
    <w:rsid w:val="00B406B6"/>
    <w:rsid w:val="00B4391F"/>
    <w:rsid w:val="00B8286C"/>
    <w:rsid w:val="00B92416"/>
    <w:rsid w:val="00B92725"/>
    <w:rsid w:val="00B94D5F"/>
    <w:rsid w:val="00C0749C"/>
    <w:rsid w:val="00C07C7F"/>
    <w:rsid w:val="00C16512"/>
    <w:rsid w:val="00C243E8"/>
    <w:rsid w:val="00C424AA"/>
    <w:rsid w:val="00C53441"/>
    <w:rsid w:val="00C55F75"/>
    <w:rsid w:val="00C66309"/>
    <w:rsid w:val="00C71DDB"/>
    <w:rsid w:val="00C9469C"/>
    <w:rsid w:val="00CB5D0A"/>
    <w:rsid w:val="00CD1E78"/>
    <w:rsid w:val="00D15CC4"/>
    <w:rsid w:val="00D16A7B"/>
    <w:rsid w:val="00D25843"/>
    <w:rsid w:val="00D258A4"/>
    <w:rsid w:val="00D36FE8"/>
    <w:rsid w:val="00DC3243"/>
    <w:rsid w:val="00E208BA"/>
    <w:rsid w:val="00E45BDB"/>
    <w:rsid w:val="00E502A3"/>
    <w:rsid w:val="00E86C67"/>
    <w:rsid w:val="00E920C8"/>
    <w:rsid w:val="00E93A04"/>
    <w:rsid w:val="00E979F6"/>
    <w:rsid w:val="00EA43D3"/>
    <w:rsid w:val="00F159E7"/>
    <w:rsid w:val="00F23C2D"/>
    <w:rsid w:val="00F24749"/>
    <w:rsid w:val="00F40062"/>
    <w:rsid w:val="00F53DB9"/>
    <w:rsid w:val="00F53F1E"/>
    <w:rsid w:val="00F60133"/>
    <w:rsid w:val="00F842CA"/>
    <w:rsid w:val="00F92DF8"/>
    <w:rsid w:val="00FA189B"/>
    <w:rsid w:val="00FE02E7"/>
    <w:rsid w:val="00FE598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F4B6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681CC2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92416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2A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B09D9-273D-406C-8A60-F4947B7A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Валентина А. Насонова</cp:lastModifiedBy>
  <cp:revision>4</cp:revision>
  <cp:lastPrinted>2021-06-11T07:19:00Z</cp:lastPrinted>
  <dcterms:created xsi:type="dcterms:W3CDTF">2025-02-05T06:33:00Z</dcterms:created>
  <dcterms:modified xsi:type="dcterms:W3CDTF">2025-02-05T10:25:00Z</dcterms:modified>
</cp:coreProperties>
</file>