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785" w:rsidRDefault="00450785" w:rsidP="00450785">
      <w:pPr>
        <w:spacing w:after="1" w:line="280" w:lineRule="atLeast"/>
        <w:ind w:firstLine="540"/>
        <w:jc w:val="both"/>
        <w:outlineLvl w:val="0"/>
        <w:rPr>
          <w:sz w:val="28"/>
        </w:rPr>
      </w:pPr>
    </w:p>
    <w:p w:rsidR="003E22EA" w:rsidRPr="003E22EA" w:rsidRDefault="003E22EA" w:rsidP="003E22EA">
      <w:pPr>
        <w:spacing w:after="1" w:line="280" w:lineRule="atLeast"/>
        <w:ind w:firstLine="540"/>
        <w:jc w:val="both"/>
        <w:rPr>
          <w:b/>
          <w:sz w:val="28"/>
        </w:rPr>
      </w:pPr>
      <w:r w:rsidRPr="003E22EA">
        <w:rPr>
          <w:b/>
          <w:sz w:val="28"/>
        </w:rPr>
        <w:t>Подписан Федеральный закон об изменениях в порядке назначения и выплаты пенсий.</w:t>
      </w:r>
    </w:p>
    <w:p w:rsidR="003E22EA" w:rsidRPr="003E22EA" w:rsidRDefault="003E22EA" w:rsidP="003E22EA">
      <w:pPr>
        <w:spacing w:after="1" w:line="280" w:lineRule="atLeast"/>
        <w:ind w:firstLine="540"/>
        <w:jc w:val="both"/>
        <w:rPr>
          <w:sz w:val="28"/>
        </w:rPr>
      </w:pPr>
    </w:p>
    <w:p w:rsidR="003E22EA" w:rsidRPr="003E22EA" w:rsidRDefault="003E22EA" w:rsidP="003E22EA">
      <w:pPr>
        <w:spacing w:after="1" w:line="280" w:lineRule="atLeast"/>
        <w:ind w:firstLine="540"/>
        <w:jc w:val="both"/>
        <w:rPr>
          <w:sz w:val="28"/>
        </w:rPr>
      </w:pPr>
      <w:r w:rsidRPr="003E22EA">
        <w:rPr>
          <w:sz w:val="28"/>
        </w:rPr>
        <w:t>Изменениями, в частности:</w:t>
      </w:r>
    </w:p>
    <w:p w:rsidR="003E22EA" w:rsidRPr="003E22EA" w:rsidRDefault="003E22EA" w:rsidP="003E22EA">
      <w:pPr>
        <w:spacing w:after="1" w:line="280" w:lineRule="atLeast"/>
        <w:ind w:firstLine="540"/>
        <w:jc w:val="both"/>
        <w:rPr>
          <w:sz w:val="28"/>
        </w:rPr>
      </w:pPr>
      <w:r w:rsidRPr="003E22EA">
        <w:rPr>
          <w:sz w:val="28"/>
        </w:rPr>
        <w:t>устанавливается пенсионный возраст: для женщин - 60 лет, для мужчин - 65 лет;</w:t>
      </w:r>
    </w:p>
    <w:p w:rsidR="003E22EA" w:rsidRPr="003E22EA" w:rsidRDefault="003E22EA" w:rsidP="003E22EA">
      <w:pPr>
        <w:spacing w:after="1" w:line="280" w:lineRule="atLeast"/>
        <w:ind w:firstLine="540"/>
        <w:jc w:val="both"/>
        <w:rPr>
          <w:sz w:val="28"/>
        </w:rPr>
      </w:pPr>
      <w:r w:rsidRPr="003E22EA">
        <w:rPr>
          <w:sz w:val="28"/>
        </w:rPr>
        <w:t xml:space="preserve">корректируется понятие </w:t>
      </w:r>
      <w:proofErr w:type="spellStart"/>
      <w:r w:rsidRPr="003E22EA">
        <w:rPr>
          <w:sz w:val="28"/>
        </w:rPr>
        <w:t>предпенсионного</w:t>
      </w:r>
      <w:proofErr w:type="spellEnd"/>
      <w:r w:rsidRPr="003E22EA">
        <w:rPr>
          <w:sz w:val="28"/>
        </w:rPr>
        <w:t xml:space="preserve"> возраста - в течение 5 лет до наступления возраста, дающего право на страховую пенсию по старости, в том числе назначаемую досрочно;</w:t>
      </w:r>
    </w:p>
    <w:p w:rsidR="003E22EA" w:rsidRPr="003E22EA" w:rsidRDefault="003E22EA" w:rsidP="003E22EA">
      <w:pPr>
        <w:spacing w:after="1" w:line="280" w:lineRule="atLeast"/>
        <w:ind w:firstLine="540"/>
        <w:jc w:val="both"/>
        <w:rPr>
          <w:sz w:val="28"/>
        </w:rPr>
      </w:pPr>
      <w:r w:rsidRPr="003E22EA">
        <w:rPr>
          <w:sz w:val="28"/>
        </w:rPr>
        <w:t>предусматривается льготный порядок назначения пенсий (при соблюдении установленных условий) для многодетных женщин. Так, например, женщины, родившие четырех детей и воспитавшие их до достижения ими возраста 8 лет, смогут выйти на пенсию в возрасте 56 лет, трех детей - в возрасте 57 лет, в обоих случаях при наличии страхового стажа не менее 15 лет;</w:t>
      </w:r>
    </w:p>
    <w:p w:rsidR="003E22EA" w:rsidRPr="003E22EA" w:rsidRDefault="003E22EA" w:rsidP="003E22EA">
      <w:pPr>
        <w:spacing w:after="1" w:line="280" w:lineRule="atLeast"/>
        <w:ind w:firstLine="540"/>
        <w:jc w:val="both"/>
        <w:rPr>
          <w:sz w:val="28"/>
        </w:rPr>
      </w:pPr>
      <w:r w:rsidRPr="003E22EA">
        <w:rPr>
          <w:sz w:val="28"/>
        </w:rPr>
        <w:t>устанавливается, что лицам, имеющим страховой стаж не менее 42 и 37 лет (соответственно мужчины и женщины), страховая пенсия по старости может назначаться на 24 месяца ранее достижения определенного возраста, но не ранее 60 и 55 лет соответственно).</w:t>
      </w:r>
    </w:p>
    <w:p w:rsidR="003E22EA" w:rsidRPr="003E22EA" w:rsidRDefault="003E22EA" w:rsidP="003E22EA">
      <w:pPr>
        <w:spacing w:after="1" w:line="280" w:lineRule="atLeast"/>
        <w:ind w:firstLine="540"/>
        <w:jc w:val="both"/>
        <w:rPr>
          <w:sz w:val="28"/>
        </w:rPr>
      </w:pPr>
      <w:r w:rsidRPr="003E22EA">
        <w:rPr>
          <w:sz w:val="28"/>
        </w:rPr>
        <w:t>Также внесены поправки в порядок назначения пенсий и порядок индексации ее размеров.</w:t>
      </w:r>
    </w:p>
    <w:p w:rsidR="003E22EA" w:rsidRPr="003E22EA" w:rsidRDefault="003E22EA" w:rsidP="003E22EA">
      <w:pPr>
        <w:spacing w:after="1" w:line="280" w:lineRule="atLeast"/>
        <w:ind w:firstLine="540"/>
        <w:jc w:val="both"/>
        <w:rPr>
          <w:sz w:val="28"/>
        </w:rPr>
      </w:pPr>
      <w:r w:rsidRPr="003E22EA">
        <w:rPr>
          <w:sz w:val="28"/>
        </w:rPr>
        <w:t>Устанавливаются стоимость одного пенсионного коэффициента в 2019 - 2024 годах (в 2019 - 87,24 руб.) и размер фиксированной выплаты к страховой пенсии по старости в 2019 - 2024 годах (с 1 января 2019 года - 5334,19 руб.).</w:t>
      </w:r>
    </w:p>
    <w:p w:rsidR="003E22EA" w:rsidRPr="003E22EA" w:rsidRDefault="003E22EA" w:rsidP="003E22EA">
      <w:pPr>
        <w:spacing w:after="1" w:line="280" w:lineRule="atLeast"/>
        <w:ind w:firstLine="540"/>
        <w:jc w:val="both"/>
        <w:rPr>
          <w:sz w:val="28"/>
        </w:rPr>
      </w:pPr>
      <w:r w:rsidRPr="003E22EA">
        <w:rPr>
          <w:sz w:val="28"/>
        </w:rPr>
        <w:t>Сокращаются периоды выплаты пособий по безработице (при этом предусматривается одновременное увеличение размеров максимального и минимального размеров пособия).</w:t>
      </w:r>
    </w:p>
    <w:p w:rsidR="003E22EA" w:rsidRPr="003E22EA" w:rsidRDefault="003E22EA" w:rsidP="003E22EA">
      <w:pPr>
        <w:spacing w:after="1" w:line="280" w:lineRule="atLeast"/>
        <w:ind w:firstLine="540"/>
        <w:jc w:val="both"/>
        <w:rPr>
          <w:sz w:val="28"/>
        </w:rPr>
      </w:pPr>
      <w:r w:rsidRPr="003E22EA">
        <w:rPr>
          <w:sz w:val="28"/>
        </w:rPr>
        <w:t>В общем случае пособие будет выплачиваться в первые три месяца в размере 75 процентов среднемесячного заработка, а в следующие три месяца - в размере 60 процентов такого заработка, но не выше установленной максимальной величины пособия и не ниже минимальной величины (с учетом районных коэффициентов).</w:t>
      </w:r>
    </w:p>
    <w:p w:rsidR="003E22EA" w:rsidRPr="003E22EA" w:rsidRDefault="003E22EA" w:rsidP="003E22EA">
      <w:pPr>
        <w:spacing w:after="1" w:line="280" w:lineRule="atLeast"/>
        <w:ind w:firstLine="540"/>
        <w:jc w:val="both"/>
        <w:rPr>
          <w:sz w:val="28"/>
        </w:rPr>
      </w:pPr>
      <w:r w:rsidRPr="003E22EA">
        <w:rPr>
          <w:sz w:val="28"/>
        </w:rPr>
        <w:t>Для некоторых категорий безработных (например, кто впервые ищет работу) период выплаты пособия может быть сокращен с шести до трех месяцев.</w:t>
      </w:r>
    </w:p>
    <w:p w:rsidR="003E22EA" w:rsidRPr="003E22EA" w:rsidRDefault="003E22EA" w:rsidP="003E22EA">
      <w:pPr>
        <w:spacing w:after="1" w:line="280" w:lineRule="atLeast"/>
        <w:ind w:firstLine="540"/>
        <w:jc w:val="both"/>
      </w:pPr>
      <w:r w:rsidRPr="003E22EA">
        <w:rPr>
          <w:sz w:val="28"/>
        </w:rPr>
        <w:t xml:space="preserve">Вводятся также положения, предусматривающие дополнительные гарантии социальной поддержки для граждан </w:t>
      </w:r>
      <w:proofErr w:type="spellStart"/>
      <w:r w:rsidRPr="003E22EA">
        <w:rPr>
          <w:sz w:val="28"/>
        </w:rPr>
        <w:t>предпенсионного</w:t>
      </w:r>
      <w:proofErr w:type="spellEnd"/>
      <w:r w:rsidRPr="003E22EA">
        <w:rPr>
          <w:sz w:val="28"/>
        </w:rPr>
        <w:t xml:space="preserve"> возраста (например, период выплаты пособий для них может составить 12 месяцев, с возможным повышением на 2 недели за каждый год работы, превышающей установленный страховой стаж, максимально - 24 месяца).</w:t>
      </w:r>
    </w:p>
    <w:p w:rsidR="003E22EA" w:rsidRPr="003E22EA" w:rsidRDefault="003E22EA" w:rsidP="003E22EA">
      <w:pPr>
        <w:rPr>
          <w:sz w:val="28"/>
          <w:szCs w:val="28"/>
        </w:rPr>
      </w:pPr>
      <w:r w:rsidRPr="003E22EA">
        <w:rPr>
          <w:sz w:val="28"/>
          <w:szCs w:val="28"/>
        </w:rPr>
        <w:tab/>
        <w:t>Закон вступает в силу с 01.01.2019.</w:t>
      </w:r>
    </w:p>
    <w:p w:rsidR="003E22EA" w:rsidRDefault="003E22EA" w:rsidP="003E22EA">
      <w:pPr>
        <w:spacing w:after="1" w:line="280" w:lineRule="atLeast"/>
        <w:jc w:val="both"/>
        <w:outlineLvl w:val="0"/>
        <w:rPr>
          <w:sz w:val="28"/>
        </w:rPr>
      </w:pPr>
      <w:bookmarkStart w:id="0" w:name="_GoBack"/>
      <w:bookmarkEnd w:id="0"/>
    </w:p>
    <w:p w:rsidR="00B6455D" w:rsidRDefault="00B6455D" w:rsidP="00B6455D">
      <w:pPr>
        <w:spacing w:after="1" w:line="280" w:lineRule="atLeast"/>
        <w:jc w:val="both"/>
        <w:outlineLvl w:val="0"/>
        <w:rPr>
          <w:sz w:val="28"/>
        </w:rPr>
      </w:pPr>
      <w:r>
        <w:rPr>
          <w:sz w:val="28"/>
        </w:rPr>
        <w:t xml:space="preserve">Помощник прокурора                                           </w:t>
      </w:r>
      <w:r w:rsidR="00450785">
        <w:rPr>
          <w:sz w:val="28"/>
        </w:rPr>
        <w:t xml:space="preserve">                </w:t>
      </w:r>
      <w:r w:rsidR="00076853">
        <w:rPr>
          <w:sz w:val="28"/>
        </w:rPr>
        <w:t xml:space="preserve">        </w:t>
      </w:r>
      <w:r w:rsidR="003E22EA">
        <w:rPr>
          <w:sz w:val="28"/>
        </w:rPr>
        <w:t xml:space="preserve"> </w:t>
      </w:r>
      <w:r w:rsidR="00450785">
        <w:rPr>
          <w:sz w:val="28"/>
        </w:rPr>
        <w:t xml:space="preserve"> </w:t>
      </w:r>
      <w:r>
        <w:rPr>
          <w:sz w:val="28"/>
        </w:rPr>
        <w:t xml:space="preserve"> </w:t>
      </w:r>
      <w:r w:rsidR="003E22EA">
        <w:rPr>
          <w:sz w:val="28"/>
        </w:rPr>
        <w:t xml:space="preserve">Э.Р. </w:t>
      </w:r>
      <w:proofErr w:type="spellStart"/>
      <w:r w:rsidR="003E22EA">
        <w:rPr>
          <w:sz w:val="28"/>
        </w:rPr>
        <w:t>Сагидуллина</w:t>
      </w:r>
      <w:proofErr w:type="spellEnd"/>
    </w:p>
    <w:p w:rsidR="004D061F" w:rsidRPr="003D7345" w:rsidRDefault="004D061F">
      <w:pPr>
        <w:rPr>
          <w:sz w:val="28"/>
          <w:szCs w:val="28"/>
        </w:rPr>
      </w:pPr>
    </w:p>
    <w:sectPr w:rsidR="004D061F" w:rsidRPr="003D7345" w:rsidSect="00AD709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6E8"/>
    <w:rsid w:val="00076853"/>
    <w:rsid w:val="003D7345"/>
    <w:rsid w:val="003E22EA"/>
    <w:rsid w:val="004346E8"/>
    <w:rsid w:val="00450785"/>
    <w:rsid w:val="004D061F"/>
    <w:rsid w:val="00AD7099"/>
    <w:rsid w:val="00B6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2018-12-20T14:31:00Z</dcterms:created>
  <dcterms:modified xsi:type="dcterms:W3CDTF">2018-12-20T14:31:00Z</dcterms:modified>
</cp:coreProperties>
</file>