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6" w:rsidRDefault="00092DF6" w:rsidP="00282D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D92">
        <w:rPr>
          <w:rFonts w:ascii="Times New Roman" w:hAnsi="Times New Roman" w:cs="Times New Roman"/>
          <w:bCs/>
          <w:sz w:val="28"/>
          <w:szCs w:val="28"/>
        </w:rPr>
        <w:t>Утверждены временные правила работы вахтовым методом</w:t>
      </w:r>
      <w:r w:rsidR="00282D92">
        <w:rPr>
          <w:rFonts w:ascii="Times New Roman" w:hAnsi="Times New Roman" w:cs="Times New Roman"/>
          <w:bCs/>
          <w:sz w:val="28"/>
          <w:szCs w:val="28"/>
        </w:rPr>
        <w:t>.</w:t>
      </w:r>
    </w:p>
    <w:p w:rsidR="00282D92" w:rsidRPr="00282D92" w:rsidRDefault="00282D92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DF6" w:rsidRDefault="00092DF6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92">
        <w:rPr>
          <w:rFonts w:ascii="Times New Roman" w:hAnsi="Times New Roman" w:cs="Times New Roman"/>
          <w:sz w:val="28"/>
          <w:szCs w:val="28"/>
        </w:rPr>
        <w:t xml:space="preserve">В условиях реализации мероприятий по предупреждению распространения новой </w:t>
      </w:r>
      <w:proofErr w:type="spellStart"/>
      <w:r w:rsidRPr="00282D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82D92">
        <w:rPr>
          <w:rFonts w:ascii="Times New Roman" w:hAnsi="Times New Roman" w:cs="Times New Roman"/>
          <w:sz w:val="28"/>
          <w:szCs w:val="28"/>
        </w:rPr>
        <w:t xml:space="preserve"> инфекции постановлением Правительства Российской Федерации от 28.04.2020 № 601 утверждены Временные правила работы вахтовым методом, которые будут действовать до конца 2020 года.</w:t>
      </w:r>
    </w:p>
    <w:p w:rsidR="00282D92" w:rsidRPr="00282D92" w:rsidRDefault="00282D92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DF6" w:rsidRPr="00282D92" w:rsidRDefault="00092DF6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92">
        <w:rPr>
          <w:rFonts w:ascii="Times New Roman" w:hAnsi="Times New Roman" w:cs="Times New Roman"/>
          <w:sz w:val="28"/>
          <w:szCs w:val="28"/>
        </w:rPr>
        <w:t>В частности, правилами установлено, что в целях комплектования вахт перевод работника на другую работу для выполнения работ вахтовым методом допускается в пределах одного субъекта Российской Федерации.</w:t>
      </w:r>
    </w:p>
    <w:p w:rsidR="00092DF6" w:rsidRPr="00282D92" w:rsidRDefault="00092DF6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92">
        <w:rPr>
          <w:rFonts w:ascii="Times New Roman" w:hAnsi="Times New Roman" w:cs="Times New Roman"/>
          <w:sz w:val="28"/>
          <w:szCs w:val="28"/>
        </w:rPr>
        <w:t xml:space="preserve">В случае невозможности прибытия вахтового (сменного) персонала в связи с распространением новой </w:t>
      </w:r>
      <w:proofErr w:type="spellStart"/>
      <w:r w:rsidRPr="00282D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82D92">
        <w:rPr>
          <w:rFonts w:ascii="Times New Roman" w:hAnsi="Times New Roman" w:cs="Times New Roman"/>
          <w:sz w:val="28"/>
          <w:szCs w:val="28"/>
        </w:rPr>
        <w:t xml:space="preserve"> инфекции и невозможностью соблюдения в связи с этим продолжительности вахты, учетного периода рабочего времени работника, а также графика работы на вахте допускается их изменение только при выполнении установленных Правилами условий.</w:t>
      </w:r>
    </w:p>
    <w:p w:rsidR="00092DF6" w:rsidRDefault="00092DF6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92">
        <w:rPr>
          <w:rFonts w:ascii="Times New Roman" w:hAnsi="Times New Roman" w:cs="Times New Roman"/>
          <w:sz w:val="28"/>
          <w:szCs w:val="28"/>
        </w:rPr>
        <w:t>Увеличение продолжительности вахты допускается с письменного согласия работника, оформленного путем заключения дополнительного соглашения к трудовому договору.</w:t>
      </w:r>
    </w:p>
    <w:p w:rsidR="00282D92" w:rsidRPr="00282D92" w:rsidRDefault="00282D92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DF6" w:rsidRDefault="00092DF6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D92">
        <w:rPr>
          <w:rFonts w:ascii="Times New Roman" w:hAnsi="Times New Roman" w:cs="Times New Roman"/>
          <w:sz w:val="28"/>
          <w:szCs w:val="28"/>
        </w:rPr>
        <w:t xml:space="preserve">Время простоя оплачивается в размере не менее 2/3 тарифной ставки, оклада (должностного оклада), рассчитанных пропорционально времени простоя, в том числе работникам, у которых закончился </w:t>
      </w:r>
      <w:proofErr w:type="spellStart"/>
      <w:r w:rsidRPr="00282D92">
        <w:rPr>
          <w:rFonts w:ascii="Times New Roman" w:hAnsi="Times New Roman" w:cs="Times New Roman"/>
          <w:sz w:val="28"/>
          <w:szCs w:val="28"/>
        </w:rPr>
        <w:t>междувахтовый</w:t>
      </w:r>
      <w:proofErr w:type="spellEnd"/>
      <w:r w:rsidRPr="00282D92">
        <w:rPr>
          <w:rFonts w:ascii="Times New Roman" w:hAnsi="Times New Roman" w:cs="Times New Roman"/>
          <w:sz w:val="28"/>
          <w:szCs w:val="28"/>
        </w:rPr>
        <w:t xml:space="preserve"> отдых, но которые не привлекаются работодателем к работе.</w:t>
      </w:r>
      <w:proofErr w:type="gramEnd"/>
    </w:p>
    <w:p w:rsidR="00282D92" w:rsidRPr="00282D92" w:rsidRDefault="00282D92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DF6" w:rsidRDefault="00092DF6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92">
        <w:rPr>
          <w:rFonts w:ascii="Times New Roman" w:hAnsi="Times New Roman" w:cs="Times New Roman"/>
          <w:sz w:val="28"/>
          <w:szCs w:val="28"/>
        </w:rPr>
        <w:t xml:space="preserve">В случае отсутствия у работодателя помещений для прохождения работниками, приехавшими для выполнения вахтовых работ, необходимой временной изоляции (обсервации) ее прохождение осуществляется в </w:t>
      </w:r>
      <w:proofErr w:type="spellStart"/>
      <w:r w:rsidRPr="00282D92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282D92">
        <w:rPr>
          <w:rFonts w:ascii="Times New Roman" w:hAnsi="Times New Roman" w:cs="Times New Roman"/>
          <w:sz w:val="28"/>
          <w:szCs w:val="28"/>
        </w:rPr>
        <w:t>, ближайших к месту осуществления вахтовых работ.</w:t>
      </w:r>
    </w:p>
    <w:p w:rsidR="00282D92" w:rsidRPr="00282D92" w:rsidRDefault="00282D92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DF6" w:rsidRPr="00282D92" w:rsidRDefault="00092DF6" w:rsidP="00282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92">
        <w:rPr>
          <w:rFonts w:ascii="Times New Roman" w:hAnsi="Times New Roman" w:cs="Times New Roman"/>
          <w:sz w:val="28"/>
          <w:szCs w:val="28"/>
        </w:rPr>
        <w:t>Срок необходимой временной изоляции прибывающих работников  включается во время нахождения в пути с оплатой не ниже дневной тарифной ставки за каждые сутки.</w:t>
      </w:r>
    </w:p>
    <w:p w:rsidR="008B1C08" w:rsidRDefault="008B1C08">
      <w:pPr>
        <w:rPr>
          <w:rFonts w:ascii="Times New Roman" w:hAnsi="Times New Roman" w:cs="Times New Roman"/>
          <w:sz w:val="24"/>
          <w:szCs w:val="24"/>
        </w:rPr>
      </w:pPr>
    </w:p>
    <w:p w:rsidR="00282D92" w:rsidRDefault="00282D92">
      <w:pPr>
        <w:rPr>
          <w:rFonts w:ascii="Times New Roman" w:hAnsi="Times New Roman" w:cs="Times New Roman"/>
          <w:sz w:val="24"/>
          <w:szCs w:val="24"/>
        </w:rPr>
      </w:pPr>
    </w:p>
    <w:p w:rsidR="00282D92" w:rsidRDefault="00282D92">
      <w:pPr>
        <w:rPr>
          <w:rFonts w:ascii="Times New Roman" w:hAnsi="Times New Roman" w:cs="Times New Roman"/>
          <w:sz w:val="28"/>
          <w:szCs w:val="28"/>
        </w:rPr>
      </w:pPr>
      <w:r w:rsidRPr="00AC5E82"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 </w:t>
      </w:r>
      <w:proofErr w:type="spellStart"/>
      <w:r w:rsidRPr="00AC5E82"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 w:rsidRPr="00AC5E82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AC5E82" w:rsidRDefault="00AC5E82">
      <w:pPr>
        <w:rPr>
          <w:rFonts w:ascii="Times New Roman" w:hAnsi="Times New Roman" w:cs="Times New Roman"/>
          <w:sz w:val="28"/>
          <w:szCs w:val="28"/>
        </w:rPr>
      </w:pPr>
    </w:p>
    <w:p w:rsidR="00AC5E82" w:rsidRDefault="00AC5E82">
      <w:pPr>
        <w:rPr>
          <w:rFonts w:ascii="Times New Roman" w:hAnsi="Times New Roman" w:cs="Times New Roman"/>
          <w:sz w:val="28"/>
          <w:szCs w:val="28"/>
        </w:rPr>
      </w:pPr>
    </w:p>
    <w:p w:rsidR="00AC5E82" w:rsidRDefault="00AC5E82">
      <w:pPr>
        <w:rPr>
          <w:rFonts w:ascii="Times New Roman" w:hAnsi="Times New Roman" w:cs="Times New Roman"/>
          <w:sz w:val="28"/>
          <w:szCs w:val="28"/>
        </w:rPr>
      </w:pPr>
    </w:p>
    <w:p w:rsidR="00AC5E82" w:rsidRPr="00AC5E82" w:rsidRDefault="00AC5E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5E82">
        <w:rPr>
          <w:rFonts w:ascii="Times New Roman" w:hAnsi="Times New Roman" w:cs="Times New Roman"/>
          <w:sz w:val="28"/>
          <w:szCs w:val="28"/>
        </w:rPr>
        <w:t>https://sterlitamak.procrb.ru/explanation/utverzhdeny-vremennye-pravila-raboty-vakhtovym-metodom.php?clear_cache=Y</w:t>
      </w:r>
      <w:bookmarkEnd w:id="0"/>
    </w:p>
    <w:sectPr w:rsidR="00AC5E82" w:rsidRPr="00AC5E82" w:rsidSect="00B9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ED"/>
    <w:rsid w:val="00092DF6"/>
    <w:rsid w:val="00282D92"/>
    <w:rsid w:val="00742DB4"/>
    <w:rsid w:val="008947ED"/>
    <w:rsid w:val="008B1C08"/>
    <w:rsid w:val="00AC5E82"/>
    <w:rsid w:val="00B91426"/>
    <w:rsid w:val="00C44D58"/>
    <w:rsid w:val="00FC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specotiao</cp:lastModifiedBy>
  <cp:revision>2</cp:revision>
  <dcterms:created xsi:type="dcterms:W3CDTF">2020-06-17T03:50:00Z</dcterms:created>
  <dcterms:modified xsi:type="dcterms:W3CDTF">2020-06-17T03:50:00Z</dcterms:modified>
</cp:coreProperties>
</file>