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CF4" w:rsidRPr="001B49C0" w:rsidRDefault="00830CF4" w:rsidP="00475274">
      <w:pPr>
        <w:spacing w:after="0"/>
        <w:ind w:left="5670"/>
        <w:rPr>
          <w:rFonts w:ascii="Times New Roman" w:hAnsi="Times New Roman"/>
          <w:sz w:val="24"/>
          <w:szCs w:val="24"/>
        </w:rPr>
      </w:pPr>
      <w:r w:rsidRPr="001B49C0">
        <w:rPr>
          <w:rFonts w:ascii="Times New Roman" w:hAnsi="Times New Roman"/>
          <w:sz w:val="24"/>
          <w:szCs w:val="24"/>
        </w:rPr>
        <w:t xml:space="preserve">Утверждена </w:t>
      </w:r>
    </w:p>
    <w:p w:rsidR="00830CF4" w:rsidRPr="001B49C0" w:rsidRDefault="00830CF4" w:rsidP="00475274">
      <w:pPr>
        <w:spacing w:after="0"/>
        <w:ind w:left="5670"/>
        <w:rPr>
          <w:rFonts w:ascii="Times New Roman" w:hAnsi="Times New Roman"/>
          <w:sz w:val="24"/>
          <w:szCs w:val="24"/>
        </w:rPr>
      </w:pPr>
      <w:r w:rsidRPr="001B49C0">
        <w:rPr>
          <w:rFonts w:ascii="Times New Roman" w:hAnsi="Times New Roman"/>
          <w:sz w:val="24"/>
          <w:szCs w:val="24"/>
        </w:rPr>
        <w:t xml:space="preserve">постановлением администрации </w:t>
      </w:r>
    </w:p>
    <w:p w:rsidR="00830CF4" w:rsidRPr="001B49C0" w:rsidRDefault="00830CF4" w:rsidP="00475274">
      <w:pPr>
        <w:spacing w:after="0"/>
        <w:ind w:left="5670"/>
        <w:rPr>
          <w:rFonts w:ascii="Times New Roman" w:hAnsi="Times New Roman"/>
          <w:sz w:val="24"/>
          <w:szCs w:val="24"/>
        </w:rPr>
      </w:pPr>
      <w:r w:rsidRPr="001B49C0">
        <w:rPr>
          <w:rFonts w:ascii="Times New Roman" w:hAnsi="Times New Roman"/>
          <w:sz w:val="24"/>
          <w:szCs w:val="24"/>
        </w:rPr>
        <w:t xml:space="preserve">городского округа город Стерлитамак </w:t>
      </w:r>
    </w:p>
    <w:p w:rsidR="00830CF4" w:rsidRPr="001B49C0" w:rsidRDefault="00830CF4" w:rsidP="00475274">
      <w:pPr>
        <w:spacing w:after="0"/>
        <w:ind w:left="5670"/>
        <w:rPr>
          <w:rFonts w:ascii="Times New Roman" w:hAnsi="Times New Roman"/>
          <w:sz w:val="24"/>
          <w:szCs w:val="24"/>
        </w:rPr>
      </w:pPr>
      <w:r w:rsidRPr="001B49C0">
        <w:rPr>
          <w:rFonts w:ascii="Times New Roman" w:hAnsi="Times New Roman"/>
          <w:sz w:val="24"/>
          <w:szCs w:val="24"/>
        </w:rPr>
        <w:t>Республики Башкортостан</w:t>
      </w:r>
    </w:p>
    <w:p w:rsidR="00830CF4" w:rsidRPr="001B49C0" w:rsidRDefault="00830CF4" w:rsidP="00475274">
      <w:pPr>
        <w:spacing w:after="0"/>
        <w:ind w:left="5670"/>
        <w:rPr>
          <w:rFonts w:ascii="Times New Roman" w:hAnsi="Times New Roman"/>
          <w:sz w:val="24"/>
          <w:szCs w:val="24"/>
        </w:rPr>
      </w:pPr>
      <w:r w:rsidRPr="001B49C0">
        <w:rPr>
          <w:rFonts w:ascii="Times New Roman" w:hAnsi="Times New Roman"/>
          <w:sz w:val="24"/>
          <w:szCs w:val="24"/>
        </w:rPr>
        <w:t xml:space="preserve">от </w:t>
      </w:r>
      <w:r>
        <w:rPr>
          <w:rFonts w:ascii="Times New Roman" w:hAnsi="Times New Roman"/>
          <w:sz w:val="24"/>
          <w:szCs w:val="24"/>
        </w:rPr>
        <w:t>19.02.2019</w:t>
      </w:r>
      <w:r w:rsidRPr="001B49C0">
        <w:rPr>
          <w:rFonts w:ascii="Times New Roman" w:hAnsi="Times New Roman"/>
          <w:sz w:val="24"/>
          <w:szCs w:val="24"/>
        </w:rPr>
        <w:t xml:space="preserve"> </w:t>
      </w:r>
      <w:r>
        <w:rPr>
          <w:rFonts w:ascii="Times New Roman" w:hAnsi="Times New Roman"/>
          <w:sz w:val="24"/>
          <w:szCs w:val="24"/>
        </w:rPr>
        <w:t>№ 308</w:t>
      </w:r>
    </w:p>
    <w:p w:rsidR="00830CF4" w:rsidRDefault="00830CF4" w:rsidP="00475274">
      <w:pPr>
        <w:spacing w:after="0"/>
        <w:rPr>
          <w:rFonts w:ascii="Times New Roman" w:hAnsi="Times New Roman"/>
          <w:sz w:val="28"/>
          <w:szCs w:val="28"/>
        </w:rPr>
      </w:pPr>
    </w:p>
    <w:p w:rsidR="00830CF4" w:rsidRDefault="00830CF4" w:rsidP="00475274">
      <w:pPr>
        <w:spacing w:after="0"/>
        <w:rPr>
          <w:rFonts w:ascii="Times New Roman" w:hAnsi="Times New Roman"/>
          <w:sz w:val="28"/>
          <w:szCs w:val="28"/>
        </w:rPr>
      </w:pPr>
    </w:p>
    <w:p w:rsidR="00830CF4" w:rsidRDefault="00830CF4" w:rsidP="00065789">
      <w:pPr>
        <w:spacing w:after="0"/>
        <w:jc w:val="center"/>
        <w:rPr>
          <w:rFonts w:ascii="Times New Roman" w:hAnsi="Times New Roman"/>
          <w:sz w:val="28"/>
          <w:szCs w:val="28"/>
        </w:rPr>
      </w:pPr>
      <w:r>
        <w:rPr>
          <w:rFonts w:ascii="Times New Roman" w:hAnsi="Times New Roman"/>
          <w:sz w:val="28"/>
          <w:szCs w:val="28"/>
        </w:rPr>
        <w:t xml:space="preserve">Конкурсная документация </w:t>
      </w:r>
    </w:p>
    <w:p w:rsidR="00830CF4" w:rsidRDefault="00830CF4" w:rsidP="00065789">
      <w:pPr>
        <w:spacing w:after="0"/>
        <w:jc w:val="center"/>
        <w:rPr>
          <w:rFonts w:ascii="Times New Roman" w:hAnsi="Times New Roman"/>
          <w:sz w:val="28"/>
          <w:szCs w:val="28"/>
        </w:rPr>
      </w:pPr>
      <w:r>
        <w:rPr>
          <w:rFonts w:ascii="Times New Roman" w:hAnsi="Times New Roman"/>
          <w:sz w:val="28"/>
          <w:szCs w:val="28"/>
        </w:rPr>
        <w:t xml:space="preserve">по проведению конкурса на право размещения сезонных </w:t>
      </w:r>
    </w:p>
    <w:p w:rsidR="00830CF4" w:rsidRDefault="00830CF4" w:rsidP="00065789">
      <w:pPr>
        <w:spacing w:after="0"/>
        <w:jc w:val="center"/>
        <w:rPr>
          <w:rFonts w:ascii="Times New Roman" w:hAnsi="Times New Roman"/>
          <w:sz w:val="28"/>
          <w:szCs w:val="28"/>
        </w:rPr>
      </w:pPr>
      <w:r w:rsidRPr="00F648A6">
        <w:rPr>
          <w:rFonts w:ascii="Times New Roman" w:hAnsi="Times New Roman"/>
          <w:sz w:val="28"/>
          <w:szCs w:val="28"/>
        </w:rPr>
        <w:t>нестационарных торговых объектов</w:t>
      </w:r>
      <w:r>
        <w:rPr>
          <w:rFonts w:ascii="Times New Roman" w:hAnsi="Times New Roman"/>
          <w:sz w:val="28"/>
          <w:szCs w:val="28"/>
        </w:rPr>
        <w:t xml:space="preserve"> для реализации кваса </w:t>
      </w:r>
    </w:p>
    <w:p w:rsidR="00830CF4" w:rsidRDefault="00830CF4" w:rsidP="00E242A0">
      <w:pPr>
        <w:spacing w:after="0"/>
        <w:jc w:val="center"/>
        <w:rPr>
          <w:rFonts w:ascii="Times New Roman" w:hAnsi="Times New Roman"/>
          <w:sz w:val="28"/>
          <w:szCs w:val="28"/>
        </w:rPr>
      </w:pPr>
      <w:r>
        <w:rPr>
          <w:rFonts w:ascii="Times New Roman" w:hAnsi="Times New Roman"/>
          <w:sz w:val="28"/>
          <w:szCs w:val="28"/>
        </w:rPr>
        <w:t>в период с 15.04.2019 по 15.09.2019 на территории городского округа</w:t>
      </w:r>
    </w:p>
    <w:p w:rsidR="00830CF4" w:rsidRDefault="00830CF4" w:rsidP="00E242A0">
      <w:pPr>
        <w:spacing w:after="0"/>
        <w:jc w:val="center"/>
        <w:rPr>
          <w:rFonts w:ascii="Times New Roman" w:hAnsi="Times New Roman"/>
          <w:sz w:val="28"/>
          <w:szCs w:val="28"/>
        </w:rPr>
      </w:pPr>
      <w:r>
        <w:rPr>
          <w:rFonts w:ascii="Times New Roman" w:hAnsi="Times New Roman"/>
          <w:sz w:val="28"/>
          <w:szCs w:val="28"/>
        </w:rPr>
        <w:t>город Стерлитамак Республики Башкортостан</w:t>
      </w:r>
    </w:p>
    <w:p w:rsidR="00830CF4" w:rsidRDefault="00830CF4" w:rsidP="00475274">
      <w:pPr>
        <w:spacing w:after="0"/>
        <w:jc w:val="center"/>
        <w:rPr>
          <w:rFonts w:ascii="Times New Roman" w:hAnsi="Times New Roman"/>
          <w:sz w:val="28"/>
          <w:szCs w:val="28"/>
        </w:rPr>
      </w:pPr>
      <w:r>
        <w:rPr>
          <w:rFonts w:ascii="Times New Roman" w:hAnsi="Times New Roman"/>
          <w:sz w:val="28"/>
          <w:szCs w:val="28"/>
        </w:rPr>
        <w:t>(далее- Конкурсная документация)</w:t>
      </w:r>
    </w:p>
    <w:p w:rsidR="00830CF4" w:rsidRDefault="00830CF4" w:rsidP="00475274">
      <w:pPr>
        <w:spacing w:after="0"/>
        <w:rPr>
          <w:rFonts w:ascii="Times New Roman" w:hAnsi="Times New Roman"/>
          <w:sz w:val="28"/>
          <w:szCs w:val="28"/>
        </w:rPr>
      </w:pPr>
    </w:p>
    <w:p w:rsidR="00830CF4" w:rsidRDefault="00830CF4" w:rsidP="00475274">
      <w:pPr>
        <w:spacing w:after="0"/>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1.Организатор конкурса – администрация городского округа город Стерлитамак Республики Башкортостан (далее – Организатор конкурса).</w:t>
      </w: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Место нахождения и почтовый адрес Организатора конкурса: 453100, Республика Башкортостан, г. Стерлитамак, пр. Октября, д. 32</w:t>
      </w: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 xml:space="preserve">Адрес электронной почты: </w:t>
      </w:r>
      <w:hyperlink r:id="rId5" w:history="1">
        <w:r w:rsidRPr="00D159B3">
          <w:rPr>
            <w:rStyle w:val="Hyperlink"/>
            <w:rFonts w:ascii="Times New Roman" w:hAnsi="Times New Roman"/>
            <w:sz w:val="28"/>
            <w:szCs w:val="28"/>
            <w:lang w:val="en-US"/>
          </w:rPr>
          <w:t>adm</w:t>
        </w:r>
        <w:r w:rsidRPr="00D159B3">
          <w:rPr>
            <w:rStyle w:val="Hyperlink"/>
            <w:rFonts w:ascii="Times New Roman" w:hAnsi="Times New Roman"/>
            <w:sz w:val="28"/>
            <w:szCs w:val="28"/>
          </w:rPr>
          <w:t>59@</w:t>
        </w:r>
        <w:r w:rsidRPr="00D159B3">
          <w:rPr>
            <w:rStyle w:val="Hyperlink"/>
            <w:rFonts w:ascii="Times New Roman" w:hAnsi="Times New Roman"/>
            <w:sz w:val="28"/>
            <w:szCs w:val="28"/>
            <w:lang w:val="en-US"/>
          </w:rPr>
          <w:t>bashkortostan</w:t>
        </w:r>
        <w:r w:rsidRPr="00D159B3">
          <w:rPr>
            <w:rStyle w:val="Hyperlink"/>
            <w:rFonts w:ascii="Times New Roman" w:hAnsi="Times New Roman"/>
            <w:sz w:val="28"/>
            <w:szCs w:val="28"/>
          </w:rPr>
          <w:t>.</w:t>
        </w:r>
        <w:r w:rsidRPr="00D159B3">
          <w:rPr>
            <w:rStyle w:val="Hyperlink"/>
            <w:rFonts w:ascii="Times New Roman" w:hAnsi="Times New Roman"/>
            <w:sz w:val="28"/>
            <w:szCs w:val="28"/>
            <w:lang w:val="en-US"/>
          </w:rPr>
          <w:t>ru</w:t>
        </w:r>
      </w:hyperlink>
      <w:r>
        <w:rPr>
          <w:rFonts w:ascii="Times New Roman" w:hAnsi="Times New Roman"/>
          <w:sz w:val="28"/>
          <w:szCs w:val="28"/>
        </w:rPr>
        <w:t>.</w:t>
      </w:r>
    </w:p>
    <w:p w:rsidR="00830CF4" w:rsidRPr="00033C1D" w:rsidRDefault="00830CF4" w:rsidP="000F3CD8">
      <w:pPr>
        <w:spacing w:after="0"/>
        <w:jc w:val="both"/>
        <w:rPr>
          <w:rFonts w:ascii="Times New Roman" w:hAnsi="Times New Roman"/>
          <w:sz w:val="28"/>
          <w:szCs w:val="28"/>
        </w:rPr>
      </w:pPr>
      <w:r>
        <w:rPr>
          <w:rFonts w:ascii="Times New Roman" w:hAnsi="Times New Roman"/>
          <w:sz w:val="28"/>
          <w:szCs w:val="28"/>
        </w:rPr>
        <w:tab/>
        <w:t>Контактные номера телефонов: 8 (3473) 24-27-59, 24-52-83</w:t>
      </w: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2.Предмет конкурса: право на размещение сезонных нестационарных торговых объектов для реализации кваса на территории городского округа город Стерлитамак Республики Башкортостанв период с 15.04.2019 по 15.09.2019.</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Места нахождения, вид, специализация, номер в схеме размещения нестационарных торговых объектов, площадь сезонных нестационарных торговых объектов для реализации кваса, предлагаемых к размещению приведены в Техническом задании (приложение №1 к Конкурсной документации).</w:t>
      </w:r>
    </w:p>
    <w:p w:rsidR="00830CF4"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3.Начальная (минимальная) стоимость права размещения сезонных нестационарных торговых объектов для реализации кваса на территории городского округа город Стерлитамак Республики Башкортостан в разрезе каждого лота по каждому сезонному нестационарному торговому объекту для реализации кваса приведена в Техническом задании (приложение №1 к Конкурсной документации).</w:t>
      </w:r>
    </w:p>
    <w:p w:rsidR="00830CF4"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4. Договор на право размещения сезонных нестационарных торговых объектов для реализации кваса на территории городского округа город Стерлитамак Республики Башкортостан заключается на срок, исчисляемый с даты заключения договора до 15.09.2019.</w:t>
      </w:r>
    </w:p>
    <w:p w:rsidR="00830CF4"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 xml:space="preserve">5. Электронная версия Конкурсной документации размещается на официальном сайте Организатора конкурса </w:t>
      </w:r>
      <w:hyperlink r:id="rId6" w:history="1">
        <w:r w:rsidRPr="00F2532B">
          <w:rPr>
            <w:rFonts w:ascii="Times New Roman" w:hAnsi="Times New Roman"/>
            <w:color w:val="000000"/>
            <w:sz w:val="28"/>
            <w:szCs w:val="28"/>
            <w:lang w:val="en-US"/>
          </w:rPr>
          <w:t>www</w:t>
        </w:r>
        <w:r w:rsidRPr="00F2532B">
          <w:rPr>
            <w:rFonts w:ascii="Times New Roman" w:hAnsi="Times New Roman"/>
            <w:color w:val="000000"/>
            <w:sz w:val="28"/>
            <w:szCs w:val="28"/>
          </w:rPr>
          <w:t>.</w:t>
        </w:r>
        <w:r w:rsidRPr="00F2532B">
          <w:rPr>
            <w:rFonts w:ascii="Times New Roman" w:hAnsi="Times New Roman"/>
            <w:color w:val="000000"/>
            <w:sz w:val="28"/>
            <w:szCs w:val="28"/>
            <w:lang w:val="en-US"/>
          </w:rPr>
          <w:t>sterlitamakadm</w:t>
        </w:r>
        <w:r w:rsidRPr="00F2532B">
          <w:rPr>
            <w:rFonts w:ascii="Times New Roman" w:hAnsi="Times New Roman"/>
            <w:color w:val="000000"/>
            <w:sz w:val="28"/>
            <w:szCs w:val="28"/>
          </w:rPr>
          <w:t>.</w:t>
        </w:r>
        <w:r w:rsidRPr="00F2532B">
          <w:rPr>
            <w:rFonts w:ascii="Times New Roman" w:hAnsi="Times New Roman"/>
            <w:color w:val="000000"/>
            <w:sz w:val="28"/>
            <w:szCs w:val="28"/>
            <w:lang w:val="en-US"/>
          </w:rPr>
          <w:t>ru</w:t>
        </w:r>
      </w:hyperlink>
      <w:r>
        <w:t>–</w:t>
      </w:r>
      <w:r>
        <w:rPr>
          <w:rFonts w:ascii="Times New Roman" w:hAnsi="Times New Roman"/>
          <w:sz w:val="28"/>
          <w:szCs w:val="28"/>
        </w:rPr>
        <w:t>20</w:t>
      </w:r>
      <w:r w:rsidRPr="00B528FF">
        <w:rPr>
          <w:rFonts w:ascii="Times New Roman" w:hAnsi="Times New Roman"/>
          <w:sz w:val="28"/>
          <w:szCs w:val="28"/>
        </w:rPr>
        <w:t>.02.2019.</w:t>
      </w: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Конкурсная документация доступна для ознакомления на официальном сайте Организатора конкурса без взимания платы.</w:t>
      </w:r>
    </w:p>
    <w:p w:rsidR="00830CF4"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 xml:space="preserve">6. Конкурсная документация на бумажном носителе предоставляется Организатором конкурса всем заинтересованным лицам, направившим запрос на ее получение, в течении двух рабочих дней с даты получения соответствующего запроса по адресу: 453100, Республика Башкортостан, г. Стерлитамак, пр. Октября, д. 32, кабинет №105, отдел потребительского рынка и услуг администрации городского округа город Стерлитамак. </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Режим работы ежедневно с 8.30 до 17.30 (время местное), перерыв с 13.00 до 14.00 (время местное) за исключением выходных (суббота и воскресенье) и праздничных дней.</w:t>
      </w:r>
    </w:p>
    <w:p w:rsidR="00830CF4" w:rsidRDefault="00830CF4" w:rsidP="000F3CD8">
      <w:pPr>
        <w:spacing w:after="0"/>
        <w:ind w:firstLine="708"/>
        <w:jc w:val="both"/>
        <w:rPr>
          <w:rFonts w:ascii="Times New Roman" w:hAnsi="Times New Roman"/>
          <w:sz w:val="28"/>
          <w:szCs w:val="28"/>
        </w:rPr>
      </w:pP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7. Запрос на разъяснение положений конкурсной документации может быть подан любым заинтересованным лицом в письменной форме, в том числе в форме электронного документа.</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Разъяснение положений Конкурсной документации осуществляется Организатором конкурса в течении двух рабочих дней с даты поступления указанного запроса, посредством направления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Разъяснения конкурсной документации предоставляются заявителю с 21.02.2019 по 21.03.2019.</w:t>
      </w: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Организатор конкурса в течении одного дня с даты направления разъяснения положений Конкурсной документации заявителю размещает такое разъяснение на официальном сайте Организатора конкурса.</w:t>
      </w:r>
    </w:p>
    <w:p w:rsidR="00830CF4"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8. Дата начала и место подачи заявок на участие в конкурсе: 21.02.2019 с 10.00 до 17.30 (время местное), перерыв с 13.00 до 14.00 (время местное) за исключением выходных (суббота и воскресенье) и праздничных дней, 453100, Республика Башкортостан, г. Стерлитамак, пр. Октября, д. 32, кабинет №105, отдел потребительского рынка и услуг администрации городского округа город Стерлитамак.</w:t>
      </w:r>
    </w:p>
    <w:p w:rsidR="00830CF4"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 xml:space="preserve">9. </w:t>
      </w:r>
      <w:r w:rsidRPr="00F2532B">
        <w:rPr>
          <w:rFonts w:ascii="Times New Roman" w:hAnsi="Times New Roman"/>
          <w:sz w:val="28"/>
          <w:szCs w:val="28"/>
        </w:rPr>
        <w:t>Заявка на участие в конкурсе подается в письменной форме в запечатанном конверте.</w:t>
      </w:r>
      <w:r>
        <w:rPr>
          <w:rFonts w:ascii="Times New Roman" w:hAnsi="Times New Roman"/>
          <w:sz w:val="28"/>
          <w:szCs w:val="28"/>
        </w:rPr>
        <w:t xml:space="preserve"> Все листы заявки на участие в конкурсе, поданной в письменном виде, должны быть прошнурованы и пронумерована каждая страница пакета документов. </w:t>
      </w:r>
      <w:r w:rsidRPr="00F2532B">
        <w:rPr>
          <w:rFonts w:ascii="Times New Roman" w:hAnsi="Times New Roman"/>
          <w:sz w:val="28"/>
          <w:szCs w:val="28"/>
        </w:rPr>
        <w:t>При этом на конверте указывается наименование конкурса</w:t>
      </w:r>
      <w:r>
        <w:rPr>
          <w:rFonts w:ascii="Times New Roman" w:hAnsi="Times New Roman"/>
          <w:sz w:val="28"/>
          <w:szCs w:val="28"/>
        </w:rPr>
        <w:t xml:space="preserve"> и наименование</w:t>
      </w:r>
      <w:r w:rsidRPr="00F2532B">
        <w:rPr>
          <w:rFonts w:ascii="Times New Roman" w:hAnsi="Times New Roman"/>
          <w:sz w:val="28"/>
          <w:szCs w:val="28"/>
        </w:rPr>
        <w:t xml:space="preserve">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830CF4"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10.</w:t>
      </w:r>
      <w:r w:rsidRPr="00F2532B">
        <w:rPr>
          <w:rFonts w:ascii="Times New Roman" w:hAnsi="Times New Roman"/>
          <w:sz w:val="28"/>
          <w:szCs w:val="28"/>
        </w:rPr>
        <w:t>Заявка на участие в конкурсе должна содержать:</w:t>
      </w:r>
    </w:p>
    <w:p w:rsidR="00830CF4" w:rsidRDefault="00830CF4" w:rsidP="000F3CD8">
      <w:pPr>
        <w:widowControl w:val="0"/>
        <w:autoSpaceDE w:val="0"/>
        <w:autoSpaceDN w:val="0"/>
        <w:spacing w:after="0"/>
        <w:ind w:firstLine="540"/>
        <w:jc w:val="both"/>
        <w:rPr>
          <w:rFonts w:ascii="Times New Roman" w:hAnsi="Times New Roman"/>
          <w:sz w:val="28"/>
          <w:szCs w:val="28"/>
        </w:rPr>
      </w:pPr>
      <w:r>
        <w:rPr>
          <w:rFonts w:ascii="Times New Roman" w:hAnsi="Times New Roman"/>
          <w:sz w:val="28"/>
          <w:szCs w:val="28"/>
        </w:rPr>
        <w:tab/>
        <w:t>10.1. С</w:t>
      </w:r>
      <w:r w:rsidRPr="00F2532B">
        <w:rPr>
          <w:rFonts w:ascii="Times New Roman" w:hAnsi="Times New Roman"/>
          <w:sz w:val="28"/>
          <w:szCs w:val="28"/>
        </w:rPr>
        <w:t>ведения и документы о заявителе, подавшем такую заявку</w:t>
      </w:r>
      <w:r>
        <w:rPr>
          <w:rFonts w:ascii="Times New Roman" w:hAnsi="Times New Roman"/>
          <w:sz w:val="28"/>
          <w:szCs w:val="28"/>
        </w:rPr>
        <w:t xml:space="preserve"> (согласно описи документов, составленной по Форме №1 приложение №2 к Конкурсной документации)</w:t>
      </w:r>
      <w:r w:rsidRPr="00F2532B">
        <w:rPr>
          <w:rFonts w:ascii="Times New Roman" w:hAnsi="Times New Roman"/>
          <w:sz w:val="28"/>
          <w:szCs w:val="28"/>
        </w:rPr>
        <w:t>:</w:t>
      </w:r>
    </w:p>
    <w:p w:rsidR="00830CF4" w:rsidRPr="00F2532B" w:rsidRDefault="00830CF4" w:rsidP="000F3CD8">
      <w:pPr>
        <w:widowControl w:val="0"/>
        <w:autoSpaceDE w:val="0"/>
        <w:autoSpaceDN w:val="0"/>
        <w:spacing w:after="0"/>
        <w:ind w:firstLine="540"/>
        <w:jc w:val="both"/>
        <w:rPr>
          <w:rFonts w:ascii="Times New Roman" w:hAnsi="Times New Roman"/>
          <w:sz w:val="28"/>
          <w:szCs w:val="28"/>
        </w:rPr>
      </w:pPr>
    </w:p>
    <w:p w:rsidR="00830CF4" w:rsidRPr="00F2532B" w:rsidRDefault="00830CF4" w:rsidP="000F3CD8">
      <w:pPr>
        <w:widowControl w:val="0"/>
        <w:autoSpaceDE w:val="0"/>
        <w:autoSpaceDN w:val="0"/>
        <w:spacing w:after="0"/>
        <w:ind w:firstLine="540"/>
        <w:jc w:val="both"/>
        <w:rPr>
          <w:rFonts w:ascii="Times New Roman" w:hAnsi="Times New Roman"/>
          <w:sz w:val="28"/>
          <w:szCs w:val="28"/>
        </w:rPr>
      </w:pPr>
      <w:r w:rsidRPr="00F2532B">
        <w:rPr>
          <w:rFonts w:ascii="Times New Roman" w:hAnsi="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r>
        <w:rPr>
          <w:rFonts w:ascii="Times New Roman" w:hAnsi="Times New Roman"/>
          <w:sz w:val="28"/>
          <w:szCs w:val="28"/>
        </w:rPr>
        <w:t>;</w:t>
      </w:r>
    </w:p>
    <w:p w:rsidR="00830CF4" w:rsidRDefault="00830CF4" w:rsidP="000F3CD8">
      <w:pPr>
        <w:spacing w:after="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 xml:space="preserve">б) </w:t>
      </w:r>
      <w:r w:rsidRPr="00F2532B">
        <w:rPr>
          <w:rFonts w:ascii="Times New Roman" w:hAnsi="Times New Roman"/>
          <w:sz w:val="28"/>
          <w:szCs w:val="28"/>
        </w:rPr>
        <w:t xml:space="preserve">полученную не ранее чем за шесть месяцев до даты размещения на официальном сайте </w:t>
      </w:r>
      <w:r>
        <w:rPr>
          <w:rFonts w:ascii="Times New Roman" w:hAnsi="Times New Roman"/>
          <w:sz w:val="28"/>
          <w:szCs w:val="28"/>
        </w:rPr>
        <w:t>Организатора конкурса</w:t>
      </w:r>
      <w:r w:rsidRPr="00F2532B">
        <w:rPr>
          <w:rFonts w:ascii="Times New Roman" w:hAnsi="Times New Roman"/>
          <w:sz w:val="28"/>
          <w:szCs w:val="28"/>
        </w:rPr>
        <w:t xml:space="preserve">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w:t>
      </w:r>
      <w:r>
        <w:rPr>
          <w:rFonts w:ascii="Times New Roman" w:hAnsi="Times New Roman"/>
          <w:sz w:val="28"/>
          <w:szCs w:val="28"/>
        </w:rPr>
        <w:t>Организатора конкурса</w:t>
      </w:r>
      <w:r w:rsidRPr="00F2532B">
        <w:rPr>
          <w:rFonts w:ascii="Times New Roman" w:hAnsi="Times New Roman"/>
          <w:sz w:val="28"/>
          <w:szCs w:val="28"/>
        </w:rPr>
        <w:t xml:space="preserve">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w:t>
      </w:r>
      <w:r>
        <w:rPr>
          <w:rFonts w:ascii="Times New Roman" w:hAnsi="Times New Roman"/>
          <w:sz w:val="28"/>
          <w:szCs w:val="28"/>
        </w:rPr>
        <w:t xml:space="preserve">ндивидуальных предпринимателей). </w:t>
      </w:r>
    </w:p>
    <w:p w:rsidR="00830CF4" w:rsidRDefault="00830CF4" w:rsidP="000F3CD8">
      <w:pPr>
        <w:spacing w:after="0"/>
        <w:ind w:firstLine="540"/>
        <w:jc w:val="both"/>
        <w:rPr>
          <w:rFonts w:ascii="Times New Roman" w:hAnsi="Times New Roman"/>
          <w:sz w:val="28"/>
          <w:szCs w:val="28"/>
        </w:rPr>
      </w:pPr>
    </w:p>
    <w:p w:rsidR="00830CF4" w:rsidRPr="00F2532B" w:rsidRDefault="00830CF4" w:rsidP="000F3CD8">
      <w:pPr>
        <w:widowControl w:val="0"/>
        <w:autoSpaceDE w:val="0"/>
        <w:autoSpaceDN w:val="0"/>
        <w:spacing w:after="0"/>
        <w:ind w:firstLine="540"/>
        <w:jc w:val="both"/>
        <w:rPr>
          <w:rFonts w:ascii="Times New Roman" w:hAnsi="Times New Roman"/>
          <w:sz w:val="28"/>
          <w:szCs w:val="28"/>
        </w:rPr>
      </w:pPr>
      <w:r>
        <w:rPr>
          <w:rFonts w:ascii="Times New Roman" w:hAnsi="Times New Roman"/>
          <w:sz w:val="28"/>
          <w:szCs w:val="28"/>
        </w:rPr>
        <w:t>в)</w:t>
      </w:r>
      <w:r w:rsidRPr="00F2532B">
        <w:rPr>
          <w:rFonts w:ascii="Times New Roman" w:hAnsi="Times New Roman"/>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30CF4" w:rsidRDefault="00830CF4" w:rsidP="000F3CD8">
      <w:pPr>
        <w:spacing w:after="0"/>
        <w:jc w:val="both"/>
        <w:rPr>
          <w:rFonts w:ascii="Times New Roman" w:hAnsi="Times New Roman"/>
          <w:sz w:val="28"/>
          <w:szCs w:val="28"/>
        </w:rPr>
      </w:pPr>
    </w:p>
    <w:p w:rsidR="00830CF4" w:rsidRPr="00F2532B" w:rsidRDefault="00830CF4" w:rsidP="000F3CD8">
      <w:pPr>
        <w:widowControl w:val="0"/>
        <w:autoSpaceDE w:val="0"/>
        <w:autoSpaceDN w:val="0"/>
        <w:spacing w:after="0"/>
        <w:ind w:firstLine="540"/>
        <w:jc w:val="both"/>
        <w:rPr>
          <w:rFonts w:ascii="Times New Roman" w:hAnsi="Times New Roman"/>
          <w:sz w:val="28"/>
          <w:szCs w:val="28"/>
        </w:rPr>
      </w:pPr>
      <w:r>
        <w:rPr>
          <w:rFonts w:ascii="Times New Roman" w:hAnsi="Times New Roman"/>
          <w:sz w:val="28"/>
          <w:szCs w:val="28"/>
        </w:rPr>
        <w:t>г)</w:t>
      </w:r>
      <w:r w:rsidRPr="00F2532B">
        <w:rPr>
          <w:rFonts w:ascii="Times New Roman" w:hAnsi="Times New Roman"/>
          <w:sz w:val="28"/>
          <w:szCs w:val="28"/>
        </w:rPr>
        <w:t>копии учредительных документов заявителя (для юридических лиц);</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д)</w:t>
      </w:r>
      <w:r w:rsidRPr="00F2532B">
        <w:rPr>
          <w:rFonts w:ascii="Times New Roman" w:hAnsi="Times New Roman"/>
          <w:sz w:val="28"/>
          <w:szCs w:val="28"/>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 w:history="1">
        <w:r w:rsidRPr="00F2532B">
          <w:rPr>
            <w:rFonts w:ascii="Times New Roman" w:hAnsi="Times New Roman"/>
            <w:sz w:val="28"/>
            <w:szCs w:val="28"/>
          </w:rPr>
          <w:t>Кодексом</w:t>
        </w:r>
      </w:hyperlink>
      <w:r w:rsidRPr="00F2532B">
        <w:rPr>
          <w:rFonts w:ascii="Times New Roman" w:hAnsi="Times New Roman"/>
          <w:sz w:val="28"/>
          <w:szCs w:val="28"/>
        </w:rPr>
        <w:t xml:space="preserve"> Российской Федерации об административных правонарушениях;</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10.2. Предложение о цене договора.</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10.3. П</w:t>
      </w:r>
      <w:r w:rsidRPr="00F2532B">
        <w:rPr>
          <w:rFonts w:ascii="Times New Roman" w:hAnsi="Times New Roman"/>
          <w:sz w:val="28"/>
          <w:szCs w:val="28"/>
        </w:rPr>
        <w:t>редложения об условиях исполнения договора, которые являются критериями оценки заявок на участие в конкурсе.</w:t>
      </w:r>
    </w:p>
    <w:p w:rsidR="00830CF4" w:rsidRDefault="00830CF4" w:rsidP="000F3CD8">
      <w:pPr>
        <w:spacing w:after="0"/>
        <w:ind w:firstLine="540"/>
        <w:jc w:val="both"/>
        <w:rPr>
          <w:rFonts w:ascii="Times New Roman" w:hAnsi="Times New Roman"/>
          <w:sz w:val="28"/>
          <w:szCs w:val="28"/>
        </w:rPr>
      </w:pPr>
    </w:p>
    <w:p w:rsidR="00830CF4" w:rsidRPr="00F2532B" w:rsidRDefault="00830CF4" w:rsidP="000F3CD8">
      <w:pPr>
        <w:widowControl w:val="0"/>
        <w:autoSpaceDE w:val="0"/>
        <w:autoSpaceDN w:val="0"/>
        <w:spacing w:after="0"/>
        <w:ind w:firstLine="540"/>
        <w:jc w:val="both"/>
        <w:rPr>
          <w:rFonts w:ascii="Times New Roman" w:hAnsi="Times New Roman"/>
          <w:sz w:val="28"/>
          <w:szCs w:val="28"/>
        </w:rPr>
      </w:pPr>
      <w:r>
        <w:rPr>
          <w:rFonts w:ascii="Times New Roman" w:hAnsi="Times New Roman"/>
          <w:sz w:val="28"/>
          <w:szCs w:val="28"/>
        </w:rPr>
        <w:t>11.Заявитель вправе подать только одну заявку на участие в конкурсе в отношении каждого предмета конкурса (лота).</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12. Образцы форм документов, входящих в состав заявки на участие в конкурсе на право размещения сезонных нестационарных торговых объектов для реализации кваса на территории городского округа город Стерлитамак Республики Башкортостан, приведены в приложении №2 к Конкурсной документации.</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13. Срок отзыва или изменения заявки на участие в конкурсе может быть осуществлен в любое время, до момента вскрытия конкурсной комиссией конвертов с заявками на участие в конкурсе.</w:t>
      </w: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 xml:space="preserve">Отзыв или изменение заявки на участие в конкурсе подается в письменной форме, в том числе и форме электронного документа, по адресу: 453100, Республика Башкортостан, г. Стерлитамак, пр. Октября, д. 32, кабинет №105, отдел потребительского рынка и услуг администрации городского округа город Стерлитамак. </w:t>
      </w: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 xml:space="preserve">14. Дата окончания подачи заявок на участие в конкурсе: 26.03.2019 10 час. 00 мин. (время местное). </w:t>
      </w: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В последний день приема заявок на участие в конкурсе заявки подаются на заседании комиссии по проведению конкурса на право размещения сезонных нестационарных торговых объектов для реализации кваса на территории городского округа город Стерлитамак Республики Башкортостан непосредственно перед началом вскрытия конвертов по адресу: Республика Башкортостан, г. Стерлитамак, пр. Октября, д. 32 каб. № 201.</w:t>
      </w:r>
    </w:p>
    <w:p w:rsidR="00830CF4" w:rsidRDefault="00830CF4" w:rsidP="000F3CD8">
      <w:pPr>
        <w:spacing w:after="0"/>
        <w:jc w:val="both"/>
        <w:rPr>
          <w:rFonts w:ascii="Times New Roman" w:hAnsi="Times New Roman"/>
          <w:sz w:val="28"/>
          <w:szCs w:val="28"/>
        </w:rPr>
      </w:pPr>
    </w:p>
    <w:p w:rsidR="00830CF4" w:rsidRPr="00F2532B" w:rsidRDefault="00830CF4" w:rsidP="000F3CD8">
      <w:pPr>
        <w:pStyle w:val="ConsPlusNormal"/>
        <w:spacing w:line="276" w:lineRule="auto"/>
        <w:ind w:firstLine="540"/>
        <w:jc w:val="both"/>
        <w:rPr>
          <w:sz w:val="28"/>
          <w:szCs w:val="28"/>
        </w:rPr>
      </w:pPr>
      <w:r>
        <w:rPr>
          <w:sz w:val="28"/>
          <w:szCs w:val="28"/>
        </w:rPr>
        <w:t>15.Заявитель не допускается К</w:t>
      </w:r>
      <w:r w:rsidRPr="00F2532B">
        <w:rPr>
          <w:sz w:val="28"/>
          <w:szCs w:val="28"/>
        </w:rPr>
        <w:t>онкурсной комиссией к участию в конкурсе в случаях:</w:t>
      </w:r>
    </w:p>
    <w:p w:rsidR="00830CF4" w:rsidRPr="00F2532B" w:rsidRDefault="00830CF4" w:rsidP="000F3CD8">
      <w:pPr>
        <w:pStyle w:val="ConsPlusNormal"/>
        <w:spacing w:line="276" w:lineRule="auto"/>
        <w:ind w:left="540"/>
        <w:jc w:val="both"/>
        <w:rPr>
          <w:sz w:val="28"/>
          <w:szCs w:val="28"/>
        </w:rPr>
      </w:pPr>
      <w:r w:rsidRPr="00F2532B">
        <w:rPr>
          <w:sz w:val="28"/>
          <w:szCs w:val="28"/>
        </w:rPr>
        <w:t>-непредстав</w:t>
      </w:r>
      <w:r>
        <w:rPr>
          <w:sz w:val="28"/>
          <w:szCs w:val="28"/>
        </w:rPr>
        <w:t>ления документов, определенных К</w:t>
      </w:r>
      <w:r w:rsidRPr="00F2532B">
        <w:rPr>
          <w:sz w:val="28"/>
          <w:szCs w:val="28"/>
        </w:rPr>
        <w:t>онкурсной документацией, либо наличия в таких документах недостоверных сведений;</w:t>
      </w:r>
    </w:p>
    <w:p w:rsidR="00830CF4" w:rsidRPr="00F2532B" w:rsidRDefault="00830CF4" w:rsidP="000F3CD8">
      <w:pPr>
        <w:pStyle w:val="ConsPlusNormal"/>
        <w:spacing w:line="276" w:lineRule="auto"/>
        <w:ind w:left="540"/>
        <w:jc w:val="both"/>
        <w:rPr>
          <w:sz w:val="28"/>
          <w:szCs w:val="28"/>
        </w:rPr>
      </w:pPr>
      <w:r w:rsidRPr="00F2532B">
        <w:rPr>
          <w:sz w:val="28"/>
          <w:szCs w:val="28"/>
        </w:rPr>
        <w:t xml:space="preserve">-несоответствия заявки на </w:t>
      </w:r>
      <w:r>
        <w:rPr>
          <w:sz w:val="28"/>
          <w:szCs w:val="28"/>
        </w:rPr>
        <w:t>участие в конкурсе требованиям К</w:t>
      </w:r>
      <w:r w:rsidRPr="00F2532B">
        <w:rPr>
          <w:sz w:val="28"/>
          <w:szCs w:val="28"/>
        </w:rPr>
        <w:t>онкурсной документации, в том числе наличия в таких заявках предложения о цене договора ниже начальной (минимальной) цены договора (цены лота);</w:t>
      </w:r>
    </w:p>
    <w:p w:rsidR="00830CF4" w:rsidRPr="00F2532B" w:rsidRDefault="00830CF4" w:rsidP="000F3CD8">
      <w:pPr>
        <w:pStyle w:val="ConsPlusNormal"/>
        <w:spacing w:line="276" w:lineRule="auto"/>
        <w:ind w:left="540"/>
        <w:jc w:val="both"/>
        <w:rPr>
          <w:sz w:val="28"/>
          <w:szCs w:val="28"/>
        </w:rPr>
      </w:pPr>
      <w:r w:rsidRPr="00F2532B">
        <w:rPr>
          <w:sz w:val="28"/>
          <w:szCs w:val="28"/>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30CF4" w:rsidRDefault="00830CF4" w:rsidP="000F3CD8">
      <w:pPr>
        <w:pStyle w:val="ConsPlusNormal"/>
        <w:spacing w:line="276" w:lineRule="auto"/>
        <w:ind w:left="540"/>
        <w:jc w:val="both"/>
        <w:rPr>
          <w:sz w:val="28"/>
          <w:szCs w:val="28"/>
        </w:rPr>
      </w:pPr>
      <w:r w:rsidRPr="00F2532B">
        <w:rPr>
          <w:sz w:val="28"/>
          <w:szCs w:val="28"/>
        </w:rPr>
        <w:t xml:space="preserve">-наличие решения о приостановлении деятельности заявителя в порядке, предусмотренном </w:t>
      </w:r>
      <w:hyperlink r:id="rId8" w:history="1">
        <w:r w:rsidRPr="00F2532B">
          <w:rPr>
            <w:sz w:val="28"/>
            <w:szCs w:val="28"/>
          </w:rPr>
          <w:t>Кодексом</w:t>
        </w:r>
      </w:hyperlink>
      <w:r w:rsidRPr="00F2532B">
        <w:rPr>
          <w:sz w:val="28"/>
          <w:szCs w:val="28"/>
        </w:rPr>
        <w:t xml:space="preserve"> Российской Федерации об административных правонарушениях, на день рассмотрения заявки на участие в конкурсе</w:t>
      </w:r>
      <w:r>
        <w:rPr>
          <w:sz w:val="28"/>
          <w:szCs w:val="28"/>
        </w:rPr>
        <w:t>;</w:t>
      </w:r>
    </w:p>
    <w:p w:rsidR="00830CF4" w:rsidRDefault="00830CF4" w:rsidP="000F3CD8">
      <w:pPr>
        <w:pStyle w:val="ConsPlusNormal"/>
        <w:spacing w:line="276" w:lineRule="auto"/>
        <w:ind w:left="540"/>
        <w:jc w:val="both"/>
        <w:rPr>
          <w:sz w:val="28"/>
          <w:szCs w:val="28"/>
        </w:rPr>
      </w:pPr>
      <w:r>
        <w:rPr>
          <w:sz w:val="28"/>
          <w:szCs w:val="28"/>
        </w:rPr>
        <w:t>-наличие задолженности по уплате налогов, сборов, пеней и штрафов в бюджеты всех уровней и в государственные внебюджетные фонды на момент подачи заявки на участие в конкурсе на право заключения договора на размещение нестационарного торгового объекта на территории городского округа город Стерлитамак.</w:t>
      </w:r>
    </w:p>
    <w:p w:rsidR="00830CF4" w:rsidRDefault="00830CF4" w:rsidP="000F3CD8">
      <w:pPr>
        <w:pStyle w:val="ConsPlusNormal"/>
        <w:spacing w:line="276" w:lineRule="auto"/>
        <w:ind w:left="540"/>
        <w:jc w:val="both"/>
        <w:rPr>
          <w:sz w:val="28"/>
          <w:szCs w:val="28"/>
        </w:rPr>
      </w:pPr>
      <w:r>
        <w:rPr>
          <w:sz w:val="28"/>
          <w:szCs w:val="28"/>
        </w:rPr>
        <w:t>-наличие задолженности по ранее заключенным договорам на размещения сезонного нестационарного торгового объекта для реализации кваса;</w:t>
      </w:r>
    </w:p>
    <w:p w:rsidR="00830CF4" w:rsidRDefault="00830CF4" w:rsidP="000F3CD8">
      <w:pPr>
        <w:pStyle w:val="ConsPlusNormal"/>
        <w:spacing w:line="276" w:lineRule="auto"/>
        <w:ind w:left="540"/>
        <w:jc w:val="both"/>
        <w:rPr>
          <w:sz w:val="28"/>
          <w:szCs w:val="28"/>
        </w:rPr>
      </w:pPr>
      <w:r>
        <w:rPr>
          <w:sz w:val="28"/>
          <w:szCs w:val="28"/>
        </w:rPr>
        <w:t>-наличие самовольно установленного сезонного нестационарного торгового объекта для реализации кваса на территории городского округа город Стерлитамак Республики Башкортостан.</w:t>
      </w:r>
    </w:p>
    <w:p w:rsidR="00830CF4" w:rsidRDefault="00830CF4" w:rsidP="000F3CD8">
      <w:pPr>
        <w:pStyle w:val="ConsPlusNormal"/>
        <w:spacing w:line="276" w:lineRule="auto"/>
        <w:ind w:left="540"/>
        <w:jc w:val="both"/>
        <w:rPr>
          <w:sz w:val="28"/>
          <w:szCs w:val="28"/>
        </w:rPr>
      </w:pPr>
    </w:p>
    <w:p w:rsidR="00830CF4" w:rsidRDefault="00830CF4" w:rsidP="000F3CD8">
      <w:pPr>
        <w:spacing w:after="0"/>
        <w:ind w:firstLine="540"/>
        <w:jc w:val="both"/>
        <w:rPr>
          <w:rFonts w:ascii="Times New Roman" w:hAnsi="Times New Roman"/>
          <w:sz w:val="28"/>
          <w:szCs w:val="28"/>
        </w:rPr>
      </w:pPr>
      <w:bookmarkStart w:id="0" w:name="P108"/>
      <w:bookmarkStart w:id="1" w:name="P112"/>
      <w:bookmarkEnd w:id="0"/>
      <w:bookmarkEnd w:id="1"/>
      <w:r w:rsidRPr="001F0D3D">
        <w:rPr>
          <w:rFonts w:ascii="Times New Roman" w:hAnsi="Times New Roman"/>
          <w:sz w:val="28"/>
          <w:szCs w:val="28"/>
        </w:rPr>
        <w:t xml:space="preserve">16. В случае установления факта недостоверности сведений, содержащихся в документах, представленных заявителем или участником конкурса в соответствии с требованиями конкурсной документации, конкурсная комиссия обязана отстранить такого заявителя или участника конкурса от участия в конкурсе на любом этапе его проведения. Протокол об отстранении заявителя или участника конкурса от участия в конкурсе подлежит размещению на официальном сайте </w:t>
      </w:r>
      <w:r>
        <w:rPr>
          <w:rFonts w:ascii="Times New Roman" w:hAnsi="Times New Roman"/>
          <w:sz w:val="28"/>
          <w:szCs w:val="28"/>
        </w:rPr>
        <w:t>О</w:t>
      </w:r>
      <w:r w:rsidRPr="001F0D3D">
        <w:rPr>
          <w:rFonts w:ascii="Times New Roman" w:hAnsi="Times New Roman"/>
          <w:sz w:val="28"/>
          <w:szCs w:val="28"/>
        </w:rPr>
        <w:t>рганизатора конкурса,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30CF4" w:rsidRPr="001F0D3D"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17. Место, дата и время начала вскрытия конвертов с заявками на участие в конкурсе: Республика Башкортостан, г. Стерлитамак, пр. Октября, д. 32 каб. № 201, 26.03.2019 10 час. 00 мин. (время местное).</w:t>
      </w:r>
    </w:p>
    <w:p w:rsidR="00830CF4" w:rsidRDefault="00830CF4" w:rsidP="000F3CD8">
      <w:pPr>
        <w:spacing w:after="0"/>
        <w:ind w:firstLine="540"/>
        <w:jc w:val="both"/>
        <w:rPr>
          <w:rFonts w:ascii="Times New Roman" w:hAnsi="Times New Roman"/>
          <w:sz w:val="28"/>
          <w:szCs w:val="28"/>
        </w:rPr>
      </w:pPr>
    </w:p>
    <w:p w:rsidR="00830CF4" w:rsidRDefault="00830CF4" w:rsidP="000F3CD8">
      <w:pPr>
        <w:widowControl w:val="0"/>
        <w:autoSpaceDE w:val="0"/>
        <w:autoSpaceDN w:val="0"/>
        <w:spacing w:after="0"/>
        <w:ind w:firstLine="567"/>
        <w:jc w:val="both"/>
        <w:rPr>
          <w:rFonts w:ascii="Times New Roman" w:hAnsi="Times New Roman"/>
          <w:sz w:val="28"/>
          <w:szCs w:val="28"/>
        </w:rPr>
      </w:pPr>
      <w:r>
        <w:rPr>
          <w:rFonts w:ascii="Times New Roman" w:hAnsi="Times New Roman"/>
          <w:sz w:val="28"/>
          <w:szCs w:val="28"/>
        </w:rPr>
        <w:t>18.</w:t>
      </w:r>
      <w:r w:rsidRPr="00F2532B">
        <w:rPr>
          <w:rFonts w:ascii="Times New Roman" w:hAnsi="Times New Roman"/>
          <w:sz w:val="28"/>
          <w:szCs w:val="28"/>
        </w:rPr>
        <w:t>Конкурсной комиссией публично в день, время и в месте, указанные в извещении о проведении конкурса, вскрываются конверты с заявками на участие в конкурсе.</w:t>
      </w:r>
    </w:p>
    <w:p w:rsidR="00830CF4" w:rsidRPr="00F2532B" w:rsidRDefault="00830CF4" w:rsidP="000F3CD8">
      <w:pPr>
        <w:widowControl w:val="0"/>
        <w:autoSpaceDE w:val="0"/>
        <w:autoSpaceDN w:val="0"/>
        <w:spacing w:after="0"/>
        <w:ind w:firstLine="708"/>
        <w:jc w:val="both"/>
        <w:rPr>
          <w:rFonts w:ascii="Times New Roman" w:hAnsi="Times New Roman"/>
          <w:sz w:val="28"/>
          <w:szCs w:val="28"/>
        </w:rPr>
      </w:pPr>
    </w:p>
    <w:p w:rsidR="00830CF4" w:rsidRDefault="00830CF4" w:rsidP="000F3CD8">
      <w:pPr>
        <w:widowControl w:val="0"/>
        <w:autoSpaceDE w:val="0"/>
        <w:autoSpaceDN w:val="0"/>
        <w:spacing w:after="0"/>
        <w:ind w:firstLine="567"/>
        <w:jc w:val="both"/>
        <w:rPr>
          <w:rFonts w:ascii="Times New Roman" w:hAnsi="Times New Roman"/>
          <w:sz w:val="28"/>
          <w:szCs w:val="28"/>
        </w:rPr>
      </w:pPr>
      <w:bookmarkStart w:id="2" w:name="P232"/>
      <w:bookmarkEnd w:id="2"/>
      <w:r w:rsidRPr="00F2532B">
        <w:rPr>
          <w:rFonts w:ascii="Times New Roman" w:hAnsi="Times New Roman"/>
          <w:sz w:val="28"/>
          <w:szCs w:val="28"/>
        </w:rPr>
        <w:t>1</w:t>
      </w:r>
      <w:r>
        <w:rPr>
          <w:rFonts w:ascii="Times New Roman" w:hAnsi="Times New Roman"/>
          <w:sz w:val="28"/>
          <w:szCs w:val="28"/>
        </w:rPr>
        <w:t xml:space="preserve">9. </w:t>
      </w:r>
      <w:r w:rsidRPr="00F2532B">
        <w:rPr>
          <w:rFonts w:ascii="Times New Roman" w:hAnsi="Times New Roman"/>
          <w:sz w:val="28"/>
          <w:szCs w:val="28"/>
        </w:rPr>
        <w:t>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830CF4" w:rsidRPr="00F2532B" w:rsidRDefault="00830CF4" w:rsidP="000F3CD8">
      <w:pPr>
        <w:widowControl w:val="0"/>
        <w:autoSpaceDE w:val="0"/>
        <w:autoSpaceDN w:val="0"/>
        <w:spacing w:after="0"/>
        <w:ind w:firstLine="708"/>
        <w:jc w:val="both"/>
        <w:rPr>
          <w:rFonts w:ascii="Times New Roman" w:hAnsi="Times New Roman"/>
          <w:sz w:val="28"/>
          <w:szCs w:val="28"/>
        </w:rPr>
      </w:pPr>
    </w:p>
    <w:p w:rsidR="00830CF4" w:rsidRDefault="00830CF4"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 xml:space="preserve">20. </w:t>
      </w:r>
      <w:r w:rsidRPr="00F2532B">
        <w:rPr>
          <w:rFonts w:ascii="Times New Roman" w:hAnsi="Times New Roman"/>
          <w:sz w:val="28"/>
          <w:szCs w:val="28"/>
        </w:rPr>
        <w:t>Конкурсной комиссией осуществляется вскрытие конвертов с заявками на участие в конкурсе, которые поступили организатору конкурса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830CF4" w:rsidRPr="00F2532B" w:rsidRDefault="00830CF4" w:rsidP="000F3CD8">
      <w:pPr>
        <w:widowControl w:val="0"/>
        <w:autoSpaceDE w:val="0"/>
        <w:autoSpaceDN w:val="0"/>
        <w:spacing w:after="0"/>
        <w:ind w:firstLine="708"/>
        <w:jc w:val="both"/>
        <w:rPr>
          <w:rFonts w:ascii="Times New Roman" w:hAnsi="Times New Roman"/>
          <w:sz w:val="28"/>
          <w:szCs w:val="28"/>
        </w:rPr>
      </w:pPr>
    </w:p>
    <w:p w:rsidR="00830CF4" w:rsidRDefault="00830CF4"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21.</w:t>
      </w:r>
      <w:r w:rsidRPr="00F2532B">
        <w:rPr>
          <w:rFonts w:ascii="Times New Roman" w:hAnsi="Times New Roman"/>
          <w:sz w:val="28"/>
          <w:szCs w:val="28"/>
        </w:rPr>
        <w:t xml:space="preserve"> Заявители или их представители вправе присутствовать при вскрытии конвертов с заявками на участие в конкурсе.</w:t>
      </w:r>
    </w:p>
    <w:p w:rsidR="00830CF4" w:rsidRPr="00F2532B" w:rsidRDefault="00830CF4" w:rsidP="000F3CD8">
      <w:pPr>
        <w:widowControl w:val="0"/>
        <w:autoSpaceDE w:val="0"/>
        <w:autoSpaceDN w:val="0"/>
        <w:spacing w:after="0"/>
        <w:ind w:firstLine="708"/>
        <w:jc w:val="both"/>
        <w:rPr>
          <w:rFonts w:ascii="Times New Roman" w:hAnsi="Times New Roman"/>
          <w:sz w:val="28"/>
          <w:szCs w:val="28"/>
        </w:rPr>
      </w:pPr>
    </w:p>
    <w:p w:rsidR="00830CF4" w:rsidRDefault="00830CF4"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22.</w:t>
      </w:r>
      <w:r w:rsidRPr="00F2532B">
        <w:rPr>
          <w:rFonts w:ascii="Times New Roman" w:hAnsi="Times New Roman"/>
          <w:sz w:val="28"/>
          <w:szCs w:val="28"/>
        </w:rPr>
        <w:t xml:space="preserve"> При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(для юридического лица), фамилия, имя, отчество (для индивидуального предпринимателя) и почтовый адрес каждого заявителя,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830CF4" w:rsidRPr="00F2532B" w:rsidRDefault="00830CF4" w:rsidP="000F3CD8">
      <w:pPr>
        <w:widowControl w:val="0"/>
        <w:autoSpaceDE w:val="0"/>
        <w:autoSpaceDN w:val="0"/>
        <w:spacing w:after="0"/>
        <w:ind w:firstLine="708"/>
        <w:jc w:val="both"/>
        <w:rPr>
          <w:rFonts w:ascii="Times New Roman" w:hAnsi="Times New Roman"/>
          <w:sz w:val="28"/>
          <w:szCs w:val="28"/>
        </w:rPr>
      </w:pPr>
    </w:p>
    <w:p w:rsidR="00830CF4" w:rsidRDefault="00830CF4"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23.</w:t>
      </w:r>
      <w:r w:rsidRPr="00F2532B">
        <w:rPr>
          <w:rFonts w:ascii="Times New Roman" w:hAnsi="Times New Roman"/>
          <w:sz w:val="28"/>
          <w:szCs w:val="28"/>
        </w:rPr>
        <w:t xml:space="preserve"> Протокол вскрытия конвертов с заявками на участие в конкурсе ведется конкурсной комиссией и подписывается всем присутствующим составом комиссии непосредственно после вскрытия конвертов. Указанный протокол размещается организатором конкурса на официальном сайте </w:t>
      </w:r>
      <w:r>
        <w:rPr>
          <w:rFonts w:ascii="Times New Roman" w:hAnsi="Times New Roman"/>
          <w:sz w:val="28"/>
          <w:szCs w:val="28"/>
        </w:rPr>
        <w:t>Организатора конкурса</w:t>
      </w:r>
      <w:r w:rsidRPr="00F2532B">
        <w:rPr>
          <w:rFonts w:ascii="Times New Roman" w:hAnsi="Times New Roman"/>
          <w:sz w:val="28"/>
          <w:szCs w:val="28"/>
        </w:rPr>
        <w:t xml:space="preserve"> в течение дня, следующего за днем его подписания.</w:t>
      </w:r>
    </w:p>
    <w:p w:rsidR="00830CF4" w:rsidRPr="00F2532B" w:rsidRDefault="00830CF4" w:rsidP="000F3CD8">
      <w:pPr>
        <w:widowControl w:val="0"/>
        <w:autoSpaceDE w:val="0"/>
        <w:autoSpaceDN w:val="0"/>
        <w:spacing w:after="0"/>
        <w:ind w:firstLine="708"/>
        <w:jc w:val="both"/>
        <w:rPr>
          <w:rFonts w:ascii="Times New Roman" w:hAnsi="Times New Roman"/>
          <w:sz w:val="28"/>
          <w:szCs w:val="28"/>
        </w:rPr>
      </w:pPr>
    </w:p>
    <w:p w:rsidR="00830CF4" w:rsidRDefault="00830CF4"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24.</w:t>
      </w:r>
      <w:r w:rsidRPr="00F2532B">
        <w:rPr>
          <w:rFonts w:ascii="Times New Roman" w:hAnsi="Times New Roman"/>
          <w:sz w:val="28"/>
          <w:szCs w:val="28"/>
        </w:rPr>
        <w:t xml:space="preserve"> Конкурсная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830CF4" w:rsidRPr="00F2532B" w:rsidRDefault="00830CF4" w:rsidP="000F3CD8">
      <w:pPr>
        <w:widowControl w:val="0"/>
        <w:autoSpaceDE w:val="0"/>
        <w:autoSpaceDN w:val="0"/>
        <w:spacing w:after="0"/>
        <w:ind w:firstLine="708"/>
        <w:jc w:val="both"/>
        <w:rPr>
          <w:rFonts w:ascii="Times New Roman" w:hAnsi="Times New Roman"/>
          <w:sz w:val="28"/>
          <w:szCs w:val="28"/>
        </w:rPr>
      </w:pPr>
    </w:p>
    <w:p w:rsidR="00830CF4" w:rsidRDefault="00830CF4" w:rsidP="000F3CD8">
      <w:pPr>
        <w:widowControl w:val="0"/>
        <w:autoSpaceDE w:val="0"/>
        <w:autoSpaceDN w:val="0"/>
        <w:spacing w:after="0"/>
        <w:ind w:firstLine="708"/>
        <w:jc w:val="both"/>
        <w:rPr>
          <w:rFonts w:ascii="Times New Roman" w:hAnsi="Times New Roman"/>
          <w:sz w:val="28"/>
          <w:szCs w:val="28"/>
        </w:rPr>
      </w:pPr>
      <w:bookmarkStart w:id="3" w:name="P239"/>
      <w:bookmarkEnd w:id="3"/>
      <w:r>
        <w:rPr>
          <w:rFonts w:ascii="Times New Roman" w:hAnsi="Times New Roman"/>
          <w:sz w:val="28"/>
          <w:szCs w:val="28"/>
        </w:rPr>
        <w:t>25</w:t>
      </w:r>
      <w:r w:rsidRPr="00F2532B">
        <w:rPr>
          <w:rFonts w:ascii="Times New Roman" w:hAnsi="Times New Roman"/>
          <w:sz w:val="28"/>
          <w:szCs w:val="28"/>
        </w:rPr>
        <w:t xml:space="preserve">.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и в тот же день такие конверты и такие заявки возвращаются заявителям. </w:t>
      </w:r>
    </w:p>
    <w:p w:rsidR="00830CF4" w:rsidRPr="00E37775" w:rsidRDefault="00830CF4" w:rsidP="000F3CD8">
      <w:pPr>
        <w:widowControl w:val="0"/>
        <w:autoSpaceDE w:val="0"/>
        <w:autoSpaceDN w:val="0"/>
        <w:spacing w:after="0"/>
        <w:ind w:firstLine="708"/>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26. Место и дата рассмотрения заявок на участие в конкурсе: Республика Башкортостан, г. Стерлитамак, пр. Октября, д. 32 каб. № 123, 01.04.2019.</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27. Место и дата подведения итогов конкурса (оценка и сопоставление заявок на участие в конкурсе):Республика Башкортостан, г. Стерлитамак, пр. Октября, д. 32 каб. № 123, 04.04.2019.</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28. Организатор конкурса вправе внести изменения в Конкурсную документацию в срок до 21.03.2019.</w:t>
      </w: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При этом срок подачи заявок на участие в конкурсе будет продлен таким образом, чтобы с даты размещения на официальном сайте Организатора конкурса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Заявители, использующие Конкурсную документацию, размещенную на официальном сайте Организатора конкурса, идентификация которых не возможна, самостоятельно отслеживают возможные изменения, внесенные в Извещение о проведении конкурса и Конкурсную документацию, размещенные на официальном сайте Организатора конкурса и опубликованные в газете «Стерлитамакский рабочий».</w:t>
      </w: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Организатор конкурса не несет ответственности в случае если заявитель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29. Организатор конкурса вправе отказаться от проведения конкурса в срок до 21.03.2019.</w:t>
      </w:r>
      <w:r w:rsidRPr="00F2532B">
        <w:rPr>
          <w:rFonts w:ascii="Times New Roman" w:hAnsi="Times New Roman"/>
          <w:sz w:val="28"/>
          <w:szCs w:val="28"/>
        </w:rPr>
        <w:t xml:space="preserve">Извещение об отказе проведения конкурса размещается на официальном сайте </w:t>
      </w:r>
      <w:r>
        <w:rPr>
          <w:rFonts w:ascii="Times New Roman" w:hAnsi="Times New Roman"/>
          <w:sz w:val="28"/>
          <w:szCs w:val="28"/>
        </w:rPr>
        <w:t>Организатора конкурса</w:t>
      </w:r>
      <w:r w:rsidRPr="00F2532B">
        <w:rPr>
          <w:rFonts w:ascii="Times New Roman" w:hAnsi="Times New Roman"/>
          <w:sz w:val="28"/>
          <w:szCs w:val="28"/>
        </w:rPr>
        <w:t xml:space="preserve"> в течение одного дня с даты принятия решения об отказе в проведении конкурса.В течение двух рабочих дней с да</w:t>
      </w:r>
      <w:r>
        <w:rPr>
          <w:rFonts w:ascii="Times New Roman" w:hAnsi="Times New Roman"/>
          <w:sz w:val="28"/>
          <w:szCs w:val="28"/>
        </w:rPr>
        <w:t>ты принятия указанного решения О</w:t>
      </w:r>
      <w:r w:rsidRPr="00F2532B">
        <w:rPr>
          <w:rFonts w:ascii="Times New Roman" w:hAnsi="Times New Roman"/>
          <w:sz w:val="28"/>
          <w:szCs w:val="28"/>
        </w:rPr>
        <w:t>рганизатор конкурса направляет соответствующие уведомления всем заявителям, подавшим заявки на участие в конкурсе.</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ind w:firstLine="540"/>
        <w:jc w:val="both"/>
        <w:rPr>
          <w:rFonts w:ascii="Times New Roman" w:hAnsi="Times New Roman"/>
          <w:sz w:val="28"/>
          <w:szCs w:val="28"/>
        </w:rPr>
      </w:pPr>
      <w:r>
        <w:rPr>
          <w:rFonts w:ascii="Times New Roman" w:hAnsi="Times New Roman"/>
          <w:sz w:val="28"/>
          <w:szCs w:val="28"/>
        </w:rPr>
        <w:t>30. Критерии оценки заявок на участие в конкурсе:</w:t>
      </w:r>
    </w:p>
    <w:p w:rsidR="00830CF4" w:rsidRDefault="00830CF4" w:rsidP="000F3CD8">
      <w:pPr>
        <w:spacing w:after="0"/>
        <w:ind w:firstLine="54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sidRPr="0013002B">
        <w:rPr>
          <w:rFonts w:ascii="Times New Roman" w:hAnsi="Times New Roman"/>
          <w:sz w:val="28"/>
          <w:szCs w:val="28"/>
        </w:rPr>
        <w:t xml:space="preserve">1)архитектурно-художественное и конструктивное </w:t>
      </w:r>
      <w:r>
        <w:rPr>
          <w:rFonts w:ascii="Times New Roman" w:hAnsi="Times New Roman"/>
          <w:sz w:val="28"/>
          <w:szCs w:val="28"/>
        </w:rPr>
        <w:t>решение сезонного нестационарного торгового объекта для реализации кваса</w:t>
      </w:r>
      <w:r w:rsidRPr="0013002B">
        <w:rPr>
          <w:rFonts w:ascii="Times New Roman" w:hAnsi="Times New Roman"/>
          <w:sz w:val="28"/>
          <w:szCs w:val="28"/>
        </w:rPr>
        <w:t>;</w:t>
      </w:r>
    </w:p>
    <w:p w:rsidR="00830CF4" w:rsidRPr="0013002B"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sidRPr="0013002B">
        <w:rPr>
          <w:rFonts w:ascii="Times New Roman" w:hAnsi="Times New Roman"/>
          <w:sz w:val="28"/>
          <w:szCs w:val="28"/>
        </w:rPr>
        <w:t xml:space="preserve">2)количество рабочих мест, которые будут использованы в случае размещения </w:t>
      </w:r>
      <w:r>
        <w:rPr>
          <w:rFonts w:ascii="Times New Roman" w:hAnsi="Times New Roman"/>
          <w:sz w:val="28"/>
          <w:szCs w:val="28"/>
        </w:rPr>
        <w:t>сезонного нестационарного торгового объекта для реализации кваса</w:t>
      </w:r>
      <w:r w:rsidRPr="0013002B">
        <w:rPr>
          <w:rFonts w:ascii="Times New Roman" w:hAnsi="Times New Roman"/>
          <w:sz w:val="28"/>
          <w:szCs w:val="28"/>
        </w:rPr>
        <w:t>;</w:t>
      </w:r>
    </w:p>
    <w:p w:rsidR="00830CF4" w:rsidRPr="0013002B"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sidRPr="0013002B">
        <w:rPr>
          <w:rFonts w:ascii="Times New Roman" w:hAnsi="Times New Roman"/>
          <w:sz w:val="28"/>
          <w:szCs w:val="28"/>
        </w:rPr>
        <w:t xml:space="preserve">3)опыт работы </w:t>
      </w:r>
      <w:r>
        <w:rPr>
          <w:rFonts w:ascii="Times New Roman" w:hAnsi="Times New Roman"/>
          <w:sz w:val="28"/>
          <w:szCs w:val="28"/>
        </w:rPr>
        <w:t>заявителя в сфере сезонной нестационарной торговли квасом;</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 </w:t>
      </w:r>
    </w:p>
    <w:p w:rsidR="00830CF4" w:rsidRDefault="00830CF4" w:rsidP="000F3CD8">
      <w:pPr>
        <w:spacing w:after="0"/>
        <w:jc w:val="both"/>
        <w:rPr>
          <w:rFonts w:ascii="Times New Roman" w:hAnsi="Times New Roman"/>
          <w:sz w:val="28"/>
          <w:szCs w:val="28"/>
        </w:rPr>
      </w:pPr>
      <w:r>
        <w:rPr>
          <w:rFonts w:ascii="Times New Roman" w:hAnsi="Times New Roman"/>
          <w:sz w:val="28"/>
          <w:szCs w:val="28"/>
        </w:rPr>
        <w:t xml:space="preserve">4) </w:t>
      </w:r>
      <w:r w:rsidRPr="0013002B">
        <w:rPr>
          <w:rFonts w:ascii="Times New Roman" w:hAnsi="Times New Roman"/>
          <w:sz w:val="28"/>
          <w:szCs w:val="28"/>
        </w:rPr>
        <w:t>качество услуг торгов</w:t>
      </w:r>
      <w:r>
        <w:rPr>
          <w:rFonts w:ascii="Times New Roman" w:hAnsi="Times New Roman"/>
          <w:sz w:val="28"/>
          <w:szCs w:val="28"/>
        </w:rPr>
        <w:t xml:space="preserve">ли, </w:t>
      </w:r>
      <w:r w:rsidRPr="0013002B">
        <w:rPr>
          <w:rFonts w:ascii="Times New Roman" w:hAnsi="Times New Roman"/>
          <w:sz w:val="28"/>
          <w:szCs w:val="28"/>
        </w:rPr>
        <w:t xml:space="preserve">ассортимент реализуемой продукции, функционально-технологическое решение </w:t>
      </w:r>
      <w:r>
        <w:rPr>
          <w:rFonts w:ascii="Times New Roman" w:hAnsi="Times New Roman"/>
          <w:sz w:val="28"/>
          <w:szCs w:val="28"/>
        </w:rPr>
        <w:t>сезонного нестационарного торгового объекта для реализации кваса;</w:t>
      </w:r>
    </w:p>
    <w:p w:rsidR="00830CF4" w:rsidRPr="0013002B"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5) стоимость права заключения договора на право размещения сезонного нестационарного торгового объекта для реализации кваса</w:t>
      </w:r>
      <w:r w:rsidRPr="0013002B">
        <w:rPr>
          <w:rFonts w:ascii="Times New Roman" w:hAnsi="Times New Roman"/>
          <w:sz w:val="28"/>
          <w:szCs w:val="28"/>
        </w:rPr>
        <w:t>.</w:t>
      </w:r>
    </w:p>
    <w:p w:rsidR="00830CF4" w:rsidRDefault="00830CF4" w:rsidP="000F3CD8">
      <w:pPr>
        <w:spacing w:after="0"/>
        <w:jc w:val="both"/>
        <w:rPr>
          <w:rFonts w:ascii="Times New Roman" w:hAnsi="Times New Roman"/>
          <w:sz w:val="28"/>
          <w:szCs w:val="28"/>
        </w:rPr>
      </w:pP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 xml:space="preserve">31. </w:t>
      </w:r>
      <w:r w:rsidRPr="0013002B">
        <w:rPr>
          <w:rFonts w:ascii="Times New Roman" w:hAnsi="Times New Roman"/>
          <w:sz w:val="28"/>
          <w:szCs w:val="28"/>
        </w:rPr>
        <w:t>Рейтинг заявки заявителя представляет собой оценку в баллах, получаемую по результатам оценки по критериям.</w:t>
      </w:r>
    </w:p>
    <w:p w:rsidR="00830CF4" w:rsidRPr="0013002B" w:rsidRDefault="00830CF4" w:rsidP="000F3CD8">
      <w:pPr>
        <w:spacing w:after="0"/>
        <w:ind w:firstLine="708"/>
        <w:jc w:val="both"/>
        <w:rPr>
          <w:rFonts w:ascii="Times New Roman" w:hAnsi="Times New Roman"/>
          <w:sz w:val="28"/>
          <w:szCs w:val="28"/>
        </w:rPr>
      </w:pP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 xml:space="preserve">32. </w:t>
      </w:r>
      <w:r w:rsidRPr="0013002B">
        <w:rPr>
          <w:rFonts w:ascii="Times New Roman" w:hAnsi="Times New Roman"/>
          <w:sz w:val="28"/>
          <w:szCs w:val="28"/>
        </w:rPr>
        <w:t>Значимость критериев определяется в процентах. При этом для расчетов рейтингов применяется коэффици</w:t>
      </w:r>
      <w:r>
        <w:rPr>
          <w:rFonts w:ascii="Times New Roman" w:hAnsi="Times New Roman"/>
          <w:sz w:val="28"/>
          <w:szCs w:val="28"/>
        </w:rPr>
        <w:t xml:space="preserve">ент значимости, равный значению </w:t>
      </w:r>
      <w:r w:rsidRPr="0013002B">
        <w:rPr>
          <w:rFonts w:ascii="Times New Roman" w:hAnsi="Times New Roman"/>
          <w:sz w:val="28"/>
          <w:szCs w:val="28"/>
        </w:rPr>
        <w:t>соответствующего критерия в процентах, деленному на 100.</w:t>
      </w:r>
    </w:p>
    <w:p w:rsidR="00830CF4" w:rsidRDefault="00830CF4" w:rsidP="000F3CD8">
      <w:pPr>
        <w:spacing w:after="0"/>
        <w:jc w:val="both"/>
        <w:rPr>
          <w:rFonts w:ascii="Times New Roman" w:hAnsi="Times New Roman"/>
          <w:sz w:val="28"/>
          <w:szCs w:val="28"/>
        </w:rPr>
      </w:pP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33.</w:t>
      </w:r>
      <w:r w:rsidRPr="0013002B">
        <w:rPr>
          <w:rFonts w:ascii="Times New Roman" w:hAnsi="Times New Roman"/>
          <w:sz w:val="28"/>
          <w:szCs w:val="28"/>
        </w:rPr>
        <w:t>Оценка заявок производится конкурсной комиссией на основании критериев оценки, их содержания и значимости</w:t>
      </w:r>
      <w:r>
        <w:rPr>
          <w:rFonts w:ascii="Times New Roman" w:hAnsi="Times New Roman"/>
          <w:sz w:val="28"/>
          <w:szCs w:val="28"/>
        </w:rPr>
        <w:t>.</w:t>
      </w:r>
    </w:p>
    <w:p w:rsidR="00830CF4"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Сумма значимостей критериев оценки заявок, установленных в конкурсной документации, составляет 100 процентов.</w:t>
      </w:r>
    </w:p>
    <w:p w:rsidR="00830CF4" w:rsidRPr="0013002B" w:rsidRDefault="00830CF4" w:rsidP="000F3CD8">
      <w:pPr>
        <w:spacing w:after="0"/>
        <w:ind w:firstLine="708"/>
        <w:jc w:val="both"/>
        <w:rPr>
          <w:rFonts w:ascii="Times New Roman" w:hAnsi="Times New Roman"/>
          <w:sz w:val="28"/>
          <w:szCs w:val="28"/>
        </w:rPr>
      </w:pP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34</w:t>
      </w:r>
      <w:r w:rsidRPr="0013002B">
        <w:rPr>
          <w:rFonts w:ascii="Times New Roman" w:hAnsi="Times New Roman"/>
          <w:sz w:val="28"/>
          <w:szCs w:val="28"/>
        </w:rPr>
        <w:t>.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w:t>
      </w:r>
      <w:r>
        <w:rPr>
          <w:rFonts w:ascii="Times New Roman" w:hAnsi="Times New Roman"/>
          <w:sz w:val="28"/>
          <w:szCs w:val="28"/>
        </w:rPr>
        <w:t>ценки заявки, установленному в К</w:t>
      </w:r>
      <w:r w:rsidRPr="0013002B">
        <w:rPr>
          <w:rFonts w:ascii="Times New Roman" w:hAnsi="Times New Roman"/>
          <w:sz w:val="28"/>
          <w:szCs w:val="28"/>
        </w:rPr>
        <w:t>онкурсной документации.</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Rитог = R1+R2+…+R5</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Rитог   –  итоговый рейтинг заявки</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R1, R2, …R5 -  рейтинг заявки по критерию.</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R1 = (С1+С2…+Сn)/n х k</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С1,С2, …Сn – оценка в балах каждого члена комиссии</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n – количество членов комиссии</w:t>
      </w:r>
    </w:p>
    <w:p w:rsidR="00830CF4" w:rsidRDefault="00830CF4" w:rsidP="000F3CD8">
      <w:pPr>
        <w:spacing w:after="0"/>
        <w:jc w:val="both"/>
        <w:rPr>
          <w:rFonts w:ascii="Times New Roman" w:hAnsi="Times New Roman"/>
          <w:sz w:val="28"/>
          <w:szCs w:val="28"/>
        </w:rPr>
      </w:pPr>
      <w:r w:rsidRPr="0013002B">
        <w:rPr>
          <w:rFonts w:ascii="Times New Roman" w:hAnsi="Times New Roman"/>
          <w:sz w:val="28"/>
          <w:szCs w:val="28"/>
        </w:rPr>
        <w:t>k – коэффициент значимости</w:t>
      </w:r>
    </w:p>
    <w:p w:rsidR="00830CF4" w:rsidRPr="0013002B" w:rsidRDefault="00830CF4" w:rsidP="000F3CD8">
      <w:pPr>
        <w:spacing w:after="0"/>
        <w:jc w:val="both"/>
        <w:rPr>
          <w:rFonts w:ascii="Times New Roman" w:hAnsi="Times New Roman"/>
          <w:sz w:val="28"/>
          <w:szCs w:val="28"/>
        </w:rPr>
      </w:pP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35.Каждой заявке по результатам расчета итогового рейтинга присваивается порядковый номер</w:t>
      </w:r>
      <w:r w:rsidRPr="0013002B">
        <w:rPr>
          <w:rFonts w:ascii="Times New Roman" w:hAnsi="Times New Roman"/>
          <w:sz w:val="28"/>
          <w:szCs w:val="28"/>
        </w:rPr>
        <w:t>.</w:t>
      </w:r>
    </w:p>
    <w:p w:rsidR="00830CF4"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830CF4" w:rsidRPr="0013002B" w:rsidRDefault="00830CF4" w:rsidP="000F3CD8">
      <w:pPr>
        <w:spacing w:after="0"/>
        <w:ind w:firstLine="708"/>
        <w:jc w:val="both"/>
        <w:rPr>
          <w:rFonts w:ascii="Times New Roman" w:hAnsi="Times New Roman"/>
          <w:sz w:val="28"/>
          <w:szCs w:val="28"/>
        </w:rPr>
      </w:pP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 xml:space="preserve">36. Оценка заявок по критерию № 1: </w:t>
      </w:r>
      <w:r w:rsidRPr="0013002B">
        <w:rPr>
          <w:rFonts w:ascii="Times New Roman" w:hAnsi="Times New Roman"/>
          <w:sz w:val="28"/>
          <w:szCs w:val="28"/>
        </w:rPr>
        <w:t xml:space="preserve">«архитектурно-художественное и конструктивное решение </w:t>
      </w:r>
      <w:r>
        <w:rPr>
          <w:rFonts w:ascii="Times New Roman" w:hAnsi="Times New Roman"/>
          <w:sz w:val="28"/>
          <w:szCs w:val="28"/>
        </w:rPr>
        <w:t xml:space="preserve">сезонного </w:t>
      </w:r>
      <w:r w:rsidRPr="0013002B">
        <w:rPr>
          <w:rFonts w:ascii="Times New Roman" w:hAnsi="Times New Roman"/>
          <w:sz w:val="28"/>
          <w:szCs w:val="28"/>
        </w:rPr>
        <w:t>нестационарного</w:t>
      </w:r>
      <w:r>
        <w:rPr>
          <w:rFonts w:ascii="Times New Roman" w:hAnsi="Times New Roman"/>
          <w:sz w:val="28"/>
          <w:szCs w:val="28"/>
        </w:rPr>
        <w:t xml:space="preserve"> торгового</w:t>
      </w:r>
      <w:r w:rsidRPr="0013002B">
        <w:rPr>
          <w:rFonts w:ascii="Times New Roman" w:hAnsi="Times New Roman"/>
          <w:sz w:val="28"/>
          <w:szCs w:val="28"/>
        </w:rPr>
        <w:t xml:space="preserve"> объекта</w:t>
      </w:r>
      <w:r>
        <w:rPr>
          <w:rFonts w:ascii="Times New Roman" w:hAnsi="Times New Roman"/>
          <w:sz w:val="28"/>
          <w:szCs w:val="28"/>
        </w:rPr>
        <w:t xml:space="preserve"> для реализации кваса</w:t>
      </w:r>
      <w:r w:rsidRPr="0013002B">
        <w:rPr>
          <w:rFonts w:ascii="Times New Roman" w:hAnsi="Times New Roman"/>
          <w:sz w:val="28"/>
          <w:szCs w:val="28"/>
        </w:rPr>
        <w:t>».</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Значимость критерия: 30 %.</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Содержание критерия: участники конкурса указывают в заявке и прилагают следующие материалы:</w:t>
      </w:r>
    </w:p>
    <w:p w:rsidR="00830CF4" w:rsidRPr="0013002B" w:rsidRDefault="00830CF4" w:rsidP="000F3CD8">
      <w:pPr>
        <w:spacing w:after="0"/>
        <w:jc w:val="both"/>
        <w:rPr>
          <w:rFonts w:ascii="Times New Roman" w:hAnsi="Times New Roman"/>
          <w:sz w:val="28"/>
          <w:szCs w:val="28"/>
        </w:rPr>
      </w:pPr>
      <w:r>
        <w:rPr>
          <w:rFonts w:ascii="Times New Roman" w:hAnsi="Times New Roman"/>
          <w:sz w:val="28"/>
          <w:szCs w:val="28"/>
        </w:rPr>
        <w:t>-</w:t>
      </w:r>
      <w:r w:rsidRPr="0013002B">
        <w:rPr>
          <w:rFonts w:ascii="Times New Roman" w:hAnsi="Times New Roman"/>
          <w:sz w:val="28"/>
          <w:szCs w:val="28"/>
        </w:rPr>
        <w:t xml:space="preserve"> фотография, макет, чертеж или иной графический материал, характеризующие архитектурно-художественное решение </w:t>
      </w:r>
      <w:r>
        <w:rPr>
          <w:rFonts w:ascii="Times New Roman" w:hAnsi="Times New Roman"/>
          <w:sz w:val="28"/>
          <w:szCs w:val="28"/>
        </w:rPr>
        <w:t>сезонного нестационарного торгового объекта для реализации кваса</w:t>
      </w:r>
      <w:r w:rsidRPr="0013002B">
        <w:rPr>
          <w:rFonts w:ascii="Times New Roman" w:hAnsi="Times New Roman"/>
          <w:sz w:val="28"/>
          <w:szCs w:val="28"/>
        </w:rPr>
        <w:t xml:space="preserve">, </w:t>
      </w:r>
      <w:r>
        <w:rPr>
          <w:rFonts w:ascii="Times New Roman" w:hAnsi="Times New Roman"/>
          <w:sz w:val="28"/>
          <w:szCs w:val="28"/>
        </w:rPr>
        <w:t xml:space="preserve">описание внешнего вида объекта, </w:t>
      </w:r>
      <w:r w:rsidRPr="0013002B">
        <w:rPr>
          <w:rFonts w:ascii="Times New Roman" w:hAnsi="Times New Roman"/>
          <w:sz w:val="28"/>
          <w:szCs w:val="28"/>
        </w:rPr>
        <w:t>эскиз вывески с указанием наименования и юридического адреса организации, режима работы объекта;</w:t>
      </w:r>
    </w:p>
    <w:p w:rsidR="00830CF4" w:rsidRPr="0013002B"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Для оценки заявок по критерию № 1 каждым членом конкурсной комиссии каждой заявке выставляется значение от 0 до 10 баллов.</w:t>
      </w:r>
    </w:p>
    <w:p w:rsidR="00830CF4"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Рейтинг, присуждаемый заявке по критерию № 1, определяется как среднее арифметическое оценок в баллах всех членов конкурсной ком</w:t>
      </w:r>
      <w:r>
        <w:rPr>
          <w:rFonts w:ascii="Times New Roman" w:hAnsi="Times New Roman"/>
          <w:sz w:val="28"/>
          <w:szCs w:val="28"/>
        </w:rPr>
        <w:t xml:space="preserve">иссии умноженное на коэффициент </w:t>
      </w:r>
      <w:r w:rsidRPr="0013002B">
        <w:rPr>
          <w:rFonts w:ascii="Times New Roman" w:hAnsi="Times New Roman"/>
          <w:sz w:val="28"/>
          <w:szCs w:val="28"/>
        </w:rPr>
        <w:t>0,3.</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ab/>
      </w: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37</w:t>
      </w:r>
      <w:r w:rsidRPr="0013002B">
        <w:rPr>
          <w:rFonts w:ascii="Times New Roman" w:hAnsi="Times New Roman"/>
          <w:sz w:val="28"/>
          <w:szCs w:val="28"/>
        </w:rPr>
        <w:t>. Оц</w:t>
      </w:r>
      <w:r>
        <w:rPr>
          <w:rFonts w:ascii="Times New Roman" w:hAnsi="Times New Roman"/>
          <w:sz w:val="28"/>
          <w:szCs w:val="28"/>
        </w:rPr>
        <w:t xml:space="preserve">енка заявок по критерию № 2: </w:t>
      </w:r>
      <w:r w:rsidRPr="0013002B">
        <w:rPr>
          <w:rFonts w:ascii="Times New Roman" w:hAnsi="Times New Roman"/>
          <w:sz w:val="28"/>
          <w:szCs w:val="28"/>
        </w:rPr>
        <w:t>«количеств</w:t>
      </w:r>
      <w:r>
        <w:rPr>
          <w:rFonts w:ascii="Times New Roman" w:hAnsi="Times New Roman"/>
          <w:sz w:val="28"/>
          <w:szCs w:val="28"/>
        </w:rPr>
        <w:t xml:space="preserve">о рабочих мест, которые будут использованы в случае размещения сезонного нестационарного торгового объекта для реализации кваса». </w:t>
      </w:r>
    </w:p>
    <w:p w:rsidR="00830CF4" w:rsidRPr="0013002B"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Значимость критерия:10 %.</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 xml:space="preserve">Содержание критерия: участники конкурса указывают количество рабочих мест, которые будут использованы в случае размещения </w:t>
      </w:r>
      <w:r>
        <w:rPr>
          <w:rFonts w:ascii="Times New Roman" w:hAnsi="Times New Roman"/>
          <w:sz w:val="28"/>
          <w:szCs w:val="28"/>
        </w:rPr>
        <w:t>сезонного нестационарного торгового объекта для реализации кваса</w:t>
      </w:r>
      <w:r w:rsidRPr="0013002B">
        <w:rPr>
          <w:rFonts w:ascii="Times New Roman" w:hAnsi="Times New Roman"/>
          <w:sz w:val="28"/>
          <w:szCs w:val="28"/>
        </w:rPr>
        <w:t>и прилагают следующие материалы:</w:t>
      </w:r>
    </w:p>
    <w:p w:rsidR="00830CF4" w:rsidRDefault="00830CF4" w:rsidP="000F3CD8">
      <w:pPr>
        <w:spacing w:after="0"/>
        <w:jc w:val="both"/>
        <w:rPr>
          <w:rFonts w:ascii="Times New Roman" w:hAnsi="Times New Roman"/>
          <w:sz w:val="28"/>
          <w:szCs w:val="28"/>
        </w:rPr>
      </w:pPr>
      <w:r>
        <w:rPr>
          <w:rFonts w:ascii="Times New Roman" w:hAnsi="Times New Roman"/>
          <w:sz w:val="28"/>
          <w:szCs w:val="28"/>
        </w:rPr>
        <w:t>-</w:t>
      </w:r>
      <w:r w:rsidRPr="0013002B">
        <w:rPr>
          <w:rFonts w:ascii="Times New Roman" w:hAnsi="Times New Roman"/>
          <w:sz w:val="28"/>
          <w:szCs w:val="28"/>
        </w:rPr>
        <w:t xml:space="preserve">штатное расписание </w:t>
      </w:r>
      <w:r>
        <w:rPr>
          <w:rFonts w:ascii="Times New Roman" w:hAnsi="Times New Roman"/>
          <w:sz w:val="28"/>
          <w:szCs w:val="28"/>
        </w:rPr>
        <w:t>организации, в т.ч. индивидуального предпринимателя</w:t>
      </w:r>
      <w:r w:rsidRPr="0013002B">
        <w:rPr>
          <w:rFonts w:ascii="Times New Roman" w:hAnsi="Times New Roman"/>
          <w:sz w:val="28"/>
          <w:szCs w:val="28"/>
        </w:rPr>
        <w:t>.</w:t>
      </w:r>
    </w:p>
    <w:p w:rsidR="00830CF4"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Для оценки заявок по критерию № 2 каждым членом конкурсной комиссии каждой заявке выставляется значение от 0 до 10 баллов.</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При оценке заявок по данному критерию:</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-заявке, в которой содержится информация о количестве рабочих мест, которые будут использованы в случае размещения сезонного нестационарного торгового объекта для реализации кваса до 2 рабочих мест - присваивается 2 балла;</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-заявке, в которой содержится информация о количестве рабочих мест, которые будут использованы в случае размещения сезонного нестационарного торгового объекта для реализации кваса от 3 до 5 рабочих мест - присваивается 6 баллов;</w:t>
      </w: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-заявке, в которой содержится информация о количестве рабочих мест, которые будут использованы в случае размещения сезонного нестационарного торгового объекта для реализации кваса от 6 рабочих мест и более - присваивается 10 баллов;</w:t>
      </w:r>
    </w:p>
    <w:p w:rsidR="00830CF4"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830CF4" w:rsidRPr="0013002B" w:rsidRDefault="00830CF4" w:rsidP="000F3CD8">
      <w:pPr>
        <w:spacing w:after="0"/>
        <w:ind w:firstLine="708"/>
        <w:jc w:val="both"/>
        <w:rPr>
          <w:rFonts w:ascii="Times New Roman" w:hAnsi="Times New Roman"/>
          <w:sz w:val="28"/>
          <w:szCs w:val="28"/>
        </w:rPr>
      </w:pP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38</w:t>
      </w:r>
      <w:r w:rsidRPr="0013002B">
        <w:rPr>
          <w:rFonts w:ascii="Times New Roman" w:hAnsi="Times New Roman"/>
          <w:sz w:val="28"/>
          <w:szCs w:val="28"/>
        </w:rPr>
        <w:t>. О</w:t>
      </w:r>
      <w:r>
        <w:rPr>
          <w:rFonts w:ascii="Times New Roman" w:hAnsi="Times New Roman"/>
          <w:sz w:val="28"/>
          <w:szCs w:val="28"/>
        </w:rPr>
        <w:t>ценка заявок по критерию № 3: «о</w:t>
      </w:r>
      <w:r w:rsidRPr="0013002B">
        <w:rPr>
          <w:rFonts w:ascii="Times New Roman" w:hAnsi="Times New Roman"/>
          <w:sz w:val="28"/>
          <w:szCs w:val="28"/>
        </w:rPr>
        <w:t xml:space="preserve">пыт работы заявителя в сфере </w:t>
      </w:r>
      <w:r>
        <w:rPr>
          <w:rFonts w:ascii="Times New Roman" w:hAnsi="Times New Roman"/>
          <w:sz w:val="28"/>
          <w:szCs w:val="28"/>
        </w:rPr>
        <w:t xml:space="preserve">сезонной </w:t>
      </w:r>
      <w:r w:rsidRPr="0013002B">
        <w:rPr>
          <w:rFonts w:ascii="Times New Roman" w:hAnsi="Times New Roman"/>
          <w:sz w:val="28"/>
          <w:szCs w:val="28"/>
        </w:rPr>
        <w:t>нестационарнойторговли</w:t>
      </w:r>
      <w:r>
        <w:rPr>
          <w:rFonts w:ascii="Times New Roman" w:hAnsi="Times New Roman"/>
          <w:sz w:val="28"/>
          <w:szCs w:val="28"/>
        </w:rPr>
        <w:t xml:space="preserve"> квасом</w:t>
      </w:r>
      <w:r w:rsidRPr="0013002B">
        <w:rPr>
          <w:rFonts w:ascii="Times New Roman" w:hAnsi="Times New Roman"/>
          <w:sz w:val="28"/>
          <w:szCs w:val="28"/>
        </w:rPr>
        <w:t>».</w:t>
      </w:r>
    </w:p>
    <w:p w:rsidR="00830CF4" w:rsidRPr="0013002B"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Значимость критерия: 10 %.</w:t>
      </w:r>
    </w:p>
    <w:p w:rsidR="00830CF4" w:rsidRPr="0013002B"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 xml:space="preserve">Содержание критерия: участники конкурса указывают в заявке опыт работы с использованием </w:t>
      </w:r>
      <w:r>
        <w:rPr>
          <w:rFonts w:ascii="Times New Roman" w:hAnsi="Times New Roman"/>
          <w:sz w:val="28"/>
          <w:szCs w:val="28"/>
        </w:rPr>
        <w:t xml:space="preserve">сезонного </w:t>
      </w:r>
      <w:r w:rsidRPr="0013002B">
        <w:rPr>
          <w:rFonts w:ascii="Times New Roman" w:hAnsi="Times New Roman"/>
          <w:sz w:val="28"/>
          <w:szCs w:val="28"/>
        </w:rPr>
        <w:t>нестационарного</w:t>
      </w:r>
      <w:r>
        <w:rPr>
          <w:rFonts w:ascii="Times New Roman" w:hAnsi="Times New Roman"/>
          <w:sz w:val="28"/>
          <w:szCs w:val="28"/>
        </w:rPr>
        <w:t xml:space="preserve"> торгового объекта для реализации кваса </w:t>
      </w:r>
      <w:r w:rsidRPr="0013002B">
        <w:rPr>
          <w:rFonts w:ascii="Times New Roman" w:hAnsi="Times New Roman"/>
          <w:sz w:val="28"/>
          <w:szCs w:val="28"/>
        </w:rPr>
        <w:t>и прикладывают:</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 документы, подтверждающие</w:t>
      </w:r>
      <w:r>
        <w:rPr>
          <w:rFonts w:ascii="Times New Roman" w:hAnsi="Times New Roman"/>
          <w:sz w:val="28"/>
          <w:szCs w:val="28"/>
        </w:rPr>
        <w:t xml:space="preserve"> начало осуществления предпринимательской деятельности в сфере торговли, свидетельства (уведомления), договора о праве размещения сезонных нестационарных торговых объектов для реализации кваса, выданных ранее</w:t>
      </w:r>
      <w:r w:rsidRPr="0013002B">
        <w:rPr>
          <w:rFonts w:ascii="Times New Roman" w:hAnsi="Times New Roman"/>
          <w:sz w:val="28"/>
          <w:szCs w:val="28"/>
        </w:rPr>
        <w:t>.</w:t>
      </w:r>
    </w:p>
    <w:p w:rsidR="00830CF4" w:rsidRPr="0013002B"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Для оценки заявок по критерию № 3 каждым членом конкурсной комиссии каждой заявке выставляется значение от 0 до 10 баллов.</w:t>
      </w:r>
    </w:p>
    <w:p w:rsidR="00830CF4" w:rsidRPr="0013002B"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При оценке заявок по данному критерию:</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 xml:space="preserve">- заявке, в которой содержится информация об опыте работы заявителя с использованием </w:t>
      </w:r>
      <w:r>
        <w:rPr>
          <w:rFonts w:ascii="Times New Roman" w:hAnsi="Times New Roman"/>
          <w:sz w:val="28"/>
          <w:szCs w:val="28"/>
        </w:rPr>
        <w:t xml:space="preserve">сезонного </w:t>
      </w:r>
      <w:r w:rsidRPr="0013002B">
        <w:rPr>
          <w:rFonts w:ascii="Times New Roman" w:hAnsi="Times New Roman"/>
          <w:sz w:val="28"/>
          <w:szCs w:val="28"/>
        </w:rPr>
        <w:t xml:space="preserve">нестационарного </w:t>
      </w:r>
      <w:r>
        <w:rPr>
          <w:rFonts w:ascii="Times New Roman" w:hAnsi="Times New Roman"/>
          <w:sz w:val="28"/>
          <w:szCs w:val="28"/>
        </w:rPr>
        <w:t xml:space="preserve">торгового объекта для реализации кваса </w:t>
      </w:r>
      <w:r w:rsidRPr="0013002B">
        <w:rPr>
          <w:rFonts w:ascii="Times New Roman" w:hAnsi="Times New Roman"/>
          <w:sz w:val="28"/>
          <w:szCs w:val="28"/>
        </w:rPr>
        <w:t xml:space="preserve">до 1 года включительно (до даты размещения информации о проведении настоящего конкурса), присваивается </w:t>
      </w:r>
      <w:r>
        <w:rPr>
          <w:rFonts w:ascii="Times New Roman" w:hAnsi="Times New Roman"/>
          <w:sz w:val="28"/>
          <w:szCs w:val="28"/>
        </w:rPr>
        <w:t>2</w:t>
      </w:r>
      <w:r w:rsidRPr="0013002B">
        <w:rPr>
          <w:rFonts w:ascii="Times New Roman" w:hAnsi="Times New Roman"/>
          <w:sz w:val="28"/>
          <w:szCs w:val="28"/>
        </w:rPr>
        <w:t xml:space="preserve"> балл</w:t>
      </w:r>
      <w:r>
        <w:rPr>
          <w:rFonts w:ascii="Times New Roman" w:hAnsi="Times New Roman"/>
          <w:sz w:val="28"/>
          <w:szCs w:val="28"/>
        </w:rPr>
        <w:t>а</w:t>
      </w:r>
      <w:r w:rsidRPr="0013002B">
        <w:rPr>
          <w:rFonts w:ascii="Times New Roman" w:hAnsi="Times New Roman"/>
          <w:sz w:val="28"/>
          <w:szCs w:val="28"/>
        </w:rPr>
        <w:t>;</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 xml:space="preserve">- заявке, в которой содержится информация об опыте работы заявителя с использованием </w:t>
      </w:r>
      <w:r>
        <w:rPr>
          <w:rFonts w:ascii="Times New Roman" w:hAnsi="Times New Roman"/>
          <w:sz w:val="28"/>
          <w:szCs w:val="28"/>
        </w:rPr>
        <w:t xml:space="preserve">сезонного </w:t>
      </w:r>
      <w:r w:rsidRPr="0013002B">
        <w:rPr>
          <w:rFonts w:ascii="Times New Roman" w:hAnsi="Times New Roman"/>
          <w:sz w:val="28"/>
          <w:szCs w:val="28"/>
        </w:rPr>
        <w:t xml:space="preserve">нестационарного </w:t>
      </w:r>
      <w:r>
        <w:rPr>
          <w:rFonts w:ascii="Times New Roman" w:hAnsi="Times New Roman"/>
          <w:sz w:val="28"/>
          <w:szCs w:val="28"/>
        </w:rPr>
        <w:t xml:space="preserve">торгового </w:t>
      </w:r>
      <w:r w:rsidRPr="0013002B">
        <w:rPr>
          <w:rFonts w:ascii="Times New Roman" w:hAnsi="Times New Roman"/>
          <w:sz w:val="28"/>
          <w:szCs w:val="28"/>
        </w:rPr>
        <w:t xml:space="preserve">объекта </w:t>
      </w:r>
      <w:r>
        <w:rPr>
          <w:rFonts w:ascii="Times New Roman" w:hAnsi="Times New Roman"/>
          <w:sz w:val="28"/>
          <w:szCs w:val="28"/>
        </w:rPr>
        <w:t xml:space="preserve">для реализации кваса </w:t>
      </w:r>
      <w:r w:rsidRPr="0013002B">
        <w:rPr>
          <w:rFonts w:ascii="Times New Roman" w:hAnsi="Times New Roman"/>
          <w:sz w:val="28"/>
          <w:szCs w:val="28"/>
        </w:rPr>
        <w:t xml:space="preserve">от 1 года 1 дня до 3 лет включительно (до даты размещения информации о проведении настоящего конкурса), присваиваются </w:t>
      </w:r>
      <w:r>
        <w:rPr>
          <w:rFonts w:ascii="Times New Roman" w:hAnsi="Times New Roman"/>
          <w:sz w:val="28"/>
          <w:szCs w:val="28"/>
        </w:rPr>
        <w:t>6</w:t>
      </w:r>
      <w:r w:rsidRPr="0013002B">
        <w:rPr>
          <w:rFonts w:ascii="Times New Roman" w:hAnsi="Times New Roman"/>
          <w:sz w:val="28"/>
          <w:szCs w:val="28"/>
        </w:rPr>
        <w:t xml:space="preserve"> балл</w:t>
      </w:r>
      <w:r>
        <w:rPr>
          <w:rFonts w:ascii="Times New Roman" w:hAnsi="Times New Roman"/>
          <w:sz w:val="28"/>
          <w:szCs w:val="28"/>
        </w:rPr>
        <w:t>ов</w:t>
      </w:r>
      <w:r w:rsidRPr="0013002B">
        <w:rPr>
          <w:rFonts w:ascii="Times New Roman" w:hAnsi="Times New Roman"/>
          <w:sz w:val="28"/>
          <w:szCs w:val="28"/>
        </w:rPr>
        <w:t>;</w:t>
      </w:r>
    </w:p>
    <w:p w:rsidR="00830CF4" w:rsidRPr="0013002B" w:rsidRDefault="00830CF4" w:rsidP="000F3CD8">
      <w:pPr>
        <w:spacing w:after="0"/>
        <w:jc w:val="both"/>
        <w:rPr>
          <w:rFonts w:ascii="Times New Roman" w:hAnsi="Times New Roman"/>
          <w:sz w:val="28"/>
          <w:szCs w:val="28"/>
        </w:rPr>
      </w:pPr>
      <w:r w:rsidRPr="0013002B">
        <w:rPr>
          <w:rFonts w:ascii="Times New Roman" w:hAnsi="Times New Roman"/>
          <w:sz w:val="28"/>
          <w:szCs w:val="28"/>
        </w:rPr>
        <w:t xml:space="preserve">- заявке, в которой содержится информация об опыте работы заявителя с использованием </w:t>
      </w:r>
      <w:r>
        <w:rPr>
          <w:rFonts w:ascii="Times New Roman" w:hAnsi="Times New Roman"/>
          <w:sz w:val="28"/>
          <w:szCs w:val="28"/>
        </w:rPr>
        <w:t xml:space="preserve">сезонного </w:t>
      </w:r>
      <w:r w:rsidRPr="0013002B">
        <w:rPr>
          <w:rFonts w:ascii="Times New Roman" w:hAnsi="Times New Roman"/>
          <w:sz w:val="28"/>
          <w:szCs w:val="28"/>
        </w:rPr>
        <w:t xml:space="preserve">нестационарного </w:t>
      </w:r>
      <w:r>
        <w:rPr>
          <w:rFonts w:ascii="Times New Roman" w:hAnsi="Times New Roman"/>
          <w:sz w:val="28"/>
          <w:szCs w:val="28"/>
        </w:rPr>
        <w:t xml:space="preserve">торгового </w:t>
      </w:r>
      <w:r w:rsidRPr="0013002B">
        <w:rPr>
          <w:rFonts w:ascii="Times New Roman" w:hAnsi="Times New Roman"/>
          <w:sz w:val="28"/>
          <w:szCs w:val="28"/>
        </w:rPr>
        <w:t>объекта</w:t>
      </w:r>
      <w:r>
        <w:rPr>
          <w:rFonts w:ascii="Times New Roman" w:hAnsi="Times New Roman"/>
          <w:sz w:val="28"/>
          <w:szCs w:val="28"/>
        </w:rPr>
        <w:t xml:space="preserve"> для реализации кваса </w:t>
      </w:r>
      <w:r w:rsidRPr="0013002B">
        <w:rPr>
          <w:rFonts w:ascii="Times New Roman" w:hAnsi="Times New Roman"/>
          <w:sz w:val="28"/>
          <w:szCs w:val="28"/>
        </w:rPr>
        <w:t xml:space="preserve">от 3 лет 1 дня </w:t>
      </w:r>
      <w:r>
        <w:rPr>
          <w:rFonts w:ascii="Times New Roman" w:hAnsi="Times New Roman"/>
          <w:sz w:val="28"/>
          <w:szCs w:val="28"/>
        </w:rPr>
        <w:t xml:space="preserve">включительно </w:t>
      </w:r>
      <w:r w:rsidRPr="0013002B">
        <w:rPr>
          <w:rFonts w:ascii="Times New Roman" w:hAnsi="Times New Roman"/>
          <w:sz w:val="28"/>
          <w:szCs w:val="28"/>
        </w:rPr>
        <w:t xml:space="preserve">(до даты размещения информации о проведении настоящего конкурса), присваиваются </w:t>
      </w:r>
      <w:r>
        <w:rPr>
          <w:rFonts w:ascii="Times New Roman" w:hAnsi="Times New Roman"/>
          <w:sz w:val="28"/>
          <w:szCs w:val="28"/>
        </w:rPr>
        <w:t>10</w:t>
      </w:r>
      <w:r w:rsidRPr="0013002B">
        <w:rPr>
          <w:rFonts w:ascii="Times New Roman" w:hAnsi="Times New Roman"/>
          <w:sz w:val="28"/>
          <w:szCs w:val="28"/>
        </w:rPr>
        <w:t xml:space="preserve"> балл</w:t>
      </w:r>
      <w:r>
        <w:rPr>
          <w:rFonts w:ascii="Times New Roman" w:hAnsi="Times New Roman"/>
          <w:sz w:val="28"/>
          <w:szCs w:val="28"/>
        </w:rPr>
        <w:t>ов</w:t>
      </w:r>
      <w:r w:rsidRPr="0013002B">
        <w:rPr>
          <w:rFonts w:ascii="Times New Roman" w:hAnsi="Times New Roman"/>
          <w:sz w:val="28"/>
          <w:szCs w:val="28"/>
        </w:rPr>
        <w:t>;</w:t>
      </w:r>
    </w:p>
    <w:p w:rsidR="00830CF4"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Рейтинг, присуждаемый заявке по критерию № 3, определяется как среднее арифметическое оценок в баллах всех членов конкурсной ком</w:t>
      </w:r>
      <w:r>
        <w:rPr>
          <w:rFonts w:ascii="Times New Roman" w:hAnsi="Times New Roman"/>
          <w:sz w:val="28"/>
          <w:szCs w:val="28"/>
        </w:rPr>
        <w:t xml:space="preserve">иссии умноженное на коэффициент </w:t>
      </w:r>
      <w:r w:rsidRPr="0013002B">
        <w:rPr>
          <w:rFonts w:ascii="Times New Roman" w:hAnsi="Times New Roman"/>
          <w:sz w:val="28"/>
          <w:szCs w:val="28"/>
        </w:rPr>
        <w:t>0,1.</w:t>
      </w:r>
    </w:p>
    <w:p w:rsidR="00830CF4" w:rsidRPr="00F92672" w:rsidRDefault="00830CF4" w:rsidP="000F3CD8">
      <w:pPr>
        <w:spacing w:after="0"/>
        <w:ind w:firstLine="708"/>
        <w:jc w:val="both"/>
        <w:rPr>
          <w:rFonts w:ascii="Times New Roman" w:hAnsi="Times New Roman"/>
          <w:sz w:val="16"/>
          <w:szCs w:val="16"/>
        </w:rPr>
      </w:pP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39.</w:t>
      </w:r>
      <w:r w:rsidRPr="0013002B">
        <w:rPr>
          <w:rFonts w:ascii="Times New Roman" w:hAnsi="Times New Roman"/>
          <w:sz w:val="28"/>
          <w:szCs w:val="28"/>
        </w:rPr>
        <w:t xml:space="preserve"> Оценка заявок по критерию № 4: «качество услуг торговли, ассортимент реализуемой продукции, функционально-технологическое </w:t>
      </w:r>
      <w:r>
        <w:rPr>
          <w:rFonts w:ascii="Times New Roman" w:hAnsi="Times New Roman"/>
          <w:sz w:val="28"/>
          <w:szCs w:val="28"/>
        </w:rPr>
        <w:t>решение сезонного нестационарного торгового объекта для реализации кваса</w:t>
      </w:r>
      <w:r w:rsidRPr="0013002B">
        <w:rPr>
          <w:rFonts w:ascii="Times New Roman" w:hAnsi="Times New Roman"/>
          <w:sz w:val="28"/>
          <w:szCs w:val="28"/>
        </w:rPr>
        <w:t>»</w:t>
      </w: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 xml:space="preserve">Значимость критерия: </w:t>
      </w:r>
      <w:r w:rsidRPr="0013002B">
        <w:rPr>
          <w:rFonts w:ascii="Times New Roman" w:hAnsi="Times New Roman"/>
          <w:sz w:val="28"/>
          <w:szCs w:val="28"/>
        </w:rPr>
        <w:t>20 %.</w:t>
      </w:r>
    </w:p>
    <w:p w:rsidR="00830CF4" w:rsidRPr="0013002B"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Содержание критерия: участники конкурса прикладывают к заявке фотографию рабочего места с применением форменн</w:t>
      </w:r>
      <w:r>
        <w:rPr>
          <w:rFonts w:ascii="Times New Roman" w:hAnsi="Times New Roman"/>
          <w:sz w:val="28"/>
          <w:szCs w:val="28"/>
        </w:rPr>
        <w:t>ой одежды продавца с логотипом</w:t>
      </w:r>
      <w:r w:rsidRPr="0013002B">
        <w:rPr>
          <w:rFonts w:ascii="Times New Roman" w:hAnsi="Times New Roman"/>
          <w:sz w:val="28"/>
          <w:szCs w:val="28"/>
        </w:rPr>
        <w:t xml:space="preserve"> субъекта</w:t>
      </w:r>
      <w:r>
        <w:rPr>
          <w:rFonts w:ascii="Times New Roman" w:hAnsi="Times New Roman"/>
          <w:sz w:val="28"/>
          <w:szCs w:val="28"/>
        </w:rPr>
        <w:t xml:space="preserve"> торговли, информацию о количестве, типах, моделях технологического</w:t>
      </w:r>
      <w:r w:rsidRPr="0013002B">
        <w:rPr>
          <w:rFonts w:ascii="Times New Roman" w:hAnsi="Times New Roman"/>
          <w:sz w:val="28"/>
          <w:szCs w:val="28"/>
        </w:rPr>
        <w:t xml:space="preserve"> оборудования, инвентаря, используемых при осуще</w:t>
      </w:r>
      <w:r>
        <w:rPr>
          <w:rFonts w:ascii="Times New Roman" w:hAnsi="Times New Roman"/>
          <w:sz w:val="28"/>
          <w:szCs w:val="28"/>
        </w:rPr>
        <w:t>ствлении деятельности (договора</w:t>
      </w:r>
      <w:r w:rsidRPr="0013002B">
        <w:rPr>
          <w:rFonts w:ascii="Times New Roman" w:hAnsi="Times New Roman"/>
          <w:sz w:val="28"/>
          <w:szCs w:val="28"/>
        </w:rPr>
        <w:t xml:space="preserve"> к</w:t>
      </w:r>
      <w:r>
        <w:rPr>
          <w:rFonts w:ascii="Times New Roman" w:hAnsi="Times New Roman"/>
          <w:sz w:val="28"/>
          <w:szCs w:val="28"/>
        </w:rPr>
        <w:t>упли-продажи, проката или иные</w:t>
      </w:r>
      <w:r w:rsidRPr="0013002B">
        <w:rPr>
          <w:rFonts w:ascii="Times New Roman" w:hAnsi="Times New Roman"/>
          <w:sz w:val="28"/>
          <w:szCs w:val="28"/>
        </w:rPr>
        <w:t xml:space="preserve"> документы, подтверждающие владение и пользование торгово-</w:t>
      </w:r>
      <w:r>
        <w:rPr>
          <w:rFonts w:ascii="Times New Roman" w:hAnsi="Times New Roman"/>
          <w:sz w:val="28"/>
          <w:szCs w:val="28"/>
        </w:rPr>
        <w:t>технологическим оборудованием и</w:t>
      </w:r>
      <w:r w:rsidRPr="0013002B">
        <w:rPr>
          <w:rFonts w:ascii="Times New Roman" w:hAnsi="Times New Roman"/>
          <w:sz w:val="28"/>
          <w:szCs w:val="28"/>
        </w:rPr>
        <w:t xml:space="preserve"> инвентарем.</w:t>
      </w:r>
      <w:r>
        <w:rPr>
          <w:rFonts w:ascii="Times New Roman" w:hAnsi="Times New Roman"/>
          <w:sz w:val="28"/>
          <w:szCs w:val="28"/>
        </w:rPr>
        <w:t>)</w:t>
      </w:r>
    </w:p>
    <w:p w:rsidR="00830CF4" w:rsidRPr="0013002B"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Для оценки заявок по критерию № 4 каждым членом конкурсной комиссии каждой заявке выставляется значение от 0 до 10 баллов.</w:t>
      </w:r>
    </w:p>
    <w:p w:rsidR="00830CF4"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Рейтинг, присуждаемый заявке по критерию № 4, определяется как среднее арифметическое оценок в баллах всех членов конкурсной ком</w:t>
      </w:r>
      <w:r>
        <w:rPr>
          <w:rFonts w:ascii="Times New Roman" w:hAnsi="Times New Roman"/>
          <w:sz w:val="28"/>
          <w:szCs w:val="28"/>
        </w:rPr>
        <w:t xml:space="preserve">иссии умноженное на коэффициент </w:t>
      </w:r>
      <w:r w:rsidRPr="0013002B">
        <w:rPr>
          <w:rFonts w:ascii="Times New Roman" w:hAnsi="Times New Roman"/>
          <w:sz w:val="28"/>
          <w:szCs w:val="28"/>
        </w:rPr>
        <w:t>0,2.</w:t>
      </w:r>
    </w:p>
    <w:p w:rsidR="00830CF4" w:rsidRPr="00F92672" w:rsidRDefault="00830CF4" w:rsidP="000F3CD8">
      <w:pPr>
        <w:spacing w:after="0"/>
        <w:ind w:firstLine="708"/>
        <w:jc w:val="both"/>
        <w:rPr>
          <w:rFonts w:ascii="Times New Roman" w:hAnsi="Times New Roman"/>
          <w:sz w:val="16"/>
          <w:szCs w:val="16"/>
        </w:rPr>
      </w:pP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40</w:t>
      </w:r>
      <w:r w:rsidRPr="0013002B">
        <w:rPr>
          <w:rFonts w:ascii="Times New Roman" w:hAnsi="Times New Roman"/>
          <w:sz w:val="28"/>
          <w:szCs w:val="28"/>
        </w:rPr>
        <w:t>.</w:t>
      </w:r>
      <w:r>
        <w:rPr>
          <w:rFonts w:ascii="Times New Roman" w:hAnsi="Times New Roman"/>
          <w:sz w:val="28"/>
          <w:szCs w:val="28"/>
        </w:rPr>
        <w:t xml:space="preserve"> Оценка заявок по критерию № 5: </w:t>
      </w:r>
      <w:r w:rsidRPr="0013002B">
        <w:rPr>
          <w:rFonts w:ascii="Times New Roman" w:hAnsi="Times New Roman"/>
          <w:sz w:val="28"/>
          <w:szCs w:val="28"/>
        </w:rPr>
        <w:t>«</w:t>
      </w:r>
      <w:r>
        <w:rPr>
          <w:rFonts w:ascii="Times New Roman" w:hAnsi="Times New Roman"/>
          <w:sz w:val="28"/>
          <w:szCs w:val="28"/>
        </w:rPr>
        <w:t>стоимость права заключения договора на право размещения сезонного нестационарного торгового объекта для реализации кваса</w:t>
      </w:r>
      <w:r w:rsidRPr="0013002B">
        <w:rPr>
          <w:rFonts w:ascii="Times New Roman" w:hAnsi="Times New Roman"/>
          <w:sz w:val="28"/>
          <w:szCs w:val="28"/>
        </w:rPr>
        <w:t>».</w:t>
      </w:r>
    </w:p>
    <w:p w:rsidR="00830CF4" w:rsidRDefault="00830CF4" w:rsidP="000F3CD8">
      <w:pPr>
        <w:spacing w:after="0"/>
        <w:jc w:val="both"/>
        <w:rPr>
          <w:rFonts w:ascii="Times New Roman" w:hAnsi="Times New Roman"/>
          <w:sz w:val="28"/>
          <w:szCs w:val="28"/>
        </w:rPr>
      </w:pPr>
      <w:r w:rsidRPr="0013002B">
        <w:rPr>
          <w:rFonts w:ascii="Times New Roman" w:hAnsi="Times New Roman"/>
          <w:sz w:val="28"/>
          <w:szCs w:val="28"/>
        </w:rPr>
        <w:t>Значимость критерия: 30%.</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rPr>
        <w:t>Оценка заявок по критерию №5 определяется по формуле:</w:t>
      </w:r>
    </w:p>
    <w:p w:rsidR="00830CF4" w:rsidRPr="00F92672" w:rsidRDefault="00830CF4" w:rsidP="000F3CD8">
      <w:pPr>
        <w:spacing w:after="0"/>
        <w:ind w:left="1416"/>
        <w:jc w:val="both"/>
        <w:rPr>
          <w:rFonts w:ascii="Times New Roman" w:hAnsi="Times New Roman"/>
          <w:sz w:val="28"/>
          <w:szCs w:val="28"/>
        </w:rPr>
      </w:pPr>
      <w:r>
        <w:rPr>
          <w:rFonts w:ascii="Times New Roman" w:hAnsi="Times New Roman"/>
          <w:sz w:val="28"/>
          <w:szCs w:val="28"/>
          <w:lang w:val="en-US"/>
        </w:rPr>
        <w:t>A</w:t>
      </w:r>
      <w:r w:rsidRPr="00412B2B">
        <w:rPr>
          <w:rFonts w:ascii="Times New Roman" w:hAnsi="Times New Roman"/>
          <w:sz w:val="28"/>
          <w:szCs w:val="28"/>
          <w:vertAlign w:val="subscript"/>
          <w:lang w:val="en-US"/>
        </w:rPr>
        <w:t>i</w:t>
      </w:r>
      <w:r w:rsidRPr="00082C39">
        <w:rPr>
          <w:rFonts w:ascii="Times New Roman" w:hAnsi="Times New Roman"/>
          <w:sz w:val="28"/>
          <w:szCs w:val="28"/>
        </w:rPr>
        <w:t xml:space="preserve">- </w:t>
      </w:r>
      <w:r>
        <w:rPr>
          <w:rFonts w:ascii="Times New Roman" w:hAnsi="Times New Roman"/>
          <w:sz w:val="28"/>
          <w:szCs w:val="28"/>
          <w:lang w:val="en-US"/>
        </w:rPr>
        <w:t>A</w:t>
      </w:r>
      <w:r w:rsidRPr="00082C39">
        <w:rPr>
          <w:rFonts w:ascii="Times New Roman" w:hAnsi="Times New Roman"/>
          <w:sz w:val="16"/>
          <w:szCs w:val="16"/>
          <w:vertAlign w:val="subscript"/>
        </w:rPr>
        <w:t>НЦ</w:t>
      </w:r>
    </w:p>
    <w:p w:rsidR="00830CF4" w:rsidRPr="00082C39" w:rsidRDefault="00830CF4" w:rsidP="000F3CD8">
      <w:pPr>
        <w:spacing w:after="0"/>
        <w:ind w:firstLine="708"/>
        <w:jc w:val="both"/>
        <w:rPr>
          <w:rFonts w:ascii="Times New Roman" w:hAnsi="Times New Roman"/>
          <w:sz w:val="28"/>
          <w:szCs w:val="28"/>
        </w:rPr>
      </w:pPr>
      <w:r>
        <w:rPr>
          <w:rFonts w:ascii="Times New Roman" w:hAnsi="Times New Roman"/>
          <w:sz w:val="28"/>
          <w:szCs w:val="28"/>
          <w:lang w:val="en-US"/>
        </w:rPr>
        <w:t>R</w:t>
      </w:r>
      <w:r>
        <w:rPr>
          <w:rFonts w:ascii="Times New Roman" w:hAnsi="Times New Roman"/>
          <w:sz w:val="28"/>
          <w:szCs w:val="28"/>
          <w:vertAlign w:val="subscript"/>
          <w:lang w:val="en-US"/>
        </w:rPr>
        <w:t>a</w:t>
      </w:r>
      <w:r w:rsidRPr="00082C39">
        <w:rPr>
          <w:rFonts w:ascii="Times New Roman" w:hAnsi="Times New Roman"/>
          <w:sz w:val="28"/>
          <w:szCs w:val="28"/>
        </w:rPr>
        <w:t xml:space="preserve">= ----------------- </w:t>
      </w:r>
      <w:r w:rsidRPr="00412B2B">
        <w:rPr>
          <w:rFonts w:ascii="Times New Roman" w:hAnsi="Times New Roman"/>
          <w:sz w:val="18"/>
          <w:szCs w:val="18"/>
          <w:lang w:val="en-US"/>
        </w:rPr>
        <w:t>X</w:t>
      </w:r>
      <w:r w:rsidRPr="00082C39">
        <w:rPr>
          <w:rFonts w:ascii="Times New Roman" w:hAnsi="Times New Roman"/>
          <w:sz w:val="28"/>
          <w:szCs w:val="28"/>
        </w:rPr>
        <w:t>100</w:t>
      </w:r>
    </w:p>
    <w:p w:rsidR="00830CF4" w:rsidRPr="00F92672" w:rsidRDefault="00830CF4" w:rsidP="000F3CD8">
      <w:pPr>
        <w:spacing w:after="0"/>
        <w:ind w:firstLine="708"/>
        <w:jc w:val="both"/>
        <w:rPr>
          <w:rFonts w:ascii="Times New Roman" w:hAnsi="Times New Roman"/>
          <w:sz w:val="28"/>
          <w:szCs w:val="28"/>
          <w:vertAlign w:val="subscript"/>
        </w:rPr>
      </w:pPr>
      <w:r>
        <w:rPr>
          <w:rFonts w:ascii="Times New Roman" w:hAnsi="Times New Roman"/>
          <w:sz w:val="28"/>
          <w:szCs w:val="28"/>
          <w:lang w:val="en-US"/>
        </w:rPr>
        <w:t>A</w:t>
      </w:r>
      <w:r w:rsidRPr="00412B2B">
        <w:rPr>
          <w:rFonts w:ascii="Times New Roman" w:hAnsi="Times New Roman"/>
          <w:sz w:val="28"/>
          <w:szCs w:val="28"/>
          <w:vertAlign w:val="subscript"/>
          <w:lang w:val="en-US"/>
        </w:rPr>
        <w:t>i</w:t>
      </w:r>
    </w:p>
    <w:p w:rsidR="00830CF4" w:rsidRPr="00F92672" w:rsidRDefault="00830CF4" w:rsidP="000F3CD8">
      <w:pPr>
        <w:spacing w:after="0"/>
        <w:ind w:firstLine="708"/>
        <w:jc w:val="both"/>
        <w:rPr>
          <w:rFonts w:ascii="Times New Roman" w:hAnsi="Times New Roman"/>
          <w:sz w:val="28"/>
          <w:szCs w:val="28"/>
        </w:rPr>
      </w:pPr>
      <w:r>
        <w:rPr>
          <w:rFonts w:ascii="Times New Roman" w:hAnsi="Times New Roman"/>
          <w:sz w:val="28"/>
          <w:szCs w:val="28"/>
        </w:rPr>
        <w:t>где</w:t>
      </w:r>
      <w:r w:rsidRPr="00F92672">
        <w:rPr>
          <w:rFonts w:ascii="Times New Roman" w:hAnsi="Times New Roman"/>
          <w:sz w:val="28"/>
          <w:szCs w:val="28"/>
        </w:rPr>
        <w:t xml:space="preserve">, </w:t>
      </w:r>
    </w:p>
    <w:p w:rsidR="00830CF4" w:rsidRPr="00F93B33" w:rsidRDefault="00830CF4" w:rsidP="000F3CD8">
      <w:pPr>
        <w:spacing w:after="0"/>
        <w:ind w:firstLine="708"/>
        <w:jc w:val="both"/>
        <w:rPr>
          <w:rFonts w:ascii="Times New Roman" w:hAnsi="Times New Roman"/>
          <w:sz w:val="28"/>
          <w:szCs w:val="28"/>
        </w:rPr>
      </w:pPr>
      <w:r>
        <w:rPr>
          <w:rFonts w:ascii="Times New Roman" w:hAnsi="Times New Roman"/>
          <w:sz w:val="28"/>
          <w:szCs w:val="28"/>
          <w:lang w:val="en-US"/>
        </w:rPr>
        <w:t>R</w:t>
      </w:r>
      <w:r>
        <w:rPr>
          <w:rFonts w:ascii="Times New Roman" w:hAnsi="Times New Roman"/>
          <w:sz w:val="28"/>
          <w:szCs w:val="28"/>
          <w:vertAlign w:val="subscript"/>
          <w:lang w:val="en-US"/>
        </w:rPr>
        <w:t>a</w:t>
      </w:r>
      <w:r>
        <w:rPr>
          <w:rFonts w:ascii="Times New Roman" w:hAnsi="Times New Roman"/>
          <w:sz w:val="28"/>
          <w:szCs w:val="28"/>
          <w:vertAlign w:val="subscript"/>
        </w:rPr>
        <w:t xml:space="preserve"> – </w:t>
      </w:r>
      <w:r w:rsidRPr="00F93B33">
        <w:rPr>
          <w:rFonts w:ascii="Times New Roman" w:hAnsi="Times New Roman"/>
          <w:sz w:val="28"/>
          <w:szCs w:val="28"/>
        </w:rPr>
        <w:t>рейтинг</w:t>
      </w:r>
      <w:r>
        <w:rPr>
          <w:rFonts w:ascii="Times New Roman" w:hAnsi="Times New Roman"/>
          <w:sz w:val="28"/>
          <w:szCs w:val="28"/>
        </w:rPr>
        <w:t>,</w:t>
      </w:r>
      <w:r w:rsidRPr="00F93B33">
        <w:rPr>
          <w:rFonts w:ascii="Times New Roman" w:hAnsi="Times New Roman"/>
          <w:sz w:val="28"/>
          <w:szCs w:val="28"/>
        </w:rPr>
        <w:t xml:space="preserve"> присуждаемый каждой заявке по указанному критерию</w:t>
      </w:r>
    </w:p>
    <w:p w:rsidR="00830CF4" w:rsidRDefault="00830CF4" w:rsidP="000F3CD8">
      <w:pPr>
        <w:spacing w:after="0"/>
        <w:ind w:firstLine="708"/>
        <w:jc w:val="both"/>
        <w:rPr>
          <w:rFonts w:ascii="Times New Roman" w:hAnsi="Times New Roman"/>
          <w:sz w:val="28"/>
          <w:szCs w:val="28"/>
        </w:rPr>
      </w:pPr>
      <w:r>
        <w:rPr>
          <w:rFonts w:ascii="Times New Roman" w:hAnsi="Times New Roman"/>
          <w:sz w:val="28"/>
          <w:szCs w:val="28"/>
          <w:lang w:val="en-US"/>
        </w:rPr>
        <w:t>A</w:t>
      </w:r>
      <w:r w:rsidRPr="00412B2B">
        <w:rPr>
          <w:rFonts w:ascii="Times New Roman" w:hAnsi="Times New Roman"/>
          <w:sz w:val="28"/>
          <w:szCs w:val="28"/>
          <w:vertAlign w:val="subscript"/>
          <w:lang w:val="en-US"/>
        </w:rPr>
        <w:t>i</w:t>
      </w:r>
      <w:r>
        <w:rPr>
          <w:rFonts w:ascii="Times New Roman" w:hAnsi="Times New Roman"/>
          <w:sz w:val="28"/>
          <w:szCs w:val="28"/>
        </w:rPr>
        <w:t>– предложение каждого участника по цене договора</w:t>
      </w:r>
    </w:p>
    <w:p w:rsidR="00830CF4" w:rsidRPr="00F93B33" w:rsidRDefault="00830CF4" w:rsidP="000F3CD8">
      <w:pPr>
        <w:spacing w:after="0"/>
        <w:ind w:firstLine="708"/>
        <w:jc w:val="both"/>
        <w:rPr>
          <w:rFonts w:ascii="Times New Roman" w:hAnsi="Times New Roman"/>
          <w:sz w:val="28"/>
          <w:szCs w:val="28"/>
        </w:rPr>
      </w:pPr>
      <w:r>
        <w:rPr>
          <w:rFonts w:ascii="Times New Roman" w:hAnsi="Times New Roman"/>
          <w:sz w:val="28"/>
          <w:szCs w:val="28"/>
          <w:lang w:val="en-US"/>
        </w:rPr>
        <w:t>A</w:t>
      </w:r>
      <w:r w:rsidRPr="00F93B33">
        <w:rPr>
          <w:rFonts w:ascii="Times New Roman" w:hAnsi="Times New Roman"/>
          <w:sz w:val="16"/>
          <w:szCs w:val="16"/>
          <w:vertAlign w:val="subscript"/>
        </w:rPr>
        <w:t>НЦ</w:t>
      </w:r>
      <w:r>
        <w:rPr>
          <w:rFonts w:ascii="Times New Roman" w:hAnsi="Times New Roman"/>
          <w:sz w:val="28"/>
          <w:szCs w:val="28"/>
        </w:rPr>
        <w:t>- начальная цена договора, установленная в Конкурсной документации.</w:t>
      </w:r>
    </w:p>
    <w:p w:rsidR="00830CF4" w:rsidRDefault="00830CF4" w:rsidP="000F3CD8">
      <w:pPr>
        <w:spacing w:after="0"/>
        <w:ind w:firstLine="708"/>
        <w:jc w:val="both"/>
        <w:rPr>
          <w:rFonts w:ascii="Times New Roman" w:hAnsi="Times New Roman"/>
          <w:sz w:val="28"/>
          <w:szCs w:val="28"/>
        </w:rPr>
      </w:pPr>
      <w:r w:rsidRPr="0013002B">
        <w:rPr>
          <w:rFonts w:ascii="Times New Roman" w:hAnsi="Times New Roman"/>
          <w:sz w:val="28"/>
          <w:szCs w:val="28"/>
        </w:rPr>
        <w:t xml:space="preserve">Рейтинг, присуждаемый заявке по критерию № 5, определяется </w:t>
      </w:r>
      <w:r>
        <w:rPr>
          <w:rFonts w:ascii="Times New Roman" w:hAnsi="Times New Roman"/>
          <w:sz w:val="28"/>
          <w:szCs w:val="28"/>
        </w:rPr>
        <w:t>как оценка, полученная по формуле</w:t>
      </w:r>
      <w:r w:rsidRPr="0013002B">
        <w:rPr>
          <w:rFonts w:ascii="Times New Roman" w:hAnsi="Times New Roman"/>
          <w:sz w:val="28"/>
          <w:szCs w:val="28"/>
        </w:rPr>
        <w:t xml:space="preserve"> умноженн</w:t>
      </w:r>
      <w:r>
        <w:rPr>
          <w:rFonts w:ascii="Times New Roman" w:hAnsi="Times New Roman"/>
          <w:sz w:val="28"/>
          <w:szCs w:val="28"/>
        </w:rPr>
        <w:t xml:space="preserve">ая на коэффициент </w:t>
      </w:r>
      <w:r w:rsidRPr="0013002B">
        <w:rPr>
          <w:rFonts w:ascii="Times New Roman" w:hAnsi="Times New Roman"/>
          <w:sz w:val="28"/>
          <w:szCs w:val="28"/>
        </w:rPr>
        <w:t>0,3.</w:t>
      </w:r>
    </w:p>
    <w:p w:rsidR="00830CF4" w:rsidRPr="0013002B" w:rsidRDefault="00830CF4" w:rsidP="000F3CD8">
      <w:pPr>
        <w:spacing w:after="0"/>
        <w:ind w:firstLine="708"/>
        <w:jc w:val="both"/>
        <w:rPr>
          <w:rFonts w:ascii="Times New Roman" w:hAnsi="Times New Roman"/>
          <w:sz w:val="28"/>
          <w:szCs w:val="28"/>
        </w:rPr>
      </w:pPr>
    </w:p>
    <w:p w:rsidR="00830CF4" w:rsidRPr="0013002B" w:rsidRDefault="00830CF4" w:rsidP="000F3CD8">
      <w:pPr>
        <w:spacing w:after="0"/>
        <w:ind w:firstLine="708"/>
        <w:jc w:val="both"/>
        <w:rPr>
          <w:rFonts w:ascii="Times New Roman" w:hAnsi="Times New Roman"/>
          <w:sz w:val="28"/>
          <w:szCs w:val="28"/>
        </w:rPr>
      </w:pPr>
      <w:r>
        <w:rPr>
          <w:rFonts w:ascii="Times New Roman" w:hAnsi="Times New Roman"/>
          <w:sz w:val="28"/>
          <w:szCs w:val="28"/>
        </w:rPr>
        <w:t xml:space="preserve">41. </w:t>
      </w:r>
      <w:r w:rsidRPr="0013002B">
        <w:rPr>
          <w:rFonts w:ascii="Times New Roman" w:hAnsi="Times New Roman"/>
          <w:sz w:val="28"/>
          <w:szCs w:val="28"/>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830CF4" w:rsidRPr="0013002B" w:rsidRDefault="00830CF4" w:rsidP="000F3CD8">
      <w:pPr>
        <w:spacing w:after="0"/>
        <w:rPr>
          <w:rFonts w:ascii="Times New Roman" w:hAnsi="Times New Roman"/>
          <w:sz w:val="28"/>
          <w:szCs w:val="28"/>
        </w:rPr>
      </w:pPr>
      <w:r w:rsidRPr="0013002B">
        <w:rPr>
          <w:rFonts w:ascii="Times New Roman" w:hAnsi="Times New Roman"/>
          <w:sz w:val="28"/>
          <w:szCs w:val="28"/>
        </w:rPr>
        <w:t>1) оценка в баллах по каждому критерию оценки заявок;</w:t>
      </w:r>
    </w:p>
    <w:p w:rsidR="00830CF4" w:rsidRPr="0013002B" w:rsidRDefault="00830CF4" w:rsidP="000F3CD8">
      <w:pPr>
        <w:spacing w:after="0"/>
        <w:rPr>
          <w:rFonts w:ascii="Times New Roman" w:hAnsi="Times New Roman"/>
          <w:sz w:val="28"/>
          <w:szCs w:val="28"/>
        </w:rPr>
      </w:pPr>
      <w:r w:rsidRPr="0013002B">
        <w:rPr>
          <w:rFonts w:ascii="Times New Roman" w:hAnsi="Times New Roman"/>
          <w:sz w:val="28"/>
          <w:szCs w:val="28"/>
        </w:rPr>
        <w:t>2) итоговый рейтинг по каждому критерию оценки заявок;</w:t>
      </w:r>
    </w:p>
    <w:p w:rsidR="00830CF4" w:rsidRPr="0013002B" w:rsidRDefault="00830CF4" w:rsidP="000F3CD8">
      <w:pPr>
        <w:spacing w:after="0"/>
        <w:rPr>
          <w:rFonts w:ascii="Times New Roman" w:hAnsi="Times New Roman"/>
          <w:sz w:val="28"/>
          <w:szCs w:val="28"/>
        </w:rPr>
      </w:pPr>
      <w:r w:rsidRPr="0013002B">
        <w:rPr>
          <w:rFonts w:ascii="Times New Roman" w:hAnsi="Times New Roman"/>
          <w:sz w:val="28"/>
          <w:szCs w:val="28"/>
        </w:rPr>
        <w:t>3) итоговый рейтинг каждой заявки.</w:t>
      </w:r>
    </w:p>
    <w:p w:rsidR="00830CF4" w:rsidRDefault="00830CF4" w:rsidP="000F3CD8">
      <w:pPr>
        <w:spacing w:after="0"/>
        <w:jc w:val="both"/>
        <w:rPr>
          <w:rFonts w:ascii="Times New Roman" w:hAnsi="Times New Roman"/>
          <w:sz w:val="28"/>
          <w:szCs w:val="28"/>
        </w:rPr>
      </w:pPr>
    </w:p>
    <w:p w:rsidR="00830CF4" w:rsidRDefault="00830CF4" w:rsidP="000F3CD8">
      <w:pPr>
        <w:spacing w:after="0"/>
        <w:jc w:val="both"/>
        <w:rPr>
          <w:rFonts w:ascii="Times New Roman" w:hAnsi="Times New Roman"/>
          <w:sz w:val="28"/>
          <w:szCs w:val="28"/>
        </w:rPr>
      </w:pPr>
      <w:r>
        <w:rPr>
          <w:rFonts w:ascii="Times New Roman" w:hAnsi="Times New Roman"/>
          <w:sz w:val="28"/>
          <w:szCs w:val="28"/>
        </w:rPr>
        <w:tab/>
        <w:t>42. Форма, сроки и порядок оплаты по договору на право размещения сезонного нестационарного торгового объекта для реализации кваса осуществляется в соответствии с проектом договора, приведенном в приложении №3 к Конкурсной документации.</w:t>
      </w:r>
    </w:p>
    <w:p w:rsidR="00830CF4" w:rsidRDefault="00830CF4" w:rsidP="000F3CD8">
      <w:pPr>
        <w:spacing w:after="0"/>
        <w:jc w:val="both"/>
        <w:rPr>
          <w:rFonts w:ascii="Times New Roman" w:hAnsi="Times New Roman"/>
          <w:sz w:val="28"/>
          <w:szCs w:val="28"/>
        </w:rPr>
      </w:pPr>
    </w:p>
    <w:p w:rsidR="00830CF4" w:rsidRDefault="00830CF4" w:rsidP="000F3CD8">
      <w:pPr>
        <w:pStyle w:val="ConsPlusNormal"/>
        <w:spacing w:line="276" w:lineRule="auto"/>
        <w:ind w:firstLine="360"/>
        <w:jc w:val="both"/>
        <w:rPr>
          <w:sz w:val="28"/>
          <w:szCs w:val="28"/>
        </w:rPr>
      </w:pPr>
      <w:r>
        <w:rPr>
          <w:sz w:val="28"/>
          <w:szCs w:val="28"/>
        </w:rPr>
        <w:tab/>
        <w:t>43. С</w:t>
      </w:r>
      <w:r w:rsidRPr="00F2532B">
        <w:rPr>
          <w:sz w:val="28"/>
          <w:szCs w:val="28"/>
        </w:rPr>
        <w:t>рок, в течение которого должен быть подписан проект договора, составля</w:t>
      </w:r>
      <w:r>
        <w:rPr>
          <w:sz w:val="28"/>
          <w:szCs w:val="28"/>
        </w:rPr>
        <w:t>ет</w:t>
      </w:r>
      <w:r w:rsidRPr="00F2532B">
        <w:rPr>
          <w:sz w:val="28"/>
          <w:szCs w:val="28"/>
        </w:rPr>
        <w:t xml:space="preserve"> не менее десяти дней со дня размещения на официальном сайте </w:t>
      </w:r>
      <w:r>
        <w:rPr>
          <w:sz w:val="28"/>
          <w:szCs w:val="28"/>
        </w:rPr>
        <w:t>О</w:t>
      </w:r>
      <w:r w:rsidRPr="00F2532B">
        <w:rPr>
          <w:sz w:val="28"/>
          <w:szCs w:val="28"/>
        </w:rPr>
        <w:t>рганизатора конкурса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w:t>
      </w:r>
      <w:r>
        <w:rPr>
          <w:sz w:val="28"/>
          <w:szCs w:val="28"/>
        </w:rPr>
        <w:t>урса только одного заявителя.</w:t>
      </w:r>
    </w:p>
    <w:p w:rsidR="00830CF4" w:rsidRDefault="00830CF4" w:rsidP="000F3CD8">
      <w:pPr>
        <w:pStyle w:val="ConsPlusNormal"/>
        <w:spacing w:line="276" w:lineRule="auto"/>
        <w:ind w:firstLine="360"/>
        <w:jc w:val="both"/>
        <w:rPr>
          <w:sz w:val="28"/>
          <w:szCs w:val="28"/>
        </w:rPr>
      </w:pPr>
    </w:p>
    <w:p w:rsidR="00830CF4" w:rsidRDefault="00830CF4" w:rsidP="000F3CD8">
      <w:pPr>
        <w:pStyle w:val="ConsPlusNormal"/>
        <w:spacing w:line="276" w:lineRule="auto"/>
        <w:ind w:firstLine="708"/>
        <w:jc w:val="both"/>
        <w:rPr>
          <w:sz w:val="28"/>
          <w:szCs w:val="28"/>
        </w:rPr>
      </w:pPr>
      <w:r>
        <w:rPr>
          <w:sz w:val="28"/>
          <w:szCs w:val="28"/>
        </w:rPr>
        <w:t>44.</w:t>
      </w:r>
      <w:r w:rsidRPr="00F2532B">
        <w:rPr>
          <w:sz w:val="28"/>
          <w:szCs w:val="28"/>
        </w:rPr>
        <w:t>Договор заключается на условиях, указанных в поданной участником конкурса, с которым заключается договор, за</w:t>
      </w:r>
      <w:r>
        <w:rPr>
          <w:sz w:val="28"/>
          <w:szCs w:val="28"/>
        </w:rPr>
        <w:t>явке на участие в конкурсе и в К</w:t>
      </w:r>
      <w:r w:rsidRPr="00F2532B">
        <w:rPr>
          <w:sz w:val="28"/>
          <w:szCs w:val="28"/>
        </w:rPr>
        <w:t xml:space="preserve">онкурсной документации. При заключении и исполнении договора </w:t>
      </w:r>
      <w:r>
        <w:rPr>
          <w:sz w:val="28"/>
          <w:szCs w:val="28"/>
        </w:rPr>
        <w:t xml:space="preserve">изменение этих условий договора по соглашению сторон и в одностороннем порядке не допускается и </w:t>
      </w:r>
      <w:r w:rsidRPr="00F2532B">
        <w:rPr>
          <w:sz w:val="28"/>
          <w:szCs w:val="28"/>
        </w:rPr>
        <w:t>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830CF4" w:rsidRPr="00F2532B" w:rsidRDefault="00830CF4" w:rsidP="000F3CD8">
      <w:pPr>
        <w:pStyle w:val="ConsPlusNormal"/>
        <w:spacing w:line="276" w:lineRule="auto"/>
        <w:ind w:firstLine="360"/>
        <w:jc w:val="both"/>
        <w:rPr>
          <w:sz w:val="28"/>
          <w:szCs w:val="28"/>
        </w:rPr>
      </w:pPr>
    </w:p>
    <w:p w:rsidR="00830CF4" w:rsidRDefault="00830CF4" w:rsidP="000F3CD8">
      <w:pPr>
        <w:pStyle w:val="ConsPlusNormal"/>
        <w:spacing w:line="276" w:lineRule="auto"/>
        <w:ind w:firstLine="708"/>
        <w:jc w:val="both"/>
        <w:rPr>
          <w:sz w:val="28"/>
          <w:szCs w:val="28"/>
        </w:rPr>
      </w:pPr>
      <w:r>
        <w:rPr>
          <w:sz w:val="28"/>
          <w:szCs w:val="28"/>
        </w:rPr>
        <w:t>45. У</w:t>
      </w:r>
      <w:r w:rsidRPr="00F2532B">
        <w:rPr>
          <w:sz w:val="28"/>
          <w:szCs w:val="28"/>
        </w:rPr>
        <w:t>словия конкурса, порядок и условия заключения договора с участником конкурса являются условиями публичной оферты, а подача заявки на участие в конкурсе</w:t>
      </w:r>
      <w:r>
        <w:rPr>
          <w:sz w:val="28"/>
          <w:szCs w:val="28"/>
        </w:rPr>
        <w:t xml:space="preserve"> является акцептом такой оферты.</w:t>
      </w:r>
    </w:p>
    <w:p w:rsidR="00830CF4" w:rsidRDefault="00830CF4" w:rsidP="000F3CD8">
      <w:pPr>
        <w:pStyle w:val="ConsPlusNormal"/>
        <w:spacing w:line="276" w:lineRule="auto"/>
        <w:ind w:firstLine="708"/>
        <w:jc w:val="both"/>
        <w:rPr>
          <w:sz w:val="28"/>
          <w:szCs w:val="28"/>
        </w:rPr>
      </w:pPr>
    </w:p>
    <w:p w:rsidR="00830CF4" w:rsidRDefault="00830CF4" w:rsidP="000F3CD8">
      <w:pPr>
        <w:pStyle w:val="ConsPlusNormal"/>
        <w:spacing w:line="276" w:lineRule="auto"/>
        <w:ind w:firstLine="708"/>
        <w:jc w:val="both"/>
        <w:rPr>
          <w:sz w:val="28"/>
          <w:szCs w:val="28"/>
        </w:rPr>
      </w:pPr>
    </w:p>
    <w:p w:rsidR="00830CF4" w:rsidRDefault="00830CF4" w:rsidP="000F3CD8">
      <w:pPr>
        <w:pStyle w:val="ConsPlusNormal"/>
        <w:spacing w:line="276" w:lineRule="auto"/>
        <w:ind w:firstLine="708"/>
        <w:jc w:val="both"/>
        <w:rPr>
          <w:sz w:val="28"/>
          <w:szCs w:val="28"/>
        </w:rPr>
      </w:pPr>
    </w:p>
    <w:p w:rsidR="00830CF4" w:rsidRDefault="00830CF4" w:rsidP="000F3CD8">
      <w:pPr>
        <w:pStyle w:val="ConsPlusNormal"/>
        <w:spacing w:line="276" w:lineRule="auto"/>
        <w:ind w:firstLine="708"/>
        <w:jc w:val="both"/>
        <w:rPr>
          <w:sz w:val="28"/>
          <w:szCs w:val="28"/>
        </w:rPr>
      </w:pPr>
    </w:p>
    <w:p w:rsidR="00830CF4" w:rsidRDefault="00830CF4" w:rsidP="000F3CD8">
      <w:pPr>
        <w:pStyle w:val="ConsPlusNormal"/>
        <w:spacing w:line="276" w:lineRule="auto"/>
        <w:ind w:firstLine="708"/>
        <w:jc w:val="both"/>
        <w:rPr>
          <w:sz w:val="28"/>
          <w:szCs w:val="28"/>
        </w:rPr>
      </w:pPr>
    </w:p>
    <w:p w:rsidR="00830CF4" w:rsidRDefault="00830CF4" w:rsidP="000F3CD8">
      <w:pPr>
        <w:pStyle w:val="ConsPlusNormal"/>
        <w:spacing w:line="276" w:lineRule="auto"/>
        <w:ind w:firstLine="708"/>
        <w:jc w:val="both"/>
        <w:rPr>
          <w:sz w:val="28"/>
          <w:szCs w:val="28"/>
        </w:rPr>
      </w:pPr>
    </w:p>
    <w:p w:rsidR="00830CF4" w:rsidRDefault="00830CF4" w:rsidP="000F3CD8">
      <w:pPr>
        <w:pStyle w:val="ConsPlusNormal"/>
        <w:spacing w:line="276" w:lineRule="auto"/>
        <w:ind w:firstLine="708"/>
        <w:jc w:val="both"/>
        <w:rPr>
          <w:sz w:val="28"/>
          <w:szCs w:val="28"/>
        </w:rPr>
      </w:pPr>
    </w:p>
    <w:p w:rsidR="00830CF4" w:rsidRDefault="00830CF4" w:rsidP="000F3CD8">
      <w:pPr>
        <w:pStyle w:val="ConsPlusNormal"/>
        <w:spacing w:line="276" w:lineRule="auto"/>
        <w:ind w:firstLine="708"/>
        <w:jc w:val="both"/>
        <w:rPr>
          <w:sz w:val="28"/>
          <w:szCs w:val="28"/>
        </w:rPr>
      </w:pPr>
    </w:p>
    <w:p w:rsidR="00830CF4" w:rsidRDefault="00830CF4" w:rsidP="000F3CD8">
      <w:pPr>
        <w:pStyle w:val="ConsPlusNormal"/>
        <w:spacing w:line="276" w:lineRule="auto"/>
        <w:jc w:val="both"/>
        <w:rPr>
          <w:sz w:val="28"/>
          <w:szCs w:val="28"/>
        </w:rPr>
      </w:pPr>
    </w:p>
    <w:p w:rsidR="00830CF4" w:rsidRDefault="00830CF4" w:rsidP="000F3CD8">
      <w:pPr>
        <w:pStyle w:val="ConsPlusNormal"/>
        <w:spacing w:line="276" w:lineRule="auto"/>
        <w:jc w:val="both"/>
        <w:rPr>
          <w:sz w:val="28"/>
          <w:szCs w:val="28"/>
        </w:rPr>
      </w:pPr>
    </w:p>
    <w:p w:rsidR="00830CF4" w:rsidRDefault="00830CF4" w:rsidP="00B37A95">
      <w:pPr>
        <w:pStyle w:val="ConsPlusNormal"/>
        <w:jc w:val="both"/>
        <w:rPr>
          <w:sz w:val="28"/>
          <w:szCs w:val="28"/>
        </w:rPr>
        <w:sectPr w:rsidR="00830CF4" w:rsidSect="00237051">
          <w:pgSz w:w="11906" w:h="16838"/>
          <w:pgMar w:top="1134" w:right="567" w:bottom="1134" w:left="1701" w:header="709" w:footer="709" w:gutter="0"/>
          <w:cols w:space="708"/>
          <w:docGrid w:linePitch="360"/>
        </w:sectPr>
      </w:pPr>
    </w:p>
    <w:p w:rsidR="00830CF4" w:rsidRDefault="00830CF4" w:rsidP="00B52CC4">
      <w:pPr>
        <w:pStyle w:val="ConsPlusNormal"/>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Приложение №2</w:t>
      </w:r>
    </w:p>
    <w:p w:rsidR="00830CF4" w:rsidRDefault="00830CF4" w:rsidP="00DF1D32">
      <w:pPr>
        <w:pStyle w:val="ConsPlusNormal"/>
        <w:ind w:left="5664" w:firstLine="708"/>
        <w:rPr>
          <w:sz w:val="28"/>
          <w:szCs w:val="28"/>
        </w:rPr>
      </w:pPr>
      <w:r>
        <w:rPr>
          <w:sz w:val="28"/>
          <w:szCs w:val="28"/>
        </w:rPr>
        <w:t>к Конкурсной документации</w:t>
      </w:r>
    </w:p>
    <w:p w:rsidR="00830CF4" w:rsidRDefault="00830CF4" w:rsidP="00DF1D32">
      <w:pPr>
        <w:pStyle w:val="ConsPlusNormal"/>
        <w:rPr>
          <w:sz w:val="28"/>
          <w:szCs w:val="28"/>
        </w:rPr>
      </w:pPr>
    </w:p>
    <w:p w:rsidR="00830CF4" w:rsidRDefault="00830CF4" w:rsidP="00113B92">
      <w:pPr>
        <w:pStyle w:val="ConsPlusNormal"/>
        <w:rPr>
          <w:sz w:val="28"/>
          <w:szCs w:val="28"/>
        </w:rPr>
      </w:pPr>
    </w:p>
    <w:p w:rsidR="00830CF4" w:rsidRDefault="00830CF4" w:rsidP="00113B92">
      <w:pPr>
        <w:ind w:left="360"/>
        <w:jc w:val="center"/>
        <w:rPr>
          <w:rFonts w:ascii="Times New Roman" w:hAnsi="Times New Roman"/>
          <w:spacing w:val="-4"/>
          <w:sz w:val="28"/>
          <w:szCs w:val="28"/>
        </w:rPr>
      </w:pPr>
      <w:r w:rsidRPr="00DA462A">
        <w:rPr>
          <w:rFonts w:ascii="Times New Roman" w:hAnsi="Times New Roman"/>
          <w:spacing w:val="-4"/>
          <w:sz w:val="28"/>
          <w:szCs w:val="28"/>
        </w:rPr>
        <w:t>ОБРАЗЦЫ ФОРМ И ДОКУМЕНТОВ ДЛЯ ЗАПОЛНЕНИЯ УЧАСТНИКАМИ КОНКУРСА</w:t>
      </w:r>
    </w:p>
    <w:p w:rsidR="00830CF4" w:rsidRDefault="00830CF4" w:rsidP="00B95421">
      <w:pPr>
        <w:ind w:firstLine="708"/>
        <w:jc w:val="both"/>
        <w:rPr>
          <w:rFonts w:ascii="Times New Roman" w:hAnsi="Times New Roman"/>
          <w:spacing w:val="-4"/>
          <w:sz w:val="28"/>
          <w:szCs w:val="28"/>
        </w:rPr>
      </w:pPr>
      <w:r>
        <w:rPr>
          <w:rFonts w:ascii="Times New Roman" w:hAnsi="Times New Roman"/>
          <w:spacing w:val="-4"/>
          <w:sz w:val="28"/>
          <w:szCs w:val="28"/>
        </w:rPr>
        <w:t xml:space="preserve">1.Опись документов, представляемых для участия в конкурсе на право размещения </w:t>
      </w:r>
      <w:r>
        <w:rPr>
          <w:rFonts w:ascii="Times New Roman" w:hAnsi="Times New Roman"/>
          <w:sz w:val="28"/>
          <w:szCs w:val="28"/>
        </w:rPr>
        <w:t>сезонного нестационарного торгового объекта для реализации кваса</w:t>
      </w:r>
      <w:r>
        <w:rPr>
          <w:rFonts w:ascii="Times New Roman" w:hAnsi="Times New Roman"/>
          <w:spacing w:val="-4"/>
          <w:sz w:val="28"/>
          <w:szCs w:val="28"/>
        </w:rPr>
        <w:t xml:space="preserve"> на территории городского округа город Стерлитамак Республики Башкортостан –Форма №1;</w:t>
      </w:r>
    </w:p>
    <w:p w:rsidR="00830CF4" w:rsidRDefault="00830CF4" w:rsidP="00B95421">
      <w:pPr>
        <w:spacing w:after="0"/>
        <w:ind w:firstLine="708"/>
        <w:jc w:val="both"/>
        <w:rPr>
          <w:rFonts w:ascii="Times New Roman" w:hAnsi="Times New Roman"/>
          <w:spacing w:val="-4"/>
          <w:sz w:val="28"/>
          <w:szCs w:val="28"/>
        </w:rPr>
      </w:pPr>
      <w:r>
        <w:rPr>
          <w:rFonts w:ascii="Times New Roman" w:hAnsi="Times New Roman"/>
          <w:spacing w:val="-4"/>
          <w:sz w:val="28"/>
          <w:szCs w:val="28"/>
        </w:rPr>
        <w:t xml:space="preserve">2. Заявка на участие в конкурсе на право размещения </w:t>
      </w:r>
      <w:r>
        <w:rPr>
          <w:rFonts w:ascii="Times New Roman" w:hAnsi="Times New Roman"/>
          <w:sz w:val="28"/>
          <w:szCs w:val="28"/>
        </w:rPr>
        <w:t>сезонного нестационарного торгового объекта для реализации кваса</w:t>
      </w:r>
      <w:r>
        <w:rPr>
          <w:rFonts w:ascii="Times New Roman" w:hAnsi="Times New Roman"/>
          <w:spacing w:val="-4"/>
          <w:sz w:val="28"/>
          <w:szCs w:val="28"/>
        </w:rPr>
        <w:t xml:space="preserve"> на территории городского округа город Стерлитамак Республики Башкортостан –Форма №2;</w:t>
      </w:r>
    </w:p>
    <w:p w:rsidR="00830CF4" w:rsidRDefault="00830CF4" w:rsidP="00C93DB7">
      <w:pPr>
        <w:spacing w:after="0"/>
        <w:ind w:firstLine="708"/>
        <w:jc w:val="both"/>
        <w:rPr>
          <w:rFonts w:ascii="Times New Roman" w:hAnsi="Times New Roman"/>
          <w:spacing w:val="-4"/>
          <w:sz w:val="28"/>
          <w:szCs w:val="28"/>
        </w:rPr>
      </w:pPr>
    </w:p>
    <w:p w:rsidR="00830CF4" w:rsidRDefault="00830CF4"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 xml:space="preserve">3.Данные заявителя на участие в конкурсе на право размещения </w:t>
      </w:r>
      <w:r>
        <w:rPr>
          <w:rFonts w:ascii="Times New Roman" w:hAnsi="Times New Roman"/>
          <w:sz w:val="28"/>
          <w:szCs w:val="28"/>
        </w:rPr>
        <w:t>сезонного нестационарного торгового объекта для реализации кваса</w:t>
      </w:r>
      <w:r>
        <w:rPr>
          <w:rFonts w:ascii="Times New Roman" w:hAnsi="Times New Roman"/>
          <w:spacing w:val="-4"/>
          <w:sz w:val="28"/>
          <w:szCs w:val="28"/>
        </w:rPr>
        <w:t xml:space="preserve"> на территории городского округа город Стерлитамак Республики Башкортостан –Форма №3;</w:t>
      </w:r>
    </w:p>
    <w:p w:rsidR="00830CF4" w:rsidRDefault="00830CF4" w:rsidP="00C93DB7">
      <w:pPr>
        <w:spacing w:after="0"/>
        <w:ind w:firstLine="708"/>
        <w:jc w:val="both"/>
        <w:rPr>
          <w:rFonts w:ascii="Times New Roman" w:hAnsi="Times New Roman"/>
          <w:spacing w:val="-4"/>
          <w:sz w:val="28"/>
          <w:szCs w:val="28"/>
        </w:rPr>
      </w:pPr>
    </w:p>
    <w:p w:rsidR="00830CF4" w:rsidRDefault="00830CF4"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4. Доверенность на уполномоченное лицо, имеющее право подписи и представления интересов заявителя – Форма № 4;</w:t>
      </w:r>
    </w:p>
    <w:p w:rsidR="00830CF4" w:rsidRDefault="00830CF4" w:rsidP="00C93DB7">
      <w:pPr>
        <w:spacing w:after="0"/>
        <w:ind w:firstLine="708"/>
        <w:jc w:val="both"/>
        <w:rPr>
          <w:rFonts w:ascii="Times New Roman" w:hAnsi="Times New Roman"/>
          <w:spacing w:val="-4"/>
          <w:sz w:val="28"/>
          <w:szCs w:val="28"/>
        </w:rPr>
      </w:pPr>
    </w:p>
    <w:p w:rsidR="00830CF4" w:rsidRDefault="00830CF4"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5.Конкурсное предложение о цене договора – Форма № 5;</w:t>
      </w:r>
    </w:p>
    <w:p w:rsidR="00830CF4" w:rsidRDefault="00830CF4" w:rsidP="00C93DB7">
      <w:pPr>
        <w:spacing w:after="0"/>
        <w:ind w:firstLine="708"/>
        <w:jc w:val="both"/>
        <w:rPr>
          <w:rFonts w:ascii="Times New Roman" w:hAnsi="Times New Roman"/>
          <w:spacing w:val="-4"/>
          <w:sz w:val="28"/>
          <w:szCs w:val="28"/>
        </w:rPr>
      </w:pPr>
    </w:p>
    <w:p w:rsidR="00830CF4" w:rsidRDefault="00830CF4"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6. Предложения об условиях исполнения договора, которые являются критериями оценки заявок на участие в конкурсе –Форма №6;</w:t>
      </w:r>
    </w:p>
    <w:p w:rsidR="00830CF4" w:rsidRDefault="00830CF4" w:rsidP="00C93DB7">
      <w:pPr>
        <w:spacing w:after="0"/>
        <w:ind w:firstLine="708"/>
        <w:jc w:val="both"/>
        <w:rPr>
          <w:rFonts w:ascii="Times New Roman" w:hAnsi="Times New Roman"/>
          <w:spacing w:val="-4"/>
          <w:sz w:val="28"/>
          <w:szCs w:val="28"/>
        </w:rPr>
      </w:pPr>
    </w:p>
    <w:p w:rsidR="00830CF4" w:rsidRDefault="00830CF4"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5. Согласие на обработку персональных данных - Форма №7.</w:t>
      </w:r>
    </w:p>
    <w:p w:rsidR="00830CF4" w:rsidRDefault="00830CF4" w:rsidP="00C93DB7">
      <w:pPr>
        <w:spacing w:after="0"/>
        <w:ind w:firstLine="708"/>
        <w:jc w:val="both"/>
        <w:rPr>
          <w:rFonts w:ascii="Times New Roman" w:hAnsi="Times New Roman"/>
          <w:spacing w:val="-4"/>
          <w:sz w:val="28"/>
          <w:szCs w:val="28"/>
        </w:rPr>
      </w:pPr>
    </w:p>
    <w:p w:rsidR="00830CF4" w:rsidRDefault="00830CF4" w:rsidP="00C93DB7">
      <w:pPr>
        <w:spacing w:after="0"/>
        <w:ind w:firstLine="708"/>
        <w:jc w:val="both"/>
        <w:rPr>
          <w:rFonts w:ascii="Times New Roman" w:hAnsi="Times New Roman"/>
          <w:spacing w:val="-4"/>
          <w:sz w:val="28"/>
          <w:szCs w:val="28"/>
        </w:rPr>
      </w:pPr>
    </w:p>
    <w:p w:rsidR="00830CF4" w:rsidRDefault="00830CF4" w:rsidP="00C93DB7">
      <w:pPr>
        <w:spacing w:after="0"/>
        <w:ind w:left="357"/>
        <w:jc w:val="center"/>
        <w:rPr>
          <w:rFonts w:ascii="Times New Roman" w:hAnsi="Times New Roman"/>
          <w:spacing w:val="-4"/>
          <w:sz w:val="28"/>
          <w:szCs w:val="28"/>
        </w:rPr>
      </w:pPr>
    </w:p>
    <w:p w:rsidR="00830CF4" w:rsidRDefault="00830CF4" w:rsidP="00C93DB7">
      <w:pPr>
        <w:spacing w:after="0"/>
        <w:ind w:left="357"/>
        <w:jc w:val="center"/>
        <w:rPr>
          <w:rFonts w:ascii="Times New Roman" w:hAnsi="Times New Roman"/>
          <w:spacing w:val="-4"/>
          <w:sz w:val="28"/>
          <w:szCs w:val="28"/>
        </w:rPr>
      </w:pPr>
    </w:p>
    <w:p w:rsidR="00830CF4" w:rsidRDefault="00830CF4" w:rsidP="00C93DB7">
      <w:pPr>
        <w:spacing w:after="0"/>
        <w:ind w:left="357"/>
        <w:jc w:val="center"/>
        <w:rPr>
          <w:rFonts w:ascii="Times New Roman" w:hAnsi="Times New Roman"/>
          <w:spacing w:val="-4"/>
          <w:sz w:val="28"/>
          <w:szCs w:val="28"/>
        </w:rPr>
      </w:pPr>
    </w:p>
    <w:p w:rsidR="00830CF4" w:rsidRDefault="00830CF4" w:rsidP="00C93DB7">
      <w:pPr>
        <w:spacing w:after="0"/>
        <w:ind w:left="357"/>
        <w:jc w:val="center"/>
        <w:rPr>
          <w:rFonts w:ascii="Times New Roman" w:hAnsi="Times New Roman"/>
          <w:spacing w:val="-4"/>
          <w:sz w:val="28"/>
          <w:szCs w:val="28"/>
        </w:rPr>
      </w:pPr>
    </w:p>
    <w:p w:rsidR="00830CF4" w:rsidRDefault="00830CF4" w:rsidP="00C93DB7">
      <w:pPr>
        <w:spacing w:after="0"/>
        <w:ind w:left="357"/>
        <w:jc w:val="center"/>
        <w:rPr>
          <w:rFonts w:ascii="Times New Roman" w:hAnsi="Times New Roman"/>
          <w:spacing w:val="-4"/>
          <w:sz w:val="28"/>
          <w:szCs w:val="28"/>
        </w:rPr>
      </w:pPr>
    </w:p>
    <w:p w:rsidR="00830CF4" w:rsidRDefault="00830CF4" w:rsidP="00C93DB7">
      <w:pPr>
        <w:spacing w:after="0"/>
        <w:ind w:left="357"/>
        <w:jc w:val="center"/>
        <w:rPr>
          <w:rFonts w:ascii="Times New Roman" w:hAnsi="Times New Roman"/>
          <w:spacing w:val="-4"/>
          <w:sz w:val="28"/>
          <w:szCs w:val="28"/>
        </w:rPr>
      </w:pPr>
    </w:p>
    <w:p w:rsidR="00830CF4" w:rsidRDefault="00830CF4" w:rsidP="00C93DB7">
      <w:pPr>
        <w:spacing w:after="0"/>
        <w:ind w:left="357"/>
        <w:jc w:val="center"/>
        <w:rPr>
          <w:rFonts w:ascii="Times New Roman" w:hAnsi="Times New Roman"/>
          <w:spacing w:val="-4"/>
          <w:sz w:val="28"/>
          <w:szCs w:val="28"/>
        </w:rPr>
      </w:pPr>
    </w:p>
    <w:p w:rsidR="00830CF4" w:rsidRDefault="00830CF4" w:rsidP="00C93DB7">
      <w:pPr>
        <w:spacing w:after="0"/>
        <w:ind w:left="357"/>
        <w:jc w:val="center"/>
        <w:rPr>
          <w:rFonts w:ascii="Times New Roman" w:hAnsi="Times New Roman"/>
          <w:spacing w:val="-4"/>
          <w:sz w:val="28"/>
          <w:szCs w:val="28"/>
        </w:rPr>
      </w:pPr>
    </w:p>
    <w:p w:rsidR="00830CF4" w:rsidRDefault="00830CF4" w:rsidP="00CD4B0F">
      <w:pPr>
        <w:spacing w:after="0"/>
        <w:rPr>
          <w:rFonts w:ascii="Times New Roman" w:hAnsi="Times New Roman"/>
          <w:spacing w:val="-4"/>
          <w:sz w:val="28"/>
          <w:szCs w:val="28"/>
        </w:rPr>
      </w:pPr>
    </w:p>
    <w:p w:rsidR="00830CF4" w:rsidRDefault="00830CF4" w:rsidP="00A36F1D">
      <w:pPr>
        <w:autoSpaceDE w:val="0"/>
        <w:autoSpaceDN w:val="0"/>
        <w:adjustRightInd w:val="0"/>
        <w:spacing w:after="0"/>
        <w:ind w:left="5664" w:firstLine="708"/>
        <w:jc w:val="center"/>
        <w:rPr>
          <w:rFonts w:ascii="Times New Roman" w:hAnsi="Times New Roman"/>
          <w:b/>
        </w:rPr>
      </w:pPr>
    </w:p>
    <w:p w:rsidR="00830CF4" w:rsidRPr="00964A4A" w:rsidRDefault="00830CF4" w:rsidP="00A36F1D">
      <w:pPr>
        <w:autoSpaceDE w:val="0"/>
        <w:autoSpaceDN w:val="0"/>
        <w:adjustRightInd w:val="0"/>
        <w:spacing w:after="0"/>
        <w:ind w:left="5664" w:firstLine="708"/>
        <w:jc w:val="center"/>
        <w:rPr>
          <w:rFonts w:ascii="Times New Roman" w:hAnsi="Times New Roman"/>
          <w:b/>
        </w:rPr>
      </w:pPr>
      <w:r>
        <w:rPr>
          <w:rFonts w:ascii="Times New Roman" w:hAnsi="Times New Roman"/>
          <w:b/>
        </w:rPr>
        <w:t>ФОРМА №1</w:t>
      </w:r>
    </w:p>
    <w:p w:rsidR="00830CF4" w:rsidRDefault="00830CF4" w:rsidP="00A36F1D">
      <w:pPr>
        <w:autoSpaceDE w:val="0"/>
        <w:autoSpaceDN w:val="0"/>
        <w:adjustRightInd w:val="0"/>
        <w:spacing w:after="0"/>
        <w:jc w:val="center"/>
        <w:rPr>
          <w:rFonts w:ascii="Times New Roman" w:hAnsi="Times New Roman"/>
        </w:rPr>
      </w:pPr>
    </w:p>
    <w:p w:rsidR="00830CF4" w:rsidRPr="00932D78" w:rsidRDefault="00830CF4" w:rsidP="00A36F1D">
      <w:pPr>
        <w:autoSpaceDE w:val="0"/>
        <w:autoSpaceDN w:val="0"/>
        <w:adjustRightInd w:val="0"/>
        <w:spacing w:after="0"/>
        <w:ind w:left="6663" w:firstLine="417"/>
        <w:rPr>
          <w:rFonts w:ascii="Times New Roman" w:hAnsi="Times New Roman"/>
          <w:lang w:eastAsia="en-US"/>
        </w:rPr>
      </w:pPr>
      <w:r w:rsidRPr="00932D78">
        <w:rPr>
          <w:rFonts w:ascii="Times New Roman" w:hAnsi="Times New Roman"/>
          <w:bCs/>
          <w:lang w:eastAsia="en-US"/>
        </w:rPr>
        <w:t xml:space="preserve">На бланке организации </w:t>
      </w:r>
    </w:p>
    <w:p w:rsidR="00830CF4" w:rsidRPr="00932D78" w:rsidRDefault="00830CF4" w:rsidP="00A36F1D">
      <w:pPr>
        <w:autoSpaceDE w:val="0"/>
        <w:autoSpaceDN w:val="0"/>
        <w:adjustRightInd w:val="0"/>
        <w:spacing w:after="0"/>
        <w:ind w:left="6663" w:firstLine="417"/>
        <w:rPr>
          <w:rFonts w:ascii="Times New Roman" w:hAnsi="Times New Roman"/>
          <w:bCs/>
          <w:lang w:eastAsia="en-US"/>
        </w:rPr>
      </w:pPr>
      <w:r w:rsidRPr="00932D78">
        <w:rPr>
          <w:rFonts w:ascii="Times New Roman" w:hAnsi="Times New Roman"/>
          <w:bCs/>
          <w:lang w:eastAsia="en-US"/>
        </w:rPr>
        <w:t xml:space="preserve">(при наличии) </w:t>
      </w:r>
    </w:p>
    <w:p w:rsidR="00830CF4" w:rsidRDefault="00830CF4" w:rsidP="00A36F1D">
      <w:pPr>
        <w:autoSpaceDE w:val="0"/>
        <w:autoSpaceDN w:val="0"/>
        <w:adjustRightInd w:val="0"/>
        <w:spacing w:after="0"/>
        <w:rPr>
          <w:rFonts w:ascii="Times New Roman" w:hAnsi="Times New Roman"/>
        </w:rPr>
      </w:pPr>
    </w:p>
    <w:p w:rsidR="00830CF4" w:rsidRPr="009427F1" w:rsidRDefault="00830CF4" w:rsidP="00CD4B0F">
      <w:pPr>
        <w:autoSpaceDE w:val="0"/>
        <w:autoSpaceDN w:val="0"/>
        <w:adjustRightInd w:val="0"/>
        <w:spacing w:after="0"/>
        <w:jc w:val="center"/>
        <w:rPr>
          <w:rFonts w:ascii="Times New Roman" w:hAnsi="Times New Roman"/>
          <w:b/>
          <w:spacing w:val="-4"/>
          <w:sz w:val="24"/>
          <w:szCs w:val="24"/>
        </w:rPr>
      </w:pPr>
      <w:r w:rsidRPr="009427F1">
        <w:rPr>
          <w:rFonts w:ascii="Times New Roman" w:hAnsi="Times New Roman"/>
          <w:b/>
          <w:spacing w:val="-4"/>
          <w:sz w:val="24"/>
          <w:szCs w:val="24"/>
        </w:rPr>
        <w:t>ОПИСЬ ДОКУМЕНТОВ,</w:t>
      </w:r>
    </w:p>
    <w:p w:rsidR="00830CF4" w:rsidRDefault="00830CF4" w:rsidP="00CD4B0F">
      <w:pPr>
        <w:autoSpaceDE w:val="0"/>
        <w:autoSpaceDN w:val="0"/>
        <w:adjustRightInd w:val="0"/>
        <w:spacing w:after="0"/>
        <w:jc w:val="center"/>
        <w:rPr>
          <w:rFonts w:ascii="Times New Roman" w:hAnsi="Times New Roman"/>
          <w:spacing w:val="-4"/>
          <w:sz w:val="24"/>
          <w:szCs w:val="24"/>
        </w:rPr>
      </w:pPr>
      <w:r w:rsidRPr="009427F1">
        <w:rPr>
          <w:rFonts w:ascii="Times New Roman" w:hAnsi="Times New Roman"/>
          <w:spacing w:val="-4"/>
          <w:sz w:val="24"/>
          <w:szCs w:val="24"/>
        </w:rPr>
        <w:t xml:space="preserve">представляемых для участия в конкурсе на право размещения </w:t>
      </w:r>
      <w:r>
        <w:rPr>
          <w:rFonts w:ascii="Times New Roman" w:hAnsi="Times New Roman"/>
          <w:spacing w:val="-4"/>
          <w:sz w:val="24"/>
          <w:szCs w:val="24"/>
        </w:rPr>
        <w:t xml:space="preserve">сезонного </w:t>
      </w:r>
      <w:r w:rsidRPr="009427F1">
        <w:rPr>
          <w:rFonts w:ascii="Times New Roman" w:hAnsi="Times New Roman"/>
          <w:spacing w:val="-4"/>
          <w:sz w:val="24"/>
          <w:szCs w:val="24"/>
        </w:rPr>
        <w:t xml:space="preserve">нестационарного торгового объекта </w:t>
      </w:r>
      <w:r>
        <w:rPr>
          <w:rFonts w:ascii="Times New Roman" w:hAnsi="Times New Roman"/>
          <w:spacing w:val="-4"/>
          <w:sz w:val="24"/>
          <w:szCs w:val="24"/>
        </w:rPr>
        <w:t xml:space="preserve">для реализации кваса </w:t>
      </w:r>
      <w:r w:rsidRPr="009427F1">
        <w:rPr>
          <w:rFonts w:ascii="Times New Roman" w:hAnsi="Times New Roman"/>
          <w:spacing w:val="-4"/>
          <w:sz w:val="24"/>
          <w:szCs w:val="24"/>
        </w:rPr>
        <w:t xml:space="preserve">на территории городского округа город Стерлитамак </w:t>
      </w:r>
    </w:p>
    <w:p w:rsidR="00830CF4" w:rsidRPr="009427F1" w:rsidRDefault="00830CF4" w:rsidP="00CD4B0F">
      <w:pPr>
        <w:autoSpaceDE w:val="0"/>
        <w:autoSpaceDN w:val="0"/>
        <w:adjustRightInd w:val="0"/>
        <w:spacing w:after="0"/>
        <w:jc w:val="center"/>
        <w:rPr>
          <w:rFonts w:ascii="Times New Roman" w:hAnsi="Times New Roman"/>
          <w:spacing w:val="-4"/>
          <w:sz w:val="24"/>
          <w:szCs w:val="24"/>
        </w:rPr>
      </w:pPr>
      <w:r w:rsidRPr="009427F1">
        <w:rPr>
          <w:rFonts w:ascii="Times New Roman" w:hAnsi="Times New Roman"/>
          <w:spacing w:val="-4"/>
          <w:sz w:val="24"/>
          <w:szCs w:val="24"/>
        </w:rPr>
        <w:t>Республики Башкортостан</w:t>
      </w:r>
    </w:p>
    <w:p w:rsidR="00830CF4" w:rsidRDefault="00830CF4" w:rsidP="00CD4B0F">
      <w:pPr>
        <w:spacing w:after="0"/>
        <w:rPr>
          <w:rFonts w:ascii="Times New Roman" w:hAnsi="Times New Roman"/>
          <w:sz w:val="24"/>
          <w:szCs w:val="24"/>
        </w:rPr>
      </w:pPr>
    </w:p>
    <w:p w:rsidR="00830CF4" w:rsidRPr="00113B92" w:rsidRDefault="00830CF4" w:rsidP="00CD4B0F">
      <w:pPr>
        <w:spacing w:after="0"/>
        <w:ind w:firstLine="708"/>
        <w:rPr>
          <w:rFonts w:ascii="Times New Roman" w:hAnsi="Times New Roman"/>
          <w:sz w:val="24"/>
          <w:szCs w:val="24"/>
        </w:rPr>
      </w:pPr>
      <w:r w:rsidRPr="00113B92">
        <w:rPr>
          <w:rFonts w:ascii="Times New Roman" w:hAnsi="Times New Roman"/>
          <w:sz w:val="24"/>
          <w:szCs w:val="24"/>
        </w:rPr>
        <w:t>Настоящим ________________________________________</w:t>
      </w:r>
      <w:r>
        <w:rPr>
          <w:rFonts w:ascii="Times New Roman" w:hAnsi="Times New Roman"/>
          <w:sz w:val="24"/>
          <w:szCs w:val="24"/>
        </w:rPr>
        <w:t>___</w:t>
      </w:r>
      <w:r w:rsidRPr="00113B92">
        <w:rPr>
          <w:rFonts w:ascii="Times New Roman" w:hAnsi="Times New Roman"/>
          <w:sz w:val="24"/>
          <w:szCs w:val="24"/>
        </w:rPr>
        <w:t xml:space="preserve">__________подтверждает, что </w:t>
      </w:r>
    </w:p>
    <w:p w:rsidR="00830CF4" w:rsidRPr="002067A9" w:rsidRDefault="00830CF4" w:rsidP="00CD4B0F">
      <w:pPr>
        <w:autoSpaceDE w:val="0"/>
        <w:autoSpaceDN w:val="0"/>
        <w:adjustRightInd w:val="0"/>
        <w:spacing w:after="0"/>
        <w:ind w:firstLine="708"/>
        <w:jc w:val="center"/>
        <w:rPr>
          <w:rFonts w:ascii="Times New Roman" w:hAnsi="Times New Roman"/>
          <w:sz w:val="16"/>
          <w:szCs w:val="16"/>
          <w:lang w:eastAsia="en-US"/>
        </w:rPr>
      </w:pPr>
      <w:r w:rsidRPr="002067A9">
        <w:rPr>
          <w:rFonts w:ascii="Times New Roman" w:hAnsi="Times New Roman"/>
          <w:sz w:val="16"/>
          <w:szCs w:val="16"/>
          <w:lang w:eastAsia="en-US"/>
        </w:rPr>
        <w:t xml:space="preserve">(наименование организации-заявителя, </w:t>
      </w:r>
      <w:r>
        <w:rPr>
          <w:rFonts w:ascii="Times New Roman" w:hAnsi="Times New Roman"/>
          <w:sz w:val="16"/>
          <w:szCs w:val="16"/>
          <w:lang w:eastAsia="en-US"/>
        </w:rPr>
        <w:t xml:space="preserve">Ф.И.О. </w:t>
      </w:r>
      <w:r w:rsidRPr="002067A9">
        <w:rPr>
          <w:rFonts w:ascii="Times New Roman" w:hAnsi="Times New Roman"/>
          <w:sz w:val="16"/>
          <w:szCs w:val="16"/>
          <w:lang w:eastAsia="en-US"/>
        </w:rPr>
        <w:t>индивидуального предпринимателя)</w:t>
      </w:r>
    </w:p>
    <w:p w:rsidR="00830CF4" w:rsidRPr="00113B92" w:rsidRDefault="00830CF4" w:rsidP="00CD4B0F">
      <w:pPr>
        <w:spacing w:after="0"/>
        <w:jc w:val="both"/>
        <w:rPr>
          <w:rFonts w:ascii="Times New Roman" w:hAnsi="Times New Roman"/>
          <w:sz w:val="24"/>
          <w:szCs w:val="24"/>
        </w:rPr>
      </w:pPr>
      <w:r w:rsidRPr="00113B92">
        <w:rPr>
          <w:rFonts w:ascii="Times New Roman" w:hAnsi="Times New Roman"/>
          <w:sz w:val="24"/>
          <w:szCs w:val="24"/>
        </w:rPr>
        <w:t>для участия в открытом конкурсе на право размещения</w:t>
      </w:r>
      <w:r>
        <w:rPr>
          <w:rFonts w:ascii="Times New Roman" w:hAnsi="Times New Roman"/>
          <w:sz w:val="24"/>
          <w:szCs w:val="24"/>
        </w:rPr>
        <w:t xml:space="preserve"> сезонных </w:t>
      </w:r>
      <w:r w:rsidRPr="00113B92">
        <w:rPr>
          <w:rFonts w:ascii="Times New Roman" w:hAnsi="Times New Roman"/>
          <w:sz w:val="24"/>
          <w:szCs w:val="24"/>
        </w:rPr>
        <w:t xml:space="preserve">нестационарных торговых объектов </w:t>
      </w:r>
      <w:r>
        <w:rPr>
          <w:rFonts w:ascii="Times New Roman" w:hAnsi="Times New Roman"/>
          <w:sz w:val="24"/>
          <w:szCs w:val="24"/>
        </w:rPr>
        <w:t xml:space="preserve">для реализации кваса по </w:t>
      </w:r>
      <w:r w:rsidRPr="00113B92">
        <w:rPr>
          <w:rFonts w:ascii="Times New Roman" w:hAnsi="Times New Roman"/>
          <w:sz w:val="24"/>
          <w:szCs w:val="24"/>
        </w:rPr>
        <w:t>лот</w:t>
      </w:r>
      <w:r>
        <w:rPr>
          <w:rFonts w:ascii="Times New Roman" w:hAnsi="Times New Roman"/>
          <w:sz w:val="24"/>
          <w:szCs w:val="24"/>
        </w:rPr>
        <w:t>у №_________ направляются ниже</w:t>
      </w:r>
      <w:r w:rsidRPr="00113B92">
        <w:rPr>
          <w:rFonts w:ascii="Times New Roman" w:hAnsi="Times New Roman"/>
          <w:sz w:val="24"/>
          <w:szCs w:val="24"/>
        </w:rPr>
        <w:t>перечисленные документы.</w:t>
      </w:r>
    </w:p>
    <w:p w:rsidR="00830CF4" w:rsidRPr="00113B92" w:rsidRDefault="00830CF4" w:rsidP="00CD4B0F">
      <w:pPr>
        <w:spacing w:after="0"/>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5358"/>
        <w:gridCol w:w="4253"/>
      </w:tblGrid>
      <w:tr w:rsidR="00830CF4" w:rsidRPr="00C91BAC" w:rsidTr="008F20CA">
        <w:tc>
          <w:tcPr>
            <w:tcW w:w="562" w:type="dxa"/>
          </w:tcPr>
          <w:p w:rsidR="00830CF4" w:rsidRPr="00C91BAC" w:rsidRDefault="00830CF4" w:rsidP="008F20CA">
            <w:pPr>
              <w:spacing w:after="0"/>
              <w:rPr>
                <w:rFonts w:ascii="Times New Roman" w:hAnsi="Times New Roman"/>
              </w:rPr>
            </w:pPr>
            <w:r w:rsidRPr="00C91BAC">
              <w:rPr>
                <w:rFonts w:ascii="Times New Roman" w:hAnsi="Times New Roman"/>
              </w:rPr>
              <w:t>№</w:t>
            </w:r>
          </w:p>
        </w:tc>
        <w:tc>
          <w:tcPr>
            <w:tcW w:w="5358" w:type="dxa"/>
          </w:tcPr>
          <w:p w:rsidR="00830CF4" w:rsidRPr="00C91BAC" w:rsidRDefault="00830CF4" w:rsidP="008F20CA">
            <w:pPr>
              <w:spacing w:after="0"/>
              <w:rPr>
                <w:rFonts w:ascii="Times New Roman" w:hAnsi="Times New Roman"/>
              </w:rPr>
            </w:pPr>
            <w:r w:rsidRPr="00C91BAC">
              <w:rPr>
                <w:rFonts w:ascii="Times New Roman" w:hAnsi="Times New Roman"/>
              </w:rPr>
              <w:t>Наименование</w:t>
            </w:r>
          </w:p>
        </w:tc>
        <w:tc>
          <w:tcPr>
            <w:tcW w:w="4253" w:type="dxa"/>
          </w:tcPr>
          <w:p w:rsidR="00830CF4" w:rsidRPr="00C91BAC" w:rsidRDefault="00830CF4" w:rsidP="008F20CA">
            <w:pPr>
              <w:spacing w:after="0"/>
              <w:rPr>
                <w:rFonts w:ascii="Times New Roman" w:hAnsi="Times New Roman"/>
              </w:rPr>
            </w:pPr>
            <w:r w:rsidRPr="00C91BAC">
              <w:rPr>
                <w:rFonts w:ascii="Times New Roman" w:hAnsi="Times New Roman"/>
              </w:rPr>
              <w:t>Количество страниц</w:t>
            </w: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1</w:t>
            </w:r>
          </w:p>
        </w:tc>
        <w:tc>
          <w:tcPr>
            <w:tcW w:w="5358" w:type="dxa"/>
          </w:tcPr>
          <w:p w:rsidR="00830CF4" w:rsidRPr="00C91BAC" w:rsidRDefault="00830CF4" w:rsidP="0019707C">
            <w:pPr>
              <w:spacing w:after="0"/>
              <w:rPr>
                <w:rFonts w:ascii="Times New Roman" w:hAnsi="Times New Roman"/>
              </w:rPr>
            </w:pPr>
            <w:r w:rsidRPr="00C91BAC">
              <w:rPr>
                <w:rFonts w:ascii="Times New Roman" w:hAnsi="Times New Roman"/>
              </w:rPr>
              <w:t>Заявка на участие в конкурсе, подготовленная в соответствии с Формой № 2</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2</w:t>
            </w:r>
          </w:p>
        </w:tc>
        <w:tc>
          <w:tcPr>
            <w:tcW w:w="5358" w:type="dxa"/>
          </w:tcPr>
          <w:p w:rsidR="00830CF4" w:rsidRPr="00C91BAC" w:rsidRDefault="00830CF4" w:rsidP="008F20CA">
            <w:pPr>
              <w:spacing w:after="0"/>
              <w:rPr>
                <w:rFonts w:ascii="Times New Roman" w:hAnsi="Times New Roman"/>
              </w:rPr>
            </w:pPr>
            <w:r w:rsidRPr="00C91BAC">
              <w:rPr>
                <w:rFonts w:ascii="Times New Roman" w:hAnsi="Times New Roman"/>
              </w:rPr>
              <w:t>Данные заявителя, подготовленные в соответствии с Формой № 3</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3</w:t>
            </w:r>
          </w:p>
        </w:tc>
        <w:tc>
          <w:tcPr>
            <w:tcW w:w="5358" w:type="dxa"/>
          </w:tcPr>
          <w:p w:rsidR="00830CF4" w:rsidRPr="00C91BAC" w:rsidRDefault="00830CF4" w:rsidP="008F20CA">
            <w:pPr>
              <w:spacing w:after="0"/>
              <w:rPr>
                <w:rFonts w:ascii="Times New Roman" w:hAnsi="Times New Roman"/>
              </w:rPr>
            </w:pPr>
            <w:r w:rsidRPr="00C91BAC">
              <w:rPr>
                <w:rFonts w:ascii="Times New Roman" w:hAnsi="Times New Roman"/>
              </w:rPr>
              <w:t>Выписка из единого государственного реестра юридических лиц или нотариально заверенная копия такой выписки (для юридических лиц), полученную не ранее чем за шесть месяцев до даты размещения на официальном сайте Организатора конкурса извещения о проведении конкурса</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4</w:t>
            </w:r>
          </w:p>
        </w:tc>
        <w:tc>
          <w:tcPr>
            <w:tcW w:w="5358" w:type="dxa"/>
          </w:tcPr>
          <w:p w:rsidR="00830CF4" w:rsidRPr="00C91BAC" w:rsidRDefault="00830CF4" w:rsidP="0019707C">
            <w:pPr>
              <w:spacing w:after="0"/>
              <w:rPr>
                <w:rFonts w:ascii="Times New Roman" w:hAnsi="Times New Roman"/>
              </w:rPr>
            </w:pPr>
            <w:r w:rsidRPr="00C91BAC">
              <w:rPr>
                <w:rFonts w:ascii="Times New Roman" w:hAnsi="Times New Roman"/>
              </w:rPr>
              <w:t>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полученную не ранее чем за шесть месяцев до даты размещения на официальном сайте Организатора конкурса извещения о проведении конкурса</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5</w:t>
            </w:r>
          </w:p>
        </w:tc>
        <w:tc>
          <w:tcPr>
            <w:tcW w:w="5358" w:type="dxa"/>
          </w:tcPr>
          <w:p w:rsidR="00830CF4" w:rsidRPr="00C91BAC" w:rsidRDefault="00830CF4" w:rsidP="00744BE8">
            <w:pPr>
              <w:spacing w:after="0"/>
              <w:rPr>
                <w:rFonts w:ascii="Times New Roman" w:hAnsi="Times New Roman"/>
              </w:rPr>
            </w:pPr>
            <w:r w:rsidRPr="00ED49CD">
              <w:rPr>
                <w:rFonts w:ascii="Times New Roman" w:hAnsi="Times New Roman"/>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заявителя) и подписанную руководителем заявителя (для юридических лиц) или уполномоченным этим руководителем лицом (подготовленн</w:t>
            </w:r>
            <w:r>
              <w:rPr>
                <w:rFonts w:ascii="Times New Roman" w:hAnsi="Times New Roman"/>
              </w:rPr>
              <w:t>ую в соответствии с Ф</w:t>
            </w:r>
            <w:r w:rsidRPr="00ED49CD">
              <w:rPr>
                <w:rFonts w:ascii="Times New Roman" w:hAnsi="Times New Roman"/>
              </w:rPr>
              <w:t>орм</w:t>
            </w:r>
            <w:r>
              <w:rPr>
                <w:rFonts w:ascii="Times New Roman" w:hAnsi="Times New Roman"/>
              </w:rPr>
              <w:t>ой</w:t>
            </w:r>
            <w:r w:rsidRPr="00ED49CD">
              <w:rPr>
                <w:rFonts w:ascii="Times New Roman" w:hAnsi="Times New Roman"/>
              </w:rPr>
              <w:t xml:space="preserve"> №4), либо нотариально заверенную копию такой доверенности. В случае если указанная доверенность подписана лицом,уполномоченным руководителем заявителя, заявка на участие в конкурсе должна содержать также документ, подтверждающий полномочия такого лица;</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6</w:t>
            </w:r>
          </w:p>
        </w:tc>
        <w:tc>
          <w:tcPr>
            <w:tcW w:w="5358" w:type="dxa"/>
          </w:tcPr>
          <w:p w:rsidR="00830CF4" w:rsidRPr="00C91BAC" w:rsidRDefault="00830CF4" w:rsidP="008F20CA">
            <w:pPr>
              <w:spacing w:after="0"/>
              <w:rPr>
                <w:rFonts w:ascii="Times New Roman" w:hAnsi="Times New Roman"/>
              </w:rPr>
            </w:pPr>
            <w:r w:rsidRPr="00C91BAC">
              <w:rPr>
                <w:rFonts w:ascii="Times New Roman" w:hAnsi="Times New Roman"/>
              </w:rPr>
              <w:t>Копии учредительных документов заявителя (для юридических лиц)</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7</w:t>
            </w:r>
          </w:p>
        </w:tc>
        <w:tc>
          <w:tcPr>
            <w:tcW w:w="5358" w:type="dxa"/>
          </w:tcPr>
          <w:p w:rsidR="00830CF4" w:rsidRPr="00C91BAC" w:rsidRDefault="00830CF4" w:rsidP="008F20CA">
            <w:pPr>
              <w:spacing w:after="0"/>
              <w:rPr>
                <w:rFonts w:ascii="Times New Roman" w:hAnsi="Times New Roman"/>
              </w:rPr>
            </w:pPr>
            <w:r w:rsidRPr="00ED49CD">
              <w:rPr>
                <w:rFonts w:ascii="Times New Roman" w:hAnsi="Times New Roman"/>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ED49CD">
                <w:rPr>
                  <w:rFonts w:ascii="Times New Roman" w:hAnsi="Times New Roman"/>
                </w:rPr>
                <w:t>Кодексом</w:t>
              </w:r>
            </w:hyperlink>
            <w:r w:rsidRPr="00ED49CD">
              <w:rPr>
                <w:rFonts w:ascii="Times New Roman" w:hAnsi="Times New Roman"/>
              </w:rPr>
              <w:t xml:space="preserve"> Российской Федерации об административных правонарушениях</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8</w:t>
            </w:r>
          </w:p>
        </w:tc>
        <w:tc>
          <w:tcPr>
            <w:tcW w:w="5358" w:type="dxa"/>
          </w:tcPr>
          <w:p w:rsidR="00830CF4" w:rsidRPr="00C91BAC" w:rsidRDefault="00830CF4" w:rsidP="00ED49CD">
            <w:pPr>
              <w:spacing w:after="0"/>
              <w:rPr>
                <w:rFonts w:ascii="Times New Roman" w:hAnsi="Times New Roman"/>
              </w:rPr>
            </w:pPr>
            <w:r w:rsidRPr="00C91BAC">
              <w:rPr>
                <w:rFonts w:ascii="Times New Roman" w:hAnsi="Times New Roman"/>
              </w:rPr>
              <w:t>Предложение о цене договора, подготовленное в соответствии с Формой №5</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9</w:t>
            </w:r>
          </w:p>
        </w:tc>
        <w:tc>
          <w:tcPr>
            <w:tcW w:w="5358" w:type="dxa"/>
          </w:tcPr>
          <w:p w:rsidR="00830CF4" w:rsidRPr="00C91BAC" w:rsidRDefault="00830CF4" w:rsidP="00ED49CD">
            <w:pPr>
              <w:spacing w:after="0"/>
              <w:rPr>
                <w:rFonts w:ascii="Times New Roman" w:hAnsi="Times New Roman"/>
              </w:rPr>
            </w:pPr>
            <w:r w:rsidRPr="00C91BAC">
              <w:rPr>
                <w:rFonts w:ascii="Times New Roman" w:hAnsi="Times New Roman"/>
              </w:rPr>
              <w:t>Предложения об условиях исполнения договора, которые являются критериями оценки заявок на участие в конкурсе, подготовленные в соответствии с  Формой №6</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10</w:t>
            </w:r>
          </w:p>
        </w:tc>
        <w:tc>
          <w:tcPr>
            <w:tcW w:w="5358" w:type="dxa"/>
          </w:tcPr>
          <w:p w:rsidR="00830CF4" w:rsidRPr="00C91BAC" w:rsidRDefault="00830CF4" w:rsidP="00ED49CD">
            <w:pPr>
              <w:spacing w:after="0"/>
              <w:rPr>
                <w:rFonts w:ascii="Times New Roman" w:hAnsi="Times New Roman"/>
              </w:rPr>
            </w:pPr>
            <w:r w:rsidRPr="00C91BAC">
              <w:rPr>
                <w:rFonts w:ascii="Times New Roman" w:hAnsi="Times New Roman"/>
              </w:rPr>
              <w:t>Согласие на обработку персональных данных подготовленную в соответствии сФормой № 7</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62" w:type="dxa"/>
          </w:tcPr>
          <w:p w:rsidR="00830CF4" w:rsidRPr="00C91BAC" w:rsidRDefault="00830CF4" w:rsidP="008F20CA">
            <w:pPr>
              <w:spacing w:after="0"/>
              <w:rPr>
                <w:rFonts w:ascii="Times New Roman" w:hAnsi="Times New Roman"/>
                <w:sz w:val="24"/>
                <w:szCs w:val="24"/>
              </w:rPr>
            </w:pPr>
            <w:r w:rsidRPr="00C91BAC">
              <w:rPr>
                <w:rFonts w:ascii="Times New Roman" w:hAnsi="Times New Roman"/>
                <w:sz w:val="24"/>
                <w:szCs w:val="24"/>
              </w:rPr>
              <w:t>11</w:t>
            </w:r>
          </w:p>
        </w:tc>
        <w:tc>
          <w:tcPr>
            <w:tcW w:w="5358" w:type="dxa"/>
          </w:tcPr>
          <w:p w:rsidR="00830CF4" w:rsidRPr="00C91BAC" w:rsidRDefault="00830CF4" w:rsidP="009D2A86">
            <w:pPr>
              <w:spacing w:after="0"/>
              <w:rPr>
                <w:rFonts w:ascii="Times New Roman" w:hAnsi="Times New Roman"/>
              </w:rPr>
            </w:pPr>
            <w:r w:rsidRPr="00C91BAC">
              <w:rPr>
                <w:rFonts w:ascii="Times New Roman" w:hAnsi="Times New Roman"/>
              </w:rPr>
              <w:t>Другие документы, прикладываемые заявителем по своему усмотрению</w:t>
            </w:r>
          </w:p>
        </w:tc>
        <w:tc>
          <w:tcPr>
            <w:tcW w:w="4253" w:type="dxa"/>
          </w:tcPr>
          <w:p w:rsidR="00830CF4" w:rsidRPr="00C91BAC" w:rsidRDefault="00830CF4" w:rsidP="008F20CA">
            <w:pPr>
              <w:spacing w:after="0"/>
              <w:rPr>
                <w:rFonts w:ascii="Times New Roman" w:hAnsi="Times New Roman"/>
              </w:rPr>
            </w:pPr>
          </w:p>
        </w:tc>
      </w:tr>
      <w:tr w:rsidR="00830CF4" w:rsidRPr="00C91BAC" w:rsidTr="008F20CA">
        <w:tc>
          <w:tcPr>
            <w:tcW w:w="5920" w:type="dxa"/>
            <w:gridSpan w:val="2"/>
          </w:tcPr>
          <w:p w:rsidR="00830CF4" w:rsidRPr="00C91BAC" w:rsidRDefault="00830CF4" w:rsidP="008F20CA">
            <w:pPr>
              <w:spacing w:after="0"/>
              <w:jc w:val="right"/>
              <w:rPr>
                <w:rFonts w:ascii="Times New Roman" w:hAnsi="Times New Roman"/>
                <w:sz w:val="24"/>
                <w:szCs w:val="24"/>
              </w:rPr>
            </w:pPr>
            <w:r w:rsidRPr="00C91BAC">
              <w:rPr>
                <w:rFonts w:ascii="Times New Roman" w:hAnsi="Times New Roman"/>
                <w:sz w:val="24"/>
                <w:szCs w:val="24"/>
              </w:rPr>
              <w:t>Всего листов</w:t>
            </w:r>
          </w:p>
        </w:tc>
        <w:tc>
          <w:tcPr>
            <w:tcW w:w="4253" w:type="dxa"/>
          </w:tcPr>
          <w:p w:rsidR="00830CF4" w:rsidRPr="00C91BAC" w:rsidRDefault="00830CF4" w:rsidP="008F20CA">
            <w:pPr>
              <w:spacing w:after="0"/>
              <w:rPr>
                <w:rFonts w:ascii="Times New Roman" w:hAnsi="Times New Roman"/>
                <w:sz w:val="24"/>
                <w:szCs w:val="24"/>
              </w:rPr>
            </w:pPr>
          </w:p>
        </w:tc>
      </w:tr>
    </w:tbl>
    <w:p w:rsidR="00830CF4" w:rsidRPr="00113B92" w:rsidRDefault="00830CF4" w:rsidP="00CD4B0F">
      <w:pPr>
        <w:autoSpaceDE w:val="0"/>
        <w:autoSpaceDN w:val="0"/>
        <w:adjustRightInd w:val="0"/>
        <w:spacing w:after="0"/>
        <w:rPr>
          <w:rFonts w:ascii="Times New Roman" w:hAnsi="Times New Roman"/>
          <w:sz w:val="24"/>
          <w:szCs w:val="24"/>
          <w:lang w:eastAsia="en-US"/>
        </w:rPr>
      </w:pPr>
    </w:p>
    <w:p w:rsidR="00830CF4" w:rsidRPr="00113B92" w:rsidRDefault="00830CF4" w:rsidP="00CD4B0F">
      <w:pPr>
        <w:autoSpaceDE w:val="0"/>
        <w:autoSpaceDN w:val="0"/>
        <w:adjustRightInd w:val="0"/>
        <w:spacing w:after="0"/>
        <w:rPr>
          <w:rFonts w:ascii="Times New Roman" w:hAnsi="Times New Roman"/>
          <w:sz w:val="24"/>
          <w:szCs w:val="24"/>
          <w:lang w:eastAsia="en-US"/>
        </w:rPr>
      </w:pPr>
      <w:r w:rsidRPr="00113B92">
        <w:rPr>
          <w:rFonts w:ascii="Times New Roman" w:hAnsi="Times New Roman"/>
          <w:sz w:val="24"/>
          <w:szCs w:val="24"/>
          <w:lang w:eastAsia="en-US"/>
        </w:rPr>
        <w:t>«____» _____________________ 20____г.</w:t>
      </w:r>
    </w:p>
    <w:p w:rsidR="00830CF4" w:rsidRPr="00113B92" w:rsidRDefault="00830CF4" w:rsidP="00CD4B0F">
      <w:pPr>
        <w:autoSpaceDE w:val="0"/>
        <w:autoSpaceDN w:val="0"/>
        <w:adjustRightInd w:val="0"/>
        <w:spacing w:after="0"/>
        <w:rPr>
          <w:rFonts w:ascii="Times New Roman" w:hAnsi="Times New Roman"/>
          <w:b/>
          <w:bCs/>
          <w:sz w:val="24"/>
          <w:szCs w:val="24"/>
          <w:lang w:eastAsia="en-US"/>
        </w:rPr>
      </w:pPr>
    </w:p>
    <w:p w:rsidR="00830CF4" w:rsidRPr="00113B92" w:rsidRDefault="00830CF4" w:rsidP="00CD4B0F">
      <w:pPr>
        <w:autoSpaceDE w:val="0"/>
        <w:autoSpaceDN w:val="0"/>
        <w:adjustRightInd w:val="0"/>
        <w:spacing w:after="0"/>
        <w:rPr>
          <w:rFonts w:ascii="Times New Roman" w:hAnsi="Times New Roman"/>
          <w:b/>
          <w:bCs/>
          <w:sz w:val="24"/>
          <w:szCs w:val="24"/>
          <w:lang w:eastAsia="en-US"/>
        </w:rPr>
      </w:pPr>
    </w:p>
    <w:p w:rsidR="00830CF4" w:rsidRDefault="00830CF4" w:rsidP="00CD4B0F">
      <w:pPr>
        <w:autoSpaceDE w:val="0"/>
        <w:autoSpaceDN w:val="0"/>
        <w:adjustRightInd w:val="0"/>
        <w:spacing w:after="0"/>
        <w:rPr>
          <w:rFonts w:ascii="Times New Roman" w:hAnsi="Times New Roman"/>
          <w:b/>
          <w:bCs/>
          <w:sz w:val="24"/>
          <w:szCs w:val="24"/>
          <w:lang w:eastAsia="en-US"/>
        </w:rPr>
      </w:pPr>
      <w:r>
        <w:rPr>
          <w:rFonts w:ascii="Times New Roman" w:hAnsi="Times New Roman"/>
          <w:b/>
          <w:bCs/>
          <w:sz w:val="24"/>
          <w:szCs w:val="24"/>
          <w:lang w:eastAsia="en-US"/>
        </w:rPr>
        <w:t>Заявитель</w:t>
      </w:r>
      <w:r w:rsidRPr="00113B92">
        <w:rPr>
          <w:rFonts w:ascii="Times New Roman" w:hAnsi="Times New Roman"/>
          <w:b/>
          <w:bCs/>
          <w:sz w:val="24"/>
          <w:szCs w:val="24"/>
          <w:lang w:eastAsia="en-US"/>
        </w:rPr>
        <w:t>/</w:t>
      </w:r>
      <w:r>
        <w:rPr>
          <w:rFonts w:ascii="Times New Roman" w:hAnsi="Times New Roman"/>
          <w:b/>
          <w:bCs/>
          <w:sz w:val="24"/>
          <w:szCs w:val="24"/>
          <w:lang w:eastAsia="en-US"/>
        </w:rPr>
        <w:t>п</w:t>
      </w:r>
      <w:r w:rsidRPr="00113B92">
        <w:rPr>
          <w:rFonts w:ascii="Times New Roman" w:hAnsi="Times New Roman"/>
          <w:b/>
          <w:bCs/>
          <w:sz w:val="24"/>
          <w:szCs w:val="24"/>
          <w:lang w:eastAsia="en-US"/>
        </w:rPr>
        <w:t>редставитель</w:t>
      </w:r>
      <w:r>
        <w:rPr>
          <w:rFonts w:ascii="Times New Roman" w:hAnsi="Times New Roman"/>
          <w:b/>
          <w:bCs/>
          <w:sz w:val="24"/>
          <w:szCs w:val="24"/>
          <w:lang w:eastAsia="en-US"/>
        </w:rPr>
        <w:t xml:space="preserve"> заявителя:</w:t>
      </w:r>
    </w:p>
    <w:p w:rsidR="00830CF4" w:rsidRDefault="00830CF4" w:rsidP="00CD4B0F">
      <w:pPr>
        <w:autoSpaceDE w:val="0"/>
        <w:autoSpaceDN w:val="0"/>
        <w:adjustRightInd w:val="0"/>
        <w:spacing w:after="0"/>
        <w:rPr>
          <w:rFonts w:ascii="Times New Roman" w:hAnsi="Times New Roman"/>
          <w:sz w:val="24"/>
          <w:szCs w:val="24"/>
          <w:lang w:eastAsia="en-US"/>
        </w:rPr>
      </w:pPr>
      <w:r w:rsidRPr="00113B92">
        <w:rPr>
          <w:rFonts w:ascii="Times New Roman" w:hAnsi="Times New Roman"/>
          <w:bCs/>
          <w:sz w:val="24"/>
          <w:szCs w:val="24"/>
          <w:lang w:eastAsia="en-US"/>
        </w:rPr>
        <w:t>______</w:t>
      </w:r>
      <w:r w:rsidRPr="00113B92">
        <w:rPr>
          <w:rFonts w:ascii="Times New Roman" w:hAnsi="Times New Roman"/>
          <w:sz w:val="24"/>
          <w:szCs w:val="24"/>
          <w:lang w:eastAsia="en-US"/>
        </w:rPr>
        <w:t>________________</w:t>
      </w:r>
      <w:r>
        <w:rPr>
          <w:rFonts w:ascii="Times New Roman" w:hAnsi="Times New Roman"/>
          <w:sz w:val="24"/>
          <w:szCs w:val="24"/>
          <w:lang w:eastAsia="en-US"/>
        </w:rPr>
        <w:t>___________________________________________________________</w:t>
      </w:r>
      <w:r w:rsidRPr="00113B92">
        <w:rPr>
          <w:rFonts w:ascii="Times New Roman" w:hAnsi="Times New Roman"/>
          <w:sz w:val="24"/>
          <w:szCs w:val="24"/>
          <w:lang w:eastAsia="en-US"/>
        </w:rPr>
        <w:t>_</w:t>
      </w:r>
    </w:p>
    <w:p w:rsidR="00830CF4" w:rsidRPr="00D546EE" w:rsidRDefault="00830CF4" w:rsidP="00CD4B0F">
      <w:pPr>
        <w:autoSpaceDE w:val="0"/>
        <w:autoSpaceDN w:val="0"/>
        <w:adjustRightInd w:val="0"/>
        <w:spacing w:after="0"/>
        <w:jc w:val="center"/>
        <w:rPr>
          <w:rFonts w:ascii="Times New Roman" w:hAnsi="Times New Roman"/>
          <w:b/>
          <w:sz w:val="16"/>
          <w:szCs w:val="16"/>
        </w:rPr>
      </w:pPr>
      <w:r w:rsidRPr="00D546EE">
        <w:rPr>
          <w:rFonts w:ascii="Times New Roman" w:hAnsi="Times New Roman"/>
          <w:sz w:val="16"/>
          <w:szCs w:val="16"/>
          <w:lang w:eastAsia="en-US"/>
        </w:rPr>
        <w:t>(должность, Ф.И.О., подпись)</w:t>
      </w:r>
    </w:p>
    <w:p w:rsidR="00830CF4" w:rsidRPr="00267CFF" w:rsidRDefault="00830CF4" w:rsidP="00CD4B0F">
      <w:pPr>
        <w:autoSpaceDE w:val="0"/>
        <w:autoSpaceDN w:val="0"/>
        <w:adjustRightInd w:val="0"/>
        <w:spacing w:after="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830CF4" w:rsidRDefault="00830CF4" w:rsidP="00CD4B0F">
      <w:pPr>
        <w:autoSpaceDE w:val="0"/>
        <w:autoSpaceDN w:val="0"/>
        <w:adjustRightInd w:val="0"/>
        <w:spacing w:after="0"/>
        <w:jc w:val="both"/>
        <w:rPr>
          <w:rFonts w:ascii="Times New Roman" w:hAnsi="Times New Roman"/>
          <w:b/>
          <w:i/>
        </w:rPr>
      </w:pPr>
    </w:p>
    <w:p w:rsidR="00830CF4" w:rsidRDefault="00830CF4" w:rsidP="00CD4B0F">
      <w:pPr>
        <w:autoSpaceDE w:val="0"/>
        <w:autoSpaceDN w:val="0"/>
        <w:adjustRightInd w:val="0"/>
        <w:spacing w:after="0"/>
        <w:jc w:val="both"/>
        <w:rPr>
          <w:rFonts w:ascii="Times New Roman" w:hAnsi="Times New Roman"/>
          <w:i/>
        </w:rPr>
      </w:pPr>
      <w:r w:rsidRPr="00964A4A">
        <w:rPr>
          <w:rFonts w:ascii="Times New Roman" w:hAnsi="Times New Roman"/>
          <w:b/>
          <w:i/>
        </w:rPr>
        <w:t xml:space="preserve">Примечание: </w:t>
      </w:r>
      <w:r w:rsidRPr="00964A4A">
        <w:rPr>
          <w:rFonts w:ascii="Times New Roman" w:hAnsi="Times New Roman"/>
          <w:i/>
        </w:rPr>
        <w:t>все представленные документы</w:t>
      </w:r>
      <w:r>
        <w:rPr>
          <w:rFonts w:ascii="Times New Roman" w:hAnsi="Times New Roman"/>
          <w:i/>
        </w:rPr>
        <w:t xml:space="preserve"> в том числе и заявка,</w:t>
      </w:r>
      <w:r w:rsidRPr="00964A4A">
        <w:rPr>
          <w:rFonts w:ascii="Times New Roman" w:hAnsi="Times New Roman"/>
          <w:i/>
        </w:rPr>
        <w:t xml:space="preserve"> включаются в опись,которая составляется в двух экземплярах и содержит полное наименование каждого прилагаемого документа, его номер (при наличии), дату выдачи и количество страниц в таком документе. Представленные документы должны быть прошиты, скреплены печатью (если есть), пронумерованы и подписаны </w:t>
      </w:r>
      <w:r>
        <w:rPr>
          <w:rFonts w:ascii="Times New Roman" w:hAnsi="Times New Roman"/>
          <w:i/>
        </w:rPr>
        <w:t>заявителем</w:t>
      </w:r>
      <w:r w:rsidRPr="00964A4A">
        <w:rPr>
          <w:rFonts w:ascii="Times New Roman" w:hAnsi="Times New Roman"/>
          <w:i/>
        </w:rPr>
        <w:t xml:space="preserve"> в порядке, указанном в описи в соответствии с указаниями конкурсной документации.</w:t>
      </w:r>
    </w:p>
    <w:p w:rsidR="00830CF4" w:rsidRDefault="00830CF4" w:rsidP="00A36F1D">
      <w:pPr>
        <w:autoSpaceDE w:val="0"/>
        <w:autoSpaceDN w:val="0"/>
        <w:adjustRightInd w:val="0"/>
        <w:spacing w:after="0"/>
        <w:rPr>
          <w:rFonts w:ascii="Times New Roman" w:hAnsi="Times New Roman"/>
        </w:rPr>
      </w:pPr>
    </w:p>
    <w:p w:rsidR="00830CF4" w:rsidRDefault="00830CF4" w:rsidP="00A36F1D">
      <w:pPr>
        <w:autoSpaceDE w:val="0"/>
        <w:autoSpaceDN w:val="0"/>
        <w:adjustRightInd w:val="0"/>
        <w:spacing w:after="0"/>
        <w:rPr>
          <w:rFonts w:ascii="Times New Roman" w:hAnsi="Times New Roman"/>
        </w:rPr>
      </w:pPr>
    </w:p>
    <w:p w:rsidR="00830CF4" w:rsidRDefault="00830CF4" w:rsidP="00A36F1D">
      <w:pPr>
        <w:autoSpaceDE w:val="0"/>
        <w:autoSpaceDN w:val="0"/>
        <w:adjustRightInd w:val="0"/>
        <w:spacing w:after="0"/>
        <w:rPr>
          <w:rFonts w:ascii="Times New Roman" w:hAnsi="Times New Roman"/>
        </w:rPr>
      </w:pPr>
    </w:p>
    <w:p w:rsidR="00830CF4" w:rsidRDefault="00830CF4" w:rsidP="00A36F1D">
      <w:pPr>
        <w:autoSpaceDE w:val="0"/>
        <w:autoSpaceDN w:val="0"/>
        <w:adjustRightInd w:val="0"/>
        <w:spacing w:after="0"/>
        <w:rPr>
          <w:rFonts w:ascii="Times New Roman" w:hAnsi="Times New Roman"/>
        </w:rPr>
      </w:pPr>
    </w:p>
    <w:p w:rsidR="00830CF4" w:rsidRDefault="00830CF4" w:rsidP="00A36F1D">
      <w:pPr>
        <w:autoSpaceDE w:val="0"/>
        <w:autoSpaceDN w:val="0"/>
        <w:adjustRightInd w:val="0"/>
        <w:spacing w:after="0"/>
        <w:rPr>
          <w:rFonts w:ascii="Times New Roman" w:hAnsi="Times New Roman"/>
        </w:rPr>
      </w:pPr>
    </w:p>
    <w:p w:rsidR="00830CF4" w:rsidRDefault="00830CF4" w:rsidP="00A36F1D">
      <w:pPr>
        <w:autoSpaceDE w:val="0"/>
        <w:autoSpaceDN w:val="0"/>
        <w:adjustRightInd w:val="0"/>
        <w:spacing w:after="0"/>
        <w:rPr>
          <w:rFonts w:ascii="Times New Roman" w:hAnsi="Times New Roman"/>
        </w:rPr>
      </w:pPr>
    </w:p>
    <w:p w:rsidR="00830CF4" w:rsidRPr="00964A4A" w:rsidRDefault="00830CF4" w:rsidP="00A36F1D">
      <w:pPr>
        <w:autoSpaceDE w:val="0"/>
        <w:autoSpaceDN w:val="0"/>
        <w:adjustRightInd w:val="0"/>
        <w:spacing w:after="0"/>
        <w:rPr>
          <w:rFonts w:ascii="Times New Roman" w:hAnsi="Times New Roman"/>
        </w:rPr>
      </w:pPr>
    </w:p>
    <w:p w:rsidR="00830CF4" w:rsidRPr="00964A4A" w:rsidRDefault="00830CF4" w:rsidP="00E02AE4">
      <w:pPr>
        <w:autoSpaceDE w:val="0"/>
        <w:autoSpaceDN w:val="0"/>
        <w:adjustRightInd w:val="0"/>
        <w:spacing w:after="0"/>
        <w:ind w:left="5664" w:firstLine="708"/>
        <w:jc w:val="center"/>
        <w:rPr>
          <w:rFonts w:ascii="Times New Roman" w:hAnsi="Times New Roman"/>
          <w:b/>
        </w:rPr>
      </w:pPr>
      <w:r>
        <w:rPr>
          <w:rFonts w:ascii="Times New Roman" w:hAnsi="Times New Roman"/>
          <w:b/>
        </w:rPr>
        <w:t>ФОРМА №2</w:t>
      </w:r>
    </w:p>
    <w:p w:rsidR="00830CF4" w:rsidRDefault="00830CF4" w:rsidP="00E02AE4">
      <w:pPr>
        <w:autoSpaceDE w:val="0"/>
        <w:autoSpaceDN w:val="0"/>
        <w:adjustRightInd w:val="0"/>
        <w:spacing w:after="0"/>
        <w:jc w:val="center"/>
        <w:rPr>
          <w:rFonts w:ascii="Times New Roman" w:hAnsi="Times New Roman"/>
        </w:rPr>
      </w:pPr>
    </w:p>
    <w:p w:rsidR="00830CF4" w:rsidRPr="00932D78" w:rsidRDefault="00830CF4" w:rsidP="00E02AE4">
      <w:pPr>
        <w:autoSpaceDE w:val="0"/>
        <w:autoSpaceDN w:val="0"/>
        <w:adjustRightInd w:val="0"/>
        <w:spacing w:after="0"/>
        <w:ind w:left="6663" w:firstLine="417"/>
        <w:rPr>
          <w:rFonts w:ascii="Times New Roman" w:hAnsi="Times New Roman"/>
          <w:lang w:eastAsia="en-US"/>
        </w:rPr>
      </w:pPr>
      <w:r w:rsidRPr="00932D78">
        <w:rPr>
          <w:rFonts w:ascii="Times New Roman" w:hAnsi="Times New Roman"/>
          <w:bCs/>
          <w:lang w:eastAsia="en-US"/>
        </w:rPr>
        <w:t xml:space="preserve">На бланке организации </w:t>
      </w:r>
    </w:p>
    <w:p w:rsidR="00830CF4" w:rsidRPr="00932D78" w:rsidRDefault="00830CF4" w:rsidP="00E02AE4">
      <w:pPr>
        <w:autoSpaceDE w:val="0"/>
        <w:autoSpaceDN w:val="0"/>
        <w:adjustRightInd w:val="0"/>
        <w:spacing w:after="0"/>
        <w:ind w:left="6663" w:firstLine="417"/>
        <w:rPr>
          <w:rFonts w:ascii="Times New Roman" w:hAnsi="Times New Roman"/>
          <w:bCs/>
          <w:lang w:eastAsia="en-US"/>
        </w:rPr>
      </w:pPr>
      <w:r w:rsidRPr="00932D78">
        <w:rPr>
          <w:rFonts w:ascii="Times New Roman" w:hAnsi="Times New Roman"/>
          <w:bCs/>
          <w:lang w:eastAsia="en-US"/>
        </w:rPr>
        <w:t xml:space="preserve">(при наличии) </w:t>
      </w:r>
    </w:p>
    <w:p w:rsidR="00830CF4" w:rsidRDefault="00830CF4" w:rsidP="00E02AE4">
      <w:pPr>
        <w:autoSpaceDE w:val="0"/>
        <w:autoSpaceDN w:val="0"/>
        <w:adjustRightInd w:val="0"/>
        <w:spacing w:after="0"/>
        <w:rPr>
          <w:rFonts w:ascii="Times New Roman" w:hAnsi="Times New Roman"/>
          <w:b/>
          <w:bCs/>
          <w:lang w:eastAsia="en-US"/>
        </w:rPr>
      </w:pPr>
    </w:p>
    <w:p w:rsidR="00830CF4" w:rsidRPr="00964A4A" w:rsidRDefault="00830CF4" w:rsidP="00A36F1D">
      <w:pPr>
        <w:autoSpaceDE w:val="0"/>
        <w:autoSpaceDN w:val="0"/>
        <w:adjustRightInd w:val="0"/>
        <w:spacing w:after="0"/>
        <w:jc w:val="center"/>
        <w:rPr>
          <w:rFonts w:ascii="Times New Roman" w:hAnsi="Times New Roman"/>
          <w:b/>
          <w:bCs/>
          <w:lang w:eastAsia="en-US"/>
        </w:rPr>
      </w:pPr>
      <w:r w:rsidRPr="00964A4A">
        <w:rPr>
          <w:rFonts w:ascii="Times New Roman" w:hAnsi="Times New Roman"/>
          <w:b/>
          <w:bCs/>
          <w:lang w:eastAsia="en-US"/>
        </w:rPr>
        <w:t>ЗАЯВКА НА УЧАСТИЕ В КОНКУРСЕ</w:t>
      </w:r>
    </w:p>
    <w:p w:rsidR="00830CF4" w:rsidRPr="00267CFF" w:rsidRDefault="00830CF4" w:rsidP="00164188">
      <w:pPr>
        <w:autoSpaceDE w:val="0"/>
        <w:autoSpaceDN w:val="0"/>
        <w:adjustRightInd w:val="0"/>
        <w:spacing w:after="0"/>
        <w:jc w:val="center"/>
        <w:rPr>
          <w:rFonts w:ascii="Times New Roman" w:hAnsi="Times New Roman"/>
          <w:bCs/>
          <w:lang w:eastAsia="en-US"/>
        </w:rPr>
      </w:pPr>
      <w:r w:rsidRPr="00267CFF">
        <w:rPr>
          <w:rFonts w:ascii="Times New Roman" w:hAnsi="Times New Roman"/>
          <w:bCs/>
          <w:lang w:eastAsia="en-US"/>
        </w:rPr>
        <w:t xml:space="preserve">на право размещения </w:t>
      </w:r>
      <w:r w:rsidRPr="00164188">
        <w:rPr>
          <w:rFonts w:ascii="Times New Roman" w:hAnsi="Times New Roman"/>
        </w:rPr>
        <w:t>сезонного нестационарного торгового объекта для реализации кваса</w:t>
      </w:r>
      <w:r w:rsidRPr="00267CFF">
        <w:rPr>
          <w:rFonts w:ascii="Times New Roman" w:hAnsi="Times New Roman"/>
          <w:bCs/>
          <w:lang w:eastAsia="en-US"/>
        </w:rPr>
        <w:t>н</w:t>
      </w:r>
      <w:r>
        <w:rPr>
          <w:rFonts w:ascii="Times New Roman" w:hAnsi="Times New Roman"/>
          <w:bCs/>
          <w:lang w:eastAsia="en-US"/>
        </w:rPr>
        <w:t xml:space="preserve">а территории городского округа </w:t>
      </w:r>
      <w:r w:rsidRPr="00267CFF">
        <w:rPr>
          <w:rFonts w:ascii="Times New Roman" w:hAnsi="Times New Roman"/>
          <w:bCs/>
          <w:lang w:eastAsia="en-US"/>
        </w:rPr>
        <w:t>город Стерлитамак Республики Башкортостан.</w:t>
      </w:r>
    </w:p>
    <w:p w:rsidR="00830CF4" w:rsidRPr="00964A4A" w:rsidRDefault="00830CF4" w:rsidP="00A36F1D">
      <w:pPr>
        <w:autoSpaceDE w:val="0"/>
        <w:autoSpaceDN w:val="0"/>
        <w:adjustRightInd w:val="0"/>
        <w:spacing w:after="0"/>
        <w:rPr>
          <w:rFonts w:ascii="Times New Roman" w:hAnsi="Times New Roman"/>
          <w:lang w:eastAsia="en-US"/>
        </w:rPr>
      </w:pPr>
    </w:p>
    <w:p w:rsidR="00830CF4" w:rsidRDefault="00830CF4" w:rsidP="00A36F1D">
      <w:pPr>
        <w:autoSpaceDE w:val="0"/>
        <w:autoSpaceDN w:val="0"/>
        <w:adjustRightInd w:val="0"/>
        <w:spacing w:after="0"/>
        <w:rPr>
          <w:rFonts w:ascii="Times New Roman" w:hAnsi="Times New Roman"/>
          <w:b/>
          <w:bCs/>
          <w:lang w:eastAsia="en-US"/>
        </w:rPr>
      </w:pPr>
    </w:p>
    <w:p w:rsidR="00830CF4" w:rsidRPr="00A36F1D" w:rsidRDefault="00830CF4" w:rsidP="00A36F1D">
      <w:pPr>
        <w:autoSpaceDE w:val="0"/>
        <w:autoSpaceDN w:val="0"/>
        <w:adjustRightInd w:val="0"/>
        <w:spacing w:after="0"/>
        <w:rPr>
          <w:rFonts w:ascii="Times New Roman" w:hAnsi="Times New Roman"/>
          <w:lang w:eastAsia="en-US"/>
        </w:rPr>
      </w:pPr>
      <w:r w:rsidRPr="00A36F1D">
        <w:rPr>
          <w:rFonts w:ascii="Times New Roman" w:hAnsi="Times New Roman"/>
          <w:bCs/>
          <w:lang w:eastAsia="en-US"/>
        </w:rPr>
        <w:t>Лот №________________</w:t>
      </w:r>
    </w:p>
    <w:p w:rsidR="00830CF4" w:rsidRDefault="00830CF4" w:rsidP="00A36F1D">
      <w:pPr>
        <w:autoSpaceDE w:val="0"/>
        <w:autoSpaceDN w:val="0"/>
        <w:adjustRightInd w:val="0"/>
        <w:spacing w:after="0"/>
        <w:rPr>
          <w:rFonts w:ascii="Times New Roman" w:hAnsi="Times New Roman"/>
          <w:lang w:eastAsia="en-US"/>
        </w:rPr>
      </w:pPr>
    </w:p>
    <w:p w:rsidR="00830CF4" w:rsidRDefault="00830CF4" w:rsidP="00A36F1D">
      <w:pPr>
        <w:autoSpaceDE w:val="0"/>
        <w:autoSpaceDN w:val="0"/>
        <w:adjustRightInd w:val="0"/>
        <w:spacing w:after="0"/>
        <w:rPr>
          <w:rFonts w:ascii="Times New Roman" w:hAnsi="Times New Roman"/>
          <w:lang w:eastAsia="en-US"/>
        </w:rPr>
      </w:pPr>
      <w:r w:rsidRPr="00164188">
        <w:rPr>
          <w:rFonts w:ascii="Times New Roman" w:hAnsi="Times New Roman"/>
          <w:lang w:eastAsia="en-US"/>
        </w:rPr>
        <w:t xml:space="preserve">Месторасположение </w:t>
      </w:r>
      <w:r w:rsidRPr="00164188">
        <w:rPr>
          <w:rFonts w:ascii="Times New Roman" w:hAnsi="Times New Roman"/>
        </w:rPr>
        <w:t>сезонного нестационарного торгового объекта для реализации кваса</w:t>
      </w:r>
      <w:r w:rsidRPr="00164188">
        <w:rPr>
          <w:rFonts w:ascii="Times New Roman" w:hAnsi="Times New Roman"/>
          <w:lang w:eastAsia="en-US"/>
        </w:rPr>
        <w:t>:</w:t>
      </w:r>
      <w:r>
        <w:rPr>
          <w:rFonts w:ascii="Times New Roman" w:hAnsi="Times New Roman"/>
          <w:lang w:eastAsia="en-US"/>
        </w:rPr>
        <w:t xml:space="preserve"> ____________________________________________________________________________________________</w:t>
      </w:r>
    </w:p>
    <w:p w:rsidR="00830CF4" w:rsidRDefault="00830CF4" w:rsidP="00A36F1D">
      <w:pPr>
        <w:autoSpaceDE w:val="0"/>
        <w:autoSpaceDN w:val="0"/>
        <w:adjustRightInd w:val="0"/>
        <w:spacing w:after="0"/>
        <w:rPr>
          <w:rFonts w:ascii="Times New Roman" w:hAnsi="Times New Roman"/>
          <w:lang w:eastAsia="en-US"/>
        </w:rPr>
      </w:pPr>
    </w:p>
    <w:p w:rsidR="00830CF4" w:rsidRDefault="00830CF4" w:rsidP="00A36F1D">
      <w:pPr>
        <w:autoSpaceDE w:val="0"/>
        <w:autoSpaceDN w:val="0"/>
        <w:adjustRightInd w:val="0"/>
        <w:spacing w:after="0"/>
        <w:rPr>
          <w:rFonts w:ascii="Times New Roman" w:hAnsi="Times New Roman"/>
          <w:lang w:eastAsia="en-US"/>
        </w:rPr>
      </w:pPr>
      <w:r w:rsidRPr="00164188">
        <w:rPr>
          <w:rFonts w:ascii="Times New Roman" w:hAnsi="Times New Roman"/>
          <w:lang w:eastAsia="en-US"/>
        </w:rPr>
        <w:t xml:space="preserve">Вид </w:t>
      </w:r>
      <w:r w:rsidRPr="00164188">
        <w:rPr>
          <w:rFonts w:ascii="Times New Roman" w:hAnsi="Times New Roman"/>
        </w:rPr>
        <w:t>сезонного нестационарного торгового объекта для реализации кваса</w:t>
      </w:r>
      <w:r>
        <w:rPr>
          <w:rFonts w:ascii="Times New Roman" w:hAnsi="Times New Roman"/>
          <w:lang w:eastAsia="en-US"/>
        </w:rPr>
        <w:t>________________________________________________________________________________________</w:t>
      </w:r>
    </w:p>
    <w:p w:rsidR="00830CF4" w:rsidRDefault="00830CF4" w:rsidP="00A36F1D">
      <w:pPr>
        <w:autoSpaceDE w:val="0"/>
        <w:autoSpaceDN w:val="0"/>
        <w:adjustRightInd w:val="0"/>
        <w:spacing w:after="0"/>
        <w:rPr>
          <w:rFonts w:ascii="Times New Roman" w:hAnsi="Times New Roman"/>
          <w:lang w:eastAsia="en-US"/>
        </w:rPr>
      </w:pPr>
    </w:p>
    <w:p w:rsidR="00830CF4" w:rsidRDefault="00830CF4" w:rsidP="00A36F1D">
      <w:pPr>
        <w:autoSpaceDE w:val="0"/>
        <w:autoSpaceDN w:val="0"/>
        <w:adjustRightInd w:val="0"/>
        <w:spacing w:after="0"/>
        <w:rPr>
          <w:rFonts w:ascii="Times New Roman" w:hAnsi="Times New Roman"/>
          <w:lang w:eastAsia="en-US"/>
        </w:rPr>
      </w:pPr>
      <w:r w:rsidRPr="00164188">
        <w:rPr>
          <w:rFonts w:ascii="Times New Roman" w:hAnsi="Times New Roman"/>
          <w:lang w:eastAsia="en-US"/>
        </w:rPr>
        <w:t xml:space="preserve">Специализация </w:t>
      </w:r>
      <w:r w:rsidRPr="00164188">
        <w:rPr>
          <w:rFonts w:ascii="Times New Roman" w:hAnsi="Times New Roman"/>
        </w:rPr>
        <w:t>сезонного нестационарного торгового объекта для реализации кваса</w:t>
      </w:r>
      <w:r>
        <w:rPr>
          <w:rFonts w:ascii="Times New Roman" w:hAnsi="Times New Roman"/>
          <w:lang w:eastAsia="en-US"/>
        </w:rPr>
        <w:t>________________________________________________________________________________________</w:t>
      </w:r>
    </w:p>
    <w:p w:rsidR="00830CF4" w:rsidRDefault="00830CF4" w:rsidP="00A36F1D">
      <w:pPr>
        <w:autoSpaceDE w:val="0"/>
        <w:autoSpaceDN w:val="0"/>
        <w:adjustRightInd w:val="0"/>
        <w:spacing w:after="0"/>
        <w:rPr>
          <w:rFonts w:ascii="Times New Roman" w:hAnsi="Times New Roman"/>
          <w:lang w:eastAsia="en-US"/>
        </w:rPr>
      </w:pPr>
    </w:p>
    <w:p w:rsidR="00830CF4" w:rsidRDefault="00830CF4" w:rsidP="005C1810">
      <w:pPr>
        <w:autoSpaceDE w:val="0"/>
        <w:autoSpaceDN w:val="0"/>
        <w:adjustRightInd w:val="0"/>
        <w:spacing w:after="0"/>
        <w:ind w:firstLine="708"/>
        <w:jc w:val="both"/>
        <w:rPr>
          <w:rFonts w:ascii="Times New Roman" w:hAnsi="Times New Roman"/>
          <w:sz w:val="32"/>
          <w:szCs w:val="32"/>
          <w:lang w:eastAsia="en-US"/>
        </w:rPr>
      </w:pPr>
      <w:r>
        <w:rPr>
          <w:rFonts w:ascii="Times New Roman" w:hAnsi="Times New Roman"/>
          <w:lang w:eastAsia="en-US"/>
        </w:rPr>
        <w:t xml:space="preserve">Заявитель </w:t>
      </w:r>
      <w:r w:rsidRPr="00964A4A">
        <w:rPr>
          <w:rFonts w:ascii="Times New Roman" w:hAnsi="Times New Roman"/>
          <w:lang w:eastAsia="en-US"/>
        </w:rPr>
        <w:t>____________________________________________________________________________________</w:t>
      </w:r>
      <w:r>
        <w:rPr>
          <w:rFonts w:ascii="Times New Roman" w:hAnsi="Times New Roman"/>
          <w:lang w:eastAsia="en-US"/>
        </w:rPr>
        <w:t>_______</w:t>
      </w:r>
      <w:r w:rsidRPr="00964A4A">
        <w:rPr>
          <w:rFonts w:ascii="Times New Roman" w:hAnsi="Times New Roman"/>
          <w:lang w:eastAsia="en-US"/>
        </w:rPr>
        <w:t>_</w:t>
      </w:r>
    </w:p>
    <w:p w:rsidR="00830CF4" w:rsidRPr="0081474D" w:rsidRDefault="00830CF4" w:rsidP="005C1810">
      <w:pPr>
        <w:autoSpaceDE w:val="0"/>
        <w:autoSpaceDN w:val="0"/>
        <w:adjustRightInd w:val="0"/>
        <w:spacing w:after="0"/>
        <w:ind w:firstLine="708"/>
        <w:jc w:val="both"/>
        <w:rPr>
          <w:rFonts w:ascii="Times New Roman" w:hAnsi="Times New Roman"/>
          <w:sz w:val="32"/>
          <w:szCs w:val="32"/>
          <w:lang w:eastAsia="en-US"/>
        </w:rPr>
      </w:pPr>
    </w:p>
    <w:p w:rsidR="00830CF4" w:rsidRDefault="00830CF4" w:rsidP="002874D9">
      <w:pPr>
        <w:autoSpaceDE w:val="0"/>
        <w:autoSpaceDN w:val="0"/>
        <w:adjustRightInd w:val="0"/>
        <w:spacing w:after="0"/>
        <w:rPr>
          <w:rFonts w:ascii="Times New Roman" w:hAnsi="Times New Roman"/>
          <w:sz w:val="32"/>
          <w:szCs w:val="32"/>
          <w:lang w:eastAsia="en-US"/>
        </w:rPr>
      </w:pPr>
      <w:r>
        <w:rPr>
          <w:rFonts w:ascii="Times New Roman" w:hAnsi="Times New Roman"/>
          <w:lang w:eastAsia="en-US"/>
        </w:rPr>
        <w:t>____________________________________________________________________________________________</w:t>
      </w:r>
    </w:p>
    <w:p w:rsidR="00830CF4" w:rsidRPr="00964A4A" w:rsidRDefault="00830CF4" w:rsidP="002874D9">
      <w:pPr>
        <w:autoSpaceDE w:val="0"/>
        <w:autoSpaceDN w:val="0"/>
        <w:adjustRightInd w:val="0"/>
        <w:spacing w:after="0"/>
        <w:rPr>
          <w:rFonts w:ascii="Times New Roman" w:hAnsi="Times New Roman"/>
          <w:lang w:eastAsia="en-US"/>
        </w:rPr>
      </w:pPr>
    </w:p>
    <w:p w:rsidR="00830CF4" w:rsidRPr="002511B7" w:rsidRDefault="00830CF4" w:rsidP="005C1810">
      <w:pPr>
        <w:autoSpaceDE w:val="0"/>
        <w:autoSpaceDN w:val="0"/>
        <w:adjustRightInd w:val="0"/>
        <w:spacing w:after="0"/>
        <w:ind w:firstLine="708"/>
        <w:jc w:val="center"/>
        <w:rPr>
          <w:rFonts w:ascii="Times New Roman" w:hAnsi="Times New Roman"/>
          <w:sz w:val="16"/>
          <w:szCs w:val="16"/>
          <w:lang w:eastAsia="en-US"/>
        </w:rPr>
      </w:pPr>
      <w:r w:rsidRPr="002511B7">
        <w:rPr>
          <w:rFonts w:ascii="Times New Roman" w:hAnsi="Times New Roman"/>
          <w:sz w:val="16"/>
          <w:szCs w:val="16"/>
          <w:lang w:eastAsia="en-US"/>
        </w:rPr>
        <w:t>(полное наименование</w:t>
      </w:r>
      <w:r>
        <w:rPr>
          <w:rFonts w:ascii="Times New Roman" w:hAnsi="Times New Roman"/>
          <w:sz w:val="16"/>
          <w:szCs w:val="16"/>
          <w:lang w:eastAsia="en-US"/>
        </w:rPr>
        <w:t xml:space="preserve"> организации-</w:t>
      </w:r>
      <w:r w:rsidRPr="002511B7">
        <w:rPr>
          <w:rFonts w:ascii="Times New Roman" w:hAnsi="Times New Roman"/>
          <w:sz w:val="16"/>
          <w:szCs w:val="16"/>
          <w:lang w:eastAsia="en-US"/>
        </w:rPr>
        <w:t xml:space="preserve">заявителя, </w:t>
      </w:r>
      <w:r>
        <w:rPr>
          <w:rFonts w:ascii="Times New Roman" w:hAnsi="Times New Roman"/>
          <w:sz w:val="16"/>
          <w:szCs w:val="16"/>
          <w:lang w:eastAsia="en-US"/>
        </w:rPr>
        <w:t>индивидуального предпринимателя, почтовый адрес</w:t>
      </w:r>
      <w:r w:rsidRPr="002511B7">
        <w:rPr>
          <w:rFonts w:ascii="Times New Roman" w:hAnsi="Times New Roman"/>
          <w:sz w:val="16"/>
          <w:szCs w:val="16"/>
          <w:lang w:eastAsia="en-US"/>
        </w:rPr>
        <w:t>)</w:t>
      </w:r>
    </w:p>
    <w:p w:rsidR="00830CF4" w:rsidRPr="00964A4A" w:rsidRDefault="00830CF4" w:rsidP="005C1810">
      <w:pPr>
        <w:autoSpaceDE w:val="0"/>
        <w:autoSpaceDN w:val="0"/>
        <w:adjustRightInd w:val="0"/>
        <w:spacing w:after="0"/>
        <w:jc w:val="both"/>
        <w:rPr>
          <w:rFonts w:ascii="Times New Roman" w:hAnsi="Times New Roman"/>
          <w:lang w:eastAsia="en-US"/>
        </w:rPr>
      </w:pPr>
      <w:r w:rsidRPr="00964A4A">
        <w:rPr>
          <w:rFonts w:ascii="Times New Roman" w:hAnsi="Times New Roman"/>
          <w:lang w:eastAsia="en-US"/>
        </w:rPr>
        <w:t>в лице______________________________________________________________________________</w:t>
      </w:r>
      <w:r>
        <w:rPr>
          <w:rFonts w:ascii="Times New Roman" w:hAnsi="Times New Roman"/>
          <w:lang w:eastAsia="en-US"/>
        </w:rPr>
        <w:t>______</w:t>
      </w:r>
      <w:r w:rsidRPr="00964A4A">
        <w:rPr>
          <w:rFonts w:ascii="Times New Roman" w:hAnsi="Times New Roman"/>
          <w:lang w:eastAsia="en-US"/>
        </w:rPr>
        <w:t>__</w:t>
      </w:r>
    </w:p>
    <w:p w:rsidR="00830CF4" w:rsidRPr="002511B7" w:rsidRDefault="00830CF4" w:rsidP="005C1810">
      <w:pPr>
        <w:autoSpaceDE w:val="0"/>
        <w:autoSpaceDN w:val="0"/>
        <w:adjustRightInd w:val="0"/>
        <w:spacing w:after="0"/>
        <w:jc w:val="center"/>
        <w:rPr>
          <w:rFonts w:ascii="Times New Roman" w:hAnsi="Times New Roman"/>
          <w:sz w:val="16"/>
          <w:szCs w:val="16"/>
          <w:lang w:eastAsia="en-US"/>
        </w:rPr>
      </w:pPr>
      <w:r w:rsidRPr="002511B7">
        <w:rPr>
          <w:rFonts w:ascii="Times New Roman" w:hAnsi="Times New Roman"/>
          <w:sz w:val="16"/>
          <w:szCs w:val="16"/>
          <w:lang w:eastAsia="en-US"/>
        </w:rPr>
        <w:t xml:space="preserve">(для юридического лица: наименование должности руководителя Ф.И.О. (полностью), для </w:t>
      </w:r>
      <w:r>
        <w:rPr>
          <w:rFonts w:ascii="Times New Roman" w:hAnsi="Times New Roman"/>
          <w:sz w:val="16"/>
          <w:szCs w:val="16"/>
          <w:lang w:eastAsia="en-US"/>
        </w:rPr>
        <w:t>индивидуального предпринимателя</w:t>
      </w:r>
      <w:r w:rsidRPr="002511B7">
        <w:rPr>
          <w:rFonts w:ascii="Times New Roman" w:hAnsi="Times New Roman"/>
          <w:sz w:val="16"/>
          <w:szCs w:val="16"/>
          <w:lang w:eastAsia="en-US"/>
        </w:rPr>
        <w:t>: Ф.И.О. (полностью)</w:t>
      </w:r>
    </w:p>
    <w:p w:rsidR="00830CF4" w:rsidRPr="00411B0A" w:rsidRDefault="00830CF4" w:rsidP="00A36F1D">
      <w:pPr>
        <w:autoSpaceDE w:val="0"/>
        <w:autoSpaceDN w:val="0"/>
        <w:adjustRightInd w:val="0"/>
        <w:spacing w:after="0"/>
        <w:rPr>
          <w:rFonts w:ascii="Times New Roman" w:hAnsi="Times New Roman"/>
          <w:sz w:val="16"/>
          <w:szCs w:val="16"/>
          <w:lang w:eastAsia="en-US"/>
        </w:rPr>
      </w:pPr>
    </w:p>
    <w:p w:rsidR="00830CF4" w:rsidRDefault="00830CF4" w:rsidP="00632C1E">
      <w:pPr>
        <w:autoSpaceDE w:val="0"/>
        <w:autoSpaceDN w:val="0"/>
        <w:adjustRightInd w:val="0"/>
        <w:spacing w:after="0"/>
        <w:ind w:firstLine="708"/>
        <w:jc w:val="both"/>
        <w:rPr>
          <w:rFonts w:ascii="Times New Roman" w:hAnsi="Times New Roman"/>
          <w:lang w:eastAsia="en-US"/>
        </w:rPr>
      </w:pPr>
      <w:r>
        <w:rPr>
          <w:rFonts w:ascii="Times New Roman" w:hAnsi="Times New Roman"/>
          <w:lang w:eastAsia="en-US"/>
        </w:rPr>
        <w:t>1. Изучив К</w:t>
      </w:r>
      <w:r w:rsidRPr="00964A4A">
        <w:rPr>
          <w:rFonts w:ascii="Times New Roman" w:hAnsi="Times New Roman"/>
          <w:lang w:eastAsia="en-US"/>
        </w:rPr>
        <w:t xml:space="preserve">онкурсную документацию на право </w:t>
      </w:r>
      <w:r>
        <w:rPr>
          <w:rFonts w:ascii="Times New Roman" w:hAnsi="Times New Roman"/>
          <w:lang w:eastAsia="en-US"/>
        </w:rPr>
        <w:t xml:space="preserve">размещения </w:t>
      </w:r>
      <w:r w:rsidRPr="00B62DD4">
        <w:rPr>
          <w:rFonts w:ascii="Times New Roman" w:hAnsi="Times New Roman"/>
        </w:rPr>
        <w:t>сезонных нестационарных торговых объектов для реализации кваса</w:t>
      </w:r>
      <w:r>
        <w:rPr>
          <w:rFonts w:ascii="Times New Roman" w:hAnsi="Times New Roman"/>
          <w:lang w:eastAsia="en-US"/>
        </w:rPr>
        <w:t>в период с 15.04.2019 по 15.09.2019 на территории городского округа город Стерлитамак Республики Башкортостан,</w:t>
      </w:r>
      <w:r w:rsidRPr="00964A4A">
        <w:rPr>
          <w:rFonts w:ascii="Times New Roman" w:hAnsi="Times New Roman"/>
          <w:lang w:eastAsia="en-US"/>
        </w:rPr>
        <w:t xml:space="preserve"> а также применимые к данному конкурсу законодатель</w:t>
      </w:r>
      <w:r>
        <w:rPr>
          <w:rFonts w:ascii="Times New Roman" w:hAnsi="Times New Roman"/>
          <w:lang w:eastAsia="en-US"/>
        </w:rPr>
        <w:t xml:space="preserve">ство и нормативно-правовые акты, в том числе решение Совета городского округа город Стерлитамак Республики Башкортостан от 28.08.2018 №4-8/19з «Об утверждении Положения о порядке размещения нестационарных торговых объектов, объектов общественного питания на территории городского округа город Стерлитамак Республики Башкортостан» заявитель </w:t>
      </w:r>
      <w:r w:rsidRPr="00964A4A">
        <w:rPr>
          <w:rFonts w:ascii="Times New Roman" w:hAnsi="Times New Roman"/>
          <w:lang w:eastAsia="en-US"/>
        </w:rPr>
        <w:t>сообща</w:t>
      </w:r>
      <w:r>
        <w:rPr>
          <w:rFonts w:ascii="Times New Roman" w:hAnsi="Times New Roman"/>
          <w:lang w:eastAsia="en-US"/>
        </w:rPr>
        <w:t>ет</w:t>
      </w:r>
      <w:r w:rsidRPr="00964A4A">
        <w:rPr>
          <w:rFonts w:ascii="Times New Roman" w:hAnsi="Times New Roman"/>
          <w:lang w:eastAsia="en-US"/>
        </w:rPr>
        <w:t xml:space="preserve"> о согласии участвовать в конкурсе</w:t>
      </w:r>
      <w:r>
        <w:rPr>
          <w:rFonts w:ascii="Times New Roman" w:hAnsi="Times New Roman"/>
          <w:lang w:eastAsia="en-US"/>
        </w:rPr>
        <w:t xml:space="preserve"> на право размещения сезонных нестационарных торговых объектов для реализации кваса</w:t>
      </w:r>
      <w:r w:rsidRPr="00964A4A">
        <w:rPr>
          <w:rFonts w:ascii="Times New Roman" w:hAnsi="Times New Roman"/>
          <w:lang w:eastAsia="en-US"/>
        </w:rPr>
        <w:t xml:space="preserve"> на условиях, указанных </w:t>
      </w:r>
      <w:r>
        <w:rPr>
          <w:rFonts w:ascii="Times New Roman" w:hAnsi="Times New Roman"/>
          <w:lang w:eastAsia="en-US"/>
        </w:rPr>
        <w:t>в Конкурсной документации и направляет настоящую заявку</w:t>
      </w:r>
      <w:r w:rsidRPr="00964A4A">
        <w:rPr>
          <w:rFonts w:ascii="Times New Roman" w:hAnsi="Times New Roman"/>
          <w:lang w:eastAsia="en-US"/>
        </w:rPr>
        <w:t xml:space="preserve">. </w:t>
      </w:r>
    </w:p>
    <w:p w:rsidR="00830CF4" w:rsidRPr="00964A4A" w:rsidRDefault="00830CF4" w:rsidP="00A36F1D">
      <w:pPr>
        <w:autoSpaceDE w:val="0"/>
        <w:autoSpaceDN w:val="0"/>
        <w:adjustRightInd w:val="0"/>
        <w:spacing w:after="0"/>
        <w:jc w:val="both"/>
        <w:rPr>
          <w:rFonts w:ascii="Times New Roman" w:hAnsi="Times New Roman"/>
          <w:lang w:eastAsia="en-US"/>
        </w:rPr>
      </w:pPr>
      <w:r>
        <w:rPr>
          <w:rFonts w:ascii="Times New Roman" w:hAnsi="Times New Roman"/>
          <w:lang w:eastAsia="en-US"/>
        </w:rPr>
        <w:tab/>
        <w:t xml:space="preserve">2.Заявитель уведомлен, что в случае несоответствия заявки требованиям Конкурсной документации, ему может быть отказано в приеме заявки на участие в конкурсе. </w:t>
      </w:r>
    </w:p>
    <w:p w:rsidR="00830CF4" w:rsidRPr="00964A4A" w:rsidRDefault="00830CF4" w:rsidP="0074091E">
      <w:pPr>
        <w:autoSpaceDE w:val="0"/>
        <w:autoSpaceDN w:val="0"/>
        <w:adjustRightInd w:val="0"/>
        <w:spacing w:after="0"/>
        <w:ind w:firstLine="708"/>
        <w:jc w:val="both"/>
        <w:rPr>
          <w:rFonts w:ascii="Times New Roman" w:hAnsi="Times New Roman"/>
          <w:lang w:eastAsia="en-US"/>
        </w:rPr>
      </w:pPr>
      <w:r>
        <w:rPr>
          <w:rFonts w:ascii="Times New Roman" w:hAnsi="Times New Roman"/>
          <w:lang w:eastAsia="en-US"/>
        </w:rPr>
        <w:t>3.</w:t>
      </w:r>
      <w:r w:rsidRPr="00964A4A">
        <w:rPr>
          <w:rFonts w:ascii="Times New Roman" w:hAnsi="Times New Roman"/>
          <w:lang w:eastAsia="en-US"/>
        </w:rPr>
        <w:t>Настоящ</w:t>
      </w:r>
      <w:r>
        <w:rPr>
          <w:rFonts w:ascii="Times New Roman" w:hAnsi="Times New Roman"/>
          <w:lang w:eastAsia="en-US"/>
        </w:rPr>
        <w:t xml:space="preserve">ей заявкой заявитель </w:t>
      </w:r>
      <w:r w:rsidRPr="00964A4A">
        <w:rPr>
          <w:rFonts w:ascii="Times New Roman" w:hAnsi="Times New Roman"/>
          <w:lang w:eastAsia="en-US"/>
        </w:rPr>
        <w:t>гарантир</w:t>
      </w:r>
      <w:r>
        <w:rPr>
          <w:rFonts w:ascii="Times New Roman" w:hAnsi="Times New Roman"/>
          <w:lang w:eastAsia="en-US"/>
        </w:rPr>
        <w:t>ует</w:t>
      </w:r>
      <w:r w:rsidRPr="00964A4A">
        <w:rPr>
          <w:rFonts w:ascii="Times New Roman" w:hAnsi="Times New Roman"/>
          <w:lang w:eastAsia="en-US"/>
        </w:rPr>
        <w:t xml:space="preserve"> достоверность представленной в заявке на участие в конкурсе информации и подтвержд</w:t>
      </w:r>
      <w:r>
        <w:rPr>
          <w:rFonts w:ascii="Times New Roman" w:hAnsi="Times New Roman"/>
          <w:lang w:eastAsia="en-US"/>
        </w:rPr>
        <w:t>ает</w:t>
      </w:r>
      <w:r w:rsidRPr="00964A4A">
        <w:rPr>
          <w:rFonts w:ascii="Times New Roman" w:hAnsi="Times New Roman"/>
          <w:lang w:eastAsia="en-US"/>
        </w:rPr>
        <w:t xml:space="preserve"> право </w:t>
      </w:r>
      <w:r>
        <w:rPr>
          <w:rFonts w:ascii="Times New Roman" w:hAnsi="Times New Roman"/>
          <w:color w:val="000000"/>
          <w:lang w:eastAsia="en-US"/>
        </w:rPr>
        <w:t>О</w:t>
      </w:r>
      <w:r w:rsidRPr="00962372">
        <w:rPr>
          <w:rFonts w:ascii="Times New Roman" w:hAnsi="Times New Roman"/>
          <w:color w:val="000000"/>
          <w:lang w:eastAsia="en-US"/>
        </w:rPr>
        <w:t>рганизатора конкурса, не противоречащее требованию</w:t>
      </w:r>
      <w:r>
        <w:rPr>
          <w:rFonts w:ascii="Times New Roman" w:hAnsi="Times New Roman"/>
          <w:lang w:eastAsia="en-US"/>
        </w:rPr>
        <w:t xml:space="preserve">о </w:t>
      </w:r>
      <w:r w:rsidRPr="00964A4A">
        <w:rPr>
          <w:rFonts w:ascii="Times New Roman" w:hAnsi="Times New Roman"/>
          <w:lang w:eastAsia="en-US"/>
        </w:rPr>
        <w:t>формировани</w:t>
      </w:r>
      <w:r>
        <w:rPr>
          <w:rFonts w:ascii="Times New Roman" w:hAnsi="Times New Roman"/>
          <w:lang w:eastAsia="en-US"/>
        </w:rPr>
        <w:t>и</w:t>
      </w:r>
      <w:r w:rsidRPr="00964A4A">
        <w:rPr>
          <w:rFonts w:ascii="Times New Roman" w:hAnsi="Times New Roman"/>
          <w:lang w:eastAsia="en-US"/>
        </w:rPr>
        <w:t xml:space="preserve"> равных для всех участников конкурса условий, запрашивать </w:t>
      </w:r>
      <w:r>
        <w:rPr>
          <w:rFonts w:ascii="Times New Roman" w:hAnsi="Times New Roman"/>
          <w:lang w:eastAsia="en-US"/>
        </w:rPr>
        <w:t>у заявителя</w:t>
      </w:r>
      <w:r w:rsidRPr="00964A4A">
        <w:rPr>
          <w:rFonts w:ascii="Times New Roman" w:hAnsi="Times New Roman"/>
          <w:lang w:eastAsia="en-US"/>
        </w:rPr>
        <w:t xml:space="preserve">, в уполномоченных органах власти и у упомянутых в </w:t>
      </w:r>
      <w:r>
        <w:rPr>
          <w:rFonts w:ascii="Times New Roman" w:hAnsi="Times New Roman"/>
          <w:lang w:eastAsia="en-US"/>
        </w:rPr>
        <w:t xml:space="preserve">данной </w:t>
      </w:r>
      <w:r w:rsidRPr="00964A4A">
        <w:rPr>
          <w:rFonts w:ascii="Times New Roman" w:hAnsi="Times New Roman"/>
          <w:lang w:eastAsia="en-US"/>
        </w:rPr>
        <w:t xml:space="preserve">заявке юридических и физических лиц информацию, уточняющую представленные в ней сведения, в том числе сведения о соисполнителях. </w:t>
      </w:r>
    </w:p>
    <w:p w:rsidR="00830CF4" w:rsidRDefault="00830CF4" w:rsidP="006C6F4F">
      <w:pPr>
        <w:autoSpaceDE w:val="0"/>
        <w:autoSpaceDN w:val="0"/>
        <w:adjustRightInd w:val="0"/>
        <w:spacing w:after="0"/>
        <w:ind w:firstLine="708"/>
        <w:jc w:val="both"/>
        <w:rPr>
          <w:rFonts w:ascii="Times New Roman" w:hAnsi="Times New Roman"/>
          <w:lang w:eastAsia="en-US"/>
        </w:rPr>
      </w:pPr>
      <w:r>
        <w:rPr>
          <w:rFonts w:ascii="Times New Roman" w:hAnsi="Times New Roman"/>
          <w:lang w:eastAsia="en-US"/>
        </w:rPr>
        <w:t xml:space="preserve">4. </w:t>
      </w:r>
      <w:r w:rsidRPr="00964A4A">
        <w:rPr>
          <w:rFonts w:ascii="Times New Roman" w:hAnsi="Times New Roman"/>
          <w:lang w:eastAsia="en-US"/>
        </w:rPr>
        <w:t xml:space="preserve">В случае если предложения </w:t>
      </w:r>
      <w:r>
        <w:rPr>
          <w:rFonts w:ascii="Times New Roman" w:hAnsi="Times New Roman"/>
          <w:lang w:eastAsia="en-US"/>
        </w:rPr>
        <w:t xml:space="preserve">заявителя </w:t>
      </w:r>
      <w:r w:rsidRPr="00964A4A">
        <w:rPr>
          <w:rFonts w:ascii="Times New Roman" w:hAnsi="Times New Roman"/>
          <w:lang w:eastAsia="en-US"/>
        </w:rPr>
        <w:t xml:space="preserve">будут признаны лучшими, </w:t>
      </w:r>
      <w:r>
        <w:rPr>
          <w:rFonts w:ascii="Times New Roman" w:hAnsi="Times New Roman"/>
          <w:lang w:eastAsia="en-US"/>
        </w:rPr>
        <w:t>заявитель</w:t>
      </w:r>
      <w:r w:rsidRPr="00964A4A">
        <w:rPr>
          <w:rFonts w:ascii="Times New Roman" w:hAnsi="Times New Roman"/>
          <w:lang w:eastAsia="en-US"/>
        </w:rPr>
        <w:t xml:space="preserve"> бере</w:t>
      </w:r>
      <w:r>
        <w:rPr>
          <w:rFonts w:ascii="Times New Roman" w:hAnsi="Times New Roman"/>
          <w:lang w:eastAsia="en-US"/>
        </w:rPr>
        <w:t>т</w:t>
      </w:r>
      <w:r w:rsidRPr="00964A4A">
        <w:rPr>
          <w:rFonts w:ascii="Times New Roman" w:hAnsi="Times New Roman"/>
          <w:lang w:eastAsia="en-US"/>
        </w:rPr>
        <w:t xml:space="preserve"> на себя обя</w:t>
      </w:r>
      <w:r>
        <w:rPr>
          <w:rFonts w:ascii="Times New Roman" w:hAnsi="Times New Roman"/>
          <w:lang w:eastAsia="en-US"/>
        </w:rPr>
        <w:t>зательства подписать договор с О</w:t>
      </w:r>
      <w:r w:rsidRPr="00964A4A">
        <w:rPr>
          <w:rFonts w:ascii="Times New Roman" w:hAnsi="Times New Roman"/>
          <w:lang w:eastAsia="en-US"/>
        </w:rPr>
        <w:t xml:space="preserve">рганизатором конкурса на право размещения </w:t>
      </w:r>
      <w:r>
        <w:rPr>
          <w:rFonts w:ascii="Times New Roman" w:hAnsi="Times New Roman"/>
          <w:lang w:eastAsia="en-US"/>
        </w:rPr>
        <w:t xml:space="preserve">сезонного нестационарного торгового объекта для реализации кваса </w:t>
      </w:r>
      <w:r w:rsidRPr="00964A4A">
        <w:rPr>
          <w:rFonts w:ascii="Times New Roman" w:hAnsi="Times New Roman"/>
          <w:lang w:eastAsia="en-US"/>
        </w:rPr>
        <w:t xml:space="preserve">на территории городского округа город Стерлитамак Республики Башкортостан в соответствии с требованиями конкурсной документации и условиями </w:t>
      </w:r>
      <w:r>
        <w:rPr>
          <w:rFonts w:ascii="Times New Roman" w:hAnsi="Times New Roman"/>
          <w:lang w:eastAsia="en-US"/>
        </w:rPr>
        <w:t>конкурсных предложений.</w:t>
      </w:r>
    </w:p>
    <w:p w:rsidR="00830CF4" w:rsidRPr="00964A4A" w:rsidRDefault="00830CF4" w:rsidP="0074091E">
      <w:pPr>
        <w:tabs>
          <w:tab w:val="left" w:pos="0"/>
        </w:tabs>
        <w:spacing w:after="0"/>
        <w:ind w:right="23"/>
        <w:jc w:val="both"/>
        <w:rPr>
          <w:rFonts w:ascii="Times New Roman" w:hAnsi="Times New Roman"/>
          <w:shd w:val="clear" w:color="auto" w:fill="FFFFFF"/>
          <w:lang w:eastAsia="en-US"/>
        </w:rPr>
      </w:pPr>
      <w:r>
        <w:rPr>
          <w:lang w:eastAsia="en-US"/>
        </w:rPr>
        <w:tab/>
      </w:r>
      <w:r w:rsidRPr="006C6F4F">
        <w:rPr>
          <w:rFonts w:ascii="Times New Roman" w:hAnsi="Times New Roman"/>
          <w:lang w:eastAsia="en-US"/>
        </w:rPr>
        <w:t>5.</w:t>
      </w:r>
      <w:r w:rsidRPr="00964A4A">
        <w:rPr>
          <w:rFonts w:ascii="Times New Roman" w:hAnsi="Times New Roman"/>
          <w:shd w:val="clear" w:color="auto" w:fill="FFFFFF"/>
          <w:lang w:eastAsia="en-US"/>
        </w:rPr>
        <w:t xml:space="preserve">Сообщаем, что для оперативного уведомления </w:t>
      </w:r>
      <w:r>
        <w:rPr>
          <w:rFonts w:ascii="Times New Roman" w:hAnsi="Times New Roman"/>
          <w:shd w:val="clear" w:color="auto" w:fill="FFFFFF"/>
          <w:lang w:eastAsia="en-US"/>
        </w:rPr>
        <w:t>заявителя</w:t>
      </w:r>
      <w:r w:rsidRPr="00964A4A">
        <w:rPr>
          <w:rFonts w:ascii="Times New Roman" w:hAnsi="Times New Roman"/>
          <w:shd w:val="clear" w:color="auto" w:fill="FFFFFF"/>
          <w:lang w:eastAsia="en-US"/>
        </w:rPr>
        <w:t xml:space="preserve"> по вопросам организационног</w:t>
      </w:r>
      <w:r>
        <w:rPr>
          <w:rFonts w:ascii="Times New Roman" w:hAnsi="Times New Roman"/>
          <w:shd w:val="clear" w:color="auto" w:fill="FFFFFF"/>
          <w:lang w:eastAsia="en-US"/>
        </w:rPr>
        <w:t>о характера и взаимодействия с Ор</w:t>
      </w:r>
      <w:r w:rsidRPr="00964A4A">
        <w:rPr>
          <w:rFonts w:ascii="Times New Roman" w:hAnsi="Times New Roman"/>
          <w:shd w:val="clear" w:color="auto" w:fill="FFFFFF"/>
          <w:lang w:eastAsia="en-US"/>
        </w:rPr>
        <w:t>ганизатором конкурса уполномочен</w:t>
      </w:r>
      <w:r>
        <w:rPr>
          <w:rFonts w:ascii="Times New Roman" w:hAnsi="Times New Roman"/>
          <w:shd w:val="clear" w:color="auto" w:fill="FFFFFF"/>
          <w:lang w:eastAsia="en-US"/>
        </w:rPr>
        <w:t>:</w:t>
      </w:r>
    </w:p>
    <w:p w:rsidR="00830CF4" w:rsidRPr="00795D5B" w:rsidRDefault="00830CF4" w:rsidP="00795D5B">
      <w:pPr>
        <w:tabs>
          <w:tab w:val="left" w:pos="7878"/>
        </w:tabs>
        <w:spacing w:after="0" w:line="274" w:lineRule="exact"/>
        <w:ind w:left="20" w:right="20" w:hanging="20"/>
        <w:jc w:val="both"/>
        <w:rPr>
          <w:rFonts w:ascii="Times New Roman" w:hAnsi="Times New Roman"/>
          <w:lang w:eastAsia="en-US"/>
        </w:rPr>
      </w:pPr>
      <w:r w:rsidRPr="00795D5B">
        <w:rPr>
          <w:rFonts w:ascii="Times New Roman" w:hAnsi="Times New Roman"/>
          <w:lang w:eastAsia="en-US"/>
        </w:rPr>
        <w:t>____________________________________________________________________________________________</w:t>
      </w:r>
    </w:p>
    <w:p w:rsidR="00830CF4" w:rsidRPr="0074091E" w:rsidRDefault="00830CF4" w:rsidP="00A36F1D">
      <w:pPr>
        <w:tabs>
          <w:tab w:val="left" w:pos="7878"/>
        </w:tabs>
        <w:spacing w:after="0" w:line="274" w:lineRule="exact"/>
        <w:ind w:left="20" w:right="20" w:hanging="20"/>
        <w:jc w:val="center"/>
        <w:rPr>
          <w:sz w:val="16"/>
          <w:szCs w:val="16"/>
          <w:lang w:eastAsia="en-US"/>
        </w:rPr>
      </w:pPr>
      <w:r w:rsidRPr="0074091E">
        <w:rPr>
          <w:rFonts w:ascii="Times New Roman" w:hAnsi="Times New Roman"/>
          <w:iCs/>
          <w:sz w:val="16"/>
          <w:szCs w:val="16"/>
          <w:lang w:eastAsia="en-US"/>
        </w:rPr>
        <w:t>(контактная информация уполномоченного лица: Ф.И.О., телефон</w:t>
      </w:r>
      <w:r>
        <w:rPr>
          <w:rFonts w:ascii="Times New Roman" w:hAnsi="Times New Roman"/>
          <w:iCs/>
          <w:sz w:val="16"/>
          <w:szCs w:val="16"/>
          <w:lang w:eastAsia="en-US"/>
        </w:rPr>
        <w:t>/факс, адрес электронной почты, реквизиты и наименование документа на основании которого действует уполномоченное лицо (приказ, доверенность и т.д.))</w:t>
      </w:r>
    </w:p>
    <w:p w:rsidR="00830CF4" w:rsidRDefault="00830CF4" w:rsidP="00795D5B">
      <w:pPr>
        <w:spacing w:after="0"/>
        <w:ind w:left="20"/>
        <w:rPr>
          <w:rFonts w:ascii="Times New Roman" w:hAnsi="Times New Roman"/>
          <w:shd w:val="clear" w:color="auto" w:fill="FFFFFF"/>
          <w:lang w:eastAsia="en-US"/>
        </w:rPr>
      </w:pPr>
      <w:r w:rsidRPr="00964A4A">
        <w:rPr>
          <w:rFonts w:ascii="Times New Roman" w:hAnsi="Times New Roman"/>
          <w:shd w:val="clear" w:color="auto" w:fill="FFFFFF"/>
          <w:lang w:eastAsia="en-US"/>
        </w:rPr>
        <w:t xml:space="preserve">Все сведения о проведении конкурса </w:t>
      </w:r>
      <w:r>
        <w:rPr>
          <w:rFonts w:ascii="Times New Roman" w:hAnsi="Times New Roman"/>
          <w:shd w:val="clear" w:color="auto" w:fill="FFFFFF"/>
          <w:lang w:eastAsia="en-US"/>
        </w:rPr>
        <w:t xml:space="preserve">заявитель просит </w:t>
      </w:r>
      <w:r w:rsidRPr="00964A4A">
        <w:rPr>
          <w:rFonts w:ascii="Times New Roman" w:hAnsi="Times New Roman"/>
          <w:shd w:val="clear" w:color="auto" w:fill="FFFFFF"/>
          <w:lang w:eastAsia="en-US"/>
        </w:rPr>
        <w:t>сообщать указанному уполномоченному лицу.</w:t>
      </w:r>
    </w:p>
    <w:p w:rsidR="00830CF4" w:rsidRDefault="00830CF4" w:rsidP="00795D5B">
      <w:pPr>
        <w:spacing w:after="0"/>
        <w:ind w:left="20"/>
        <w:rPr>
          <w:rFonts w:ascii="Times New Roman" w:hAnsi="Times New Roman"/>
          <w:shd w:val="clear" w:color="auto" w:fill="FFFFFF"/>
          <w:lang w:eastAsia="en-US"/>
        </w:rPr>
      </w:pPr>
    </w:p>
    <w:p w:rsidR="00830CF4" w:rsidRPr="00964A4A" w:rsidRDefault="00830CF4" w:rsidP="00795D5B">
      <w:pPr>
        <w:spacing w:after="0"/>
        <w:ind w:left="20"/>
        <w:rPr>
          <w:lang w:eastAsia="en-US"/>
        </w:rPr>
      </w:pPr>
      <w:r>
        <w:rPr>
          <w:rFonts w:ascii="Times New Roman" w:hAnsi="Times New Roman"/>
          <w:shd w:val="clear" w:color="auto" w:fill="FFFFFF"/>
          <w:lang w:eastAsia="en-US"/>
        </w:rPr>
        <w:t>Корреспонденцию в адрес заявителя следует направлять по адресу: ________________________________</w:t>
      </w:r>
    </w:p>
    <w:p w:rsidR="00830CF4" w:rsidRDefault="00830CF4" w:rsidP="00795D5B">
      <w:pPr>
        <w:tabs>
          <w:tab w:val="left" w:leader="underscore" w:pos="7345"/>
        </w:tabs>
        <w:spacing w:after="0"/>
        <w:ind w:left="20"/>
        <w:rPr>
          <w:rFonts w:ascii="Times New Roman" w:hAnsi="Times New Roman"/>
          <w:shd w:val="clear" w:color="auto" w:fill="FFFFFF"/>
          <w:lang w:eastAsia="en-US"/>
        </w:rPr>
      </w:pPr>
    </w:p>
    <w:p w:rsidR="00830CF4" w:rsidRDefault="00830CF4" w:rsidP="00795D5B">
      <w:pPr>
        <w:tabs>
          <w:tab w:val="left" w:leader="underscore" w:pos="7345"/>
        </w:tabs>
        <w:spacing w:after="0"/>
        <w:ind w:left="20"/>
        <w:rPr>
          <w:rFonts w:ascii="Times New Roman" w:hAnsi="Times New Roman"/>
          <w:shd w:val="clear" w:color="auto" w:fill="FFFFFF"/>
          <w:lang w:eastAsia="en-US"/>
        </w:rPr>
      </w:pPr>
    </w:p>
    <w:p w:rsidR="00830CF4" w:rsidRPr="00984D74" w:rsidRDefault="00830CF4" w:rsidP="00795D5B">
      <w:pPr>
        <w:tabs>
          <w:tab w:val="left" w:leader="underscore" w:pos="7345"/>
        </w:tabs>
        <w:spacing w:after="0"/>
        <w:ind w:left="20"/>
        <w:rPr>
          <w:rFonts w:ascii="Times New Roman" w:hAnsi="Times New Roman"/>
          <w:b/>
          <w:shd w:val="clear" w:color="auto" w:fill="FFFFFF"/>
          <w:lang w:eastAsia="en-US"/>
        </w:rPr>
      </w:pPr>
      <w:r>
        <w:rPr>
          <w:rFonts w:ascii="Times New Roman" w:hAnsi="Times New Roman"/>
          <w:b/>
          <w:shd w:val="clear" w:color="auto" w:fill="FFFFFF"/>
          <w:lang w:eastAsia="en-US"/>
        </w:rPr>
        <w:t>6</w:t>
      </w:r>
      <w:r w:rsidRPr="00984D74">
        <w:rPr>
          <w:rFonts w:ascii="Times New Roman" w:hAnsi="Times New Roman"/>
          <w:b/>
          <w:shd w:val="clear" w:color="auto" w:fill="FFFFFF"/>
          <w:lang w:eastAsia="en-US"/>
        </w:rPr>
        <w:t>.К настоящей заявке прилагаются документы согласно описи.</w:t>
      </w:r>
    </w:p>
    <w:p w:rsidR="00830CF4" w:rsidRDefault="00830CF4" w:rsidP="00795D5B">
      <w:pPr>
        <w:tabs>
          <w:tab w:val="left" w:leader="underscore" w:pos="7345"/>
        </w:tabs>
        <w:spacing w:after="0"/>
        <w:ind w:left="20"/>
        <w:rPr>
          <w:rFonts w:ascii="Times New Roman" w:hAnsi="Times New Roman"/>
          <w:shd w:val="clear" w:color="auto" w:fill="FFFFFF"/>
          <w:lang w:eastAsia="en-US"/>
        </w:rPr>
      </w:pPr>
    </w:p>
    <w:p w:rsidR="00830CF4" w:rsidRDefault="00830CF4" w:rsidP="00795D5B">
      <w:pPr>
        <w:tabs>
          <w:tab w:val="left" w:leader="underscore" w:pos="7345"/>
        </w:tabs>
        <w:spacing w:after="0"/>
        <w:ind w:left="20"/>
        <w:rPr>
          <w:rFonts w:ascii="Times New Roman" w:hAnsi="Times New Roman"/>
          <w:shd w:val="clear" w:color="auto" w:fill="FFFFFF"/>
          <w:lang w:eastAsia="en-US"/>
        </w:rPr>
      </w:pPr>
    </w:p>
    <w:p w:rsidR="00830CF4" w:rsidRDefault="00830CF4" w:rsidP="00795D5B">
      <w:pPr>
        <w:tabs>
          <w:tab w:val="left" w:leader="underscore" w:pos="7345"/>
        </w:tabs>
        <w:spacing w:after="0"/>
        <w:ind w:left="20"/>
        <w:rPr>
          <w:rFonts w:ascii="Times New Roman" w:hAnsi="Times New Roman"/>
          <w:shd w:val="clear" w:color="auto" w:fill="FFFFFF"/>
          <w:lang w:eastAsia="en-US"/>
        </w:rPr>
      </w:pPr>
    </w:p>
    <w:p w:rsidR="00830CF4" w:rsidRDefault="00830CF4" w:rsidP="00795D5B">
      <w:pPr>
        <w:tabs>
          <w:tab w:val="left" w:leader="underscore" w:pos="7345"/>
        </w:tabs>
        <w:spacing w:after="0"/>
        <w:ind w:left="20"/>
        <w:rPr>
          <w:rFonts w:ascii="Times New Roman" w:hAnsi="Times New Roman"/>
          <w:shd w:val="clear" w:color="auto" w:fill="FFFFFF"/>
          <w:lang w:eastAsia="en-US"/>
        </w:rPr>
      </w:pPr>
    </w:p>
    <w:p w:rsidR="00830CF4" w:rsidRDefault="00830CF4" w:rsidP="00795D5B">
      <w:pPr>
        <w:tabs>
          <w:tab w:val="left" w:leader="underscore" w:pos="7345"/>
        </w:tabs>
        <w:spacing w:after="0"/>
        <w:ind w:left="20"/>
        <w:rPr>
          <w:rFonts w:ascii="Times New Roman" w:hAnsi="Times New Roman"/>
          <w:shd w:val="clear" w:color="auto" w:fill="FFFFFF"/>
          <w:lang w:eastAsia="en-US"/>
        </w:rPr>
      </w:pPr>
    </w:p>
    <w:p w:rsidR="00830CF4" w:rsidRDefault="00830CF4" w:rsidP="00795D5B">
      <w:pPr>
        <w:tabs>
          <w:tab w:val="left" w:leader="underscore" w:pos="7345"/>
        </w:tabs>
        <w:spacing w:after="0"/>
        <w:ind w:left="20"/>
        <w:rPr>
          <w:rFonts w:ascii="Times New Roman" w:hAnsi="Times New Roman"/>
          <w:shd w:val="clear" w:color="auto" w:fill="FFFFFF"/>
          <w:lang w:eastAsia="en-US"/>
        </w:rPr>
      </w:pPr>
    </w:p>
    <w:p w:rsidR="00830CF4" w:rsidRDefault="00830CF4" w:rsidP="00795D5B">
      <w:pPr>
        <w:tabs>
          <w:tab w:val="left" w:leader="underscore" w:pos="7345"/>
        </w:tabs>
        <w:spacing w:after="0"/>
        <w:ind w:left="20"/>
        <w:rPr>
          <w:rFonts w:ascii="Times New Roman" w:hAnsi="Times New Roman"/>
          <w:shd w:val="clear" w:color="auto" w:fill="FFFFFF"/>
          <w:lang w:eastAsia="en-US"/>
        </w:rPr>
      </w:pPr>
    </w:p>
    <w:p w:rsidR="00830CF4" w:rsidRDefault="00830CF4" w:rsidP="00795D5B">
      <w:pPr>
        <w:tabs>
          <w:tab w:val="left" w:leader="underscore" w:pos="7345"/>
        </w:tabs>
        <w:spacing w:after="0"/>
        <w:ind w:left="20"/>
        <w:rPr>
          <w:rFonts w:ascii="Times New Roman" w:hAnsi="Times New Roman"/>
          <w:shd w:val="clear" w:color="auto" w:fill="FFFFFF"/>
          <w:lang w:eastAsia="en-US"/>
        </w:rPr>
      </w:pPr>
      <w:r>
        <w:rPr>
          <w:rFonts w:ascii="Times New Roman" w:hAnsi="Times New Roman"/>
          <w:shd w:val="clear" w:color="auto" w:fill="FFFFFF"/>
          <w:lang w:eastAsia="en-US"/>
        </w:rPr>
        <w:t>Заявитель (представитель заявителя):___________________________________________________________</w:t>
      </w:r>
    </w:p>
    <w:p w:rsidR="00830CF4" w:rsidRPr="00795D5B" w:rsidRDefault="00830CF4" w:rsidP="00795D5B">
      <w:pPr>
        <w:tabs>
          <w:tab w:val="left" w:leader="underscore" w:pos="0"/>
        </w:tabs>
        <w:spacing w:after="0"/>
        <w:rPr>
          <w:rFonts w:ascii="Times New Roman" w:hAnsi="Times New Roman"/>
          <w:b/>
          <w:sz w:val="16"/>
          <w:szCs w:val="16"/>
          <w:lang w:eastAsia="en-US"/>
        </w:rPr>
      </w:pP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sidRPr="00795D5B">
        <w:rPr>
          <w:rFonts w:ascii="Times New Roman" w:hAnsi="Times New Roman"/>
          <w:sz w:val="16"/>
          <w:szCs w:val="16"/>
          <w:shd w:val="clear" w:color="auto" w:fill="FFFFFF"/>
          <w:lang w:eastAsia="en-US"/>
        </w:rPr>
        <w:t>(Ф.И.О., подпись)</w:t>
      </w:r>
    </w:p>
    <w:p w:rsidR="00830CF4" w:rsidRPr="00267CFF" w:rsidRDefault="00830CF4" w:rsidP="00FD4121">
      <w:pPr>
        <w:autoSpaceDE w:val="0"/>
        <w:autoSpaceDN w:val="0"/>
        <w:adjustRightInd w:val="0"/>
        <w:spacing w:after="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830CF4" w:rsidRPr="00267CFF" w:rsidRDefault="00830CF4" w:rsidP="00FD4121">
      <w:pPr>
        <w:autoSpaceDE w:val="0"/>
        <w:autoSpaceDN w:val="0"/>
        <w:adjustRightInd w:val="0"/>
        <w:spacing w:after="0"/>
        <w:rPr>
          <w:rFonts w:ascii="Times New Roman" w:hAnsi="Times New Roman"/>
          <w:sz w:val="20"/>
          <w:szCs w:val="20"/>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Default="00830CF4" w:rsidP="00FD4121">
      <w:pPr>
        <w:autoSpaceDE w:val="0"/>
        <w:autoSpaceDN w:val="0"/>
        <w:adjustRightInd w:val="0"/>
        <w:spacing w:after="0"/>
        <w:rPr>
          <w:rFonts w:ascii="Times New Roman" w:hAnsi="Times New Roman"/>
          <w:sz w:val="28"/>
          <w:szCs w:val="28"/>
          <w:lang w:eastAsia="en-US"/>
        </w:rPr>
      </w:pPr>
    </w:p>
    <w:p w:rsidR="00830CF4" w:rsidRDefault="00830CF4" w:rsidP="00FD4121">
      <w:pPr>
        <w:autoSpaceDE w:val="0"/>
        <w:autoSpaceDN w:val="0"/>
        <w:adjustRightInd w:val="0"/>
        <w:spacing w:after="0"/>
        <w:rPr>
          <w:rFonts w:ascii="Times New Roman" w:hAnsi="Times New Roman"/>
          <w:sz w:val="28"/>
          <w:szCs w:val="28"/>
          <w:lang w:eastAsia="en-US"/>
        </w:rPr>
      </w:pPr>
    </w:p>
    <w:p w:rsidR="00830CF4" w:rsidRDefault="00830CF4" w:rsidP="00FD4121">
      <w:pPr>
        <w:autoSpaceDE w:val="0"/>
        <w:autoSpaceDN w:val="0"/>
        <w:adjustRightInd w:val="0"/>
        <w:spacing w:after="0"/>
        <w:rPr>
          <w:rFonts w:ascii="Times New Roman" w:hAnsi="Times New Roman"/>
          <w:sz w:val="28"/>
          <w:szCs w:val="28"/>
          <w:lang w:eastAsia="en-US"/>
        </w:rPr>
      </w:pPr>
    </w:p>
    <w:p w:rsidR="00830CF4" w:rsidRDefault="00830CF4" w:rsidP="00FD4121">
      <w:pPr>
        <w:autoSpaceDE w:val="0"/>
        <w:autoSpaceDN w:val="0"/>
        <w:adjustRightInd w:val="0"/>
        <w:spacing w:after="0"/>
        <w:rPr>
          <w:rFonts w:ascii="Times New Roman" w:hAnsi="Times New Roman"/>
          <w:sz w:val="28"/>
          <w:szCs w:val="28"/>
          <w:lang w:eastAsia="en-US"/>
        </w:rPr>
      </w:pPr>
    </w:p>
    <w:p w:rsidR="00830CF4" w:rsidRPr="00FD4121" w:rsidRDefault="00830CF4" w:rsidP="00FD4121">
      <w:pPr>
        <w:autoSpaceDE w:val="0"/>
        <w:autoSpaceDN w:val="0"/>
        <w:adjustRightInd w:val="0"/>
        <w:spacing w:after="0"/>
        <w:rPr>
          <w:rFonts w:ascii="Times New Roman" w:hAnsi="Times New Roman"/>
          <w:sz w:val="28"/>
          <w:szCs w:val="28"/>
          <w:lang w:eastAsia="en-US"/>
        </w:rPr>
      </w:pPr>
    </w:p>
    <w:p w:rsidR="00830CF4" w:rsidRDefault="00830CF4" w:rsidP="00CE5D61">
      <w:pPr>
        <w:autoSpaceDE w:val="0"/>
        <w:autoSpaceDN w:val="0"/>
        <w:adjustRightInd w:val="0"/>
        <w:spacing w:after="0"/>
        <w:rPr>
          <w:rFonts w:ascii="Times New Roman" w:hAnsi="Times New Roman"/>
          <w:i/>
        </w:rPr>
      </w:pPr>
    </w:p>
    <w:p w:rsidR="00830CF4" w:rsidRPr="00964A4A" w:rsidRDefault="00830CF4" w:rsidP="00CE5D61">
      <w:pPr>
        <w:autoSpaceDE w:val="0"/>
        <w:autoSpaceDN w:val="0"/>
        <w:adjustRightInd w:val="0"/>
        <w:spacing w:after="0"/>
        <w:ind w:left="6372" w:firstLine="708"/>
        <w:rPr>
          <w:rFonts w:ascii="Times New Roman" w:hAnsi="Times New Roman"/>
          <w:b/>
        </w:rPr>
      </w:pPr>
      <w:r>
        <w:rPr>
          <w:rFonts w:ascii="Times New Roman" w:hAnsi="Times New Roman"/>
          <w:b/>
        </w:rPr>
        <w:t>ФОРМА №3</w:t>
      </w:r>
    </w:p>
    <w:p w:rsidR="00830CF4" w:rsidRDefault="00830CF4" w:rsidP="00EC7F0A">
      <w:pPr>
        <w:autoSpaceDE w:val="0"/>
        <w:autoSpaceDN w:val="0"/>
        <w:adjustRightInd w:val="0"/>
        <w:spacing w:after="0"/>
        <w:jc w:val="center"/>
        <w:rPr>
          <w:rFonts w:ascii="Times New Roman" w:hAnsi="Times New Roman"/>
        </w:rPr>
      </w:pPr>
    </w:p>
    <w:p w:rsidR="00830CF4" w:rsidRPr="00E0392D" w:rsidRDefault="00830CF4" w:rsidP="00EC7F0A">
      <w:pPr>
        <w:autoSpaceDE w:val="0"/>
        <w:autoSpaceDN w:val="0"/>
        <w:adjustRightInd w:val="0"/>
        <w:spacing w:after="0"/>
        <w:ind w:left="6663" w:firstLine="417"/>
        <w:rPr>
          <w:rFonts w:ascii="Times New Roman" w:hAnsi="Times New Roman"/>
          <w:lang w:eastAsia="en-US"/>
        </w:rPr>
      </w:pPr>
      <w:r w:rsidRPr="00E0392D">
        <w:rPr>
          <w:rFonts w:ascii="Times New Roman" w:hAnsi="Times New Roman"/>
          <w:bCs/>
          <w:lang w:eastAsia="en-US"/>
        </w:rPr>
        <w:t xml:space="preserve">На бланке организации </w:t>
      </w:r>
    </w:p>
    <w:p w:rsidR="00830CF4" w:rsidRDefault="00830CF4" w:rsidP="00CE5D61">
      <w:pPr>
        <w:autoSpaceDE w:val="0"/>
        <w:autoSpaceDN w:val="0"/>
        <w:adjustRightInd w:val="0"/>
        <w:spacing w:after="0"/>
        <w:ind w:left="6663" w:firstLine="417"/>
        <w:rPr>
          <w:rFonts w:ascii="Times New Roman" w:hAnsi="Times New Roman"/>
          <w:bCs/>
          <w:lang w:eastAsia="en-US"/>
        </w:rPr>
      </w:pPr>
      <w:r w:rsidRPr="00E0392D">
        <w:rPr>
          <w:rFonts w:ascii="Times New Roman" w:hAnsi="Times New Roman"/>
          <w:bCs/>
          <w:lang w:eastAsia="en-US"/>
        </w:rPr>
        <w:t>(при наличии</w:t>
      </w:r>
      <w:r>
        <w:rPr>
          <w:rFonts w:ascii="Times New Roman" w:hAnsi="Times New Roman"/>
          <w:bCs/>
          <w:lang w:eastAsia="en-US"/>
        </w:rPr>
        <w:t xml:space="preserve">) </w:t>
      </w:r>
    </w:p>
    <w:p w:rsidR="00830CF4" w:rsidRPr="00CE5D61" w:rsidRDefault="00830CF4" w:rsidP="00CE5D61">
      <w:pPr>
        <w:autoSpaceDE w:val="0"/>
        <w:autoSpaceDN w:val="0"/>
        <w:adjustRightInd w:val="0"/>
        <w:spacing w:after="0"/>
        <w:ind w:left="6663" w:firstLine="417"/>
        <w:rPr>
          <w:rFonts w:ascii="Times New Roman" w:hAnsi="Times New Roman"/>
          <w:bCs/>
          <w:lang w:eastAsia="en-US"/>
        </w:rPr>
      </w:pPr>
    </w:p>
    <w:p w:rsidR="00830CF4" w:rsidRPr="00EC7F0A" w:rsidRDefault="00830CF4" w:rsidP="00EC7F0A">
      <w:pPr>
        <w:autoSpaceDE w:val="0"/>
        <w:autoSpaceDN w:val="0"/>
        <w:adjustRightInd w:val="0"/>
        <w:spacing w:after="0"/>
        <w:jc w:val="center"/>
        <w:rPr>
          <w:rFonts w:ascii="Times New Roman" w:hAnsi="Times New Roman"/>
          <w:b/>
          <w:spacing w:val="-4"/>
          <w:sz w:val="24"/>
          <w:szCs w:val="24"/>
        </w:rPr>
      </w:pPr>
      <w:r w:rsidRPr="00EC7F0A">
        <w:rPr>
          <w:rFonts w:ascii="Times New Roman" w:hAnsi="Times New Roman"/>
          <w:b/>
          <w:spacing w:val="-4"/>
          <w:sz w:val="24"/>
          <w:szCs w:val="24"/>
        </w:rPr>
        <w:t>ДАННЫЕ ЗАЯВИТЕЛЯ</w:t>
      </w:r>
    </w:p>
    <w:p w:rsidR="00830CF4" w:rsidRPr="00C0392E" w:rsidRDefault="00830CF4" w:rsidP="00C0392E">
      <w:pPr>
        <w:autoSpaceDE w:val="0"/>
        <w:autoSpaceDN w:val="0"/>
        <w:adjustRightInd w:val="0"/>
        <w:spacing w:after="0"/>
        <w:jc w:val="center"/>
        <w:rPr>
          <w:rFonts w:ascii="Times New Roman" w:hAnsi="Times New Roman"/>
          <w:spacing w:val="-4"/>
          <w:sz w:val="24"/>
          <w:szCs w:val="24"/>
        </w:rPr>
      </w:pPr>
      <w:r w:rsidRPr="00E0392D">
        <w:rPr>
          <w:rFonts w:ascii="Times New Roman" w:hAnsi="Times New Roman"/>
          <w:spacing w:val="-4"/>
          <w:sz w:val="24"/>
          <w:szCs w:val="24"/>
        </w:rPr>
        <w:t xml:space="preserve">на участие в конкурсе на право размещения </w:t>
      </w:r>
      <w:r>
        <w:rPr>
          <w:rFonts w:ascii="Times New Roman" w:hAnsi="Times New Roman"/>
          <w:spacing w:val="-4"/>
          <w:sz w:val="24"/>
          <w:szCs w:val="24"/>
        </w:rPr>
        <w:t xml:space="preserve">сезонных </w:t>
      </w:r>
      <w:r w:rsidRPr="00E0392D">
        <w:rPr>
          <w:rFonts w:ascii="Times New Roman" w:hAnsi="Times New Roman"/>
          <w:spacing w:val="-4"/>
          <w:sz w:val="24"/>
          <w:szCs w:val="24"/>
        </w:rPr>
        <w:t>нестационарн</w:t>
      </w:r>
      <w:r>
        <w:rPr>
          <w:rFonts w:ascii="Times New Roman" w:hAnsi="Times New Roman"/>
          <w:spacing w:val="-4"/>
          <w:sz w:val="24"/>
          <w:szCs w:val="24"/>
        </w:rPr>
        <w:t>ых</w:t>
      </w:r>
      <w:r w:rsidRPr="00E0392D">
        <w:rPr>
          <w:rFonts w:ascii="Times New Roman" w:hAnsi="Times New Roman"/>
          <w:spacing w:val="-4"/>
          <w:sz w:val="24"/>
          <w:szCs w:val="24"/>
        </w:rPr>
        <w:t xml:space="preserve"> торгов</w:t>
      </w:r>
      <w:r>
        <w:rPr>
          <w:rFonts w:ascii="Times New Roman" w:hAnsi="Times New Roman"/>
          <w:spacing w:val="-4"/>
          <w:sz w:val="24"/>
          <w:szCs w:val="24"/>
        </w:rPr>
        <w:t>ых</w:t>
      </w:r>
      <w:r w:rsidRPr="00E0392D">
        <w:rPr>
          <w:rFonts w:ascii="Times New Roman" w:hAnsi="Times New Roman"/>
          <w:spacing w:val="-4"/>
          <w:sz w:val="24"/>
          <w:szCs w:val="24"/>
        </w:rPr>
        <w:t xml:space="preserve"> объект</w:t>
      </w:r>
      <w:r>
        <w:rPr>
          <w:rFonts w:ascii="Times New Roman" w:hAnsi="Times New Roman"/>
          <w:spacing w:val="-4"/>
          <w:sz w:val="24"/>
          <w:szCs w:val="24"/>
        </w:rPr>
        <w:t>ов для реализации кваса</w:t>
      </w:r>
      <w:r w:rsidRPr="00E0392D">
        <w:rPr>
          <w:rFonts w:ascii="Times New Roman" w:hAnsi="Times New Roman"/>
          <w:spacing w:val="-4"/>
          <w:sz w:val="24"/>
          <w:szCs w:val="24"/>
        </w:rPr>
        <w:t xml:space="preserve"> на территории городского округа город Стерлитамак Республики Башкортостан</w:t>
      </w:r>
    </w:p>
    <w:p w:rsidR="00830CF4" w:rsidRDefault="00830CF4" w:rsidP="0090079E">
      <w:pPr>
        <w:autoSpaceDE w:val="0"/>
        <w:autoSpaceDN w:val="0"/>
        <w:adjustRightInd w:val="0"/>
        <w:spacing w:after="0"/>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4"/>
        <w:gridCol w:w="4592"/>
        <w:gridCol w:w="4258"/>
      </w:tblGrid>
      <w:tr w:rsidR="00830CF4" w:rsidRPr="00C91BAC" w:rsidTr="00C91BAC">
        <w:trPr>
          <w:trHeight w:val="309"/>
        </w:trPr>
        <w:tc>
          <w:tcPr>
            <w:tcW w:w="614" w:type="dxa"/>
            <w:vMerge w:val="restart"/>
          </w:tcPr>
          <w:p w:rsidR="00830CF4" w:rsidRPr="00C91BAC" w:rsidRDefault="00830CF4" w:rsidP="00C91BAC">
            <w:pPr>
              <w:autoSpaceDE w:val="0"/>
              <w:autoSpaceDN w:val="0"/>
              <w:adjustRightInd w:val="0"/>
              <w:spacing w:after="0" w:line="240" w:lineRule="auto"/>
              <w:jc w:val="both"/>
              <w:rPr>
                <w:rFonts w:ascii="Times New Roman" w:hAnsi="Times New Roman"/>
                <w:b/>
              </w:rPr>
            </w:pPr>
            <w:r w:rsidRPr="00C91BAC">
              <w:rPr>
                <w:rFonts w:ascii="Times New Roman" w:hAnsi="Times New Roman"/>
                <w:b/>
              </w:rPr>
              <w:t>1</w:t>
            </w:r>
          </w:p>
        </w:tc>
        <w:tc>
          <w:tcPr>
            <w:tcW w:w="8850" w:type="dxa"/>
            <w:gridSpan w:val="2"/>
          </w:tcPr>
          <w:p w:rsidR="00830CF4" w:rsidRPr="00C91BAC" w:rsidRDefault="00830CF4" w:rsidP="00C91BAC">
            <w:pPr>
              <w:autoSpaceDE w:val="0"/>
              <w:autoSpaceDN w:val="0"/>
              <w:adjustRightInd w:val="0"/>
              <w:spacing w:after="0" w:line="240" w:lineRule="auto"/>
              <w:jc w:val="center"/>
              <w:rPr>
                <w:rFonts w:ascii="Times New Roman" w:hAnsi="Times New Roman"/>
                <w:b/>
              </w:rPr>
            </w:pPr>
            <w:r w:rsidRPr="00C91BAC">
              <w:rPr>
                <w:rFonts w:ascii="Times New Roman" w:hAnsi="Times New Roman"/>
                <w:b/>
              </w:rPr>
              <w:t>Сведения о заявителе:</w:t>
            </w:r>
          </w:p>
        </w:tc>
      </w:tr>
      <w:tr w:rsidR="00830CF4" w:rsidRPr="00C91BAC" w:rsidTr="00C91BAC">
        <w:trPr>
          <w:trHeight w:val="556"/>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b/>
              </w:rPr>
            </w:pPr>
          </w:p>
        </w:tc>
        <w:tc>
          <w:tcPr>
            <w:tcW w:w="4592" w:type="dxa"/>
          </w:tcPr>
          <w:p w:rsidR="00830CF4" w:rsidRPr="00C91BAC" w:rsidRDefault="00830CF4" w:rsidP="00C91BAC">
            <w:pPr>
              <w:autoSpaceDE w:val="0"/>
              <w:autoSpaceDN w:val="0"/>
              <w:adjustRightInd w:val="0"/>
              <w:spacing w:after="0" w:line="240" w:lineRule="auto"/>
              <w:rPr>
                <w:rFonts w:ascii="Times New Roman" w:hAnsi="Times New Roman"/>
              </w:rPr>
            </w:pPr>
            <w:r w:rsidRPr="00C91BAC">
              <w:rPr>
                <w:rFonts w:ascii="Times New Roman" w:hAnsi="Times New Roman"/>
              </w:rPr>
              <w:t>Фамилия, имя, отчество заявителя-индивидуального предпринимателя</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550"/>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b/>
              </w:rPr>
            </w:pPr>
          </w:p>
        </w:tc>
        <w:tc>
          <w:tcPr>
            <w:tcW w:w="4592" w:type="dxa"/>
          </w:tcPr>
          <w:p w:rsidR="00830CF4" w:rsidRPr="00C91BAC" w:rsidRDefault="00830CF4" w:rsidP="00C91BAC">
            <w:pPr>
              <w:autoSpaceDE w:val="0"/>
              <w:autoSpaceDN w:val="0"/>
              <w:adjustRightInd w:val="0"/>
              <w:spacing w:after="0" w:line="240" w:lineRule="auto"/>
              <w:rPr>
                <w:rFonts w:ascii="Times New Roman" w:hAnsi="Times New Roman"/>
              </w:rPr>
            </w:pPr>
            <w:r w:rsidRPr="00C91BAC">
              <w:rPr>
                <w:rFonts w:ascii="Times New Roman" w:hAnsi="Times New Roman"/>
              </w:rPr>
              <w:t>Паспортные данные заявителя индивидуального предпринимателя</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6"/>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b/>
              </w:rPr>
            </w:pPr>
          </w:p>
        </w:tc>
        <w:tc>
          <w:tcPr>
            <w:tcW w:w="4592" w:type="dxa"/>
          </w:tcPr>
          <w:p w:rsidR="00830CF4" w:rsidRPr="00C91BAC" w:rsidRDefault="00830CF4" w:rsidP="00C91BAC">
            <w:pPr>
              <w:autoSpaceDE w:val="0"/>
              <w:autoSpaceDN w:val="0"/>
              <w:adjustRightInd w:val="0"/>
              <w:spacing w:after="0" w:line="240" w:lineRule="auto"/>
              <w:rPr>
                <w:rFonts w:ascii="Times New Roman" w:hAnsi="Times New Roman"/>
              </w:rPr>
            </w:pPr>
            <w:r w:rsidRPr="00C91BAC">
              <w:rPr>
                <w:rFonts w:ascii="Times New Roman" w:hAnsi="Times New Roman"/>
              </w:rPr>
              <w:t>Полное наименование юридического лица;</w:t>
            </w:r>
          </w:p>
          <w:p w:rsidR="00830CF4" w:rsidRPr="00C91BAC" w:rsidRDefault="00830CF4" w:rsidP="00C91BAC">
            <w:pPr>
              <w:autoSpaceDE w:val="0"/>
              <w:autoSpaceDN w:val="0"/>
              <w:adjustRightInd w:val="0"/>
              <w:spacing w:after="0" w:line="240" w:lineRule="auto"/>
              <w:rPr>
                <w:rFonts w:ascii="Times New Roman" w:hAnsi="Times New Roman"/>
              </w:rPr>
            </w:pPr>
            <w:r w:rsidRPr="00C91BAC">
              <w:rPr>
                <w:rFonts w:ascii="Times New Roman" w:hAnsi="Times New Roman"/>
              </w:rPr>
              <w:t>Сокращенное наименование юридического лица</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515"/>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b/>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Номер контактного телефона заявителя</w:t>
            </w:r>
            <w:r>
              <w:rPr>
                <w:rFonts w:ascii="Times New Roman" w:hAnsi="Times New Roman"/>
              </w:rPr>
              <w:t>,        адрес электронной почты</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02"/>
        </w:trPr>
        <w:tc>
          <w:tcPr>
            <w:tcW w:w="614" w:type="dxa"/>
            <w:vMerge w:val="restart"/>
          </w:tcPr>
          <w:p w:rsidR="00830CF4" w:rsidRPr="00C91BAC" w:rsidRDefault="00830CF4" w:rsidP="00C91BAC">
            <w:pPr>
              <w:autoSpaceDE w:val="0"/>
              <w:autoSpaceDN w:val="0"/>
              <w:adjustRightInd w:val="0"/>
              <w:spacing w:after="0" w:line="240" w:lineRule="auto"/>
              <w:jc w:val="both"/>
              <w:rPr>
                <w:rFonts w:ascii="Times New Roman" w:hAnsi="Times New Roman"/>
                <w:b/>
              </w:rPr>
            </w:pPr>
            <w:r w:rsidRPr="00C91BAC">
              <w:rPr>
                <w:rFonts w:ascii="Times New Roman" w:hAnsi="Times New Roman"/>
                <w:b/>
              </w:rPr>
              <w:t>2</w:t>
            </w:r>
          </w:p>
        </w:tc>
        <w:tc>
          <w:tcPr>
            <w:tcW w:w="8850" w:type="dxa"/>
            <w:gridSpan w:val="2"/>
          </w:tcPr>
          <w:p w:rsidR="00830CF4" w:rsidRPr="00C91BAC" w:rsidRDefault="00830CF4" w:rsidP="00C91BAC">
            <w:pPr>
              <w:spacing w:after="0" w:line="274" w:lineRule="exact"/>
              <w:ind w:right="276"/>
              <w:jc w:val="center"/>
              <w:rPr>
                <w:b/>
                <w:lang w:eastAsia="en-US"/>
              </w:rPr>
            </w:pPr>
            <w:r w:rsidRPr="00C91BAC">
              <w:rPr>
                <w:rFonts w:ascii="Times New Roman" w:hAnsi="Times New Roman"/>
                <w:b/>
                <w:shd w:val="clear" w:color="auto" w:fill="FFFFFF"/>
                <w:lang w:eastAsia="en-US"/>
              </w:rPr>
              <w:t>Регистрационные данные:</w:t>
            </w:r>
          </w:p>
        </w:tc>
      </w:tr>
      <w:tr w:rsidR="00830CF4" w:rsidRPr="00C91BAC" w:rsidTr="00C91BAC">
        <w:trPr>
          <w:trHeight w:val="510"/>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spacing w:after="0" w:line="274" w:lineRule="exact"/>
              <w:ind w:right="276"/>
              <w:rPr>
                <w:lang w:eastAsia="en-US"/>
              </w:rPr>
            </w:pPr>
            <w:r w:rsidRPr="00C91BAC">
              <w:rPr>
                <w:rFonts w:ascii="Times New Roman" w:hAnsi="Times New Roman"/>
                <w:shd w:val="clear" w:color="auto" w:fill="FFFFFF"/>
                <w:lang w:eastAsia="en-US"/>
              </w:rPr>
              <w:t>Дата и место регистрации юридического лица, индивидуального предпринимателя</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ОГРН</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ИНН</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КПП</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ОКПО</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851"/>
        </w:trPr>
        <w:tc>
          <w:tcPr>
            <w:tcW w:w="614" w:type="dxa"/>
          </w:tcPr>
          <w:p w:rsidR="00830CF4" w:rsidRPr="00C91BAC" w:rsidRDefault="00830CF4" w:rsidP="00C91BAC">
            <w:pPr>
              <w:autoSpaceDE w:val="0"/>
              <w:autoSpaceDN w:val="0"/>
              <w:adjustRightInd w:val="0"/>
              <w:spacing w:after="0" w:line="240" w:lineRule="auto"/>
              <w:jc w:val="both"/>
              <w:rPr>
                <w:rFonts w:ascii="Times New Roman" w:hAnsi="Times New Roman"/>
                <w:b/>
              </w:rPr>
            </w:pPr>
            <w:r w:rsidRPr="00C91BAC">
              <w:rPr>
                <w:rFonts w:ascii="Times New Roman" w:hAnsi="Times New Roman"/>
                <w:b/>
              </w:rPr>
              <w:t>3</w:t>
            </w: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Номер и почтовый адрес Инспекции ФНС, в которой заявитель зарегистрирован в качестве налогоплательщика</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46"/>
        </w:trPr>
        <w:tc>
          <w:tcPr>
            <w:tcW w:w="614" w:type="dxa"/>
            <w:vMerge w:val="restart"/>
          </w:tcPr>
          <w:p w:rsidR="00830CF4" w:rsidRPr="00C91BAC" w:rsidRDefault="00830CF4" w:rsidP="00C91BAC">
            <w:pPr>
              <w:autoSpaceDE w:val="0"/>
              <w:autoSpaceDN w:val="0"/>
              <w:adjustRightInd w:val="0"/>
              <w:spacing w:after="0" w:line="240" w:lineRule="auto"/>
              <w:jc w:val="both"/>
              <w:rPr>
                <w:rFonts w:ascii="Times New Roman" w:hAnsi="Times New Roman"/>
                <w:b/>
              </w:rPr>
            </w:pPr>
            <w:r w:rsidRPr="00C91BAC">
              <w:rPr>
                <w:rFonts w:ascii="Times New Roman" w:hAnsi="Times New Roman"/>
                <w:b/>
              </w:rPr>
              <w:t>4</w:t>
            </w:r>
          </w:p>
        </w:tc>
        <w:tc>
          <w:tcPr>
            <w:tcW w:w="8850" w:type="dxa"/>
            <w:gridSpan w:val="2"/>
          </w:tcPr>
          <w:p w:rsidR="00830CF4" w:rsidRPr="00C91BAC" w:rsidRDefault="00830CF4" w:rsidP="00C91BAC">
            <w:pPr>
              <w:autoSpaceDE w:val="0"/>
              <w:autoSpaceDN w:val="0"/>
              <w:adjustRightInd w:val="0"/>
              <w:spacing w:after="0" w:line="240" w:lineRule="auto"/>
              <w:jc w:val="center"/>
              <w:rPr>
                <w:rFonts w:ascii="Times New Roman" w:hAnsi="Times New Roman"/>
                <w:b/>
              </w:rPr>
            </w:pPr>
            <w:r w:rsidRPr="00C91BAC">
              <w:rPr>
                <w:rFonts w:ascii="Times New Roman" w:hAnsi="Times New Roman"/>
                <w:b/>
              </w:rPr>
              <w:t>Место нахождения/место жительства заявителя:</w:t>
            </w: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Почтовый индекс</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Республика, край, область, район</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Населенный пункт (город, село, деревня)</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Улица (проспект, переулок и т.д.)</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 xml:space="preserve">Номер дома </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r w:rsidR="00830CF4" w:rsidRPr="00C91BAC" w:rsidTr="00C91BAC">
        <w:trPr>
          <w:trHeight w:val="397"/>
        </w:trPr>
        <w:tc>
          <w:tcPr>
            <w:tcW w:w="614" w:type="dxa"/>
            <w:vMerge/>
          </w:tcPr>
          <w:p w:rsidR="00830CF4" w:rsidRPr="00C91BAC" w:rsidRDefault="00830CF4" w:rsidP="00C91BAC">
            <w:pPr>
              <w:autoSpaceDE w:val="0"/>
              <w:autoSpaceDN w:val="0"/>
              <w:adjustRightInd w:val="0"/>
              <w:spacing w:after="0" w:line="240" w:lineRule="auto"/>
              <w:jc w:val="both"/>
              <w:rPr>
                <w:rFonts w:ascii="Times New Roman" w:hAnsi="Times New Roman"/>
              </w:rPr>
            </w:pPr>
          </w:p>
        </w:tc>
        <w:tc>
          <w:tcPr>
            <w:tcW w:w="4592" w:type="dxa"/>
          </w:tcPr>
          <w:p w:rsidR="00830CF4" w:rsidRPr="00C91BAC" w:rsidRDefault="00830CF4"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Офис (квартира)</w:t>
            </w:r>
          </w:p>
        </w:tc>
        <w:tc>
          <w:tcPr>
            <w:tcW w:w="4258" w:type="dxa"/>
          </w:tcPr>
          <w:p w:rsidR="00830CF4" w:rsidRPr="00C91BAC" w:rsidRDefault="00830CF4" w:rsidP="00C91BAC">
            <w:pPr>
              <w:autoSpaceDE w:val="0"/>
              <w:autoSpaceDN w:val="0"/>
              <w:adjustRightInd w:val="0"/>
              <w:spacing w:after="0" w:line="240" w:lineRule="auto"/>
              <w:jc w:val="both"/>
              <w:rPr>
                <w:rFonts w:ascii="Times New Roman" w:hAnsi="Times New Roman"/>
              </w:rPr>
            </w:pPr>
          </w:p>
        </w:tc>
      </w:tr>
    </w:tbl>
    <w:p w:rsidR="00830CF4" w:rsidRDefault="00830CF4" w:rsidP="0090079E">
      <w:pPr>
        <w:autoSpaceDE w:val="0"/>
        <w:autoSpaceDN w:val="0"/>
        <w:adjustRightInd w:val="0"/>
        <w:spacing w:after="0"/>
        <w:jc w:val="both"/>
        <w:rPr>
          <w:rFonts w:ascii="Times New Roman" w:hAnsi="Times New Roman"/>
        </w:rPr>
      </w:pPr>
    </w:p>
    <w:p w:rsidR="00830CF4" w:rsidRDefault="00830CF4" w:rsidP="00BE0713">
      <w:pPr>
        <w:autoSpaceDE w:val="0"/>
        <w:autoSpaceDN w:val="0"/>
        <w:adjustRightInd w:val="0"/>
        <w:spacing w:after="0"/>
        <w:rPr>
          <w:rFonts w:ascii="Times New Roman" w:hAnsi="Times New Roman"/>
          <w:b/>
          <w:bCs/>
          <w:sz w:val="24"/>
          <w:szCs w:val="24"/>
          <w:lang w:eastAsia="en-US"/>
        </w:rPr>
      </w:pPr>
      <w:r>
        <w:rPr>
          <w:rFonts w:ascii="Times New Roman" w:hAnsi="Times New Roman"/>
          <w:b/>
          <w:bCs/>
          <w:sz w:val="24"/>
          <w:szCs w:val="24"/>
          <w:lang w:eastAsia="en-US"/>
        </w:rPr>
        <w:t>Заявитель</w:t>
      </w:r>
      <w:r w:rsidRPr="00113B92">
        <w:rPr>
          <w:rFonts w:ascii="Times New Roman" w:hAnsi="Times New Roman"/>
          <w:b/>
          <w:bCs/>
          <w:sz w:val="24"/>
          <w:szCs w:val="24"/>
          <w:lang w:eastAsia="en-US"/>
        </w:rPr>
        <w:t>/</w:t>
      </w:r>
      <w:r>
        <w:rPr>
          <w:rFonts w:ascii="Times New Roman" w:hAnsi="Times New Roman"/>
          <w:b/>
          <w:bCs/>
          <w:sz w:val="24"/>
          <w:szCs w:val="24"/>
          <w:lang w:eastAsia="en-US"/>
        </w:rPr>
        <w:t>п</w:t>
      </w:r>
      <w:r w:rsidRPr="00113B92">
        <w:rPr>
          <w:rFonts w:ascii="Times New Roman" w:hAnsi="Times New Roman"/>
          <w:b/>
          <w:bCs/>
          <w:sz w:val="24"/>
          <w:szCs w:val="24"/>
          <w:lang w:eastAsia="en-US"/>
        </w:rPr>
        <w:t>редставитель</w:t>
      </w:r>
      <w:r>
        <w:rPr>
          <w:rFonts w:ascii="Times New Roman" w:hAnsi="Times New Roman"/>
          <w:b/>
          <w:bCs/>
          <w:sz w:val="24"/>
          <w:szCs w:val="24"/>
          <w:lang w:eastAsia="en-US"/>
        </w:rPr>
        <w:t xml:space="preserve"> заявителя:</w:t>
      </w:r>
    </w:p>
    <w:p w:rsidR="00830CF4" w:rsidRDefault="00830CF4" w:rsidP="00BE0713">
      <w:pPr>
        <w:autoSpaceDE w:val="0"/>
        <w:autoSpaceDN w:val="0"/>
        <w:adjustRightInd w:val="0"/>
        <w:spacing w:after="0"/>
        <w:rPr>
          <w:rFonts w:ascii="Times New Roman" w:hAnsi="Times New Roman"/>
          <w:sz w:val="24"/>
          <w:szCs w:val="24"/>
          <w:lang w:eastAsia="en-US"/>
        </w:rPr>
      </w:pPr>
      <w:r w:rsidRPr="00113B92">
        <w:rPr>
          <w:rFonts w:ascii="Times New Roman" w:hAnsi="Times New Roman"/>
          <w:bCs/>
          <w:sz w:val="24"/>
          <w:szCs w:val="24"/>
          <w:lang w:eastAsia="en-US"/>
        </w:rPr>
        <w:t>______</w:t>
      </w:r>
      <w:r w:rsidRPr="00113B92">
        <w:rPr>
          <w:rFonts w:ascii="Times New Roman" w:hAnsi="Times New Roman"/>
          <w:sz w:val="24"/>
          <w:szCs w:val="24"/>
          <w:lang w:eastAsia="en-US"/>
        </w:rPr>
        <w:t>________________</w:t>
      </w:r>
      <w:r>
        <w:rPr>
          <w:rFonts w:ascii="Times New Roman" w:hAnsi="Times New Roman"/>
          <w:sz w:val="24"/>
          <w:szCs w:val="24"/>
          <w:lang w:eastAsia="en-US"/>
        </w:rPr>
        <w:t>___________________________________________________________</w:t>
      </w:r>
      <w:r w:rsidRPr="00113B92">
        <w:rPr>
          <w:rFonts w:ascii="Times New Roman" w:hAnsi="Times New Roman"/>
          <w:sz w:val="24"/>
          <w:szCs w:val="24"/>
          <w:lang w:eastAsia="en-US"/>
        </w:rPr>
        <w:t>_</w:t>
      </w:r>
    </w:p>
    <w:p w:rsidR="00830CF4" w:rsidRPr="00D546EE" w:rsidRDefault="00830CF4" w:rsidP="00BE0713">
      <w:pPr>
        <w:autoSpaceDE w:val="0"/>
        <w:autoSpaceDN w:val="0"/>
        <w:adjustRightInd w:val="0"/>
        <w:spacing w:after="0"/>
        <w:jc w:val="center"/>
        <w:rPr>
          <w:rFonts w:ascii="Times New Roman" w:hAnsi="Times New Roman"/>
          <w:b/>
          <w:sz w:val="16"/>
          <w:szCs w:val="16"/>
        </w:rPr>
      </w:pPr>
      <w:r w:rsidRPr="00D546EE">
        <w:rPr>
          <w:rFonts w:ascii="Times New Roman" w:hAnsi="Times New Roman"/>
          <w:sz w:val="16"/>
          <w:szCs w:val="16"/>
          <w:lang w:eastAsia="en-US"/>
        </w:rPr>
        <w:t>(должность, Ф.И.О., подпись)</w:t>
      </w:r>
    </w:p>
    <w:p w:rsidR="00830CF4" w:rsidRPr="00EC7F0A" w:rsidRDefault="00830CF4" w:rsidP="0090079E">
      <w:pPr>
        <w:autoSpaceDE w:val="0"/>
        <w:autoSpaceDN w:val="0"/>
        <w:adjustRightInd w:val="0"/>
        <w:spacing w:after="0"/>
        <w:jc w:val="both"/>
        <w:rPr>
          <w:rFonts w:ascii="Times New Roman" w:hAnsi="Times New Roman"/>
        </w:rPr>
      </w:pPr>
    </w:p>
    <w:p w:rsidR="00830CF4" w:rsidRPr="00267CFF" w:rsidRDefault="00830CF4" w:rsidP="00CE5D61">
      <w:pPr>
        <w:autoSpaceDE w:val="0"/>
        <w:autoSpaceDN w:val="0"/>
        <w:adjustRightInd w:val="0"/>
        <w:spacing w:after="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830CF4" w:rsidRDefault="00830CF4" w:rsidP="00113B92">
      <w:pPr>
        <w:autoSpaceDE w:val="0"/>
        <w:autoSpaceDN w:val="0"/>
        <w:adjustRightInd w:val="0"/>
        <w:spacing w:after="0"/>
        <w:ind w:left="6237"/>
        <w:rPr>
          <w:rFonts w:ascii="Times New Roman" w:hAnsi="Times New Roman"/>
          <w:lang w:eastAsia="en-US"/>
        </w:rPr>
      </w:pPr>
    </w:p>
    <w:p w:rsidR="00830CF4" w:rsidRDefault="00830CF4" w:rsidP="00113B92">
      <w:pPr>
        <w:autoSpaceDE w:val="0"/>
        <w:autoSpaceDN w:val="0"/>
        <w:adjustRightInd w:val="0"/>
        <w:spacing w:after="0"/>
        <w:ind w:left="6237"/>
        <w:rPr>
          <w:rFonts w:ascii="Times New Roman" w:hAnsi="Times New Roman"/>
          <w:lang w:eastAsia="en-US"/>
        </w:rPr>
      </w:pPr>
    </w:p>
    <w:p w:rsidR="00830CF4" w:rsidRDefault="00830CF4" w:rsidP="00113B92">
      <w:pPr>
        <w:autoSpaceDE w:val="0"/>
        <w:autoSpaceDN w:val="0"/>
        <w:adjustRightInd w:val="0"/>
        <w:spacing w:after="0"/>
        <w:ind w:left="6237"/>
        <w:rPr>
          <w:rFonts w:ascii="Times New Roman" w:hAnsi="Times New Roman"/>
          <w:lang w:eastAsia="en-US"/>
        </w:rPr>
      </w:pPr>
    </w:p>
    <w:p w:rsidR="00830CF4" w:rsidRDefault="00830CF4" w:rsidP="00111B84">
      <w:pPr>
        <w:autoSpaceDE w:val="0"/>
        <w:autoSpaceDN w:val="0"/>
        <w:adjustRightInd w:val="0"/>
        <w:spacing w:after="0"/>
        <w:rPr>
          <w:rFonts w:ascii="Times New Roman" w:hAnsi="Times New Roman"/>
          <w:lang w:eastAsia="en-US"/>
        </w:rPr>
      </w:pPr>
    </w:p>
    <w:p w:rsidR="00830CF4" w:rsidRDefault="00830CF4" w:rsidP="00CE5D61">
      <w:pPr>
        <w:autoSpaceDE w:val="0"/>
        <w:autoSpaceDN w:val="0"/>
        <w:adjustRightInd w:val="0"/>
        <w:spacing w:after="0"/>
        <w:rPr>
          <w:rFonts w:ascii="Times New Roman" w:hAnsi="Times New Roman"/>
          <w:lang w:eastAsia="en-US"/>
        </w:rPr>
      </w:pPr>
    </w:p>
    <w:p w:rsidR="00830CF4" w:rsidRDefault="00830CF4" w:rsidP="00AF3C6B">
      <w:pPr>
        <w:autoSpaceDE w:val="0"/>
        <w:autoSpaceDN w:val="0"/>
        <w:adjustRightInd w:val="0"/>
        <w:spacing w:after="0"/>
        <w:ind w:left="5664" w:firstLine="708"/>
        <w:jc w:val="center"/>
        <w:rPr>
          <w:rFonts w:ascii="Times New Roman" w:hAnsi="Times New Roman"/>
          <w:b/>
        </w:rPr>
      </w:pPr>
      <w:r>
        <w:rPr>
          <w:rFonts w:ascii="Times New Roman" w:hAnsi="Times New Roman"/>
          <w:b/>
        </w:rPr>
        <w:t>Форма №4</w:t>
      </w:r>
    </w:p>
    <w:p w:rsidR="00830CF4" w:rsidRPr="008955AE" w:rsidRDefault="00830CF4" w:rsidP="008955AE">
      <w:pPr>
        <w:autoSpaceDE w:val="0"/>
        <w:autoSpaceDN w:val="0"/>
        <w:adjustRightInd w:val="0"/>
        <w:spacing w:after="0"/>
        <w:rPr>
          <w:rFonts w:ascii="Times New Roman" w:hAnsi="Times New Roman"/>
        </w:rPr>
      </w:pPr>
    </w:p>
    <w:p w:rsidR="00830CF4" w:rsidRPr="00C41646" w:rsidRDefault="00830CF4" w:rsidP="008955AE">
      <w:pPr>
        <w:spacing w:after="0" w:line="274" w:lineRule="exact"/>
        <w:ind w:left="320"/>
        <w:jc w:val="center"/>
        <w:rPr>
          <w:rFonts w:ascii="Times New Roman" w:hAnsi="Times New Roman"/>
          <w:b/>
          <w:sz w:val="24"/>
          <w:szCs w:val="24"/>
        </w:rPr>
      </w:pPr>
      <w:r w:rsidRPr="00C41646">
        <w:rPr>
          <w:rFonts w:ascii="Times New Roman" w:hAnsi="Times New Roman"/>
          <w:b/>
          <w:sz w:val="24"/>
          <w:szCs w:val="24"/>
          <w:shd w:val="clear" w:color="auto" w:fill="FFFFFF"/>
        </w:rPr>
        <w:t>ДОВЕРЕННОСТЬ</w:t>
      </w:r>
    </w:p>
    <w:p w:rsidR="00830CF4" w:rsidRPr="00C41646" w:rsidRDefault="00830CF4" w:rsidP="008955AE">
      <w:pPr>
        <w:spacing w:after="0" w:line="274" w:lineRule="exact"/>
        <w:ind w:left="20" w:firstLine="740"/>
        <w:jc w:val="center"/>
        <w:rPr>
          <w:rFonts w:ascii="Times New Roman" w:hAnsi="Times New Roman"/>
          <w:b/>
          <w:sz w:val="24"/>
          <w:szCs w:val="24"/>
          <w:shd w:val="clear" w:color="auto" w:fill="FFFFFF"/>
        </w:rPr>
      </w:pPr>
      <w:r w:rsidRPr="00C41646">
        <w:rPr>
          <w:rFonts w:ascii="Times New Roman" w:hAnsi="Times New Roman"/>
          <w:b/>
          <w:sz w:val="24"/>
          <w:szCs w:val="24"/>
          <w:shd w:val="clear" w:color="auto" w:fill="FFFFFF"/>
        </w:rPr>
        <w:t>на уполномоченное лицо, имеющее право подписи и представления интересов</w:t>
      </w:r>
      <w:r>
        <w:rPr>
          <w:rFonts w:ascii="Times New Roman" w:hAnsi="Times New Roman"/>
          <w:b/>
          <w:sz w:val="24"/>
          <w:szCs w:val="24"/>
          <w:shd w:val="clear" w:color="auto" w:fill="FFFFFF"/>
        </w:rPr>
        <w:t xml:space="preserve"> заявителя</w:t>
      </w:r>
      <w:r w:rsidRPr="00C41646">
        <w:rPr>
          <w:rFonts w:ascii="Times New Roman" w:hAnsi="Times New Roman"/>
          <w:b/>
          <w:sz w:val="24"/>
          <w:szCs w:val="24"/>
          <w:shd w:val="clear" w:color="auto" w:fill="FFFFFF"/>
        </w:rPr>
        <w:t>.</w:t>
      </w:r>
    </w:p>
    <w:p w:rsidR="00830CF4" w:rsidRPr="00C41646" w:rsidRDefault="00830CF4" w:rsidP="008955AE">
      <w:pPr>
        <w:spacing w:after="0" w:line="274" w:lineRule="exact"/>
        <w:ind w:left="20" w:firstLine="740"/>
        <w:jc w:val="both"/>
        <w:rPr>
          <w:rFonts w:ascii="Times New Roman" w:hAnsi="Times New Roman"/>
          <w:b/>
          <w:sz w:val="24"/>
          <w:szCs w:val="24"/>
          <w:shd w:val="clear" w:color="auto" w:fill="FFFFFF"/>
        </w:rPr>
      </w:pPr>
    </w:p>
    <w:p w:rsidR="00830CF4" w:rsidRPr="00C41646" w:rsidRDefault="00830CF4" w:rsidP="008955AE">
      <w:pPr>
        <w:spacing w:after="215" w:line="274" w:lineRule="exact"/>
        <w:rPr>
          <w:rFonts w:ascii="Times New Roman" w:hAnsi="Times New Roman"/>
          <w:b/>
          <w:sz w:val="24"/>
          <w:szCs w:val="24"/>
          <w:shd w:val="clear" w:color="auto" w:fill="FFFFFF"/>
        </w:rPr>
      </w:pPr>
      <w:r w:rsidRPr="00C41646">
        <w:rPr>
          <w:rFonts w:ascii="Times New Roman" w:hAnsi="Times New Roman"/>
          <w:b/>
          <w:sz w:val="24"/>
          <w:szCs w:val="24"/>
          <w:shd w:val="clear" w:color="auto" w:fill="FFFFFF"/>
        </w:rPr>
        <w:t>г. Стерлитамак</w:t>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t>№_______________</w:t>
      </w:r>
    </w:p>
    <w:p w:rsidR="00830CF4" w:rsidRPr="00C41646" w:rsidRDefault="00830CF4" w:rsidP="008955AE">
      <w:pPr>
        <w:spacing w:after="0" w:line="274" w:lineRule="exact"/>
        <w:ind w:left="20" w:firstLine="740"/>
        <w:jc w:val="both"/>
        <w:rPr>
          <w:rFonts w:ascii="Times New Roman" w:hAnsi="Times New Roman"/>
          <w:b/>
          <w:sz w:val="24"/>
          <w:szCs w:val="24"/>
        </w:rPr>
      </w:pPr>
    </w:p>
    <w:p w:rsidR="00830CF4" w:rsidRPr="00C41646" w:rsidRDefault="00830CF4" w:rsidP="008955AE">
      <w:pPr>
        <w:pStyle w:val="HTMLPreformatted"/>
        <w:jc w:val="center"/>
        <w:rPr>
          <w:rFonts w:ascii="Times New Roman" w:hAnsi="Times New Roman" w:cs="Times New Roman"/>
          <w:sz w:val="24"/>
          <w:szCs w:val="24"/>
        </w:rPr>
      </w:pPr>
      <w:r w:rsidRPr="00C41646">
        <w:rPr>
          <w:rFonts w:ascii="Times New Roman" w:hAnsi="Times New Roman" w:cs="Times New Roman"/>
          <w:sz w:val="24"/>
          <w:szCs w:val="24"/>
        </w:rPr>
        <w:t>___________________________________________________________________________</w:t>
      </w:r>
    </w:p>
    <w:p w:rsidR="00830CF4" w:rsidRPr="00C41646" w:rsidRDefault="00830CF4" w:rsidP="008955AE">
      <w:pPr>
        <w:pStyle w:val="HTMLPreformatted"/>
        <w:jc w:val="center"/>
        <w:rPr>
          <w:rFonts w:ascii="Times New Roman" w:hAnsi="Times New Roman" w:cs="Times New Roman"/>
          <w:sz w:val="24"/>
          <w:szCs w:val="24"/>
        </w:rPr>
      </w:pPr>
      <w:r w:rsidRPr="00C41646">
        <w:rPr>
          <w:rFonts w:ascii="Times New Roman" w:hAnsi="Times New Roman" w:cs="Times New Roman"/>
          <w:sz w:val="24"/>
          <w:szCs w:val="24"/>
        </w:rPr>
        <w:t>(число, месяц и год выдачи доверенности прописью)</w:t>
      </w:r>
    </w:p>
    <w:p w:rsidR="00830CF4" w:rsidRDefault="00830CF4" w:rsidP="008955AE">
      <w:pPr>
        <w:pStyle w:val="HTMLPreformatted"/>
        <w:jc w:val="both"/>
        <w:rPr>
          <w:rFonts w:ascii="Times New Roman" w:hAnsi="Times New Roman" w:cs="Times New Roman"/>
          <w:sz w:val="24"/>
          <w:szCs w:val="24"/>
        </w:rPr>
      </w:pPr>
    </w:p>
    <w:p w:rsidR="00830CF4" w:rsidRDefault="00830CF4" w:rsidP="008955AE">
      <w:pPr>
        <w:pStyle w:val="HTMLPreformatted"/>
        <w:jc w:val="both"/>
        <w:rPr>
          <w:rFonts w:ascii="Times New Roman" w:hAnsi="Times New Roman" w:cs="Times New Roman"/>
          <w:sz w:val="24"/>
          <w:szCs w:val="24"/>
        </w:rPr>
      </w:pPr>
    </w:p>
    <w:p w:rsidR="00830CF4" w:rsidRDefault="00830CF4" w:rsidP="008955AE">
      <w:pPr>
        <w:pStyle w:val="HTMLPreformatted"/>
        <w:jc w:val="both"/>
        <w:rPr>
          <w:rFonts w:ascii="Times New Roman" w:hAnsi="Times New Roman" w:cs="Times New Roman"/>
          <w:sz w:val="24"/>
          <w:szCs w:val="24"/>
        </w:rPr>
      </w:pPr>
      <w:r>
        <w:rPr>
          <w:rFonts w:ascii="Times New Roman" w:hAnsi="Times New Roman" w:cs="Times New Roman"/>
          <w:sz w:val="24"/>
          <w:szCs w:val="24"/>
        </w:rPr>
        <w:t>Настоящей доверенностью заявитель ____________________________________________________</w:t>
      </w:r>
    </w:p>
    <w:p w:rsidR="00830CF4" w:rsidRPr="007C6859" w:rsidRDefault="00830CF4" w:rsidP="008955AE">
      <w:pPr>
        <w:pStyle w:val="HTMLPreformatted"/>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859">
        <w:rPr>
          <w:rFonts w:ascii="Times New Roman" w:hAnsi="Times New Roman" w:cs="Times New Roman"/>
          <w:sz w:val="16"/>
          <w:szCs w:val="16"/>
        </w:rPr>
        <w:t>(наименование юридического лица, Ф.И.О. индивидуального предпринимателя),</w:t>
      </w:r>
    </w:p>
    <w:p w:rsidR="00830CF4" w:rsidRDefault="00830CF4" w:rsidP="007C6859">
      <w:pPr>
        <w:tabs>
          <w:tab w:val="left" w:pos="3654"/>
          <w:tab w:val="left" w:leader="underscore" w:pos="6894"/>
        </w:tabs>
        <w:spacing w:after="0" w:line="240" w:lineRule="auto"/>
        <w:rPr>
          <w:rFonts w:ascii="Times New Roman" w:hAnsi="Times New Roman"/>
          <w:sz w:val="24"/>
          <w:szCs w:val="24"/>
        </w:rPr>
      </w:pPr>
      <w:r w:rsidRPr="00C41646">
        <w:rPr>
          <w:rFonts w:ascii="Times New Roman" w:hAnsi="Times New Roman"/>
          <w:sz w:val="24"/>
          <w:szCs w:val="24"/>
        </w:rPr>
        <w:t>____________________________________________</w:t>
      </w:r>
      <w:r>
        <w:rPr>
          <w:rFonts w:ascii="Times New Roman" w:hAnsi="Times New Roman"/>
          <w:sz w:val="24"/>
          <w:szCs w:val="24"/>
        </w:rPr>
        <w:t>____________________________________</w:t>
      </w:r>
      <w:r w:rsidRPr="00C41646">
        <w:rPr>
          <w:rFonts w:ascii="Times New Roman" w:hAnsi="Times New Roman"/>
          <w:sz w:val="24"/>
          <w:szCs w:val="24"/>
        </w:rPr>
        <w:t xml:space="preserve">_____ </w:t>
      </w:r>
      <w:r>
        <w:rPr>
          <w:rFonts w:ascii="Times New Roman" w:hAnsi="Times New Roman"/>
          <w:sz w:val="24"/>
          <w:szCs w:val="24"/>
        </w:rPr>
        <w:t>доверяет</w:t>
      </w:r>
    </w:p>
    <w:p w:rsidR="00830CF4" w:rsidRDefault="00830CF4" w:rsidP="007C6859">
      <w:pPr>
        <w:tabs>
          <w:tab w:val="left" w:pos="3654"/>
          <w:tab w:val="left" w:leader="underscore" w:pos="6894"/>
        </w:tabs>
        <w:spacing w:after="0" w:line="240" w:lineRule="auto"/>
        <w:rPr>
          <w:rFonts w:ascii="Times New Roman" w:hAnsi="Times New Roman"/>
          <w:sz w:val="24"/>
          <w:szCs w:val="24"/>
        </w:rPr>
      </w:pPr>
    </w:p>
    <w:p w:rsidR="00830CF4" w:rsidRDefault="00830CF4" w:rsidP="007C6859">
      <w:pPr>
        <w:tabs>
          <w:tab w:val="left" w:pos="3654"/>
          <w:tab w:val="left" w:leader="underscore" w:pos="6894"/>
        </w:tabs>
        <w:spacing w:after="0" w:line="240" w:lineRule="auto"/>
        <w:rPr>
          <w:rFonts w:ascii="Times New Roman" w:hAnsi="Times New Roman"/>
          <w:sz w:val="28"/>
          <w:szCs w:val="28"/>
        </w:rPr>
      </w:pPr>
      <w:r w:rsidRPr="00C41646">
        <w:rPr>
          <w:rFonts w:ascii="Times New Roman" w:hAnsi="Times New Roman"/>
          <w:sz w:val="24"/>
          <w:szCs w:val="24"/>
        </w:rPr>
        <w:t>_____________________________________________</w:t>
      </w:r>
      <w:r>
        <w:rPr>
          <w:rFonts w:ascii="Times New Roman" w:hAnsi="Times New Roman"/>
          <w:sz w:val="24"/>
          <w:szCs w:val="24"/>
        </w:rPr>
        <w:t>______________________________________</w:t>
      </w:r>
    </w:p>
    <w:p w:rsidR="00830CF4" w:rsidRDefault="00830CF4" w:rsidP="007C6859">
      <w:pPr>
        <w:pBdr>
          <w:bottom w:val="single" w:sz="12" w:space="1" w:color="auto"/>
        </w:pBdr>
        <w:tabs>
          <w:tab w:val="left" w:pos="3654"/>
          <w:tab w:val="left" w:leader="underscore" w:pos="6894"/>
        </w:tabs>
        <w:spacing w:after="0" w:line="240" w:lineRule="auto"/>
        <w:rPr>
          <w:rFonts w:ascii="Times New Roman" w:hAnsi="Times New Roman"/>
          <w:sz w:val="28"/>
          <w:szCs w:val="28"/>
        </w:rPr>
      </w:pPr>
    </w:p>
    <w:p w:rsidR="00830CF4" w:rsidRDefault="00830CF4" w:rsidP="007C6859">
      <w:pPr>
        <w:pBdr>
          <w:bottom w:val="single" w:sz="12" w:space="1" w:color="auto"/>
        </w:pBdr>
        <w:tabs>
          <w:tab w:val="left" w:pos="3654"/>
          <w:tab w:val="left" w:leader="underscore" w:pos="6894"/>
        </w:tabs>
        <w:spacing w:after="0" w:line="240" w:lineRule="auto"/>
        <w:rPr>
          <w:rFonts w:ascii="Times New Roman" w:hAnsi="Times New Roman"/>
          <w:sz w:val="28"/>
          <w:szCs w:val="28"/>
        </w:rPr>
      </w:pPr>
    </w:p>
    <w:p w:rsidR="00830CF4" w:rsidRDefault="00830CF4" w:rsidP="007C6859">
      <w:pPr>
        <w:tabs>
          <w:tab w:val="left" w:pos="3654"/>
          <w:tab w:val="left" w:leader="underscore" w:pos="6894"/>
        </w:tabs>
        <w:spacing w:after="0" w:line="240" w:lineRule="auto"/>
        <w:jc w:val="center"/>
        <w:rPr>
          <w:rFonts w:ascii="Times New Roman" w:hAnsi="Times New Roman"/>
          <w:sz w:val="16"/>
          <w:szCs w:val="16"/>
        </w:rPr>
      </w:pPr>
      <w:r w:rsidRPr="007C6859">
        <w:rPr>
          <w:rFonts w:ascii="Times New Roman" w:hAnsi="Times New Roman"/>
          <w:sz w:val="16"/>
          <w:szCs w:val="16"/>
        </w:rPr>
        <w:t>(фамилия, имя, отчество)</w:t>
      </w:r>
    </w:p>
    <w:p w:rsidR="00830CF4" w:rsidRDefault="00830CF4" w:rsidP="007C6859">
      <w:pPr>
        <w:tabs>
          <w:tab w:val="left" w:pos="3654"/>
          <w:tab w:val="left" w:leader="underscore" w:pos="6894"/>
        </w:tabs>
        <w:spacing w:after="0" w:line="240" w:lineRule="auto"/>
        <w:jc w:val="both"/>
        <w:rPr>
          <w:rFonts w:ascii="Times New Roman" w:hAnsi="Times New Roman"/>
          <w:sz w:val="24"/>
          <w:szCs w:val="24"/>
        </w:rPr>
      </w:pPr>
      <w:r w:rsidRPr="007C6859">
        <w:rPr>
          <w:rFonts w:ascii="Times New Roman" w:hAnsi="Times New Roman"/>
          <w:sz w:val="24"/>
          <w:szCs w:val="24"/>
        </w:rPr>
        <w:t>паспорт</w:t>
      </w:r>
      <w:r>
        <w:rPr>
          <w:rFonts w:ascii="Times New Roman" w:hAnsi="Times New Roman"/>
          <w:sz w:val="24"/>
          <w:szCs w:val="24"/>
        </w:rPr>
        <w:t>:</w:t>
      </w:r>
      <w:r w:rsidRPr="007C6859">
        <w:rPr>
          <w:rFonts w:ascii="Times New Roman" w:hAnsi="Times New Roman"/>
          <w:sz w:val="24"/>
          <w:szCs w:val="24"/>
        </w:rPr>
        <w:t xml:space="preserve"> сери</w:t>
      </w:r>
      <w:r>
        <w:rPr>
          <w:rFonts w:ascii="Times New Roman" w:hAnsi="Times New Roman"/>
          <w:sz w:val="24"/>
          <w:szCs w:val="24"/>
        </w:rPr>
        <w:t>я</w:t>
      </w:r>
      <w:r w:rsidRPr="007C6859">
        <w:rPr>
          <w:rFonts w:ascii="Times New Roman" w:hAnsi="Times New Roman"/>
          <w:sz w:val="24"/>
          <w:szCs w:val="24"/>
        </w:rPr>
        <w:t xml:space="preserve"> _</w:t>
      </w:r>
      <w:r>
        <w:rPr>
          <w:rFonts w:ascii="Times New Roman" w:hAnsi="Times New Roman"/>
          <w:sz w:val="24"/>
          <w:szCs w:val="24"/>
        </w:rPr>
        <w:t>___________________________</w:t>
      </w:r>
      <w:r w:rsidRPr="007C6859">
        <w:rPr>
          <w:rFonts w:ascii="Times New Roman" w:hAnsi="Times New Roman"/>
          <w:sz w:val="24"/>
          <w:szCs w:val="24"/>
        </w:rPr>
        <w:t>____ № __________ выдан</w:t>
      </w:r>
      <w:r>
        <w:rPr>
          <w:rFonts w:ascii="Times New Roman" w:hAnsi="Times New Roman"/>
          <w:sz w:val="24"/>
          <w:szCs w:val="24"/>
        </w:rPr>
        <w:t>_______________________________________________________________________________</w:t>
      </w:r>
    </w:p>
    <w:p w:rsidR="00830CF4" w:rsidRDefault="00830CF4" w:rsidP="007C6859">
      <w:pPr>
        <w:tabs>
          <w:tab w:val="left" w:pos="3654"/>
          <w:tab w:val="left" w:leader="underscore" w:pos="6894"/>
        </w:tabs>
        <w:spacing w:after="0" w:line="240" w:lineRule="auto"/>
        <w:jc w:val="both"/>
        <w:rPr>
          <w:rFonts w:ascii="Times New Roman" w:hAnsi="Times New Roman"/>
          <w:sz w:val="24"/>
          <w:szCs w:val="24"/>
        </w:rPr>
      </w:pPr>
    </w:p>
    <w:p w:rsidR="00830CF4" w:rsidRDefault="00830CF4" w:rsidP="007C6859">
      <w:pPr>
        <w:tabs>
          <w:tab w:val="left" w:pos="3654"/>
          <w:tab w:val="left" w:leader="underscore" w:pos="6894"/>
        </w:tabs>
        <w:spacing w:after="0" w:line="240" w:lineRule="auto"/>
        <w:jc w:val="both"/>
        <w:rPr>
          <w:rFonts w:ascii="Times New Roman" w:hAnsi="Times New Roman"/>
          <w:sz w:val="24"/>
          <w:szCs w:val="24"/>
        </w:rPr>
      </w:pPr>
      <w:r>
        <w:rPr>
          <w:rFonts w:ascii="Times New Roman" w:hAnsi="Times New Roman"/>
          <w:sz w:val="24"/>
          <w:szCs w:val="24"/>
        </w:rPr>
        <w:t>дата выдачи__________________________________________________________________________</w:t>
      </w:r>
    </w:p>
    <w:p w:rsidR="00830CF4" w:rsidRPr="007C6859" w:rsidRDefault="00830CF4" w:rsidP="007C6859">
      <w:pPr>
        <w:tabs>
          <w:tab w:val="left" w:pos="3654"/>
          <w:tab w:val="left" w:leader="underscore" w:pos="6894"/>
        </w:tabs>
        <w:spacing w:after="0" w:line="240" w:lineRule="auto"/>
        <w:jc w:val="both"/>
        <w:rPr>
          <w:rFonts w:ascii="Times New Roman" w:hAnsi="Times New Roman"/>
          <w:sz w:val="24"/>
          <w:szCs w:val="24"/>
        </w:rPr>
      </w:pPr>
    </w:p>
    <w:p w:rsidR="00830CF4" w:rsidRDefault="00830CF4" w:rsidP="007C6859">
      <w:pPr>
        <w:tabs>
          <w:tab w:val="left" w:pos="3654"/>
          <w:tab w:val="left" w:leader="underscore" w:pos="6894"/>
        </w:tabs>
        <w:spacing w:after="0" w:line="240" w:lineRule="auto"/>
        <w:jc w:val="both"/>
        <w:rPr>
          <w:rFonts w:ascii="Times New Roman" w:hAnsi="Times New Roman"/>
          <w:sz w:val="28"/>
          <w:szCs w:val="28"/>
        </w:rPr>
      </w:pPr>
      <w:r w:rsidRPr="007C6859">
        <w:rPr>
          <w:rFonts w:ascii="Times New Roman" w:hAnsi="Times New Roman"/>
          <w:sz w:val="24"/>
          <w:szCs w:val="24"/>
        </w:rPr>
        <w:t>представлять интересы</w:t>
      </w:r>
      <w:r>
        <w:rPr>
          <w:rFonts w:ascii="Times New Roman" w:hAnsi="Times New Roman"/>
          <w:sz w:val="28"/>
          <w:szCs w:val="28"/>
        </w:rPr>
        <w:t>_______________________________________________________</w:t>
      </w:r>
    </w:p>
    <w:p w:rsidR="00830CF4" w:rsidRPr="007C6859" w:rsidRDefault="00830CF4" w:rsidP="007C6859">
      <w:pPr>
        <w:tabs>
          <w:tab w:val="left" w:pos="3654"/>
          <w:tab w:val="left" w:leader="underscore" w:pos="6894"/>
        </w:tabs>
        <w:spacing w:after="0" w:line="240" w:lineRule="auto"/>
        <w:jc w:val="center"/>
        <w:rPr>
          <w:rFonts w:ascii="Times New Roman" w:hAnsi="Times New Roman"/>
          <w:sz w:val="16"/>
          <w:szCs w:val="16"/>
        </w:rPr>
      </w:pPr>
      <w:r w:rsidRPr="007C6859">
        <w:rPr>
          <w:rFonts w:ascii="Times New Roman" w:hAnsi="Times New Roman"/>
          <w:sz w:val="16"/>
          <w:szCs w:val="16"/>
        </w:rPr>
        <w:t>(наименование заявителя)</w:t>
      </w:r>
    </w:p>
    <w:p w:rsidR="00830CF4" w:rsidRPr="007C6859" w:rsidRDefault="00830CF4" w:rsidP="007C6859">
      <w:pPr>
        <w:tabs>
          <w:tab w:val="left" w:pos="3654"/>
          <w:tab w:val="left" w:leader="underscore" w:pos="6894"/>
        </w:tabs>
        <w:spacing w:after="0" w:line="240" w:lineRule="auto"/>
        <w:jc w:val="both"/>
        <w:rPr>
          <w:rFonts w:ascii="Times New Roman" w:hAnsi="Times New Roman"/>
          <w:sz w:val="24"/>
          <w:szCs w:val="24"/>
        </w:rPr>
      </w:pPr>
      <w:r>
        <w:rPr>
          <w:rFonts w:ascii="Times New Roman" w:hAnsi="Times New Roman"/>
          <w:sz w:val="24"/>
          <w:szCs w:val="24"/>
        </w:rPr>
        <w:t xml:space="preserve">в администрации городского округа город Стерлитамак Республики Башкортостан с целью участия </w:t>
      </w:r>
      <w:r w:rsidRPr="007C6859">
        <w:rPr>
          <w:rFonts w:ascii="Times New Roman" w:hAnsi="Times New Roman"/>
          <w:sz w:val="24"/>
          <w:szCs w:val="24"/>
        </w:rPr>
        <w:t xml:space="preserve">в конкурсе на право размещения </w:t>
      </w:r>
      <w:r>
        <w:rPr>
          <w:rFonts w:ascii="Times New Roman" w:hAnsi="Times New Roman"/>
          <w:sz w:val="24"/>
          <w:szCs w:val="24"/>
        </w:rPr>
        <w:t xml:space="preserve">сезонных </w:t>
      </w:r>
      <w:r w:rsidRPr="007C6859">
        <w:rPr>
          <w:rFonts w:ascii="Times New Roman" w:hAnsi="Times New Roman"/>
          <w:sz w:val="24"/>
          <w:szCs w:val="24"/>
        </w:rPr>
        <w:t>нестационарных торговых объектов</w:t>
      </w:r>
      <w:r>
        <w:rPr>
          <w:rFonts w:ascii="Times New Roman" w:hAnsi="Times New Roman"/>
          <w:sz w:val="24"/>
          <w:szCs w:val="24"/>
        </w:rPr>
        <w:t xml:space="preserve"> для реализации кваса</w:t>
      </w:r>
      <w:r w:rsidRPr="007C6859">
        <w:rPr>
          <w:rFonts w:ascii="Times New Roman" w:hAnsi="Times New Roman"/>
          <w:sz w:val="24"/>
          <w:szCs w:val="24"/>
        </w:rPr>
        <w:t xml:space="preserve"> на территории городского округа город Стерлитамак РБ.</w:t>
      </w:r>
    </w:p>
    <w:p w:rsidR="00830CF4" w:rsidRPr="007C6859" w:rsidRDefault="00830CF4" w:rsidP="007C6859">
      <w:pPr>
        <w:tabs>
          <w:tab w:val="left" w:pos="3654"/>
          <w:tab w:val="left" w:leader="underscore" w:pos="6894"/>
        </w:tabs>
        <w:spacing w:after="0" w:line="240" w:lineRule="auto"/>
        <w:jc w:val="both"/>
        <w:rPr>
          <w:rFonts w:ascii="Times New Roman" w:hAnsi="Times New Roman"/>
          <w:sz w:val="24"/>
          <w:szCs w:val="24"/>
        </w:rPr>
      </w:pPr>
    </w:p>
    <w:p w:rsidR="00830CF4" w:rsidRPr="00744BE8" w:rsidRDefault="00830CF4" w:rsidP="00744BE8">
      <w:pPr>
        <w:pStyle w:val="HTMLPreformatted"/>
        <w:ind w:firstLine="708"/>
        <w:jc w:val="both"/>
        <w:rPr>
          <w:rFonts w:ascii="Times New Roman" w:hAnsi="Times New Roman" w:cs="Times New Roman"/>
          <w:sz w:val="24"/>
          <w:szCs w:val="24"/>
        </w:rPr>
      </w:pPr>
      <w:r w:rsidRPr="00C41646">
        <w:rPr>
          <w:rFonts w:ascii="Times New Roman" w:hAnsi="Times New Roman" w:cs="Times New Roman"/>
          <w:sz w:val="24"/>
          <w:szCs w:val="24"/>
        </w:rPr>
        <w:t xml:space="preserve">В целях выполнения данного поручения </w:t>
      </w:r>
      <w:r>
        <w:rPr>
          <w:rFonts w:ascii="Times New Roman" w:hAnsi="Times New Roman" w:cs="Times New Roman"/>
          <w:sz w:val="24"/>
          <w:szCs w:val="24"/>
        </w:rPr>
        <w:t>доверенное лицо</w:t>
      </w:r>
      <w:r w:rsidRPr="00C41646">
        <w:rPr>
          <w:rFonts w:ascii="Times New Roman" w:hAnsi="Times New Roman" w:cs="Times New Roman"/>
          <w:sz w:val="24"/>
          <w:szCs w:val="24"/>
        </w:rPr>
        <w:t xml:space="preserve"> уполномочен</w:t>
      </w:r>
      <w:r>
        <w:rPr>
          <w:rFonts w:ascii="Times New Roman" w:hAnsi="Times New Roman" w:cs="Times New Roman"/>
          <w:sz w:val="24"/>
          <w:szCs w:val="24"/>
        </w:rPr>
        <w:t xml:space="preserve">о осуществлять следующие действия: </w:t>
      </w:r>
      <w:r w:rsidRPr="00C41646">
        <w:rPr>
          <w:rFonts w:ascii="Times New Roman" w:hAnsi="Times New Roman" w:cs="Times New Roman"/>
          <w:sz w:val="24"/>
          <w:szCs w:val="24"/>
        </w:rPr>
        <w:t xml:space="preserve">представлять конкурсной комиссии необходимые документы, </w:t>
      </w:r>
      <w:r>
        <w:rPr>
          <w:rFonts w:ascii="Times New Roman" w:hAnsi="Times New Roman" w:cs="Times New Roman"/>
          <w:sz w:val="24"/>
          <w:szCs w:val="24"/>
        </w:rPr>
        <w:t xml:space="preserve">участвовать в проведении конкурса на право размещения сезонных нестационарных торговых объектов для реализации кваса, </w:t>
      </w:r>
      <w:r w:rsidRPr="00C41646">
        <w:rPr>
          <w:rFonts w:ascii="Times New Roman" w:hAnsi="Times New Roman" w:cs="Times New Roman"/>
          <w:sz w:val="24"/>
          <w:szCs w:val="24"/>
        </w:rPr>
        <w:t xml:space="preserve">подписывать и получать от имени доверителя все документы, связанные с </w:t>
      </w:r>
      <w:r>
        <w:rPr>
          <w:rFonts w:ascii="Times New Roman" w:hAnsi="Times New Roman" w:cs="Times New Roman"/>
          <w:sz w:val="24"/>
          <w:szCs w:val="24"/>
        </w:rPr>
        <w:t>проведением конкурса.</w:t>
      </w:r>
    </w:p>
    <w:p w:rsidR="00830CF4" w:rsidRPr="00C41646" w:rsidRDefault="00830CF4" w:rsidP="008955AE">
      <w:pPr>
        <w:pStyle w:val="p2"/>
      </w:pPr>
      <w:r w:rsidRPr="00C41646">
        <w:t>Доверенность выдана без права передоверия, сроком до ________________.</w:t>
      </w:r>
    </w:p>
    <w:p w:rsidR="00830CF4" w:rsidRDefault="00830CF4" w:rsidP="007C6859">
      <w:pPr>
        <w:pStyle w:val="p2"/>
        <w:spacing w:before="0" w:beforeAutospacing="0" w:after="0" w:afterAutospacing="0"/>
      </w:pPr>
      <w:r>
        <w:t>Подпись доверенного лица ___________удостоверяю</w:t>
      </w:r>
    </w:p>
    <w:p w:rsidR="00830CF4" w:rsidRDefault="00830CF4" w:rsidP="007C6859">
      <w:pPr>
        <w:pStyle w:val="p2"/>
        <w:spacing w:before="0" w:beforeAutospacing="0" w:after="0" w:afterAutospacing="0"/>
      </w:pPr>
    </w:p>
    <w:p w:rsidR="00830CF4" w:rsidRDefault="00830CF4" w:rsidP="007C6859">
      <w:pPr>
        <w:pStyle w:val="p2"/>
        <w:spacing w:before="0" w:beforeAutospacing="0" w:after="0" w:afterAutospacing="0"/>
      </w:pPr>
      <w:r>
        <w:t>___________________________________________________________________________</w:t>
      </w:r>
    </w:p>
    <w:p w:rsidR="00830CF4" w:rsidRPr="009327A0" w:rsidRDefault="00830CF4" w:rsidP="009327A0">
      <w:pPr>
        <w:pStyle w:val="p2"/>
        <w:spacing w:before="0" w:beforeAutospacing="0" w:after="0" w:afterAutospacing="0"/>
        <w:jc w:val="center"/>
        <w:rPr>
          <w:sz w:val="16"/>
          <w:szCs w:val="16"/>
        </w:rPr>
      </w:pPr>
      <w:r w:rsidRPr="009327A0">
        <w:rPr>
          <w:sz w:val="16"/>
          <w:szCs w:val="16"/>
        </w:rPr>
        <w:t>(подпись, Ф.И.О. заявителя)</w:t>
      </w:r>
    </w:p>
    <w:p w:rsidR="00830CF4" w:rsidRPr="00C41646" w:rsidRDefault="00830CF4" w:rsidP="008955AE">
      <w:pPr>
        <w:pStyle w:val="p2"/>
      </w:pPr>
      <w:r w:rsidRPr="00C41646">
        <w:t>М.П.</w:t>
      </w:r>
    </w:p>
    <w:p w:rsidR="00830CF4" w:rsidRPr="00C41646" w:rsidRDefault="00830CF4" w:rsidP="008955AE">
      <w:pPr>
        <w:pStyle w:val="p2"/>
      </w:pPr>
    </w:p>
    <w:p w:rsidR="00830CF4" w:rsidRDefault="00830CF4" w:rsidP="00984D74">
      <w:pPr>
        <w:autoSpaceDE w:val="0"/>
        <w:autoSpaceDN w:val="0"/>
        <w:adjustRightInd w:val="0"/>
        <w:spacing w:after="0"/>
        <w:rPr>
          <w:rFonts w:ascii="Times New Roman" w:hAnsi="Times New Roman"/>
          <w:sz w:val="24"/>
          <w:szCs w:val="24"/>
        </w:rPr>
      </w:pPr>
    </w:p>
    <w:p w:rsidR="00830CF4" w:rsidRPr="008955AE" w:rsidRDefault="00830CF4" w:rsidP="00984D74">
      <w:pPr>
        <w:autoSpaceDE w:val="0"/>
        <w:autoSpaceDN w:val="0"/>
        <w:adjustRightInd w:val="0"/>
        <w:spacing w:after="0"/>
        <w:rPr>
          <w:rFonts w:ascii="Times New Roman" w:hAnsi="Times New Roman"/>
        </w:rPr>
      </w:pPr>
    </w:p>
    <w:p w:rsidR="00830CF4" w:rsidRPr="00964A4A" w:rsidRDefault="00830CF4" w:rsidP="009327A0">
      <w:pPr>
        <w:autoSpaceDE w:val="0"/>
        <w:autoSpaceDN w:val="0"/>
        <w:adjustRightInd w:val="0"/>
        <w:spacing w:after="0"/>
        <w:ind w:left="6372" w:firstLine="708"/>
        <w:rPr>
          <w:rFonts w:ascii="Times New Roman" w:hAnsi="Times New Roman"/>
          <w:b/>
        </w:rPr>
      </w:pPr>
      <w:r>
        <w:rPr>
          <w:rFonts w:ascii="Times New Roman" w:hAnsi="Times New Roman"/>
          <w:b/>
        </w:rPr>
        <w:t>ФОРМА №5</w:t>
      </w:r>
    </w:p>
    <w:p w:rsidR="00830CF4" w:rsidRDefault="00830CF4" w:rsidP="009327A0">
      <w:pPr>
        <w:autoSpaceDE w:val="0"/>
        <w:autoSpaceDN w:val="0"/>
        <w:adjustRightInd w:val="0"/>
        <w:spacing w:after="0"/>
        <w:jc w:val="center"/>
        <w:rPr>
          <w:rFonts w:ascii="Times New Roman" w:hAnsi="Times New Roman"/>
        </w:rPr>
      </w:pPr>
    </w:p>
    <w:p w:rsidR="00830CF4" w:rsidRPr="00E0392D" w:rsidRDefault="00830CF4" w:rsidP="009327A0">
      <w:pPr>
        <w:autoSpaceDE w:val="0"/>
        <w:autoSpaceDN w:val="0"/>
        <w:adjustRightInd w:val="0"/>
        <w:spacing w:after="0"/>
        <w:ind w:left="6663" w:firstLine="417"/>
        <w:rPr>
          <w:rFonts w:ascii="Times New Roman" w:hAnsi="Times New Roman"/>
          <w:lang w:eastAsia="en-US"/>
        </w:rPr>
      </w:pPr>
      <w:r w:rsidRPr="00E0392D">
        <w:rPr>
          <w:rFonts w:ascii="Times New Roman" w:hAnsi="Times New Roman"/>
          <w:bCs/>
          <w:lang w:eastAsia="en-US"/>
        </w:rPr>
        <w:t xml:space="preserve">На бланке организации </w:t>
      </w:r>
    </w:p>
    <w:p w:rsidR="00830CF4" w:rsidRDefault="00830CF4" w:rsidP="009327A0">
      <w:pPr>
        <w:autoSpaceDE w:val="0"/>
        <w:autoSpaceDN w:val="0"/>
        <w:adjustRightInd w:val="0"/>
        <w:spacing w:after="0"/>
        <w:ind w:left="6663" w:firstLine="417"/>
        <w:rPr>
          <w:rFonts w:ascii="Times New Roman" w:hAnsi="Times New Roman"/>
          <w:bCs/>
          <w:lang w:eastAsia="en-US"/>
        </w:rPr>
      </w:pPr>
      <w:r w:rsidRPr="00E0392D">
        <w:rPr>
          <w:rFonts w:ascii="Times New Roman" w:hAnsi="Times New Roman"/>
          <w:bCs/>
          <w:lang w:eastAsia="en-US"/>
        </w:rPr>
        <w:t>(при наличии</w:t>
      </w:r>
      <w:r>
        <w:rPr>
          <w:rFonts w:ascii="Times New Roman" w:hAnsi="Times New Roman"/>
          <w:bCs/>
          <w:lang w:eastAsia="en-US"/>
        </w:rPr>
        <w:t xml:space="preserve">) </w:t>
      </w: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113380" w:rsidRDefault="00830CF4" w:rsidP="00113380">
      <w:pPr>
        <w:autoSpaceDE w:val="0"/>
        <w:autoSpaceDN w:val="0"/>
        <w:adjustRightInd w:val="0"/>
        <w:spacing w:after="0"/>
        <w:ind w:left="5664" w:hanging="5664"/>
        <w:jc w:val="center"/>
        <w:rPr>
          <w:rFonts w:ascii="Times New Roman" w:hAnsi="Times New Roman"/>
          <w:b/>
          <w:sz w:val="28"/>
          <w:szCs w:val="28"/>
        </w:rPr>
      </w:pPr>
      <w:r w:rsidRPr="00113380">
        <w:rPr>
          <w:rFonts w:ascii="Times New Roman" w:hAnsi="Times New Roman"/>
          <w:b/>
          <w:sz w:val="28"/>
          <w:szCs w:val="28"/>
        </w:rPr>
        <w:t>Конкурсное предложение о цене договора.</w:t>
      </w: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Default="00830CF4" w:rsidP="008955AE">
      <w:pPr>
        <w:autoSpaceDE w:val="0"/>
        <w:autoSpaceDN w:val="0"/>
        <w:adjustRightInd w:val="0"/>
        <w:spacing w:after="0"/>
        <w:ind w:left="5664" w:hanging="5664"/>
        <w:rPr>
          <w:rFonts w:ascii="Times New Roman" w:hAnsi="Times New Roman"/>
        </w:rPr>
      </w:pPr>
      <w:r>
        <w:rPr>
          <w:rFonts w:ascii="Times New Roman" w:hAnsi="Times New Roman"/>
        </w:rPr>
        <w:t>от__________________________________________________________________________________</w:t>
      </w:r>
    </w:p>
    <w:p w:rsidR="00830CF4" w:rsidRPr="00E23AF6" w:rsidRDefault="00830CF4" w:rsidP="00E23AF6">
      <w:pPr>
        <w:autoSpaceDE w:val="0"/>
        <w:autoSpaceDN w:val="0"/>
        <w:adjustRightInd w:val="0"/>
        <w:spacing w:after="0"/>
        <w:ind w:left="5664" w:hanging="5664"/>
        <w:jc w:val="center"/>
        <w:rPr>
          <w:rFonts w:ascii="Times New Roman" w:hAnsi="Times New Roman"/>
          <w:sz w:val="16"/>
          <w:szCs w:val="16"/>
        </w:rPr>
      </w:pPr>
      <w:r w:rsidRPr="00E23AF6">
        <w:rPr>
          <w:rFonts w:ascii="Times New Roman" w:hAnsi="Times New Roman"/>
          <w:sz w:val="16"/>
          <w:szCs w:val="16"/>
        </w:rPr>
        <w:t xml:space="preserve">(наименование заявителя юридического лица, </w:t>
      </w:r>
      <w:r>
        <w:rPr>
          <w:rFonts w:ascii="Times New Roman" w:hAnsi="Times New Roman"/>
          <w:sz w:val="16"/>
          <w:szCs w:val="16"/>
        </w:rPr>
        <w:t xml:space="preserve">Ф.И.О. </w:t>
      </w:r>
      <w:r w:rsidRPr="00E23AF6">
        <w:rPr>
          <w:rFonts w:ascii="Times New Roman" w:hAnsi="Times New Roman"/>
          <w:sz w:val="16"/>
          <w:szCs w:val="16"/>
        </w:rPr>
        <w:t>индивидуального предпринимателя)</w:t>
      </w:r>
    </w:p>
    <w:p w:rsidR="00830CF4" w:rsidRPr="008955AE" w:rsidRDefault="00830CF4" w:rsidP="008955AE">
      <w:pPr>
        <w:autoSpaceDE w:val="0"/>
        <w:autoSpaceDN w:val="0"/>
        <w:adjustRightInd w:val="0"/>
        <w:spacing w:after="0"/>
        <w:ind w:left="5664" w:hanging="5664"/>
        <w:rPr>
          <w:rFonts w:ascii="Times New Roman" w:hAnsi="Times New Roman"/>
        </w:rPr>
      </w:pPr>
      <w:r>
        <w:rPr>
          <w:rFonts w:ascii="Times New Roman" w:hAnsi="Times New Roman"/>
        </w:rPr>
        <w:t>за размещение сезонного нестационарного торгового объекта для реализации кваса</w:t>
      </w:r>
    </w:p>
    <w:p w:rsidR="00830CF4"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5"/>
        <w:gridCol w:w="3485"/>
        <w:gridCol w:w="4819"/>
      </w:tblGrid>
      <w:tr w:rsidR="00830CF4" w:rsidRPr="00C91BAC" w:rsidTr="00C91BAC">
        <w:tc>
          <w:tcPr>
            <w:tcW w:w="1585" w:type="dxa"/>
          </w:tcPr>
          <w:p w:rsidR="00830CF4" w:rsidRPr="00C91BAC" w:rsidRDefault="00830CF4" w:rsidP="00C91BAC">
            <w:pPr>
              <w:autoSpaceDE w:val="0"/>
              <w:autoSpaceDN w:val="0"/>
              <w:adjustRightInd w:val="0"/>
              <w:spacing w:after="0" w:line="240" w:lineRule="auto"/>
              <w:rPr>
                <w:rFonts w:ascii="Times New Roman" w:hAnsi="Times New Roman"/>
              </w:rPr>
            </w:pPr>
            <w:r w:rsidRPr="00C91BAC">
              <w:rPr>
                <w:rFonts w:ascii="Times New Roman" w:hAnsi="Times New Roman"/>
              </w:rPr>
              <w:t>№ лота</w:t>
            </w:r>
          </w:p>
        </w:tc>
        <w:tc>
          <w:tcPr>
            <w:tcW w:w="3485" w:type="dxa"/>
          </w:tcPr>
          <w:p w:rsidR="00830CF4" w:rsidRPr="00C91BAC" w:rsidRDefault="00830CF4" w:rsidP="00C91BAC">
            <w:pPr>
              <w:autoSpaceDE w:val="0"/>
              <w:autoSpaceDN w:val="0"/>
              <w:adjustRightInd w:val="0"/>
              <w:spacing w:after="0" w:line="240" w:lineRule="auto"/>
              <w:rPr>
                <w:rFonts w:ascii="Times New Roman" w:hAnsi="Times New Roman"/>
              </w:rPr>
            </w:pPr>
            <w:r w:rsidRPr="00C91BAC">
              <w:rPr>
                <w:rFonts w:ascii="Times New Roman" w:hAnsi="Times New Roman"/>
              </w:rPr>
              <w:t xml:space="preserve">Начальная (минимальная) цена договора </w:t>
            </w:r>
          </w:p>
          <w:p w:rsidR="00830CF4" w:rsidRPr="00C91BAC" w:rsidRDefault="00830CF4" w:rsidP="00C91BAC">
            <w:pPr>
              <w:autoSpaceDE w:val="0"/>
              <w:autoSpaceDN w:val="0"/>
              <w:adjustRightInd w:val="0"/>
              <w:spacing w:after="0" w:line="240" w:lineRule="auto"/>
              <w:rPr>
                <w:rFonts w:ascii="Times New Roman" w:hAnsi="Times New Roman"/>
              </w:rPr>
            </w:pPr>
          </w:p>
        </w:tc>
        <w:tc>
          <w:tcPr>
            <w:tcW w:w="4819" w:type="dxa"/>
          </w:tcPr>
          <w:p w:rsidR="00830CF4" w:rsidRPr="00C91BAC" w:rsidRDefault="00830CF4" w:rsidP="00C91BAC">
            <w:pPr>
              <w:autoSpaceDE w:val="0"/>
              <w:autoSpaceDN w:val="0"/>
              <w:adjustRightInd w:val="0"/>
              <w:spacing w:after="0" w:line="240" w:lineRule="auto"/>
              <w:rPr>
                <w:rFonts w:ascii="Times New Roman" w:hAnsi="Times New Roman"/>
              </w:rPr>
            </w:pPr>
            <w:r w:rsidRPr="00C91BAC">
              <w:rPr>
                <w:rFonts w:ascii="Times New Roman" w:hAnsi="Times New Roman"/>
              </w:rPr>
              <w:t xml:space="preserve">Конкурсное предложение заявителя о цене договора </w:t>
            </w:r>
          </w:p>
        </w:tc>
      </w:tr>
      <w:tr w:rsidR="00830CF4" w:rsidRPr="00C91BAC" w:rsidTr="00C91BAC">
        <w:tc>
          <w:tcPr>
            <w:tcW w:w="1585" w:type="dxa"/>
          </w:tcPr>
          <w:p w:rsidR="00830CF4" w:rsidRPr="00C91BAC" w:rsidRDefault="00830CF4" w:rsidP="00C91BAC">
            <w:pPr>
              <w:autoSpaceDE w:val="0"/>
              <w:autoSpaceDN w:val="0"/>
              <w:adjustRightInd w:val="0"/>
              <w:spacing w:after="0" w:line="240" w:lineRule="auto"/>
              <w:rPr>
                <w:rFonts w:ascii="Times New Roman" w:hAnsi="Times New Roman"/>
              </w:rPr>
            </w:pPr>
          </w:p>
          <w:p w:rsidR="00830CF4" w:rsidRPr="00C91BAC" w:rsidRDefault="00830CF4" w:rsidP="00C91BAC">
            <w:pPr>
              <w:autoSpaceDE w:val="0"/>
              <w:autoSpaceDN w:val="0"/>
              <w:adjustRightInd w:val="0"/>
              <w:spacing w:after="0" w:line="240" w:lineRule="auto"/>
              <w:rPr>
                <w:rFonts w:ascii="Times New Roman" w:hAnsi="Times New Roman"/>
              </w:rPr>
            </w:pPr>
          </w:p>
        </w:tc>
        <w:tc>
          <w:tcPr>
            <w:tcW w:w="3485" w:type="dxa"/>
          </w:tcPr>
          <w:p w:rsidR="00830CF4" w:rsidRPr="00C91BAC" w:rsidRDefault="00830CF4" w:rsidP="00C91BAC">
            <w:pPr>
              <w:autoSpaceDE w:val="0"/>
              <w:autoSpaceDN w:val="0"/>
              <w:adjustRightInd w:val="0"/>
              <w:spacing w:after="0" w:line="240" w:lineRule="auto"/>
              <w:rPr>
                <w:rFonts w:ascii="Times New Roman" w:hAnsi="Times New Roman"/>
              </w:rPr>
            </w:pPr>
          </w:p>
        </w:tc>
        <w:tc>
          <w:tcPr>
            <w:tcW w:w="4819" w:type="dxa"/>
          </w:tcPr>
          <w:p w:rsidR="00830CF4" w:rsidRPr="00C91BAC" w:rsidRDefault="00830CF4" w:rsidP="00C91BAC">
            <w:pPr>
              <w:autoSpaceDE w:val="0"/>
              <w:autoSpaceDN w:val="0"/>
              <w:adjustRightInd w:val="0"/>
              <w:spacing w:after="0" w:line="240" w:lineRule="auto"/>
              <w:rPr>
                <w:rFonts w:ascii="Times New Roman" w:hAnsi="Times New Roman"/>
              </w:rPr>
            </w:pPr>
          </w:p>
        </w:tc>
      </w:tr>
      <w:tr w:rsidR="00830CF4" w:rsidRPr="00C91BAC" w:rsidTr="00C91BAC">
        <w:tc>
          <w:tcPr>
            <w:tcW w:w="1585" w:type="dxa"/>
          </w:tcPr>
          <w:p w:rsidR="00830CF4" w:rsidRPr="00C91BAC" w:rsidRDefault="00830CF4" w:rsidP="00C91BAC">
            <w:pPr>
              <w:autoSpaceDE w:val="0"/>
              <w:autoSpaceDN w:val="0"/>
              <w:adjustRightInd w:val="0"/>
              <w:spacing w:after="0" w:line="240" w:lineRule="auto"/>
              <w:rPr>
                <w:rFonts w:ascii="Times New Roman" w:hAnsi="Times New Roman"/>
              </w:rPr>
            </w:pPr>
          </w:p>
          <w:p w:rsidR="00830CF4" w:rsidRPr="00C91BAC" w:rsidRDefault="00830CF4" w:rsidP="00C91BAC">
            <w:pPr>
              <w:autoSpaceDE w:val="0"/>
              <w:autoSpaceDN w:val="0"/>
              <w:adjustRightInd w:val="0"/>
              <w:spacing w:after="0" w:line="240" w:lineRule="auto"/>
              <w:rPr>
                <w:rFonts w:ascii="Times New Roman" w:hAnsi="Times New Roman"/>
              </w:rPr>
            </w:pPr>
          </w:p>
        </w:tc>
        <w:tc>
          <w:tcPr>
            <w:tcW w:w="3485" w:type="dxa"/>
          </w:tcPr>
          <w:p w:rsidR="00830CF4" w:rsidRPr="00C91BAC" w:rsidRDefault="00830CF4" w:rsidP="00C91BAC">
            <w:pPr>
              <w:autoSpaceDE w:val="0"/>
              <w:autoSpaceDN w:val="0"/>
              <w:adjustRightInd w:val="0"/>
              <w:spacing w:after="0" w:line="240" w:lineRule="auto"/>
              <w:rPr>
                <w:rFonts w:ascii="Times New Roman" w:hAnsi="Times New Roman"/>
              </w:rPr>
            </w:pPr>
          </w:p>
        </w:tc>
        <w:tc>
          <w:tcPr>
            <w:tcW w:w="4819" w:type="dxa"/>
          </w:tcPr>
          <w:p w:rsidR="00830CF4" w:rsidRPr="00C91BAC" w:rsidRDefault="00830CF4" w:rsidP="00C91BAC">
            <w:pPr>
              <w:autoSpaceDE w:val="0"/>
              <w:autoSpaceDN w:val="0"/>
              <w:adjustRightInd w:val="0"/>
              <w:spacing w:after="0" w:line="240" w:lineRule="auto"/>
              <w:rPr>
                <w:rFonts w:ascii="Times New Roman" w:hAnsi="Times New Roman"/>
              </w:rPr>
            </w:pPr>
          </w:p>
        </w:tc>
      </w:tr>
    </w:tbl>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Default="00830CF4" w:rsidP="00C35EA8">
      <w:pPr>
        <w:autoSpaceDE w:val="0"/>
        <w:autoSpaceDN w:val="0"/>
        <w:adjustRightInd w:val="0"/>
        <w:spacing w:after="0"/>
        <w:rPr>
          <w:rFonts w:ascii="Times New Roman" w:hAnsi="Times New Roman"/>
          <w:b/>
          <w:bCs/>
          <w:sz w:val="24"/>
          <w:szCs w:val="24"/>
          <w:lang w:eastAsia="en-US"/>
        </w:rPr>
      </w:pPr>
      <w:r>
        <w:rPr>
          <w:rFonts w:ascii="Times New Roman" w:hAnsi="Times New Roman"/>
          <w:b/>
          <w:bCs/>
          <w:sz w:val="24"/>
          <w:szCs w:val="24"/>
          <w:lang w:eastAsia="en-US"/>
        </w:rPr>
        <w:t>Заявитель</w:t>
      </w:r>
      <w:r w:rsidRPr="00113B92">
        <w:rPr>
          <w:rFonts w:ascii="Times New Roman" w:hAnsi="Times New Roman"/>
          <w:b/>
          <w:bCs/>
          <w:sz w:val="24"/>
          <w:szCs w:val="24"/>
          <w:lang w:eastAsia="en-US"/>
        </w:rPr>
        <w:t>/</w:t>
      </w:r>
      <w:r>
        <w:rPr>
          <w:rFonts w:ascii="Times New Roman" w:hAnsi="Times New Roman"/>
          <w:b/>
          <w:bCs/>
          <w:sz w:val="24"/>
          <w:szCs w:val="24"/>
          <w:lang w:eastAsia="en-US"/>
        </w:rPr>
        <w:t>п</w:t>
      </w:r>
      <w:r w:rsidRPr="00113B92">
        <w:rPr>
          <w:rFonts w:ascii="Times New Roman" w:hAnsi="Times New Roman"/>
          <w:b/>
          <w:bCs/>
          <w:sz w:val="24"/>
          <w:szCs w:val="24"/>
          <w:lang w:eastAsia="en-US"/>
        </w:rPr>
        <w:t>редставитель</w:t>
      </w:r>
      <w:r>
        <w:rPr>
          <w:rFonts w:ascii="Times New Roman" w:hAnsi="Times New Roman"/>
          <w:b/>
          <w:bCs/>
          <w:sz w:val="24"/>
          <w:szCs w:val="24"/>
          <w:lang w:eastAsia="en-US"/>
        </w:rPr>
        <w:t xml:space="preserve"> заявителя:</w:t>
      </w:r>
    </w:p>
    <w:p w:rsidR="00830CF4" w:rsidRDefault="00830CF4" w:rsidP="00C35EA8">
      <w:pPr>
        <w:autoSpaceDE w:val="0"/>
        <w:autoSpaceDN w:val="0"/>
        <w:adjustRightInd w:val="0"/>
        <w:spacing w:after="0"/>
        <w:rPr>
          <w:rFonts w:ascii="Times New Roman" w:hAnsi="Times New Roman"/>
          <w:sz w:val="24"/>
          <w:szCs w:val="24"/>
          <w:lang w:eastAsia="en-US"/>
        </w:rPr>
      </w:pPr>
      <w:r w:rsidRPr="00113B92">
        <w:rPr>
          <w:rFonts w:ascii="Times New Roman" w:hAnsi="Times New Roman"/>
          <w:bCs/>
          <w:sz w:val="24"/>
          <w:szCs w:val="24"/>
          <w:lang w:eastAsia="en-US"/>
        </w:rPr>
        <w:t>______</w:t>
      </w:r>
      <w:r w:rsidRPr="00113B92">
        <w:rPr>
          <w:rFonts w:ascii="Times New Roman" w:hAnsi="Times New Roman"/>
          <w:sz w:val="24"/>
          <w:szCs w:val="24"/>
          <w:lang w:eastAsia="en-US"/>
        </w:rPr>
        <w:t>________________</w:t>
      </w:r>
      <w:r>
        <w:rPr>
          <w:rFonts w:ascii="Times New Roman" w:hAnsi="Times New Roman"/>
          <w:sz w:val="24"/>
          <w:szCs w:val="24"/>
          <w:lang w:eastAsia="en-US"/>
        </w:rPr>
        <w:t>___________________________________________________________</w:t>
      </w:r>
      <w:r w:rsidRPr="00113B92">
        <w:rPr>
          <w:rFonts w:ascii="Times New Roman" w:hAnsi="Times New Roman"/>
          <w:sz w:val="24"/>
          <w:szCs w:val="24"/>
          <w:lang w:eastAsia="en-US"/>
        </w:rPr>
        <w:t>_</w:t>
      </w:r>
    </w:p>
    <w:p w:rsidR="00830CF4" w:rsidRPr="00D546EE" w:rsidRDefault="00830CF4" w:rsidP="00C35EA8">
      <w:pPr>
        <w:autoSpaceDE w:val="0"/>
        <w:autoSpaceDN w:val="0"/>
        <w:adjustRightInd w:val="0"/>
        <w:spacing w:after="0"/>
        <w:jc w:val="center"/>
        <w:rPr>
          <w:rFonts w:ascii="Times New Roman" w:hAnsi="Times New Roman"/>
          <w:b/>
          <w:sz w:val="16"/>
          <w:szCs w:val="16"/>
        </w:rPr>
      </w:pPr>
      <w:r w:rsidRPr="00D546EE">
        <w:rPr>
          <w:rFonts w:ascii="Times New Roman" w:hAnsi="Times New Roman"/>
          <w:sz w:val="16"/>
          <w:szCs w:val="16"/>
          <w:lang w:eastAsia="en-US"/>
        </w:rPr>
        <w:t>(должность, Ф.И.О., подпись)</w:t>
      </w:r>
    </w:p>
    <w:p w:rsidR="00830CF4" w:rsidRPr="00EC7F0A" w:rsidRDefault="00830CF4" w:rsidP="00C35EA8">
      <w:pPr>
        <w:autoSpaceDE w:val="0"/>
        <w:autoSpaceDN w:val="0"/>
        <w:adjustRightInd w:val="0"/>
        <w:spacing w:after="0"/>
        <w:jc w:val="both"/>
        <w:rPr>
          <w:rFonts w:ascii="Times New Roman" w:hAnsi="Times New Roman"/>
        </w:rPr>
      </w:pPr>
    </w:p>
    <w:p w:rsidR="00830CF4" w:rsidRPr="00267CFF" w:rsidRDefault="00830CF4" w:rsidP="00C35EA8">
      <w:pPr>
        <w:autoSpaceDE w:val="0"/>
        <w:autoSpaceDN w:val="0"/>
        <w:adjustRightInd w:val="0"/>
        <w:spacing w:after="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8955AE">
      <w:pPr>
        <w:autoSpaceDE w:val="0"/>
        <w:autoSpaceDN w:val="0"/>
        <w:adjustRightInd w:val="0"/>
        <w:spacing w:after="0"/>
        <w:ind w:left="5664" w:hanging="5664"/>
        <w:rPr>
          <w:rFonts w:ascii="Times New Roman" w:hAnsi="Times New Roman"/>
        </w:rPr>
      </w:pPr>
    </w:p>
    <w:p w:rsidR="00830CF4" w:rsidRPr="008955AE" w:rsidRDefault="00830CF4" w:rsidP="00C35EA8">
      <w:pPr>
        <w:autoSpaceDE w:val="0"/>
        <w:autoSpaceDN w:val="0"/>
        <w:adjustRightInd w:val="0"/>
        <w:spacing w:after="0"/>
        <w:rPr>
          <w:rFonts w:ascii="Times New Roman" w:hAnsi="Times New Roman"/>
        </w:rPr>
      </w:pPr>
    </w:p>
    <w:p w:rsidR="00830CF4" w:rsidRPr="00964A4A" w:rsidRDefault="00830CF4" w:rsidP="00AF3C6B">
      <w:pPr>
        <w:autoSpaceDE w:val="0"/>
        <w:autoSpaceDN w:val="0"/>
        <w:adjustRightInd w:val="0"/>
        <w:spacing w:after="0"/>
        <w:ind w:left="5664" w:firstLine="708"/>
        <w:jc w:val="center"/>
        <w:rPr>
          <w:rFonts w:ascii="Times New Roman" w:hAnsi="Times New Roman"/>
          <w:b/>
        </w:rPr>
      </w:pPr>
      <w:r>
        <w:rPr>
          <w:rFonts w:ascii="Times New Roman" w:hAnsi="Times New Roman"/>
          <w:b/>
        </w:rPr>
        <w:t>ФОРМА №6</w:t>
      </w:r>
    </w:p>
    <w:p w:rsidR="00830CF4" w:rsidRDefault="00830CF4" w:rsidP="00AF3C6B">
      <w:pPr>
        <w:autoSpaceDE w:val="0"/>
        <w:autoSpaceDN w:val="0"/>
        <w:adjustRightInd w:val="0"/>
        <w:spacing w:after="0"/>
        <w:jc w:val="center"/>
        <w:rPr>
          <w:rFonts w:ascii="Times New Roman" w:hAnsi="Times New Roman"/>
        </w:rPr>
      </w:pPr>
    </w:p>
    <w:p w:rsidR="00830CF4" w:rsidRPr="00964A4A" w:rsidRDefault="00830CF4" w:rsidP="00AF3C6B">
      <w:pPr>
        <w:autoSpaceDE w:val="0"/>
        <w:autoSpaceDN w:val="0"/>
        <w:adjustRightInd w:val="0"/>
        <w:spacing w:after="0"/>
        <w:ind w:left="6663" w:firstLine="417"/>
        <w:rPr>
          <w:rFonts w:ascii="Times New Roman" w:hAnsi="Times New Roman"/>
          <w:lang w:eastAsia="en-US"/>
        </w:rPr>
      </w:pPr>
      <w:r w:rsidRPr="00964A4A">
        <w:rPr>
          <w:rFonts w:ascii="Times New Roman" w:hAnsi="Times New Roman"/>
          <w:b/>
          <w:bCs/>
          <w:lang w:eastAsia="en-US"/>
        </w:rPr>
        <w:t xml:space="preserve">На бланке </w:t>
      </w:r>
      <w:r>
        <w:rPr>
          <w:rFonts w:ascii="Times New Roman" w:hAnsi="Times New Roman"/>
          <w:b/>
          <w:bCs/>
          <w:lang w:eastAsia="en-US"/>
        </w:rPr>
        <w:t>организации</w:t>
      </w:r>
    </w:p>
    <w:p w:rsidR="00830CF4" w:rsidRPr="00964A4A" w:rsidRDefault="00830CF4" w:rsidP="00AF3C6B">
      <w:pPr>
        <w:autoSpaceDE w:val="0"/>
        <w:autoSpaceDN w:val="0"/>
        <w:adjustRightInd w:val="0"/>
        <w:spacing w:after="0"/>
        <w:ind w:left="6663" w:firstLine="417"/>
        <w:rPr>
          <w:rFonts w:ascii="Times New Roman" w:hAnsi="Times New Roman"/>
          <w:b/>
          <w:bCs/>
          <w:lang w:eastAsia="en-US"/>
        </w:rPr>
      </w:pPr>
      <w:r w:rsidRPr="00964A4A">
        <w:rPr>
          <w:rFonts w:ascii="Times New Roman" w:hAnsi="Times New Roman"/>
          <w:b/>
          <w:bCs/>
          <w:lang w:eastAsia="en-US"/>
        </w:rPr>
        <w:t>(</w:t>
      </w:r>
      <w:r>
        <w:rPr>
          <w:rFonts w:ascii="Times New Roman" w:hAnsi="Times New Roman"/>
          <w:b/>
          <w:bCs/>
          <w:lang w:eastAsia="en-US"/>
        </w:rPr>
        <w:t>при наличии</w:t>
      </w:r>
      <w:r w:rsidRPr="00964A4A">
        <w:rPr>
          <w:rFonts w:ascii="Times New Roman" w:hAnsi="Times New Roman"/>
          <w:b/>
          <w:bCs/>
          <w:lang w:eastAsia="en-US"/>
        </w:rPr>
        <w:t xml:space="preserve">) </w:t>
      </w:r>
    </w:p>
    <w:p w:rsidR="00830CF4" w:rsidRDefault="00830CF4" w:rsidP="00AF3C6B">
      <w:pPr>
        <w:spacing w:after="0"/>
        <w:jc w:val="center"/>
        <w:rPr>
          <w:rFonts w:ascii="Times New Roman" w:hAnsi="Times New Roman"/>
          <w:b/>
          <w:bCs/>
        </w:rPr>
      </w:pPr>
    </w:p>
    <w:p w:rsidR="00830CF4" w:rsidRDefault="00830CF4" w:rsidP="00AF3C6B">
      <w:pPr>
        <w:spacing w:after="0"/>
        <w:rPr>
          <w:rFonts w:ascii="Times New Roman" w:hAnsi="Times New Roman"/>
          <w:b/>
          <w:bCs/>
        </w:rPr>
      </w:pPr>
    </w:p>
    <w:p w:rsidR="00830CF4" w:rsidRPr="00DC17F4" w:rsidRDefault="00830CF4" w:rsidP="00DC17F4">
      <w:pPr>
        <w:spacing w:after="0"/>
        <w:jc w:val="center"/>
        <w:rPr>
          <w:rFonts w:ascii="Times New Roman" w:hAnsi="Times New Roman"/>
          <w:spacing w:val="-4"/>
        </w:rPr>
      </w:pPr>
      <w:r w:rsidRPr="00DC17F4">
        <w:rPr>
          <w:rFonts w:ascii="Times New Roman" w:hAnsi="Times New Roman"/>
          <w:b/>
          <w:bCs/>
        </w:rPr>
        <w:t>ПРЕДЛОЖЕНИЯ</w:t>
      </w:r>
    </w:p>
    <w:p w:rsidR="00830CF4" w:rsidRPr="00224BD1" w:rsidRDefault="00830CF4" w:rsidP="00224BD1">
      <w:pPr>
        <w:spacing w:after="0"/>
        <w:jc w:val="center"/>
        <w:rPr>
          <w:rFonts w:ascii="Times New Roman" w:hAnsi="Times New Roman"/>
          <w:spacing w:val="-4"/>
        </w:rPr>
      </w:pPr>
      <w:r w:rsidRPr="00DC17F4">
        <w:rPr>
          <w:rFonts w:ascii="Times New Roman" w:hAnsi="Times New Roman"/>
          <w:spacing w:val="-4"/>
        </w:rPr>
        <w:t xml:space="preserve">об условиях </w:t>
      </w:r>
      <w:r>
        <w:rPr>
          <w:rFonts w:ascii="Times New Roman" w:hAnsi="Times New Roman"/>
          <w:spacing w:val="-4"/>
        </w:rPr>
        <w:t>исполнения договора, которые являются критериями оценки заявок на участие в конкурсе.</w:t>
      </w:r>
    </w:p>
    <w:p w:rsidR="00830CF4" w:rsidRDefault="00830CF4" w:rsidP="00E11D1D">
      <w:pPr>
        <w:spacing w:after="0"/>
        <w:jc w:val="both"/>
        <w:rPr>
          <w:rFonts w:ascii="Times New Roman" w:hAnsi="Times New Roman"/>
          <w:bCs/>
        </w:rPr>
      </w:pPr>
    </w:p>
    <w:p w:rsidR="00830CF4" w:rsidRPr="00A36F1D" w:rsidRDefault="00830CF4" w:rsidP="00DC17F4">
      <w:pPr>
        <w:autoSpaceDE w:val="0"/>
        <w:autoSpaceDN w:val="0"/>
        <w:adjustRightInd w:val="0"/>
        <w:spacing w:after="0"/>
        <w:rPr>
          <w:rFonts w:ascii="Times New Roman" w:hAnsi="Times New Roman"/>
          <w:lang w:eastAsia="en-US"/>
        </w:rPr>
      </w:pPr>
      <w:r w:rsidRPr="00A36F1D">
        <w:rPr>
          <w:rFonts w:ascii="Times New Roman" w:hAnsi="Times New Roman"/>
          <w:bCs/>
          <w:lang w:eastAsia="en-US"/>
        </w:rPr>
        <w:t>Лот №________________</w:t>
      </w:r>
    </w:p>
    <w:p w:rsidR="00830CF4" w:rsidRDefault="00830CF4" w:rsidP="00DC17F4">
      <w:pPr>
        <w:autoSpaceDE w:val="0"/>
        <w:autoSpaceDN w:val="0"/>
        <w:adjustRightInd w:val="0"/>
        <w:spacing w:after="0"/>
        <w:rPr>
          <w:rFonts w:ascii="Times New Roman" w:hAnsi="Times New Roman"/>
          <w:lang w:eastAsia="en-US"/>
        </w:rPr>
      </w:pPr>
    </w:p>
    <w:p w:rsidR="00830CF4" w:rsidRDefault="00830CF4" w:rsidP="00DC17F4">
      <w:pPr>
        <w:autoSpaceDE w:val="0"/>
        <w:autoSpaceDN w:val="0"/>
        <w:adjustRightInd w:val="0"/>
        <w:spacing w:after="0"/>
        <w:rPr>
          <w:rFonts w:ascii="Times New Roman" w:hAnsi="Times New Roman"/>
          <w:lang w:eastAsia="en-US"/>
        </w:rPr>
      </w:pPr>
      <w:r>
        <w:rPr>
          <w:rFonts w:ascii="Times New Roman" w:hAnsi="Times New Roman"/>
          <w:lang w:eastAsia="en-US"/>
        </w:rPr>
        <w:t xml:space="preserve">Месторасположение </w:t>
      </w:r>
      <w:r w:rsidRPr="00164188">
        <w:rPr>
          <w:rFonts w:ascii="Times New Roman" w:hAnsi="Times New Roman"/>
        </w:rPr>
        <w:t>сезонного нестационарного торгового объекта для реализации кваса</w:t>
      </w:r>
      <w:r>
        <w:rPr>
          <w:rFonts w:ascii="Times New Roman" w:hAnsi="Times New Roman"/>
          <w:lang w:eastAsia="en-US"/>
        </w:rPr>
        <w:t>: ___________________________________________________________________________________________</w:t>
      </w:r>
    </w:p>
    <w:p w:rsidR="00830CF4" w:rsidRDefault="00830CF4" w:rsidP="00DC17F4">
      <w:pPr>
        <w:autoSpaceDE w:val="0"/>
        <w:autoSpaceDN w:val="0"/>
        <w:adjustRightInd w:val="0"/>
        <w:spacing w:after="0"/>
        <w:rPr>
          <w:rFonts w:ascii="Times New Roman" w:hAnsi="Times New Roman"/>
          <w:lang w:eastAsia="en-US"/>
        </w:rPr>
      </w:pPr>
    </w:p>
    <w:p w:rsidR="00830CF4" w:rsidRDefault="00830CF4" w:rsidP="00DC17F4">
      <w:pPr>
        <w:autoSpaceDE w:val="0"/>
        <w:autoSpaceDN w:val="0"/>
        <w:adjustRightInd w:val="0"/>
        <w:spacing w:after="0"/>
        <w:rPr>
          <w:rFonts w:ascii="Times New Roman" w:hAnsi="Times New Roman"/>
          <w:lang w:eastAsia="en-US"/>
        </w:rPr>
      </w:pPr>
      <w:r>
        <w:rPr>
          <w:rFonts w:ascii="Times New Roman" w:hAnsi="Times New Roman"/>
          <w:lang w:eastAsia="en-US"/>
        </w:rPr>
        <w:t xml:space="preserve">Вид </w:t>
      </w:r>
      <w:r w:rsidRPr="00164188">
        <w:rPr>
          <w:rFonts w:ascii="Times New Roman" w:hAnsi="Times New Roman"/>
        </w:rPr>
        <w:t>сезонного нестационарного торгового объекта для реализации кваса</w:t>
      </w:r>
      <w:r>
        <w:rPr>
          <w:rFonts w:ascii="Times New Roman" w:hAnsi="Times New Roman"/>
          <w:lang w:eastAsia="en-US"/>
        </w:rPr>
        <w:t>________________________________________________________________________________________</w:t>
      </w:r>
    </w:p>
    <w:p w:rsidR="00830CF4" w:rsidRDefault="00830CF4" w:rsidP="00DC17F4">
      <w:pPr>
        <w:autoSpaceDE w:val="0"/>
        <w:autoSpaceDN w:val="0"/>
        <w:adjustRightInd w:val="0"/>
        <w:spacing w:after="0"/>
        <w:rPr>
          <w:rFonts w:ascii="Times New Roman" w:hAnsi="Times New Roman"/>
          <w:lang w:eastAsia="en-US"/>
        </w:rPr>
      </w:pPr>
    </w:p>
    <w:p w:rsidR="00830CF4" w:rsidRDefault="00830CF4" w:rsidP="00DC17F4">
      <w:pPr>
        <w:autoSpaceDE w:val="0"/>
        <w:autoSpaceDN w:val="0"/>
        <w:adjustRightInd w:val="0"/>
        <w:spacing w:after="0"/>
        <w:rPr>
          <w:rFonts w:ascii="Times New Roman" w:hAnsi="Times New Roman"/>
          <w:lang w:eastAsia="en-US"/>
        </w:rPr>
      </w:pPr>
      <w:r>
        <w:rPr>
          <w:rFonts w:ascii="Times New Roman" w:hAnsi="Times New Roman"/>
          <w:lang w:eastAsia="en-US"/>
        </w:rPr>
        <w:t xml:space="preserve">Специализация </w:t>
      </w:r>
      <w:r w:rsidRPr="00164188">
        <w:rPr>
          <w:rFonts w:ascii="Times New Roman" w:hAnsi="Times New Roman"/>
        </w:rPr>
        <w:t>сезонного нестационарного торгового объекта для реализации кваса</w:t>
      </w:r>
      <w:r>
        <w:rPr>
          <w:rFonts w:ascii="Times New Roman" w:hAnsi="Times New Roman"/>
          <w:lang w:eastAsia="en-US"/>
        </w:rPr>
        <w:t>________________________________________________________________________________________</w:t>
      </w:r>
    </w:p>
    <w:p w:rsidR="00830CF4" w:rsidRDefault="00830CF4" w:rsidP="00DC17F4">
      <w:pPr>
        <w:autoSpaceDE w:val="0"/>
        <w:autoSpaceDN w:val="0"/>
        <w:adjustRightInd w:val="0"/>
        <w:spacing w:after="0"/>
        <w:rPr>
          <w:rFonts w:ascii="Times New Roman" w:hAnsi="Times New Roman"/>
          <w:lang w:eastAsia="en-US"/>
        </w:rPr>
      </w:pPr>
    </w:p>
    <w:p w:rsidR="00830CF4" w:rsidRPr="00224BD1" w:rsidRDefault="00830CF4" w:rsidP="00224BD1">
      <w:pPr>
        <w:spacing w:after="0"/>
        <w:ind w:left="23" w:right="62" w:firstLine="692"/>
        <w:jc w:val="both"/>
        <w:rPr>
          <w:rFonts w:ascii="Times New Roman" w:hAnsi="Times New Roman"/>
          <w:shd w:val="clear" w:color="auto" w:fill="FFFFFF"/>
          <w:lang w:eastAsia="en-US"/>
        </w:rPr>
      </w:pPr>
      <w:r>
        <w:rPr>
          <w:rFonts w:ascii="Times New Roman" w:hAnsi="Times New Roman"/>
          <w:shd w:val="clear" w:color="auto" w:fill="FFFFFF"/>
          <w:lang w:eastAsia="en-US"/>
        </w:rPr>
        <w:t>1. Изучив к</w:t>
      </w:r>
      <w:r w:rsidRPr="00964A4A">
        <w:rPr>
          <w:rFonts w:ascii="Times New Roman" w:hAnsi="Times New Roman"/>
          <w:shd w:val="clear" w:color="auto" w:fill="FFFFFF"/>
          <w:lang w:eastAsia="en-US"/>
        </w:rPr>
        <w:t xml:space="preserve">онкурсную документацию по проведению </w:t>
      </w:r>
      <w:r>
        <w:rPr>
          <w:rFonts w:ascii="Times New Roman" w:hAnsi="Times New Roman"/>
          <w:shd w:val="clear" w:color="auto" w:fill="FFFFFF"/>
          <w:lang w:eastAsia="en-US"/>
        </w:rPr>
        <w:t>к</w:t>
      </w:r>
      <w:r w:rsidRPr="00964A4A">
        <w:rPr>
          <w:rFonts w:ascii="Times New Roman" w:hAnsi="Times New Roman"/>
          <w:shd w:val="clear" w:color="auto" w:fill="FFFFFF"/>
          <w:lang w:eastAsia="en-US"/>
        </w:rPr>
        <w:t xml:space="preserve">онкурса на право </w:t>
      </w:r>
      <w:r>
        <w:rPr>
          <w:rFonts w:ascii="Times New Roman" w:hAnsi="Times New Roman"/>
          <w:shd w:val="clear" w:color="auto" w:fill="FFFFFF"/>
          <w:lang w:eastAsia="en-US"/>
        </w:rPr>
        <w:t>размещения сезонных нестационарных торговых объектов для реализации кваса</w:t>
      </w:r>
      <w:r w:rsidRPr="00964A4A">
        <w:rPr>
          <w:rFonts w:ascii="Times New Roman" w:hAnsi="Times New Roman"/>
          <w:shd w:val="clear" w:color="auto" w:fill="FFFFFF"/>
          <w:lang w:eastAsia="en-US"/>
        </w:rPr>
        <w:t xml:space="preserve"> на территории городского округа города Стерлитамак Республики Башкортостан, в том числе условия и порядок</w:t>
      </w:r>
      <w:r>
        <w:rPr>
          <w:rFonts w:ascii="Times New Roman" w:hAnsi="Times New Roman"/>
          <w:shd w:val="clear" w:color="auto" w:fill="FFFFFF"/>
          <w:lang w:eastAsia="en-US"/>
        </w:rPr>
        <w:t xml:space="preserve"> проведения настоящего конкурса</w:t>
      </w:r>
      <w:r w:rsidRPr="00964A4A">
        <w:rPr>
          <w:rFonts w:ascii="Times New Roman" w:hAnsi="Times New Roman"/>
          <w:shd w:val="clear" w:color="auto" w:fill="FFFFFF"/>
          <w:lang w:eastAsia="en-US"/>
        </w:rPr>
        <w:t xml:space="preserve">, </w:t>
      </w:r>
      <w:r>
        <w:rPr>
          <w:rFonts w:ascii="Times New Roman" w:hAnsi="Times New Roman"/>
          <w:shd w:val="clear" w:color="auto" w:fill="FFFFFF"/>
          <w:lang w:eastAsia="en-US"/>
        </w:rPr>
        <w:t>заявитель</w:t>
      </w:r>
      <w:r w:rsidRPr="00964A4A">
        <w:rPr>
          <w:rFonts w:ascii="Times New Roman" w:hAnsi="Times New Roman"/>
          <w:shd w:val="clear" w:color="auto" w:fill="FFFFFF"/>
          <w:lang w:eastAsia="en-US"/>
        </w:rPr>
        <w:t>_____________________________________________</w:t>
      </w:r>
      <w:r>
        <w:rPr>
          <w:rFonts w:ascii="Times New Roman" w:hAnsi="Times New Roman"/>
          <w:shd w:val="clear" w:color="auto" w:fill="FFFFFF"/>
          <w:lang w:eastAsia="en-US"/>
        </w:rPr>
        <w:t>______________________________________</w:t>
      </w:r>
    </w:p>
    <w:p w:rsidR="00830CF4" w:rsidRPr="00E11D1D" w:rsidRDefault="00830CF4" w:rsidP="00E11D1D">
      <w:pPr>
        <w:autoSpaceDE w:val="0"/>
        <w:autoSpaceDN w:val="0"/>
        <w:adjustRightInd w:val="0"/>
        <w:spacing w:after="0"/>
        <w:ind w:firstLine="708"/>
        <w:jc w:val="center"/>
        <w:rPr>
          <w:rFonts w:ascii="Times New Roman" w:hAnsi="Times New Roman"/>
          <w:sz w:val="16"/>
          <w:szCs w:val="16"/>
          <w:lang w:eastAsia="en-US"/>
        </w:rPr>
      </w:pPr>
      <w:r w:rsidRPr="00E11D1D">
        <w:rPr>
          <w:rFonts w:ascii="Times New Roman" w:hAnsi="Times New Roman"/>
          <w:sz w:val="16"/>
          <w:szCs w:val="16"/>
          <w:lang w:eastAsia="en-US"/>
        </w:rPr>
        <w:t>(наименование организации-заявителя, индивидуального предпринимателя)</w:t>
      </w:r>
    </w:p>
    <w:p w:rsidR="00830CF4" w:rsidRPr="00964A4A" w:rsidRDefault="00830CF4" w:rsidP="00AF3C6B">
      <w:pPr>
        <w:spacing w:after="0"/>
        <w:ind w:left="23" w:right="62" w:hanging="23"/>
        <w:jc w:val="both"/>
        <w:rPr>
          <w:rFonts w:ascii="Times New Roman" w:hAnsi="Times New Roman"/>
          <w:shd w:val="clear" w:color="auto" w:fill="FFFFFF"/>
          <w:lang w:eastAsia="en-US"/>
        </w:rPr>
      </w:pPr>
      <w:r w:rsidRPr="00964A4A">
        <w:rPr>
          <w:rFonts w:ascii="Times New Roman" w:hAnsi="Times New Roman"/>
          <w:shd w:val="clear" w:color="auto" w:fill="FFFFFF"/>
          <w:lang w:eastAsia="en-US"/>
        </w:rPr>
        <w:t>в лице______________________________________________________________________</w:t>
      </w:r>
      <w:r>
        <w:rPr>
          <w:rFonts w:ascii="Times New Roman" w:hAnsi="Times New Roman"/>
          <w:shd w:val="clear" w:color="auto" w:fill="FFFFFF"/>
          <w:lang w:eastAsia="en-US"/>
        </w:rPr>
        <w:t>_______________</w:t>
      </w:r>
      <w:r w:rsidRPr="00964A4A">
        <w:rPr>
          <w:rFonts w:ascii="Times New Roman" w:hAnsi="Times New Roman"/>
          <w:shd w:val="clear" w:color="auto" w:fill="FFFFFF"/>
          <w:lang w:eastAsia="en-US"/>
        </w:rPr>
        <w:t>_</w:t>
      </w:r>
    </w:p>
    <w:p w:rsidR="00830CF4" w:rsidRPr="00964A4A" w:rsidRDefault="00830CF4" w:rsidP="00AF3C6B">
      <w:pPr>
        <w:spacing w:after="0"/>
        <w:ind w:left="23" w:right="62" w:hanging="23"/>
        <w:jc w:val="both"/>
        <w:rPr>
          <w:lang w:eastAsia="en-US"/>
        </w:rPr>
      </w:pPr>
      <w:r w:rsidRPr="00964A4A">
        <w:rPr>
          <w:rFonts w:ascii="Times New Roman" w:hAnsi="Times New Roman"/>
          <w:shd w:val="clear" w:color="auto" w:fill="FFFFFF"/>
          <w:lang w:eastAsia="en-US"/>
        </w:rPr>
        <w:t>___________________________________________________________________________</w:t>
      </w:r>
      <w:r>
        <w:rPr>
          <w:rFonts w:ascii="Times New Roman" w:hAnsi="Times New Roman"/>
          <w:shd w:val="clear" w:color="auto" w:fill="FFFFFF"/>
          <w:lang w:eastAsia="en-US"/>
        </w:rPr>
        <w:t>_______________</w:t>
      </w:r>
      <w:r w:rsidRPr="00964A4A">
        <w:rPr>
          <w:rFonts w:ascii="Times New Roman" w:hAnsi="Times New Roman"/>
          <w:shd w:val="clear" w:color="auto" w:fill="FFFFFF"/>
          <w:lang w:eastAsia="en-US"/>
        </w:rPr>
        <w:t>__</w:t>
      </w:r>
    </w:p>
    <w:p w:rsidR="00830CF4" w:rsidRDefault="00830CF4" w:rsidP="00AF3C6B">
      <w:pPr>
        <w:spacing w:after="0"/>
        <w:ind w:right="62"/>
        <w:jc w:val="center"/>
        <w:rPr>
          <w:rFonts w:ascii="Times New Roman" w:hAnsi="Times New Roman"/>
          <w:sz w:val="16"/>
          <w:szCs w:val="16"/>
          <w:lang w:eastAsia="en-US"/>
        </w:rPr>
      </w:pPr>
      <w:r w:rsidRPr="00964A4A">
        <w:rPr>
          <w:rFonts w:ascii="Times New Roman" w:hAnsi="Times New Roman"/>
          <w:sz w:val="16"/>
          <w:szCs w:val="16"/>
          <w:lang w:eastAsia="en-US"/>
        </w:rPr>
        <w:t>(наименование должности руководителя, Фамилия, Имя, Отчество (полностью)</w:t>
      </w:r>
      <w:r>
        <w:rPr>
          <w:rFonts w:ascii="Times New Roman" w:hAnsi="Times New Roman"/>
          <w:sz w:val="16"/>
          <w:szCs w:val="16"/>
          <w:lang w:eastAsia="en-US"/>
        </w:rPr>
        <w:t>, Ф.И.О. для индивидуального предпринимателя</w:t>
      </w:r>
      <w:r w:rsidRPr="00964A4A">
        <w:rPr>
          <w:rFonts w:ascii="Times New Roman" w:hAnsi="Times New Roman"/>
          <w:sz w:val="16"/>
          <w:szCs w:val="16"/>
          <w:lang w:eastAsia="en-US"/>
        </w:rPr>
        <w:t>)</w:t>
      </w:r>
    </w:p>
    <w:p w:rsidR="00830CF4" w:rsidRPr="00964A4A" w:rsidRDefault="00830CF4" w:rsidP="00AF3C6B">
      <w:pPr>
        <w:spacing w:after="0"/>
        <w:ind w:right="62"/>
        <w:jc w:val="center"/>
        <w:rPr>
          <w:rFonts w:ascii="Times New Roman" w:hAnsi="Times New Roman"/>
          <w:sz w:val="16"/>
          <w:szCs w:val="16"/>
          <w:lang w:eastAsia="en-US"/>
        </w:rPr>
      </w:pPr>
    </w:p>
    <w:p w:rsidR="00830CF4" w:rsidRPr="00964A4A" w:rsidRDefault="00830CF4" w:rsidP="00AF3C6B">
      <w:pPr>
        <w:spacing w:after="0"/>
        <w:ind w:left="23" w:right="62"/>
        <w:jc w:val="both"/>
        <w:rPr>
          <w:rFonts w:ascii="Times New Roman" w:hAnsi="Times New Roman"/>
          <w:shd w:val="clear" w:color="auto" w:fill="FFFFFF"/>
          <w:lang w:eastAsia="en-US"/>
        </w:rPr>
      </w:pPr>
      <w:r w:rsidRPr="00964A4A">
        <w:rPr>
          <w:rFonts w:ascii="Times New Roman" w:hAnsi="Times New Roman"/>
          <w:shd w:val="clear" w:color="auto" w:fill="FFFFFF"/>
          <w:lang w:eastAsia="en-US"/>
        </w:rPr>
        <w:t>предлагае</w:t>
      </w:r>
      <w:r>
        <w:rPr>
          <w:rFonts w:ascii="Times New Roman" w:hAnsi="Times New Roman"/>
          <w:shd w:val="clear" w:color="auto" w:fill="FFFFFF"/>
          <w:lang w:eastAsia="en-US"/>
        </w:rPr>
        <w:t>т</w:t>
      </w:r>
      <w:r w:rsidRPr="00964A4A">
        <w:rPr>
          <w:rFonts w:ascii="Times New Roman" w:hAnsi="Times New Roman"/>
          <w:shd w:val="clear" w:color="auto" w:fill="FFFFFF"/>
          <w:lang w:eastAsia="en-US"/>
        </w:rPr>
        <w:t xml:space="preserve"> заключить договор на </w:t>
      </w:r>
      <w:r>
        <w:rPr>
          <w:rFonts w:ascii="Times New Roman" w:hAnsi="Times New Roman"/>
          <w:shd w:val="clear" w:color="auto" w:fill="FFFFFF"/>
          <w:lang w:eastAsia="en-US"/>
        </w:rPr>
        <w:t xml:space="preserve">право </w:t>
      </w:r>
      <w:r w:rsidRPr="00964A4A">
        <w:rPr>
          <w:rFonts w:ascii="Times New Roman" w:hAnsi="Times New Roman"/>
          <w:shd w:val="clear" w:color="auto" w:fill="FFFFFF"/>
          <w:lang w:eastAsia="en-US"/>
        </w:rPr>
        <w:t>размещени</w:t>
      </w:r>
      <w:r>
        <w:rPr>
          <w:rFonts w:ascii="Times New Roman" w:hAnsi="Times New Roman"/>
          <w:shd w:val="clear" w:color="auto" w:fill="FFFFFF"/>
          <w:lang w:eastAsia="en-US"/>
        </w:rPr>
        <w:t>я сезонного нестационарного торгового объекта для реализации кваса</w:t>
      </w:r>
      <w:r w:rsidRPr="00964A4A">
        <w:rPr>
          <w:rFonts w:ascii="Times New Roman" w:hAnsi="Times New Roman"/>
          <w:shd w:val="clear" w:color="auto" w:fill="FFFFFF"/>
          <w:lang w:eastAsia="en-US"/>
        </w:rPr>
        <w:t xml:space="preserve"> на территории городского округа город Стерлитамак Республики Башкортостан, в соответствии с требованиями Конкурсной документации и на условиях, указанных в нижеприведенной таблице:</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68"/>
        <w:gridCol w:w="5528"/>
        <w:gridCol w:w="3984"/>
      </w:tblGrid>
      <w:tr w:rsidR="00830CF4" w:rsidRPr="00C91BAC" w:rsidTr="007926FB">
        <w:tc>
          <w:tcPr>
            <w:tcW w:w="568" w:type="dxa"/>
            <w:shd w:val="clear" w:color="auto" w:fill="FFFFFF"/>
            <w:vAlign w:val="center"/>
          </w:tcPr>
          <w:p w:rsidR="00830CF4" w:rsidRPr="00C91BAC" w:rsidRDefault="00830CF4" w:rsidP="006D3A8C">
            <w:pPr>
              <w:spacing w:after="0" w:line="230" w:lineRule="exact"/>
              <w:ind w:left="-442" w:firstLine="442"/>
              <w:jc w:val="center"/>
              <w:rPr>
                <w:lang w:eastAsia="en-US"/>
              </w:rPr>
            </w:pPr>
            <w:r w:rsidRPr="00C91BAC">
              <w:rPr>
                <w:rFonts w:ascii="Times New Roman" w:hAnsi="Times New Roman"/>
                <w:shd w:val="clear" w:color="auto" w:fill="FFFFFF"/>
                <w:lang w:eastAsia="en-US"/>
              </w:rPr>
              <w:t>№</w:t>
            </w:r>
          </w:p>
          <w:p w:rsidR="00830CF4" w:rsidRPr="00C91BAC" w:rsidRDefault="00830CF4" w:rsidP="006D3A8C">
            <w:pPr>
              <w:spacing w:after="0" w:line="230" w:lineRule="exact"/>
              <w:jc w:val="center"/>
              <w:rPr>
                <w:lang w:eastAsia="en-US"/>
              </w:rPr>
            </w:pPr>
            <w:r w:rsidRPr="00C91BAC">
              <w:rPr>
                <w:rFonts w:ascii="Times New Roman" w:hAnsi="Times New Roman"/>
                <w:shd w:val="clear" w:color="auto" w:fill="FFFFFF"/>
                <w:lang w:eastAsia="en-US"/>
              </w:rPr>
              <w:t>п/п</w:t>
            </w:r>
          </w:p>
        </w:tc>
        <w:tc>
          <w:tcPr>
            <w:tcW w:w="5528" w:type="dxa"/>
            <w:shd w:val="clear" w:color="auto" w:fill="FFFFFF"/>
            <w:vAlign w:val="center"/>
          </w:tcPr>
          <w:p w:rsidR="00830CF4" w:rsidRPr="00C91BAC" w:rsidRDefault="00830CF4" w:rsidP="006D3A8C">
            <w:pPr>
              <w:spacing w:after="0" w:line="230" w:lineRule="exact"/>
              <w:jc w:val="center"/>
              <w:rPr>
                <w:lang w:eastAsia="en-US"/>
              </w:rPr>
            </w:pPr>
            <w:r w:rsidRPr="00C91BAC">
              <w:rPr>
                <w:rFonts w:ascii="Times New Roman" w:hAnsi="Times New Roman"/>
                <w:shd w:val="clear" w:color="auto" w:fill="FFFFFF"/>
                <w:lang w:eastAsia="en-US"/>
              </w:rPr>
              <w:t>Наименование показателя</w:t>
            </w:r>
          </w:p>
        </w:tc>
        <w:tc>
          <w:tcPr>
            <w:tcW w:w="3984" w:type="dxa"/>
            <w:shd w:val="clear" w:color="auto" w:fill="FFFFFF"/>
            <w:vAlign w:val="center"/>
          </w:tcPr>
          <w:p w:rsidR="00830CF4" w:rsidRPr="00C91BAC" w:rsidRDefault="00830CF4" w:rsidP="006D3A8C">
            <w:pPr>
              <w:spacing w:after="0" w:line="230" w:lineRule="exact"/>
              <w:jc w:val="center"/>
              <w:rPr>
                <w:lang w:eastAsia="en-US"/>
              </w:rPr>
            </w:pPr>
            <w:r w:rsidRPr="00C91BAC">
              <w:rPr>
                <w:rFonts w:ascii="Times New Roman" w:hAnsi="Times New Roman"/>
                <w:shd w:val="clear" w:color="auto" w:fill="FFFFFF"/>
                <w:lang w:eastAsia="en-US"/>
              </w:rPr>
              <w:t>Предложения</w:t>
            </w:r>
          </w:p>
          <w:p w:rsidR="00830CF4" w:rsidRPr="00C91BAC" w:rsidRDefault="00830CF4" w:rsidP="006D3A8C">
            <w:pPr>
              <w:spacing w:after="0" w:line="230" w:lineRule="exact"/>
              <w:jc w:val="center"/>
              <w:rPr>
                <w:lang w:eastAsia="en-US"/>
              </w:rPr>
            </w:pPr>
            <w:r w:rsidRPr="00C91BAC">
              <w:rPr>
                <w:rFonts w:ascii="Times New Roman" w:hAnsi="Times New Roman"/>
                <w:shd w:val="clear" w:color="auto" w:fill="FFFFFF"/>
                <w:lang w:eastAsia="en-US"/>
              </w:rPr>
              <w:t>заявителя</w:t>
            </w:r>
          </w:p>
        </w:tc>
      </w:tr>
      <w:tr w:rsidR="00830CF4" w:rsidRPr="00C91BAC" w:rsidTr="007926FB">
        <w:tc>
          <w:tcPr>
            <w:tcW w:w="568"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1</w:t>
            </w:r>
          </w:p>
        </w:tc>
        <w:tc>
          <w:tcPr>
            <w:tcW w:w="5528" w:type="dxa"/>
            <w:shd w:val="clear" w:color="auto" w:fill="FFFFFF"/>
            <w:vAlign w:val="center"/>
          </w:tcPr>
          <w:p w:rsidR="00830CF4" w:rsidRPr="00986770" w:rsidRDefault="00830CF4" w:rsidP="00986770">
            <w:pPr>
              <w:pStyle w:val="NoSpacing"/>
              <w:rPr>
                <w:rFonts w:ascii="Times New Roman" w:hAnsi="Times New Roman" w:cs="Times New Roman"/>
                <w:color w:val="auto"/>
                <w:sz w:val="22"/>
                <w:szCs w:val="22"/>
                <w:shd w:val="clear" w:color="auto" w:fill="FFFFFF"/>
                <w:lang w:eastAsia="en-US"/>
              </w:rPr>
            </w:pPr>
            <w:r w:rsidRPr="00986770">
              <w:rPr>
                <w:rFonts w:ascii="Times New Roman" w:hAnsi="Times New Roman" w:cs="Times New Roman"/>
                <w:sz w:val="22"/>
                <w:szCs w:val="22"/>
              </w:rPr>
              <w:t>Архитектурно-художественное и конструктивное решение сезонного нестационарного торгового объекта для реализации кваса</w:t>
            </w:r>
          </w:p>
        </w:tc>
        <w:tc>
          <w:tcPr>
            <w:tcW w:w="3984"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p>
        </w:tc>
      </w:tr>
      <w:tr w:rsidR="00830CF4" w:rsidRPr="00C91BAC" w:rsidTr="007926FB">
        <w:tc>
          <w:tcPr>
            <w:tcW w:w="568"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2</w:t>
            </w:r>
          </w:p>
        </w:tc>
        <w:tc>
          <w:tcPr>
            <w:tcW w:w="5528" w:type="dxa"/>
            <w:shd w:val="clear" w:color="auto" w:fill="FFFFFF"/>
            <w:vAlign w:val="center"/>
          </w:tcPr>
          <w:p w:rsidR="00830CF4" w:rsidRPr="00986770" w:rsidRDefault="00830CF4" w:rsidP="006D3A8C">
            <w:pPr>
              <w:pStyle w:val="NoSpacing"/>
              <w:rPr>
                <w:rFonts w:ascii="Times New Roman" w:hAnsi="Times New Roman" w:cs="Times New Roman"/>
                <w:sz w:val="22"/>
                <w:szCs w:val="22"/>
              </w:rPr>
            </w:pPr>
            <w:r w:rsidRPr="00986770">
              <w:rPr>
                <w:rFonts w:ascii="Times New Roman" w:hAnsi="Times New Roman" w:cs="Times New Roman"/>
                <w:sz w:val="22"/>
                <w:szCs w:val="22"/>
              </w:rPr>
              <w:t>Количество рабочих мест, которые будут использованы в случае размещения сезонного нестационарного торгового объекта для реализации кваса</w:t>
            </w:r>
          </w:p>
        </w:tc>
        <w:tc>
          <w:tcPr>
            <w:tcW w:w="3984"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p>
        </w:tc>
      </w:tr>
      <w:tr w:rsidR="00830CF4" w:rsidRPr="00C91BAC" w:rsidTr="007926FB">
        <w:tc>
          <w:tcPr>
            <w:tcW w:w="568"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3</w:t>
            </w:r>
          </w:p>
        </w:tc>
        <w:tc>
          <w:tcPr>
            <w:tcW w:w="5528" w:type="dxa"/>
            <w:shd w:val="clear" w:color="auto" w:fill="FFFFFF"/>
            <w:vAlign w:val="center"/>
          </w:tcPr>
          <w:p w:rsidR="00830CF4" w:rsidRPr="00986770" w:rsidRDefault="00830CF4" w:rsidP="006D3A8C">
            <w:pPr>
              <w:pStyle w:val="NoSpacing"/>
              <w:rPr>
                <w:rFonts w:ascii="Times New Roman" w:hAnsi="Times New Roman" w:cs="Times New Roman"/>
                <w:sz w:val="22"/>
                <w:szCs w:val="22"/>
              </w:rPr>
            </w:pPr>
            <w:r w:rsidRPr="00986770">
              <w:rPr>
                <w:rFonts w:ascii="Times New Roman" w:hAnsi="Times New Roman" w:cs="Times New Roman"/>
                <w:sz w:val="22"/>
                <w:szCs w:val="22"/>
              </w:rPr>
              <w:t>Опыт работы заявителя в сфере сезонной нестационарной торговли квасом</w:t>
            </w:r>
          </w:p>
        </w:tc>
        <w:tc>
          <w:tcPr>
            <w:tcW w:w="3984"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p>
        </w:tc>
      </w:tr>
      <w:tr w:rsidR="00830CF4" w:rsidRPr="00C91BAC" w:rsidTr="007926FB">
        <w:tc>
          <w:tcPr>
            <w:tcW w:w="568"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4</w:t>
            </w:r>
          </w:p>
        </w:tc>
        <w:tc>
          <w:tcPr>
            <w:tcW w:w="5528" w:type="dxa"/>
            <w:shd w:val="clear" w:color="auto" w:fill="FFFFFF"/>
            <w:vAlign w:val="center"/>
          </w:tcPr>
          <w:p w:rsidR="00830CF4" w:rsidRPr="00986770" w:rsidRDefault="00830CF4" w:rsidP="00CE7C05">
            <w:pPr>
              <w:pStyle w:val="NoSpacing"/>
              <w:rPr>
                <w:rFonts w:ascii="Times New Roman" w:hAnsi="Times New Roman" w:cs="Times New Roman"/>
                <w:sz w:val="22"/>
                <w:szCs w:val="22"/>
              </w:rPr>
            </w:pPr>
            <w:r w:rsidRPr="00986770">
              <w:rPr>
                <w:rFonts w:ascii="Times New Roman" w:hAnsi="Times New Roman" w:cs="Times New Roman"/>
                <w:sz w:val="22"/>
                <w:szCs w:val="22"/>
              </w:rPr>
              <w:t>Качество услуг торговли, функционально-технологическое решение сезонного нестационарного торгового объекта для реализации кваса</w:t>
            </w:r>
          </w:p>
        </w:tc>
        <w:tc>
          <w:tcPr>
            <w:tcW w:w="3984"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p>
        </w:tc>
      </w:tr>
      <w:tr w:rsidR="00830CF4" w:rsidRPr="00C91BAC" w:rsidTr="007926FB">
        <w:tc>
          <w:tcPr>
            <w:tcW w:w="568"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5</w:t>
            </w:r>
          </w:p>
        </w:tc>
        <w:tc>
          <w:tcPr>
            <w:tcW w:w="5528" w:type="dxa"/>
            <w:shd w:val="clear" w:color="auto" w:fill="FFFFFF"/>
            <w:vAlign w:val="center"/>
          </w:tcPr>
          <w:p w:rsidR="00830CF4" w:rsidRPr="00986770" w:rsidRDefault="00830CF4" w:rsidP="006D3A8C">
            <w:pPr>
              <w:pStyle w:val="NoSpacing"/>
              <w:rPr>
                <w:rFonts w:ascii="Times New Roman" w:hAnsi="Times New Roman" w:cs="Times New Roman"/>
                <w:sz w:val="22"/>
                <w:szCs w:val="22"/>
              </w:rPr>
            </w:pPr>
            <w:r w:rsidRPr="00986770">
              <w:rPr>
                <w:rFonts w:ascii="Times New Roman" w:hAnsi="Times New Roman" w:cs="Times New Roman"/>
                <w:sz w:val="22"/>
                <w:szCs w:val="22"/>
              </w:rPr>
              <w:t>Стоимость права заключения договора на право размещения сезонного нестационарного торгового объекта для реализации кваса</w:t>
            </w:r>
          </w:p>
        </w:tc>
        <w:tc>
          <w:tcPr>
            <w:tcW w:w="3984" w:type="dxa"/>
            <w:shd w:val="clear" w:color="auto" w:fill="FFFFFF"/>
            <w:vAlign w:val="center"/>
          </w:tcPr>
          <w:p w:rsidR="00830CF4" w:rsidRPr="00C91BAC" w:rsidRDefault="00830CF4" w:rsidP="006D3A8C">
            <w:pPr>
              <w:spacing w:after="0" w:line="230" w:lineRule="exact"/>
              <w:jc w:val="center"/>
              <w:rPr>
                <w:rFonts w:ascii="Times New Roman" w:hAnsi="Times New Roman"/>
                <w:shd w:val="clear" w:color="auto" w:fill="FFFFFF"/>
                <w:lang w:eastAsia="en-US"/>
              </w:rPr>
            </w:pPr>
          </w:p>
        </w:tc>
      </w:tr>
    </w:tbl>
    <w:p w:rsidR="00830CF4" w:rsidRPr="00964A4A" w:rsidRDefault="00830CF4" w:rsidP="00115069">
      <w:pPr>
        <w:spacing w:after="0"/>
        <w:rPr>
          <w:rFonts w:ascii="Times New Roman" w:hAnsi="Times New Roman"/>
          <w:shd w:val="clear" w:color="auto" w:fill="FFFFFF"/>
          <w:lang w:eastAsia="en-US"/>
        </w:rPr>
      </w:pPr>
    </w:p>
    <w:p w:rsidR="00830CF4" w:rsidRPr="00964A4A" w:rsidRDefault="00830CF4" w:rsidP="00AF3C6B">
      <w:pPr>
        <w:spacing w:after="0" w:line="274" w:lineRule="exact"/>
        <w:ind w:left="20"/>
        <w:rPr>
          <w:rFonts w:ascii="Times New Roman" w:hAnsi="Times New Roman"/>
          <w:shd w:val="clear" w:color="auto" w:fill="FFFFFF"/>
          <w:lang w:eastAsia="en-US"/>
        </w:rPr>
      </w:pPr>
      <w:r>
        <w:rPr>
          <w:rFonts w:ascii="Times New Roman" w:hAnsi="Times New Roman"/>
          <w:b/>
          <w:shd w:val="clear" w:color="auto" w:fill="FFFFFF"/>
          <w:lang w:eastAsia="en-US"/>
        </w:rPr>
        <w:t>Заявитель/</w:t>
      </w:r>
      <w:r w:rsidRPr="00964A4A">
        <w:rPr>
          <w:rFonts w:ascii="Times New Roman" w:hAnsi="Times New Roman"/>
          <w:b/>
          <w:shd w:val="clear" w:color="auto" w:fill="FFFFFF"/>
          <w:lang w:eastAsia="en-US"/>
        </w:rPr>
        <w:t xml:space="preserve"> (представитель</w:t>
      </w:r>
      <w:r>
        <w:rPr>
          <w:rFonts w:ascii="Times New Roman" w:hAnsi="Times New Roman"/>
          <w:b/>
          <w:shd w:val="clear" w:color="auto" w:fill="FFFFFF"/>
          <w:lang w:eastAsia="en-US"/>
        </w:rPr>
        <w:t xml:space="preserve"> заявителя</w:t>
      </w:r>
      <w:r w:rsidRPr="00964A4A">
        <w:rPr>
          <w:rFonts w:ascii="Times New Roman" w:hAnsi="Times New Roman"/>
          <w:b/>
          <w:shd w:val="clear" w:color="auto" w:fill="FFFFFF"/>
          <w:lang w:eastAsia="en-US"/>
        </w:rPr>
        <w:t>)</w:t>
      </w:r>
      <w:r w:rsidRPr="00964A4A">
        <w:rPr>
          <w:rFonts w:ascii="Times New Roman" w:hAnsi="Times New Roman"/>
          <w:shd w:val="clear" w:color="auto" w:fill="FFFFFF"/>
          <w:lang w:eastAsia="en-US"/>
        </w:rPr>
        <w:t xml:space="preserve"> _________________________________________________</w:t>
      </w:r>
    </w:p>
    <w:p w:rsidR="00830CF4" w:rsidRPr="00115069" w:rsidRDefault="00830CF4" w:rsidP="00115069">
      <w:pPr>
        <w:spacing w:after="0" w:line="274" w:lineRule="exact"/>
        <w:ind w:left="20"/>
        <w:rPr>
          <w:rFonts w:ascii="Times New Roman" w:hAnsi="Times New Roman"/>
          <w:sz w:val="16"/>
          <w:szCs w:val="16"/>
          <w:shd w:val="clear" w:color="auto" w:fill="FFFFFF"/>
          <w:lang w:eastAsia="en-US"/>
        </w:rPr>
      </w:pPr>
      <w:r w:rsidRPr="00964A4A">
        <w:rPr>
          <w:rFonts w:ascii="Times New Roman" w:hAnsi="Times New Roman"/>
          <w:shd w:val="clear" w:color="auto" w:fill="FFFFFF"/>
          <w:lang w:eastAsia="en-US"/>
        </w:rPr>
        <w:tab/>
      </w:r>
      <w:r w:rsidRPr="00964A4A">
        <w:rPr>
          <w:rFonts w:ascii="Times New Roman" w:hAnsi="Times New Roman"/>
          <w:shd w:val="clear" w:color="auto" w:fill="FFFFFF"/>
          <w:lang w:eastAsia="en-US"/>
        </w:rPr>
        <w:tab/>
      </w:r>
      <w:r w:rsidRPr="00964A4A">
        <w:rPr>
          <w:rFonts w:ascii="Times New Roman" w:hAnsi="Times New Roman"/>
          <w:shd w:val="clear" w:color="auto" w:fill="FFFFFF"/>
          <w:lang w:eastAsia="en-US"/>
        </w:rPr>
        <w:tab/>
      </w:r>
      <w:r w:rsidRPr="00964A4A">
        <w:rPr>
          <w:rFonts w:ascii="Times New Roman" w:hAnsi="Times New Roman"/>
          <w:shd w:val="clear" w:color="auto" w:fill="FFFFFF"/>
          <w:lang w:eastAsia="en-US"/>
        </w:rPr>
        <w:tab/>
      </w:r>
      <w:r>
        <w:rPr>
          <w:rFonts w:ascii="Times New Roman" w:hAnsi="Times New Roman"/>
          <w:sz w:val="16"/>
          <w:szCs w:val="16"/>
          <w:shd w:val="clear" w:color="auto" w:fill="FFFFFF"/>
          <w:lang w:eastAsia="en-US"/>
        </w:rPr>
        <w:t>(подпись)</w:t>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t>(Ф.И.О.)</w:t>
      </w:r>
    </w:p>
    <w:p w:rsidR="00830CF4" w:rsidRPr="00267CFF" w:rsidRDefault="00830CF4" w:rsidP="00CE7C05">
      <w:pPr>
        <w:autoSpaceDE w:val="0"/>
        <w:autoSpaceDN w:val="0"/>
        <w:adjustRightInd w:val="0"/>
        <w:spacing w:after="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830CF4" w:rsidRPr="00964A4A" w:rsidRDefault="00830CF4" w:rsidP="00E06F16">
      <w:pPr>
        <w:autoSpaceDE w:val="0"/>
        <w:autoSpaceDN w:val="0"/>
        <w:adjustRightInd w:val="0"/>
        <w:spacing w:after="0"/>
        <w:ind w:left="6372" w:firstLine="708"/>
        <w:jc w:val="center"/>
        <w:rPr>
          <w:rFonts w:ascii="Times New Roman" w:hAnsi="Times New Roman"/>
          <w:b/>
        </w:rPr>
      </w:pPr>
      <w:r>
        <w:rPr>
          <w:rFonts w:ascii="Times New Roman" w:hAnsi="Times New Roman"/>
          <w:b/>
        </w:rPr>
        <w:t>ФОРМА №7</w:t>
      </w:r>
    </w:p>
    <w:p w:rsidR="00830CF4" w:rsidRPr="00964A4A" w:rsidRDefault="00830CF4" w:rsidP="00113B92">
      <w:pPr>
        <w:autoSpaceDE w:val="0"/>
        <w:autoSpaceDN w:val="0"/>
        <w:adjustRightInd w:val="0"/>
        <w:spacing w:after="0"/>
        <w:rPr>
          <w:rFonts w:ascii="Times New Roman" w:hAnsi="Times New Roman"/>
          <w:b/>
          <w:bCs/>
          <w:lang w:eastAsia="en-US"/>
        </w:rPr>
      </w:pPr>
    </w:p>
    <w:p w:rsidR="00830CF4" w:rsidRPr="00964A4A" w:rsidRDefault="00830CF4" w:rsidP="00113B92">
      <w:pPr>
        <w:autoSpaceDE w:val="0"/>
        <w:autoSpaceDN w:val="0"/>
        <w:adjustRightInd w:val="0"/>
        <w:spacing w:after="0"/>
        <w:rPr>
          <w:rFonts w:ascii="Times New Roman" w:hAnsi="Times New Roman"/>
          <w:b/>
          <w:bCs/>
          <w:lang w:eastAsia="en-US"/>
        </w:rPr>
      </w:pPr>
    </w:p>
    <w:p w:rsidR="00830CF4" w:rsidRPr="00964A4A" w:rsidRDefault="00830CF4" w:rsidP="00113B92">
      <w:pPr>
        <w:autoSpaceDE w:val="0"/>
        <w:autoSpaceDN w:val="0"/>
        <w:adjustRightInd w:val="0"/>
        <w:spacing w:after="0"/>
        <w:jc w:val="center"/>
        <w:rPr>
          <w:rFonts w:ascii="Times New Roman" w:hAnsi="Times New Roman"/>
          <w:b/>
          <w:bCs/>
          <w:lang w:eastAsia="en-US"/>
        </w:rPr>
      </w:pPr>
      <w:r w:rsidRPr="00964A4A">
        <w:rPr>
          <w:rFonts w:ascii="Times New Roman" w:hAnsi="Times New Roman"/>
          <w:b/>
          <w:bCs/>
          <w:lang w:eastAsia="en-US"/>
        </w:rPr>
        <w:t>Согласие на обработку персональных данных</w:t>
      </w:r>
    </w:p>
    <w:p w:rsidR="00830CF4" w:rsidRPr="00964A4A" w:rsidRDefault="00830CF4" w:rsidP="00113B92">
      <w:pPr>
        <w:autoSpaceDE w:val="0"/>
        <w:autoSpaceDN w:val="0"/>
        <w:adjustRightInd w:val="0"/>
        <w:spacing w:after="0"/>
        <w:jc w:val="center"/>
        <w:rPr>
          <w:rFonts w:ascii="Times New Roman" w:hAnsi="Times New Roman"/>
          <w:lang w:eastAsia="en-US"/>
        </w:rPr>
      </w:pPr>
    </w:p>
    <w:p w:rsidR="00830CF4" w:rsidRPr="00964A4A" w:rsidRDefault="00830CF4"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Я, ___________________________________________________________________(Ф.И.О.), подписавший заявку на участие в открытом конкурсе на право размещени</w:t>
      </w:r>
      <w:r>
        <w:rPr>
          <w:rFonts w:ascii="Times New Roman" w:hAnsi="Times New Roman"/>
          <w:lang w:eastAsia="en-US"/>
        </w:rPr>
        <w:t>я сезонного нестационарного торгового объекта для реализации кваса</w:t>
      </w:r>
      <w:r w:rsidRPr="00964A4A">
        <w:rPr>
          <w:rFonts w:ascii="Times New Roman" w:hAnsi="Times New Roman"/>
          <w:lang w:eastAsia="en-US"/>
        </w:rPr>
        <w:t xml:space="preserve">, проживающий(ая) по адресу:___________________________________________________________________________ ________________________, __________________ (наименование </w:t>
      </w:r>
      <w:r>
        <w:rPr>
          <w:rFonts w:ascii="Times New Roman" w:hAnsi="Times New Roman"/>
          <w:lang w:eastAsia="en-US"/>
        </w:rPr>
        <w:t xml:space="preserve">документа </w:t>
      </w:r>
      <w:r w:rsidRPr="00964A4A">
        <w:rPr>
          <w:rFonts w:ascii="Times New Roman" w:hAnsi="Times New Roman"/>
          <w:lang w:eastAsia="en-US"/>
        </w:rPr>
        <w:t>удостоверяющего личность документа) серия _______ №____________, выдан «___» __________ 20___ г. _____________________________________________________________________________</w:t>
      </w:r>
      <w:r>
        <w:rPr>
          <w:rFonts w:ascii="Times New Roman" w:hAnsi="Times New Roman"/>
          <w:lang w:eastAsia="en-US"/>
        </w:rPr>
        <w:t>____________</w:t>
      </w:r>
      <w:r w:rsidRPr="00964A4A">
        <w:rPr>
          <w:rFonts w:ascii="Times New Roman" w:hAnsi="Times New Roman"/>
          <w:lang w:eastAsia="en-US"/>
        </w:rPr>
        <w:t xml:space="preserve">___, </w:t>
      </w:r>
    </w:p>
    <w:p w:rsidR="00830CF4" w:rsidRPr="00964A4A" w:rsidRDefault="00830CF4" w:rsidP="00113B92">
      <w:pPr>
        <w:autoSpaceDE w:val="0"/>
        <w:autoSpaceDN w:val="0"/>
        <w:adjustRightInd w:val="0"/>
        <w:spacing w:after="0"/>
        <w:jc w:val="both"/>
        <w:rPr>
          <w:rFonts w:ascii="Times New Roman" w:hAnsi="Times New Roman"/>
          <w:lang w:eastAsia="en-US"/>
        </w:rPr>
      </w:pPr>
      <w:r w:rsidRPr="00964A4A">
        <w:rPr>
          <w:rFonts w:ascii="Times New Roman" w:hAnsi="Times New Roman"/>
          <w:lang w:eastAsia="en-US"/>
        </w:rPr>
        <w:t>в соответствии со статьей 9 Федерально</w:t>
      </w:r>
      <w:r>
        <w:rPr>
          <w:rFonts w:ascii="Times New Roman" w:hAnsi="Times New Roman"/>
          <w:lang w:eastAsia="en-US"/>
        </w:rPr>
        <w:t>го закона от 27 июля 2006 года №</w:t>
      </w:r>
      <w:r w:rsidRPr="00964A4A">
        <w:rPr>
          <w:rFonts w:ascii="Times New Roman" w:hAnsi="Times New Roman"/>
          <w:lang w:eastAsia="en-US"/>
        </w:rPr>
        <w:t xml:space="preserve"> 152-ФЗ «О персональных данных» даю свое согласие </w:t>
      </w:r>
      <w:r>
        <w:rPr>
          <w:rFonts w:ascii="Times New Roman" w:hAnsi="Times New Roman"/>
          <w:lang w:eastAsia="en-US"/>
        </w:rPr>
        <w:t>а</w:t>
      </w:r>
      <w:r w:rsidRPr="00964A4A">
        <w:rPr>
          <w:rFonts w:ascii="Times New Roman" w:hAnsi="Times New Roman"/>
          <w:lang w:eastAsia="en-US"/>
        </w:rPr>
        <w:t xml:space="preserve">дминистрации городского округа город Стерлитамак Республики Башкортостан на обработку моих персональных данных, а именно: </w:t>
      </w:r>
    </w:p>
    <w:p w:rsidR="00830CF4" w:rsidRPr="00964A4A" w:rsidRDefault="00830CF4" w:rsidP="00113B92">
      <w:pPr>
        <w:autoSpaceDE w:val="0"/>
        <w:autoSpaceDN w:val="0"/>
        <w:adjustRightInd w:val="0"/>
        <w:spacing w:after="0"/>
        <w:jc w:val="both"/>
        <w:rPr>
          <w:rFonts w:ascii="Times New Roman" w:hAnsi="Times New Roman"/>
          <w:lang w:eastAsia="en-US"/>
        </w:rPr>
      </w:pPr>
      <w:r w:rsidRPr="00964A4A">
        <w:rPr>
          <w:rFonts w:ascii="Times New Roman" w:hAnsi="Times New Roman"/>
          <w:lang w:eastAsia="en-US"/>
        </w:rPr>
        <w:t>1. Фамилия, имя, отчество</w:t>
      </w:r>
      <w:r>
        <w:rPr>
          <w:rFonts w:ascii="Times New Roman" w:hAnsi="Times New Roman"/>
          <w:lang w:eastAsia="en-US"/>
        </w:rPr>
        <w:t>_____________________________________________________________________</w:t>
      </w:r>
      <w:r w:rsidRPr="00964A4A">
        <w:rPr>
          <w:rFonts w:ascii="Times New Roman" w:hAnsi="Times New Roman"/>
          <w:lang w:eastAsia="en-US"/>
        </w:rPr>
        <w:t xml:space="preserve">. </w:t>
      </w:r>
    </w:p>
    <w:p w:rsidR="00830CF4" w:rsidRPr="00964A4A" w:rsidRDefault="00830CF4" w:rsidP="007926FB">
      <w:pPr>
        <w:autoSpaceDE w:val="0"/>
        <w:autoSpaceDN w:val="0"/>
        <w:adjustRightInd w:val="0"/>
        <w:spacing w:after="0"/>
        <w:rPr>
          <w:rFonts w:ascii="Times New Roman" w:hAnsi="Times New Roman"/>
          <w:lang w:eastAsia="en-US"/>
        </w:rPr>
      </w:pPr>
      <w:r w:rsidRPr="00964A4A">
        <w:rPr>
          <w:rFonts w:ascii="Times New Roman" w:hAnsi="Times New Roman"/>
          <w:lang w:eastAsia="en-US"/>
        </w:rPr>
        <w:t>2. Да</w:t>
      </w:r>
      <w:r>
        <w:rPr>
          <w:rFonts w:ascii="Times New Roman" w:hAnsi="Times New Roman"/>
          <w:lang w:eastAsia="en-US"/>
        </w:rPr>
        <w:t xml:space="preserve">нные документа, удостоверяющего </w:t>
      </w:r>
      <w:r w:rsidRPr="00964A4A">
        <w:rPr>
          <w:rFonts w:ascii="Times New Roman" w:hAnsi="Times New Roman"/>
          <w:lang w:eastAsia="en-US"/>
        </w:rPr>
        <w:t>личность</w:t>
      </w:r>
      <w:r>
        <w:rPr>
          <w:rFonts w:ascii="Times New Roman" w:hAnsi="Times New Roman"/>
          <w:lang w:eastAsia="en-US"/>
        </w:rPr>
        <w:t>___________________________________________________________________________________</w:t>
      </w:r>
      <w:r w:rsidRPr="00964A4A">
        <w:rPr>
          <w:rFonts w:ascii="Times New Roman" w:hAnsi="Times New Roman"/>
          <w:lang w:eastAsia="en-US"/>
        </w:rPr>
        <w:t xml:space="preserve">. </w:t>
      </w:r>
    </w:p>
    <w:p w:rsidR="00830CF4" w:rsidRPr="00964A4A" w:rsidRDefault="00830CF4" w:rsidP="007926FB">
      <w:pPr>
        <w:autoSpaceDE w:val="0"/>
        <w:autoSpaceDN w:val="0"/>
        <w:adjustRightInd w:val="0"/>
        <w:spacing w:after="0"/>
        <w:rPr>
          <w:rFonts w:ascii="Times New Roman" w:hAnsi="Times New Roman"/>
          <w:lang w:eastAsia="en-US"/>
        </w:rPr>
      </w:pPr>
      <w:r w:rsidRPr="00964A4A">
        <w:rPr>
          <w:rFonts w:ascii="Times New Roman" w:hAnsi="Times New Roman"/>
          <w:lang w:eastAsia="en-US"/>
        </w:rPr>
        <w:t>3. Адрес места жительства и адрес фактического проживания</w:t>
      </w:r>
      <w:r>
        <w:rPr>
          <w:rFonts w:ascii="Times New Roman" w:hAnsi="Times New Roman"/>
          <w:lang w:eastAsia="en-US"/>
        </w:rPr>
        <w:t>_________________________________________________________________________________</w:t>
      </w:r>
      <w:r w:rsidRPr="00964A4A">
        <w:rPr>
          <w:rFonts w:ascii="Times New Roman" w:hAnsi="Times New Roman"/>
          <w:lang w:eastAsia="en-US"/>
        </w:rPr>
        <w:t xml:space="preserve">. </w:t>
      </w:r>
    </w:p>
    <w:p w:rsidR="00830CF4" w:rsidRDefault="00830CF4" w:rsidP="007926FB">
      <w:pPr>
        <w:autoSpaceDE w:val="0"/>
        <w:autoSpaceDN w:val="0"/>
        <w:adjustRightInd w:val="0"/>
        <w:spacing w:after="0"/>
        <w:rPr>
          <w:rFonts w:ascii="Times New Roman" w:hAnsi="Times New Roman"/>
          <w:lang w:eastAsia="en-US"/>
        </w:rPr>
      </w:pPr>
      <w:r w:rsidRPr="00964A4A">
        <w:rPr>
          <w:rFonts w:ascii="Times New Roman" w:hAnsi="Times New Roman"/>
          <w:lang w:eastAsia="en-US"/>
        </w:rPr>
        <w:t>4. Контактный телефон</w:t>
      </w:r>
      <w:r>
        <w:rPr>
          <w:rFonts w:ascii="Times New Roman" w:hAnsi="Times New Roman"/>
          <w:lang w:eastAsia="en-US"/>
        </w:rPr>
        <w:t>______________________</w:t>
      </w:r>
      <w:r w:rsidRPr="00964A4A">
        <w:rPr>
          <w:rFonts w:ascii="Times New Roman" w:hAnsi="Times New Roman"/>
          <w:lang w:eastAsia="en-US"/>
        </w:rPr>
        <w:t>, факс</w:t>
      </w:r>
      <w:r>
        <w:rPr>
          <w:rFonts w:ascii="Times New Roman" w:hAnsi="Times New Roman"/>
          <w:lang w:eastAsia="en-US"/>
        </w:rPr>
        <w:t>___________________</w:t>
      </w:r>
      <w:r w:rsidRPr="00964A4A">
        <w:rPr>
          <w:rFonts w:ascii="Times New Roman" w:hAnsi="Times New Roman"/>
          <w:lang w:eastAsia="en-US"/>
        </w:rPr>
        <w:t xml:space="preserve"> и адрес электронной почты</w:t>
      </w:r>
      <w:r>
        <w:rPr>
          <w:rFonts w:ascii="Times New Roman" w:hAnsi="Times New Roman"/>
          <w:lang w:eastAsia="en-US"/>
        </w:rPr>
        <w:t>_________________________________________________________</w:t>
      </w:r>
      <w:r w:rsidRPr="00964A4A">
        <w:rPr>
          <w:rFonts w:ascii="Times New Roman" w:hAnsi="Times New Roman"/>
          <w:lang w:eastAsia="en-US"/>
        </w:rPr>
        <w:t xml:space="preserve">. </w:t>
      </w:r>
    </w:p>
    <w:p w:rsidR="00830CF4" w:rsidRPr="00964A4A" w:rsidRDefault="00830CF4" w:rsidP="009D52B6">
      <w:pPr>
        <w:autoSpaceDE w:val="0"/>
        <w:autoSpaceDN w:val="0"/>
        <w:adjustRightInd w:val="0"/>
        <w:spacing w:after="0"/>
        <w:jc w:val="both"/>
        <w:rPr>
          <w:rFonts w:ascii="Times New Roman" w:hAnsi="Times New Roman"/>
          <w:lang w:eastAsia="en-US"/>
        </w:rPr>
      </w:pPr>
      <w:r>
        <w:rPr>
          <w:rFonts w:ascii="Times New Roman" w:hAnsi="Times New Roman"/>
          <w:lang w:eastAsia="en-US"/>
        </w:rPr>
        <w:tab/>
      </w:r>
      <w:r w:rsidRPr="00964A4A">
        <w:rPr>
          <w:rFonts w:ascii="Times New Roman" w:hAnsi="Times New Roman"/>
          <w:lang w:eastAsia="en-US"/>
        </w:rPr>
        <w:t xml:space="preserve">Целью предоставления и обработки персональных данных является: участие в открытом конкурсе на право </w:t>
      </w:r>
      <w:r>
        <w:rPr>
          <w:rFonts w:ascii="Times New Roman" w:hAnsi="Times New Roman"/>
          <w:lang w:eastAsia="en-US"/>
        </w:rPr>
        <w:t>размещения сезонных нестационарных торговых объектов</w:t>
      </w:r>
      <w:r w:rsidRPr="00964A4A">
        <w:rPr>
          <w:rFonts w:ascii="Times New Roman" w:hAnsi="Times New Roman"/>
          <w:lang w:eastAsia="en-US"/>
        </w:rPr>
        <w:t xml:space="preserve">. </w:t>
      </w:r>
    </w:p>
    <w:p w:rsidR="00830CF4" w:rsidRPr="00964A4A" w:rsidRDefault="00830CF4" w:rsidP="009D52B6">
      <w:pPr>
        <w:autoSpaceDE w:val="0"/>
        <w:autoSpaceDN w:val="0"/>
        <w:adjustRightInd w:val="0"/>
        <w:spacing w:after="0"/>
        <w:jc w:val="both"/>
        <w:rPr>
          <w:rFonts w:ascii="Times New Roman" w:hAnsi="Times New Roman"/>
          <w:lang w:eastAsia="en-US"/>
        </w:rPr>
      </w:pPr>
      <w:r>
        <w:rPr>
          <w:rFonts w:ascii="Times New Roman" w:hAnsi="Times New Roman"/>
          <w:lang w:eastAsia="en-US"/>
        </w:rPr>
        <w:tab/>
      </w:r>
      <w:r w:rsidRPr="00964A4A">
        <w:rPr>
          <w:rFonts w:ascii="Times New Roman" w:hAnsi="Times New Roman"/>
          <w:lang w:eastAsia="en-US"/>
        </w:rPr>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rsidR="00830CF4" w:rsidRPr="00964A4A" w:rsidRDefault="00830CF4"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 xml:space="preserve">Настоящее согласие вступает в силу с момента его подписания и действует в течение пяти лет. </w:t>
      </w:r>
    </w:p>
    <w:p w:rsidR="00830CF4" w:rsidRPr="00964A4A" w:rsidRDefault="00830CF4"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 xml:space="preserve">Я уведомлен(а) о своем праве отозвать согласие путем подачи в Администрацию городского округа город Стерлитамак Республики Башкортостан письменного заявления. </w:t>
      </w:r>
    </w:p>
    <w:p w:rsidR="00830CF4" w:rsidRPr="00964A4A" w:rsidRDefault="00830CF4"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830CF4"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 xml:space="preserve">Подпись субъекта персональных данных _____________________________ </w:t>
      </w:r>
    </w:p>
    <w:p w:rsidR="00830CF4"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r w:rsidRPr="00964A4A">
        <w:rPr>
          <w:rFonts w:ascii="Times New Roman" w:hAnsi="Times New Roman"/>
          <w:lang w:eastAsia="en-US"/>
        </w:rPr>
        <w:t>«___» _______________ 20__ г.</w:t>
      </w: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Pr="00964A4A" w:rsidRDefault="00830CF4" w:rsidP="00113B92">
      <w:pPr>
        <w:autoSpaceDE w:val="0"/>
        <w:autoSpaceDN w:val="0"/>
        <w:adjustRightInd w:val="0"/>
        <w:spacing w:after="0"/>
        <w:jc w:val="both"/>
        <w:rPr>
          <w:rFonts w:ascii="Times New Roman" w:hAnsi="Times New Roman"/>
          <w:lang w:eastAsia="en-US"/>
        </w:rPr>
      </w:pPr>
    </w:p>
    <w:p w:rsidR="00830CF4" w:rsidRDefault="00830CF4" w:rsidP="00113B92">
      <w:pPr>
        <w:spacing w:after="0" w:line="230" w:lineRule="exact"/>
        <w:ind w:right="160"/>
        <w:rPr>
          <w:rFonts w:ascii="Times New Roman" w:hAnsi="Times New Roman"/>
          <w:b/>
          <w:bCs/>
          <w:iCs/>
          <w:lang w:eastAsia="en-US"/>
        </w:rPr>
      </w:pPr>
    </w:p>
    <w:p w:rsidR="00830CF4" w:rsidRDefault="00830CF4" w:rsidP="00113B92">
      <w:pPr>
        <w:spacing w:after="0" w:line="230" w:lineRule="exact"/>
        <w:ind w:right="160"/>
        <w:rPr>
          <w:rFonts w:ascii="Times New Roman" w:hAnsi="Times New Roman"/>
          <w:b/>
          <w:bCs/>
          <w:iCs/>
          <w:lang w:eastAsia="en-US"/>
        </w:rPr>
      </w:pPr>
    </w:p>
    <w:p w:rsidR="00830CF4" w:rsidRPr="004D1F1C" w:rsidRDefault="00830CF4" w:rsidP="009C12C4">
      <w:pPr>
        <w:pStyle w:val="ConsPlusNormal"/>
        <w:ind w:left="5664" w:firstLine="708"/>
      </w:pPr>
      <w:r w:rsidRPr="004D1F1C">
        <w:t>Приложение №3</w:t>
      </w:r>
    </w:p>
    <w:p w:rsidR="00830CF4" w:rsidRPr="004D1F1C" w:rsidRDefault="00830CF4" w:rsidP="009C12C4">
      <w:pPr>
        <w:pStyle w:val="ConsPlusNormal"/>
        <w:ind w:left="5664" w:firstLine="708"/>
      </w:pPr>
      <w:r w:rsidRPr="004D1F1C">
        <w:t>к Конкурсной документации</w:t>
      </w:r>
    </w:p>
    <w:p w:rsidR="00830CF4" w:rsidRPr="004D1F1C" w:rsidRDefault="00830CF4" w:rsidP="006E7544">
      <w:pPr>
        <w:spacing w:after="0"/>
        <w:jc w:val="both"/>
        <w:rPr>
          <w:rFonts w:ascii="Times New Roman" w:hAnsi="Times New Roman"/>
          <w:bCs/>
          <w:sz w:val="24"/>
          <w:szCs w:val="24"/>
        </w:rPr>
      </w:pPr>
    </w:p>
    <w:p w:rsidR="00830CF4" w:rsidRPr="004D1F1C" w:rsidRDefault="00830CF4" w:rsidP="006E7544">
      <w:pPr>
        <w:spacing w:after="0"/>
        <w:jc w:val="both"/>
        <w:rPr>
          <w:rFonts w:ascii="Times New Roman" w:hAnsi="Times New Roman"/>
          <w:bCs/>
          <w:sz w:val="24"/>
          <w:szCs w:val="24"/>
        </w:rPr>
      </w:pPr>
    </w:p>
    <w:p w:rsidR="00830CF4" w:rsidRPr="004D1F1C" w:rsidRDefault="00830CF4" w:rsidP="006E7544">
      <w:pPr>
        <w:spacing w:after="0"/>
        <w:jc w:val="center"/>
        <w:rPr>
          <w:rFonts w:ascii="Times New Roman" w:hAnsi="Times New Roman"/>
          <w:bCs/>
          <w:sz w:val="24"/>
          <w:szCs w:val="24"/>
        </w:rPr>
      </w:pPr>
      <w:r w:rsidRPr="004D1F1C">
        <w:rPr>
          <w:rFonts w:ascii="Times New Roman" w:hAnsi="Times New Roman"/>
          <w:bCs/>
          <w:sz w:val="24"/>
          <w:szCs w:val="24"/>
        </w:rPr>
        <w:t>Проект договора</w:t>
      </w:r>
    </w:p>
    <w:p w:rsidR="00830CF4" w:rsidRPr="004D1F1C" w:rsidRDefault="00830CF4" w:rsidP="00461D3F">
      <w:pPr>
        <w:spacing w:after="0"/>
        <w:jc w:val="center"/>
        <w:rPr>
          <w:rFonts w:ascii="Times New Roman" w:hAnsi="Times New Roman"/>
          <w:bCs/>
          <w:sz w:val="24"/>
          <w:szCs w:val="24"/>
        </w:rPr>
      </w:pPr>
      <w:r w:rsidRPr="004D1F1C">
        <w:rPr>
          <w:rFonts w:ascii="Times New Roman" w:hAnsi="Times New Roman"/>
          <w:bCs/>
          <w:sz w:val="24"/>
          <w:szCs w:val="24"/>
        </w:rPr>
        <w:t xml:space="preserve">на право размещения </w:t>
      </w:r>
      <w:r>
        <w:rPr>
          <w:rFonts w:ascii="Times New Roman" w:hAnsi="Times New Roman"/>
          <w:bCs/>
          <w:sz w:val="24"/>
          <w:szCs w:val="24"/>
        </w:rPr>
        <w:t xml:space="preserve">сезонного </w:t>
      </w:r>
      <w:r w:rsidRPr="004D1F1C">
        <w:rPr>
          <w:rFonts w:ascii="Times New Roman" w:hAnsi="Times New Roman"/>
          <w:bCs/>
          <w:sz w:val="24"/>
          <w:szCs w:val="24"/>
        </w:rPr>
        <w:t>нестационарного торгового объекта</w:t>
      </w:r>
      <w:r>
        <w:rPr>
          <w:rFonts w:ascii="Times New Roman" w:hAnsi="Times New Roman"/>
          <w:bCs/>
          <w:sz w:val="24"/>
          <w:szCs w:val="24"/>
        </w:rPr>
        <w:t xml:space="preserve"> для реализации кваса</w:t>
      </w:r>
      <w:r w:rsidRPr="004D1F1C">
        <w:rPr>
          <w:rFonts w:ascii="Times New Roman" w:hAnsi="Times New Roman"/>
          <w:bCs/>
          <w:sz w:val="24"/>
          <w:szCs w:val="24"/>
        </w:rPr>
        <w:t xml:space="preserve"> на территории</w:t>
      </w:r>
      <w:r w:rsidRPr="004D1F1C">
        <w:rPr>
          <w:rFonts w:ascii="Times New Roman" w:hAnsi="Times New Roman"/>
          <w:sz w:val="24"/>
          <w:szCs w:val="24"/>
        </w:rPr>
        <w:t>городского округа город Стерлитамак Республики Башкортостан.</w:t>
      </w:r>
    </w:p>
    <w:p w:rsidR="00830CF4" w:rsidRPr="004D1F1C" w:rsidRDefault="00830CF4" w:rsidP="006E7544">
      <w:pPr>
        <w:spacing w:after="0"/>
        <w:rPr>
          <w:rFonts w:ascii="Times New Roman" w:hAnsi="Times New Roman"/>
          <w:bCs/>
          <w:sz w:val="24"/>
          <w:szCs w:val="24"/>
        </w:rPr>
      </w:pPr>
    </w:p>
    <w:p w:rsidR="00830CF4" w:rsidRPr="004D1F1C" w:rsidRDefault="00830CF4" w:rsidP="006E7544">
      <w:pPr>
        <w:spacing w:after="0"/>
        <w:rPr>
          <w:rFonts w:ascii="Times New Roman" w:hAnsi="Times New Roman"/>
          <w:b/>
          <w:bCs/>
          <w:sz w:val="24"/>
          <w:szCs w:val="24"/>
        </w:rPr>
      </w:pPr>
      <w:r w:rsidRPr="004D1F1C">
        <w:rPr>
          <w:rFonts w:ascii="Times New Roman" w:hAnsi="Times New Roman"/>
          <w:bCs/>
          <w:sz w:val="24"/>
          <w:szCs w:val="24"/>
        </w:rPr>
        <w:t>г. Стерлитамак</w:t>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t xml:space="preserve">   «____»______ 20_____г.</w:t>
      </w:r>
    </w:p>
    <w:p w:rsidR="00830CF4" w:rsidRPr="004D1F1C" w:rsidRDefault="00830CF4" w:rsidP="006E7544">
      <w:pPr>
        <w:spacing w:after="0"/>
        <w:jc w:val="both"/>
        <w:rPr>
          <w:rFonts w:ascii="Times New Roman" w:hAnsi="Times New Roman"/>
          <w:sz w:val="24"/>
          <w:szCs w:val="24"/>
        </w:rPr>
      </w:pPr>
    </w:p>
    <w:p w:rsidR="00830CF4" w:rsidRPr="004D1F1C" w:rsidRDefault="00830CF4" w:rsidP="006E7544">
      <w:pPr>
        <w:pStyle w:val="NormalWeb"/>
        <w:spacing w:before="0" w:beforeAutospacing="0" w:after="0" w:afterAutospacing="0"/>
        <w:ind w:firstLine="708"/>
        <w:jc w:val="both"/>
      </w:pPr>
      <w:r w:rsidRPr="004D1F1C">
        <w:rPr>
          <w:lang w:eastAsia="en-US"/>
        </w:rPr>
        <w:t xml:space="preserve">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инвестициям, развитию предпринимательства и потребительского рынка Рахмангулова Рустама Камиловича, действующего на основании </w:t>
      </w:r>
      <w:r>
        <w:rPr>
          <w:lang w:eastAsia="en-US"/>
        </w:rPr>
        <w:t>распоряжения администрации городского округа город Стерлитамак Республики Башкортостан №203л от 24.09.2018</w:t>
      </w:r>
      <w:r w:rsidRPr="004D1F1C">
        <w:rPr>
          <w:lang w:eastAsia="en-US"/>
        </w:rPr>
        <w:t>, именуемая в дальнейшем «Администрация», с одной стороны, и __________________________, в лице __________________________, действующего на основании ______________________, именуемое в дальнейшем «Субъект», с другой стороны, далее совместно именуемые «Стороны»</w:t>
      </w:r>
      <w:r w:rsidRPr="004D1F1C">
        <w:t xml:space="preserve"> заключили настоящий договор о нижеследующем:</w:t>
      </w:r>
    </w:p>
    <w:p w:rsidR="00830CF4" w:rsidRPr="004D1F1C" w:rsidRDefault="00830CF4" w:rsidP="006E7544">
      <w:pPr>
        <w:autoSpaceDE w:val="0"/>
        <w:autoSpaceDN w:val="0"/>
        <w:adjustRightInd w:val="0"/>
        <w:spacing w:after="0"/>
        <w:jc w:val="both"/>
        <w:rPr>
          <w:rFonts w:ascii="Times New Roman" w:hAnsi="Times New Roman"/>
          <w:sz w:val="24"/>
          <w:szCs w:val="24"/>
        </w:rPr>
      </w:pPr>
    </w:p>
    <w:p w:rsidR="00830CF4" w:rsidRPr="004D1F1C" w:rsidRDefault="00830CF4" w:rsidP="006E7544">
      <w:pPr>
        <w:pStyle w:val="ListParagraph"/>
        <w:widowControl w:val="0"/>
        <w:numPr>
          <w:ilvl w:val="0"/>
          <w:numId w:val="2"/>
        </w:numPr>
        <w:autoSpaceDE w:val="0"/>
        <w:autoSpaceDN w:val="0"/>
        <w:adjustRightInd w:val="0"/>
        <w:spacing w:after="0" w:line="240" w:lineRule="auto"/>
        <w:jc w:val="center"/>
        <w:rPr>
          <w:rFonts w:ascii="Times New Roman" w:hAnsi="Times New Roman"/>
          <w:b/>
          <w:sz w:val="24"/>
          <w:szCs w:val="24"/>
        </w:rPr>
      </w:pPr>
      <w:r w:rsidRPr="004D1F1C">
        <w:rPr>
          <w:rFonts w:ascii="Times New Roman" w:hAnsi="Times New Roman"/>
          <w:b/>
          <w:sz w:val="24"/>
          <w:szCs w:val="24"/>
        </w:rPr>
        <w:t>Предмет договора.</w:t>
      </w:r>
    </w:p>
    <w:p w:rsidR="00830CF4" w:rsidRPr="004D1F1C" w:rsidRDefault="00830CF4" w:rsidP="006E7544">
      <w:pPr>
        <w:suppressAutoHyphens/>
        <w:spacing w:after="0"/>
        <w:ind w:firstLine="708"/>
        <w:jc w:val="both"/>
        <w:rPr>
          <w:rFonts w:ascii="Times New Roman" w:hAnsi="Times New Roman"/>
          <w:sz w:val="24"/>
          <w:szCs w:val="24"/>
        </w:rPr>
      </w:pPr>
      <w:r w:rsidRPr="004D1F1C">
        <w:rPr>
          <w:rFonts w:ascii="Times New Roman" w:hAnsi="Times New Roman"/>
          <w:sz w:val="24"/>
          <w:szCs w:val="24"/>
        </w:rPr>
        <w:t xml:space="preserve">1.1. Предметом Договора является право размещения </w:t>
      </w:r>
      <w:r>
        <w:rPr>
          <w:rFonts w:ascii="Times New Roman" w:hAnsi="Times New Roman"/>
          <w:sz w:val="24"/>
          <w:szCs w:val="24"/>
        </w:rPr>
        <w:t xml:space="preserve">сезонного </w:t>
      </w:r>
      <w:r w:rsidRPr="004D1F1C">
        <w:rPr>
          <w:rFonts w:ascii="Times New Roman" w:hAnsi="Times New Roman"/>
          <w:sz w:val="24"/>
          <w:szCs w:val="24"/>
        </w:rPr>
        <w:t>нестационарного торгового объекта</w:t>
      </w:r>
      <w:r>
        <w:rPr>
          <w:rFonts w:ascii="Times New Roman" w:hAnsi="Times New Roman"/>
          <w:sz w:val="24"/>
          <w:szCs w:val="24"/>
        </w:rPr>
        <w:t xml:space="preserve"> для реализации кваса</w:t>
      </w:r>
      <w:r w:rsidRPr="004D1F1C">
        <w:rPr>
          <w:rFonts w:ascii="Times New Roman" w:hAnsi="Times New Roman"/>
          <w:sz w:val="24"/>
          <w:szCs w:val="24"/>
        </w:rPr>
        <w:t xml:space="preserve"> на территории городского округа город Стерлитамак Республики Башкортостан.</w:t>
      </w:r>
    </w:p>
    <w:p w:rsidR="00830CF4" w:rsidRPr="004D1F1C" w:rsidRDefault="00830CF4" w:rsidP="006E7544">
      <w:pPr>
        <w:suppressAutoHyphens/>
        <w:spacing w:after="0"/>
        <w:ind w:hanging="76"/>
        <w:jc w:val="both"/>
        <w:rPr>
          <w:rFonts w:ascii="Times New Roman" w:hAnsi="Times New Roman"/>
          <w:sz w:val="24"/>
          <w:szCs w:val="24"/>
        </w:rPr>
      </w:pPr>
      <w:r w:rsidRPr="004D1F1C">
        <w:rPr>
          <w:rFonts w:ascii="Times New Roman" w:hAnsi="Times New Roman"/>
          <w:sz w:val="24"/>
          <w:szCs w:val="24"/>
        </w:rPr>
        <w:tab/>
      </w:r>
      <w:r w:rsidRPr="004D1F1C">
        <w:rPr>
          <w:rFonts w:ascii="Times New Roman" w:hAnsi="Times New Roman"/>
          <w:sz w:val="24"/>
          <w:szCs w:val="24"/>
        </w:rPr>
        <w:tab/>
        <w:t xml:space="preserve">1.2. Администрация предоставляет право Субъекту разместить </w:t>
      </w:r>
      <w:r>
        <w:rPr>
          <w:rFonts w:ascii="Times New Roman" w:hAnsi="Times New Roman"/>
          <w:sz w:val="24"/>
          <w:szCs w:val="24"/>
        </w:rPr>
        <w:t xml:space="preserve">сезонный </w:t>
      </w:r>
      <w:r w:rsidRPr="004D1F1C">
        <w:rPr>
          <w:rFonts w:ascii="Times New Roman" w:hAnsi="Times New Roman"/>
          <w:sz w:val="24"/>
          <w:szCs w:val="24"/>
        </w:rPr>
        <w:t>нестационарный торговый объект</w:t>
      </w:r>
      <w:r>
        <w:rPr>
          <w:rFonts w:ascii="Times New Roman" w:hAnsi="Times New Roman"/>
          <w:sz w:val="24"/>
          <w:szCs w:val="24"/>
        </w:rPr>
        <w:t xml:space="preserve"> для реализации кваса</w:t>
      </w:r>
      <w:r w:rsidRPr="004D1F1C">
        <w:rPr>
          <w:rFonts w:ascii="Times New Roman" w:hAnsi="Times New Roman"/>
          <w:sz w:val="24"/>
          <w:szCs w:val="24"/>
        </w:rPr>
        <w:t xml:space="preserve"> (далее-Объект):</w:t>
      </w:r>
    </w:p>
    <w:p w:rsidR="00830CF4" w:rsidRDefault="00830CF4" w:rsidP="006E7544">
      <w:pPr>
        <w:suppressAutoHyphens/>
        <w:spacing w:after="0"/>
        <w:ind w:left="360" w:hanging="360"/>
        <w:jc w:val="center"/>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1984"/>
        <w:gridCol w:w="1701"/>
        <w:gridCol w:w="1134"/>
        <w:gridCol w:w="4029"/>
      </w:tblGrid>
      <w:tr w:rsidR="00830CF4" w:rsidRPr="00C91BAC" w:rsidTr="00C91BAC">
        <w:tc>
          <w:tcPr>
            <w:tcW w:w="741" w:type="dxa"/>
          </w:tcPr>
          <w:p w:rsidR="00830CF4" w:rsidRPr="00C91BAC" w:rsidRDefault="00830CF4" w:rsidP="00C91BAC">
            <w:pPr>
              <w:suppressAutoHyphens/>
              <w:spacing w:after="0" w:line="240" w:lineRule="auto"/>
              <w:jc w:val="center"/>
              <w:rPr>
                <w:rFonts w:ascii="Times New Roman" w:hAnsi="Times New Roman"/>
              </w:rPr>
            </w:pPr>
            <w:r w:rsidRPr="00C91BAC">
              <w:rPr>
                <w:rFonts w:ascii="Times New Roman" w:hAnsi="Times New Roman"/>
              </w:rPr>
              <w:t>№ лота</w:t>
            </w:r>
          </w:p>
        </w:tc>
        <w:tc>
          <w:tcPr>
            <w:tcW w:w="1984" w:type="dxa"/>
          </w:tcPr>
          <w:p w:rsidR="00830CF4" w:rsidRPr="00C91BAC" w:rsidRDefault="00830CF4" w:rsidP="00C91BAC">
            <w:pPr>
              <w:suppressAutoHyphens/>
              <w:spacing w:after="0" w:line="240" w:lineRule="auto"/>
              <w:jc w:val="center"/>
              <w:rPr>
                <w:rFonts w:ascii="Times New Roman" w:hAnsi="Times New Roman"/>
              </w:rPr>
            </w:pPr>
            <w:r w:rsidRPr="00C91BAC">
              <w:rPr>
                <w:rFonts w:ascii="Times New Roman" w:hAnsi="Times New Roman"/>
              </w:rPr>
              <w:t xml:space="preserve">Вид </w:t>
            </w:r>
          </w:p>
          <w:p w:rsidR="00830CF4" w:rsidRPr="00C91BAC" w:rsidRDefault="00830CF4" w:rsidP="00C91BAC">
            <w:pPr>
              <w:suppressAutoHyphens/>
              <w:spacing w:after="0" w:line="240" w:lineRule="auto"/>
              <w:jc w:val="center"/>
              <w:rPr>
                <w:rFonts w:ascii="Times New Roman" w:hAnsi="Times New Roman"/>
              </w:rPr>
            </w:pPr>
            <w:r w:rsidRPr="00C91BAC">
              <w:rPr>
                <w:rFonts w:ascii="Times New Roman" w:hAnsi="Times New Roman"/>
              </w:rPr>
              <w:t>Объекта</w:t>
            </w:r>
          </w:p>
        </w:tc>
        <w:tc>
          <w:tcPr>
            <w:tcW w:w="1701" w:type="dxa"/>
          </w:tcPr>
          <w:p w:rsidR="00830CF4" w:rsidRPr="00C91BAC" w:rsidRDefault="00830CF4" w:rsidP="00C91BAC">
            <w:pPr>
              <w:suppressAutoHyphens/>
              <w:spacing w:after="0" w:line="240" w:lineRule="auto"/>
              <w:jc w:val="center"/>
              <w:rPr>
                <w:rFonts w:ascii="Times New Roman" w:hAnsi="Times New Roman"/>
              </w:rPr>
            </w:pPr>
            <w:r w:rsidRPr="00C91BAC">
              <w:rPr>
                <w:rFonts w:ascii="Times New Roman" w:hAnsi="Times New Roman"/>
              </w:rPr>
              <w:t>Специализация Объекта</w:t>
            </w:r>
          </w:p>
        </w:tc>
        <w:tc>
          <w:tcPr>
            <w:tcW w:w="1134" w:type="dxa"/>
          </w:tcPr>
          <w:p w:rsidR="00830CF4" w:rsidRPr="00C91BAC" w:rsidRDefault="00830CF4" w:rsidP="00C91BAC">
            <w:pPr>
              <w:suppressAutoHyphens/>
              <w:spacing w:after="0" w:line="240" w:lineRule="auto"/>
              <w:jc w:val="center"/>
              <w:rPr>
                <w:rFonts w:ascii="Times New Roman" w:hAnsi="Times New Roman"/>
              </w:rPr>
            </w:pPr>
            <w:r w:rsidRPr="00C91BAC">
              <w:rPr>
                <w:rFonts w:ascii="Times New Roman" w:hAnsi="Times New Roman"/>
              </w:rPr>
              <w:t>Площадь</w:t>
            </w:r>
          </w:p>
          <w:p w:rsidR="00830CF4" w:rsidRPr="00C91BAC" w:rsidRDefault="00830CF4" w:rsidP="00C91BAC">
            <w:pPr>
              <w:suppressAutoHyphens/>
              <w:spacing w:after="0" w:line="240" w:lineRule="auto"/>
              <w:jc w:val="center"/>
              <w:rPr>
                <w:rFonts w:ascii="Times New Roman" w:hAnsi="Times New Roman"/>
              </w:rPr>
            </w:pPr>
            <w:r w:rsidRPr="00C91BAC">
              <w:rPr>
                <w:rFonts w:ascii="Times New Roman" w:hAnsi="Times New Roman"/>
              </w:rPr>
              <w:t>Объекта</w:t>
            </w:r>
          </w:p>
        </w:tc>
        <w:tc>
          <w:tcPr>
            <w:tcW w:w="4029" w:type="dxa"/>
          </w:tcPr>
          <w:p w:rsidR="00830CF4" w:rsidRPr="00C91BAC" w:rsidRDefault="00830CF4" w:rsidP="00C91BAC">
            <w:pPr>
              <w:spacing w:after="0" w:line="240" w:lineRule="auto"/>
              <w:rPr>
                <w:rFonts w:ascii="Times New Roman" w:hAnsi="Times New Roman"/>
              </w:rPr>
            </w:pPr>
            <w:r w:rsidRPr="00C91BAC">
              <w:rPr>
                <w:rFonts w:ascii="Times New Roman" w:hAnsi="Times New Roman"/>
              </w:rPr>
              <w:t xml:space="preserve">Месторасположение Объекта, согласно схеме размещения нестационарныхторговых объектов </w:t>
            </w:r>
          </w:p>
        </w:tc>
      </w:tr>
      <w:tr w:rsidR="00830CF4" w:rsidRPr="00C91BAC" w:rsidTr="00C91BAC">
        <w:tc>
          <w:tcPr>
            <w:tcW w:w="741" w:type="dxa"/>
          </w:tcPr>
          <w:p w:rsidR="00830CF4" w:rsidRPr="00C91BAC" w:rsidRDefault="00830CF4" w:rsidP="00C91BAC">
            <w:pPr>
              <w:suppressAutoHyphens/>
              <w:spacing w:after="0" w:line="240" w:lineRule="auto"/>
              <w:jc w:val="center"/>
              <w:rPr>
                <w:rFonts w:ascii="Times New Roman" w:hAnsi="Times New Roman"/>
              </w:rPr>
            </w:pPr>
          </w:p>
        </w:tc>
        <w:tc>
          <w:tcPr>
            <w:tcW w:w="1984" w:type="dxa"/>
          </w:tcPr>
          <w:p w:rsidR="00830CF4" w:rsidRPr="00C91BAC" w:rsidRDefault="00830CF4" w:rsidP="00C91BAC">
            <w:pPr>
              <w:suppressAutoHyphens/>
              <w:spacing w:after="0" w:line="240" w:lineRule="auto"/>
              <w:jc w:val="center"/>
              <w:rPr>
                <w:rFonts w:ascii="Times New Roman" w:hAnsi="Times New Roman"/>
              </w:rPr>
            </w:pPr>
          </w:p>
          <w:p w:rsidR="00830CF4" w:rsidRPr="00C91BAC" w:rsidRDefault="00830CF4" w:rsidP="00C91BAC">
            <w:pPr>
              <w:suppressAutoHyphens/>
              <w:spacing w:after="0" w:line="240" w:lineRule="auto"/>
              <w:jc w:val="center"/>
              <w:rPr>
                <w:rFonts w:ascii="Times New Roman" w:hAnsi="Times New Roman"/>
              </w:rPr>
            </w:pPr>
          </w:p>
        </w:tc>
        <w:tc>
          <w:tcPr>
            <w:tcW w:w="1701" w:type="dxa"/>
          </w:tcPr>
          <w:p w:rsidR="00830CF4" w:rsidRPr="00C91BAC" w:rsidRDefault="00830CF4" w:rsidP="00C91BAC">
            <w:pPr>
              <w:suppressAutoHyphens/>
              <w:spacing w:after="0" w:line="240" w:lineRule="auto"/>
              <w:jc w:val="center"/>
              <w:rPr>
                <w:rFonts w:ascii="Times New Roman" w:hAnsi="Times New Roman"/>
              </w:rPr>
            </w:pPr>
          </w:p>
        </w:tc>
        <w:tc>
          <w:tcPr>
            <w:tcW w:w="1134" w:type="dxa"/>
          </w:tcPr>
          <w:p w:rsidR="00830CF4" w:rsidRPr="00C91BAC" w:rsidRDefault="00830CF4" w:rsidP="00C91BAC">
            <w:pPr>
              <w:suppressAutoHyphens/>
              <w:spacing w:after="0" w:line="240" w:lineRule="auto"/>
              <w:jc w:val="center"/>
              <w:rPr>
                <w:rFonts w:ascii="Times New Roman" w:hAnsi="Times New Roman"/>
              </w:rPr>
            </w:pPr>
          </w:p>
        </w:tc>
        <w:tc>
          <w:tcPr>
            <w:tcW w:w="4029" w:type="dxa"/>
          </w:tcPr>
          <w:p w:rsidR="00830CF4" w:rsidRPr="00C91BAC" w:rsidRDefault="00830CF4" w:rsidP="00C91BAC">
            <w:pPr>
              <w:suppressAutoHyphens/>
              <w:spacing w:after="0" w:line="240" w:lineRule="auto"/>
              <w:jc w:val="center"/>
              <w:rPr>
                <w:rFonts w:ascii="Times New Roman" w:hAnsi="Times New Roman"/>
              </w:rPr>
            </w:pPr>
          </w:p>
        </w:tc>
      </w:tr>
    </w:tbl>
    <w:p w:rsidR="00830CF4" w:rsidRPr="004D1F1C" w:rsidRDefault="00830CF4" w:rsidP="00F70DE4">
      <w:pPr>
        <w:suppressAutoHyphens/>
        <w:spacing w:after="0"/>
        <w:rPr>
          <w:rFonts w:ascii="Times New Roman" w:hAnsi="Times New Roman"/>
          <w:sz w:val="24"/>
          <w:szCs w:val="24"/>
        </w:rPr>
      </w:pPr>
    </w:p>
    <w:p w:rsidR="00830CF4" w:rsidRPr="004D1F1C" w:rsidRDefault="00830CF4" w:rsidP="006E7544">
      <w:pPr>
        <w:spacing w:after="0"/>
        <w:ind w:left="40" w:firstLine="709"/>
        <w:jc w:val="both"/>
        <w:rPr>
          <w:rFonts w:ascii="Times New Roman" w:hAnsi="Times New Roman"/>
          <w:sz w:val="24"/>
          <w:szCs w:val="24"/>
        </w:rPr>
      </w:pPr>
      <w:r w:rsidRPr="004D1F1C">
        <w:rPr>
          <w:rFonts w:ascii="Times New Roman" w:hAnsi="Times New Roman"/>
          <w:sz w:val="24"/>
          <w:szCs w:val="24"/>
        </w:rPr>
        <w:t>1.3. Настоящий Договор заключен по результатам конкурса на право размещения</w:t>
      </w:r>
      <w:r>
        <w:rPr>
          <w:rFonts w:ascii="Times New Roman" w:hAnsi="Times New Roman"/>
          <w:sz w:val="24"/>
          <w:szCs w:val="24"/>
        </w:rPr>
        <w:t xml:space="preserve"> сезонных </w:t>
      </w:r>
      <w:r w:rsidRPr="004D1F1C">
        <w:rPr>
          <w:rFonts w:ascii="Times New Roman" w:hAnsi="Times New Roman"/>
          <w:sz w:val="24"/>
          <w:szCs w:val="24"/>
        </w:rPr>
        <w:t>нестационарн</w:t>
      </w:r>
      <w:r>
        <w:rPr>
          <w:rFonts w:ascii="Times New Roman" w:hAnsi="Times New Roman"/>
          <w:sz w:val="24"/>
          <w:szCs w:val="24"/>
        </w:rPr>
        <w:t>ых</w:t>
      </w:r>
      <w:r w:rsidRPr="004D1F1C">
        <w:rPr>
          <w:rFonts w:ascii="Times New Roman" w:hAnsi="Times New Roman"/>
          <w:sz w:val="24"/>
          <w:szCs w:val="24"/>
        </w:rPr>
        <w:t xml:space="preserve"> торгов</w:t>
      </w:r>
      <w:r>
        <w:rPr>
          <w:rFonts w:ascii="Times New Roman" w:hAnsi="Times New Roman"/>
          <w:sz w:val="24"/>
          <w:szCs w:val="24"/>
        </w:rPr>
        <w:t>ых о</w:t>
      </w:r>
      <w:r w:rsidRPr="004D1F1C">
        <w:rPr>
          <w:rFonts w:ascii="Times New Roman" w:hAnsi="Times New Roman"/>
          <w:sz w:val="24"/>
          <w:szCs w:val="24"/>
        </w:rPr>
        <w:t>бъект</w:t>
      </w:r>
      <w:r>
        <w:rPr>
          <w:rFonts w:ascii="Times New Roman" w:hAnsi="Times New Roman"/>
          <w:sz w:val="24"/>
          <w:szCs w:val="24"/>
        </w:rPr>
        <w:t>ов для реализации кваса</w:t>
      </w:r>
      <w:r w:rsidRPr="004D1F1C">
        <w:rPr>
          <w:rFonts w:ascii="Times New Roman" w:hAnsi="Times New Roman"/>
          <w:sz w:val="24"/>
          <w:szCs w:val="24"/>
        </w:rPr>
        <w:t xml:space="preserve"> (протокол </w:t>
      </w:r>
      <w:r w:rsidRPr="004D1F1C">
        <w:rPr>
          <w:rFonts w:ascii="Times New Roman" w:hAnsi="Times New Roman"/>
          <w:bCs/>
          <w:sz w:val="24"/>
          <w:szCs w:val="24"/>
        </w:rPr>
        <w:t>от ________ № ____) в соответствии со схемой</w:t>
      </w:r>
      <w:r w:rsidRPr="004D1F1C">
        <w:rPr>
          <w:rFonts w:ascii="Times New Roman" w:hAnsi="Times New Roman"/>
          <w:sz w:val="24"/>
          <w:szCs w:val="24"/>
        </w:rPr>
        <w:t>размещения нестационарных торговых объектов на территории городского округа город Стерлитамак Республики Башкортостан, утвержденной постановлением администрации городского округа город Стерлитамак РБ от 07.10.2016 № 2121 (далее-Схема).</w:t>
      </w:r>
    </w:p>
    <w:p w:rsidR="00830CF4" w:rsidRPr="004D1F1C" w:rsidRDefault="00830CF4" w:rsidP="006E7544">
      <w:pPr>
        <w:spacing w:after="0"/>
        <w:ind w:left="40" w:firstLine="709"/>
        <w:jc w:val="both"/>
        <w:rPr>
          <w:rFonts w:ascii="Times New Roman" w:hAnsi="Times New Roman"/>
          <w:sz w:val="24"/>
          <w:szCs w:val="24"/>
        </w:rPr>
      </w:pPr>
      <w:r w:rsidRPr="004D1F1C">
        <w:rPr>
          <w:rFonts w:ascii="Times New Roman" w:hAnsi="Times New Roman"/>
          <w:sz w:val="24"/>
          <w:szCs w:val="24"/>
        </w:rPr>
        <w:t>Порядковый номер в Схеме- ______, раздел:_________________________</w:t>
      </w:r>
    </w:p>
    <w:p w:rsidR="00830CF4" w:rsidRPr="004D1F1C" w:rsidRDefault="00830CF4" w:rsidP="00F10A8B">
      <w:pPr>
        <w:spacing w:after="0"/>
        <w:ind w:firstLine="708"/>
        <w:jc w:val="both"/>
        <w:rPr>
          <w:rFonts w:ascii="Times New Roman" w:hAnsi="Times New Roman"/>
          <w:sz w:val="24"/>
          <w:szCs w:val="24"/>
        </w:rPr>
      </w:pPr>
      <w:r w:rsidRPr="004D1F1C">
        <w:rPr>
          <w:rFonts w:ascii="Times New Roman" w:hAnsi="Times New Roman"/>
          <w:sz w:val="24"/>
          <w:szCs w:val="24"/>
        </w:rPr>
        <w:t xml:space="preserve">1.4. Настоящий договор является подтверждением права Субъекта на размещение Объекта в соответствии с местом размещения и специализацией, согласно утвержденной Схеме. </w:t>
      </w:r>
    </w:p>
    <w:p w:rsidR="00830CF4" w:rsidRPr="004D1F1C" w:rsidRDefault="00830CF4" w:rsidP="00F10A8B">
      <w:pPr>
        <w:pStyle w:val="BodyTextIndent"/>
        <w:spacing w:after="0" w:line="276" w:lineRule="auto"/>
        <w:ind w:left="0" w:firstLine="708"/>
        <w:jc w:val="both"/>
        <w:rPr>
          <w:rFonts w:ascii="Times New Roman" w:hAnsi="Times New Roman" w:cs="Times New Roman"/>
        </w:rPr>
      </w:pPr>
      <w:r w:rsidRPr="004D1F1C">
        <w:rPr>
          <w:rFonts w:ascii="Times New Roman" w:hAnsi="Times New Roman" w:cs="Times New Roman"/>
        </w:rPr>
        <w:t xml:space="preserve">1.5. Специализация объекта является существенным условием настоящего договора. Одностороннее изменений специализации Субъектом не допускается. </w:t>
      </w:r>
    </w:p>
    <w:p w:rsidR="00830CF4" w:rsidRPr="004D1F1C" w:rsidRDefault="00830CF4" w:rsidP="006E7544">
      <w:pPr>
        <w:pStyle w:val="BodyTextIndent"/>
        <w:spacing w:after="0"/>
        <w:ind w:left="720"/>
        <w:rPr>
          <w:rFonts w:ascii="Times New Roman" w:hAnsi="Times New Roman" w:cs="Times New Roman"/>
          <w:b/>
        </w:rPr>
      </w:pPr>
    </w:p>
    <w:p w:rsidR="00830CF4" w:rsidRPr="004D1F1C" w:rsidRDefault="00830CF4" w:rsidP="006E7544">
      <w:pPr>
        <w:pStyle w:val="BodyTextIndent"/>
        <w:spacing w:after="0"/>
        <w:ind w:left="720"/>
        <w:jc w:val="center"/>
        <w:rPr>
          <w:rFonts w:ascii="Times New Roman" w:hAnsi="Times New Roman" w:cs="Times New Roman"/>
          <w:b/>
        </w:rPr>
      </w:pPr>
      <w:r w:rsidRPr="004D1F1C">
        <w:rPr>
          <w:rFonts w:ascii="Times New Roman" w:hAnsi="Times New Roman" w:cs="Times New Roman"/>
          <w:b/>
        </w:rPr>
        <w:t>2.Срок действия Договора.</w:t>
      </w:r>
    </w:p>
    <w:p w:rsidR="00830CF4" w:rsidRPr="004D1F1C" w:rsidRDefault="00830CF4" w:rsidP="00FB0DE7">
      <w:pPr>
        <w:pStyle w:val="BodyText"/>
        <w:spacing w:after="0"/>
        <w:ind w:firstLine="540"/>
        <w:rPr>
          <w:sz w:val="24"/>
        </w:rPr>
      </w:pPr>
      <w:r w:rsidRPr="004D1F1C">
        <w:rPr>
          <w:sz w:val="24"/>
        </w:rPr>
        <w:t xml:space="preserve">2.1. Настоящий Договор вступает в силу с момента его подписания и действует с «____» _________________20  ___года </w:t>
      </w:r>
      <w:r w:rsidRPr="004D1F1C">
        <w:rPr>
          <w:bCs/>
          <w:sz w:val="24"/>
        </w:rPr>
        <w:t xml:space="preserve">по «___» _______ 20___ года </w:t>
      </w:r>
      <w:r>
        <w:rPr>
          <w:sz w:val="24"/>
        </w:rPr>
        <w:t>включительно, а в части исполнения обязательств до их полного исполнения.</w:t>
      </w:r>
    </w:p>
    <w:p w:rsidR="00830CF4" w:rsidRDefault="00830CF4" w:rsidP="006E7544">
      <w:pPr>
        <w:pStyle w:val="BodyTextIndent"/>
        <w:spacing w:after="0"/>
        <w:ind w:left="720"/>
        <w:jc w:val="center"/>
        <w:rPr>
          <w:rFonts w:ascii="Times New Roman" w:hAnsi="Times New Roman" w:cs="Times New Roman"/>
          <w:b/>
        </w:rPr>
      </w:pPr>
    </w:p>
    <w:p w:rsidR="00830CF4" w:rsidRPr="004D1F1C" w:rsidRDefault="00830CF4" w:rsidP="006E7544">
      <w:pPr>
        <w:pStyle w:val="BodyTextIndent"/>
        <w:spacing w:after="0"/>
        <w:ind w:left="720"/>
        <w:jc w:val="center"/>
        <w:rPr>
          <w:rFonts w:ascii="Times New Roman" w:hAnsi="Times New Roman" w:cs="Times New Roman"/>
          <w:b/>
        </w:rPr>
      </w:pPr>
      <w:r w:rsidRPr="004D1F1C">
        <w:rPr>
          <w:rFonts w:ascii="Times New Roman" w:hAnsi="Times New Roman" w:cs="Times New Roman"/>
          <w:b/>
        </w:rPr>
        <w:t>3.Плата за размещение Объекта и порядок расчетов.</w:t>
      </w:r>
    </w:p>
    <w:p w:rsidR="00830CF4" w:rsidRPr="004D1F1C" w:rsidRDefault="00830CF4" w:rsidP="006E7544">
      <w:pPr>
        <w:spacing w:after="0"/>
        <w:ind w:firstLine="708"/>
        <w:jc w:val="both"/>
        <w:rPr>
          <w:rFonts w:ascii="Times New Roman" w:hAnsi="Times New Roman"/>
          <w:sz w:val="24"/>
          <w:szCs w:val="24"/>
        </w:rPr>
      </w:pPr>
      <w:r w:rsidRPr="004D1F1C">
        <w:rPr>
          <w:rFonts w:ascii="Times New Roman" w:hAnsi="Times New Roman"/>
          <w:bCs/>
          <w:sz w:val="24"/>
          <w:szCs w:val="24"/>
        </w:rPr>
        <w:t>3.1.</w:t>
      </w:r>
      <w:r w:rsidRPr="004D1F1C">
        <w:rPr>
          <w:rFonts w:ascii="Times New Roman" w:hAnsi="Times New Roman"/>
          <w:sz w:val="24"/>
          <w:szCs w:val="24"/>
        </w:rPr>
        <w:t xml:space="preserve"> Плата по Договору за право размещения Объекта (далее-Плата) устанавливается в соответствии с конкурсным предложением Субъекта </w:t>
      </w:r>
      <w:r w:rsidRPr="004D1F1C">
        <w:rPr>
          <w:rFonts w:ascii="Times New Roman" w:hAnsi="Times New Roman"/>
          <w:bCs/>
          <w:color w:val="000000"/>
          <w:sz w:val="24"/>
          <w:szCs w:val="24"/>
        </w:rPr>
        <w:t>(Форма № 4)</w:t>
      </w:r>
      <w:r w:rsidRPr="004D1F1C">
        <w:rPr>
          <w:rFonts w:ascii="Times New Roman" w:hAnsi="Times New Roman"/>
          <w:sz w:val="24"/>
          <w:szCs w:val="24"/>
        </w:rPr>
        <w:t>и составляет</w:t>
      </w:r>
      <w:r w:rsidRPr="004D1F1C">
        <w:rPr>
          <w:rFonts w:ascii="Times New Roman" w:hAnsi="Times New Roman"/>
          <w:b/>
          <w:sz w:val="24"/>
          <w:szCs w:val="24"/>
        </w:rPr>
        <w:t>___________</w:t>
      </w:r>
      <w:r w:rsidRPr="004D1F1C">
        <w:rPr>
          <w:rFonts w:ascii="Times New Roman" w:hAnsi="Times New Roman"/>
          <w:b/>
          <w:bCs/>
          <w:sz w:val="24"/>
          <w:szCs w:val="24"/>
        </w:rPr>
        <w:t>____</w:t>
      </w:r>
      <w:r w:rsidRPr="004D1F1C">
        <w:rPr>
          <w:rFonts w:ascii="Times New Roman" w:hAnsi="Times New Roman"/>
          <w:bCs/>
          <w:sz w:val="24"/>
          <w:szCs w:val="24"/>
        </w:rPr>
        <w:t>_(_______________)</w:t>
      </w:r>
      <w:r w:rsidRPr="004D1F1C">
        <w:rPr>
          <w:rFonts w:ascii="Times New Roman" w:hAnsi="Times New Roman"/>
          <w:sz w:val="24"/>
          <w:szCs w:val="24"/>
        </w:rPr>
        <w:t>рублей за весь период размещения.</w:t>
      </w:r>
    </w:p>
    <w:p w:rsidR="00830CF4" w:rsidRPr="004D1F1C" w:rsidRDefault="00830CF4" w:rsidP="006E7544">
      <w:pPr>
        <w:autoSpaceDE w:val="0"/>
        <w:autoSpaceDN w:val="0"/>
        <w:adjustRightInd w:val="0"/>
        <w:spacing w:after="0"/>
        <w:ind w:firstLine="708"/>
        <w:jc w:val="both"/>
        <w:outlineLvl w:val="1"/>
        <w:rPr>
          <w:rFonts w:ascii="Times New Roman" w:hAnsi="Times New Roman"/>
          <w:b/>
          <w:sz w:val="24"/>
          <w:szCs w:val="24"/>
        </w:rPr>
      </w:pPr>
      <w:r w:rsidRPr="004D1F1C">
        <w:rPr>
          <w:rFonts w:ascii="Times New Roman" w:hAnsi="Times New Roman"/>
          <w:sz w:val="24"/>
          <w:szCs w:val="24"/>
          <w:lang w:eastAsia="en-US"/>
        </w:rPr>
        <w:t>3.2. Размер и порядок оплаты может пересматриваться в сторону увеличения по соглашению сторон.</w:t>
      </w:r>
    </w:p>
    <w:p w:rsidR="00830CF4" w:rsidRDefault="00830CF4" w:rsidP="00935E7B">
      <w:pPr>
        <w:autoSpaceDE w:val="0"/>
        <w:autoSpaceDN w:val="0"/>
        <w:adjustRightInd w:val="0"/>
        <w:spacing w:after="0"/>
        <w:ind w:firstLine="708"/>
        <w:jc w:val="both"/>
        <w:outlineLvl w:val="1"/>
        <w:rPr>
          <w:rFonts w:ascii="Times New Roman" w:hAnsi="Times New Roman"/>
          <w:sz w:val="24"/>
          <w:szCs w:val="24"/>
        </w:rPr>
      </w:pPr>
      <w:r>
        <w:rPr>
          <w:rFonts w:ascii="Times New Roman" w:hAnsi="Times New Roman"/>
          <w:sz w:val="24"/>
          <w:szCs w:val="24"/>
        </w:rPr>
        <w:t>3.3. Оплата производится путем перечисления Субъектом денежных средств на условиях 100% предоплаты по результатам проведенного конкурса в течении 7 дней со дня размещения на официальном сайте Организатора конкурса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bookmarkStart w:id="4" w:name="_GoBack"/>
      <w:bookmarkEnd w:id="4"/>
    </w:p>
    <w:p w:rsidR="00830CF4" w:rsidRDefault="00830CF4" w:rsidP="00935E7B">
      <w:pPr>
        <w:autoSpaceDE w:val="0"/>
        <w:autoSpaceDN w:val="0"/>
        <w:adjustRightInd w:val="0"/>
        <w:spacing w:after="0"/>
        <w:ind w:firstLine="708"/>
        <w:jc w:val="both"/>
        <w:outlineLvl w:val="1"/>
        <w:rPr>
          <w:rFonts w:ascii="Times New Roman" w:hAnsi="Times New Roman"/>
          <w:sz w:val="24"/>
          <w:szCs w:val="24"/>
        </w:rPr>
      </w:pPr>
      <w:r>
        <w:rPr>
          <w:rFonts w:ascii="Times New Roman" w:hAnsi="Times New Roman"/>
          <w:sz w:val="24"/>
          <w:szCs w:val="24"/>
        </w:rPr>
        <w:t xml:space="preserve">3.4. Плата вносится путем безналичного перечисления денежных средств на счет Администрации согласно следующим реквизитам: </w:t>
      </w:r>
    </w:p>
    <w:p w:rsidR="00830CF4" w:rsidRDefault="00830CF4" w:rsidP="00935E7B">
      <w:pPr>
        <w:spacing w:after="0"/>
        <w:jc w:val="both"/>
        <w:rPr>
          <w:rFonts w:ascii="Times New Roman" w:hAnsi="Times New Roman"/>
          <w:color w:val="000000"/>
          <w:sz w:val="24"/>
          <w:szCs w:val="24"/>
        </w:rPr>
      </w:pPr>
      <w:r>
        <w:rPr>
          <w:rFonts w:ascii="Times New Roman" w:hAnsi="Times New Roman"/>
          <w:color w:val="000000"/>
          <w:sz w:val="24"/>
          <w:szCs w:val="24"/>
        </w:rPr>
        <w:t xml:space="preserve">УФК по Республике Башкортостан </w:t>
      </w:r>
    </w:p>
    <w:p w:rsidR="00830CF4" w:rsidRDefault="00830CF4" w:rsidP="00935E7B">
      <w:pPr>
        <w:spacing w:after="0"/>
        <w:jc w:val="both"/>
        <w:rPr>
          <w:rFonts w:ascii="Times New Roman" w:hAnsi="Times New Roman"/>
          <w:color w:val="000000"/>
          <w:sz w:val="24"/>
          <w:szCs w:val="24"/>
        </w:rPr>
      </w:pPr>
      <w:r>
        <w:rPr>
          <w:rFonts w:ascii="Times New Roman" w:hAnsi="Times New Roman"/>
          <w:color w:val="000000"/>
          <w:sz w:val="24"/>
          <w:szCs w:val="24"/>
        </w:rPr>
        <w:t>КПП __________</w:t>
      </w:r>
    </w:p>
    <w:p w:rsidR="00830CF4" w:rsidRDefault="00830CF4" w:rsidP="00935E7B">
      <w:pPr>
        <w:spacing w:after="0"/>
        <w:jc w:val="both"/>
        <w:rPr>
          <w:rFonts w:ascii="Times New Roman" w:hAnsi="Times New Roman"/>
          <w:color w:val="000000"/>
          <w:sz w:val="24"/>
          <w:szCs w:val="24"/>
        </w:rPr>
      </w:pPr>
      <w:r>
        <w:rPr>
          <w:rFonts w:ascii="Times New Roman" w:hAnsi="Times New Roman"/>
          <w:color w:val="000000"/>
          <w:sz w:val="24"/>
          <w:szCs w:val="24"/>
        </w:rPr>
        <w:t>ИНН ________________</w:t>
      </w:r>
    </w:p>
    <w:p w:rsidR="00830CF4" w:rsidRDefault="00830CF4" w:rsidP="00935E7B">
      <w:pPr>
        <w:spacing w:after="0"/>
        <w:jc w:val="both"/>
        <w:rPr>
          <w:rFonts w:ascii="Times New Roman" w:hAnsi="Times New Roman"/>
          <w:color w:val="000000"/>
          <w:sz w:val="24"/>
          <w:szCs w:val="24"/>
        </w:rPr>
      </w:pPr>
      <w:r>
        <w:rPr>
          <w:rFonts w:ascii="Times New Roman" w:hAnsi="Times New Roman"/>
          <w:color w:val="000000"/>
          <w:sz w:val="24"/>
          <w:szCs w:val="24"/>
        </w:rPr>
        <w:t>Р/с ____________________</w:t>
      </w:r>
    </w:p>
    <w:p w:rsidR="00830CF4" w:rsidRDefault="00830CF4" w:rsidP="00935E7B">
      <w:pPr>
        <w:spacing w:after="0"/>
        <w:jc w:val="both"/>
        <w:rPr>
          <w:rFonts w:ascii="Times New Roman" w:hAnsi="Times New Roman"/>
          <w:color w:val="000000"/>
          <w:sz w:val="24"/>
          <w:szCs w:val="24"/>
        </w:rPr>
      </w:pPr>
      <w:r>
        <w:rPr>
          <w:rFonts w:ascii="Times New Roman" w:hAnsi="Times New Roman"/>
          <w:color w:val="000000"/>
          <w:sz w:val="24"/>
          <w:szCs w:val="24"/>
        </w:rPr>
        <w:t>БИК ____________________</w:t>
      </w:r>
    </w:p>
    <w:p w:rsidR="00830CF4" w:rsidRDefault="00830CF4" w:rsidP="00935E7B">
      <w:pPr>
        <w:spacing w:after="0"/>
        <w:jc w:val="both"/>
        <w:rPr>
          <w:rFonts w:ascii="Times New Roman" w:hAnsi="Times New Roman"/>
          <w:color w:val="000000"/>
          <w:sz w:val="24"/>
          <w:szCs w:val="24"/>
        </w:rPr>
      </w:pPr>
      <w:r>
        <w:rPr>
          <w:rFonts w:ascii="Times New Roman" w:hAnsi="Times New Roman"/>
          <w:color w:val="000000"/>
          <w:sz w:val="24"/>
          <w:szCs w:val="24"/>
        </w:rPr>
        <w:t>ОКТМО ___________________</w:t>
      </w:r>
    </w:p>
    <w:p w:rsidR="00830CF4" w:rsidRDefault="00830CF4" w:rsidP="00935E7B">
      <w:pPr>
        <w:spacing w:after="0"/>
        <w:jc w:val="both"/>
        <w:rPr>
          <w:rFonts w:ascii="Times New Roman" w:hAnsi="Times New Roman"/>
          <w:color w:val="000000"/>
          <w:sz w:val="24"/>
          <w:szCs w:val="24"/>
        </w:rPr>
      </w:pPr>
      <w:r>
        <w:rPr>
          <w:rFonts w:ascii="Times New Roman" w:hAnsi="Times New Roman"/>
          <w:color w:val="000000"/>
          <w:sz w:val="24"/>
          <w:szCs w:val="24"/>
        </w:rPr>
        <w:t>Отделение- НБ ________________________</w:t>
      </w:r>
    </w:p>
    <w:p w:rsidR="00830CF4" w:rsidRDefault="00830CF4" w:rsidP="00935E7B">
      <w:pPr>
        <w:spacing w:after="0"/>
        <w:jc w:val="both"/>
        <w:rPr>
          <w:rFonts w:ascii="Times New Roman" w:hAnsi="Times New Roman"/>
          <w:color w:val="000000"/>
          <w:sz w:val="24"/>
          <w:szCs w:val="24"/>
        </w:rPr>
      </w:pPr>
      <w:r>
        <w:rPr>
          <w:rFonts w:ascii="Times New Roman" w:hAnsi="Times New Roman"/>
          <w:color w:val="000000"/>
          <w:sz w:val="24"/>
          <w:szCs w:val="24"/>
        </w:rPr>
        <w:t>В назначении платежа в платежном поручении указать код дохода: ___________________</w:t>
      </w:r>
    </w:p>
    <w:p w:rsidR="00830CF4" w:rsidRPr="001A6CFB" w:rsidRDefault="00830CF4" w:rsidP="00935E7B">
      <w:pPr>
        <w:autoSpaceDE w:val="0"/>
        <w:autoSpaceDN w:val="0"/>
        <w:adjustRightInd w:val="0"/>
        <w:spacing w:after="0"/>
        <w:ind w:firstLine="708"/>
        <w:jc w:val="both"/>
        <w:outlineLvl w:val="1"/>
        <w:rPr>
          <w:rFonts w:ascii="Times New Roman" w:hAnsi="Times New Roman"/>
          <w:sz w:val="24"/>
          <w:szCs w:val="24"/>
        </w:rPr>
      </w:pPr>
      <w:r>
        <w:rPr>
          <w:rFonts w:ascii="Times New Roman" w:hAnsi="Times New Roman"/>
          <w:sz w:val="24"/>
          <w:szCs w:val="24"/>
        </w:rPr>
        <w:t>3.5. Подтверждением оплаты по настоящему Договору является платежный документ, являющийся неотъемлемым приложением к Договору.</w:t>
      </w:r>
    </w:p>
    <w:p w:rsidR="00830CF4" w:rsidRPr="001A6CFB" w:rsidRDefault="00830CF4" w:rsidP="001A6CFB">
      <w:pPr>
        <w:autoSpaceDE w:val="0"/>
        <w:autoSpaceDN w:val="0"/>
        <w:adjustRightInd w:val="0"/>
        <w:spacing w:after="0"/>
        <w:ind w:firstLine="708"/>
        <w:jc w:val="both"/>
        <w:rPr>
          <w:rFonts w:ascii="Times New Roman" w:hAnsi="Times New Roman"/>
          <w:b/>
          <w:sz w:val="24"/>
          <w:szCs w:val="24"/>
        </w:rPr>
      </w:pPr>
      <w:r w:rsidRPr="001A6CFB">
        <w:rPr>
          <w:rFonts w:ascii="Times New Roman" w:hAnsi="Times New Roman"/>
          <w:bCs/>
          <w:sz w:val="24"/>
          <w:szCs w:val="24"/>
        </w:rPr>
        <w:t>3.6.</w:t>
      </w:r>
      <w:r w:rsidRPr="001A6CFB">
        <w:rPr>
          <w:rFonts w:ascii="Times New Roman" w:hAnsi="Times New Roman"/>
          <w:sz w:val="24"/>
          <w:szCs w:val="24"/>
        </w:rPr>
        <w:t xml:space="preserve"> Право на размещение нестационарного торгового объекта возникает с момента перечисления Субъектом денежных средств в соответствие с </w:t>
      </w:r>
      <w:r w:rsidRPr="001A6CFB">
        <w:rPr>
          <w:rFonts w:ascii="Times New Roman" w:hAnsi="Times New Roman"/>
          <w:bCs/>
          <w:sz w:val="24"/>
          <w:szCs w:val="24"/>
        </w:rPr>
        <w:t>п. 3.2. - 3.4.</w:t>
      </w:r>
      <w:r w:rsidRPr="001A6CFB">
        <w:rPr>
          <w:rFonts w:ascii="Times New Roman" w:hAnsi="Times New Roman"/>
          <w:sz w:val="24"/>
          <w:szCs w:val="24"/>
        </w:rPr>
        <w:t xml:space="preserve"> настоящего Договора.</w:t>
      </w:r>
    </w:p>
    <w:p w:rsidR="00830CF4" w:rsidRDefault="00830CF4" w:rsidP="006E7544">
      <w:pPr>
        <w:autoSpaceDE w:val="0"/>
        <w:autoSpaceDN w:val="0"/>
        <w:adjustRightInd w:val="0"/>
        <w:spacing w:after="0"/>
        <w:jc w:val="center"/>
        <w:rPr>
          <w:rFonts w:ascii="Times New Roman" w:hAnsi="Times New Roman"/>
          <w:b/>
          <w:sz w:val="24"/>
          <w:szCs w:val="24"/>
        </w:rPr>
      </w:pPr>
    </w:p>
    <w:p w:rsidR="00830CF4" w:rsidRPr="004D1F1C" w:rsidRDefault="00830CF4"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4. Условия размещения Объекта.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4.1. Субъект обязан использовать место размещения Объекта для целей, указанных в п. 1.2.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4.2. Субъект не имеет право изменять место размещения, вид</w:t>
      </w:r>
      <w:r>
        <w:rPr>
          <w:rFonts w:ascii="Times New Roman" w:hAnsi="Times New Roman"/>
          <w:sz w:val="24"/>
          <w:szCs w:val="24"/>
        </w:rPr>
        <w:t>, специализацию</w:t>
      </w:r>
      <w:r w:rsidRPr="004D1F1C">
        <w:rPr>
          <w:rFonts w:ascii="Times New Roman" w:hAnsi="Times New Roman"/>
          <w:sz w:val="24"/>
          <w:szCs w:val="24"/>
        </w:rPr>
        <w:t xml:space="preserve"> и площадь Объекта.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4.3. Ответственность за эксплуатацию (содержание) Объекта и места его размещения несет Субъект.</w:t>
      </w:r>
    </w:p>
    <w:p w:rsidR="00830CF4" w:rsidRPr="004D1F1C" w:rsidRDefault="00830CF4" w:rsidP="00BD6697">
      <w:pPr>
        <w:autoSpaceDE w:val="0"/>
        <w:autoSpaceDN w:val="0"/>
        <w:adjustRightInd w:val="0"/>
        <w:spacing w:after="0"/>
        <w:rPr>
          <w:rFonts w:ascii="Times New Roman" w:hAnsi="Times New Roman"/>
          <w:b/>
          <w:sz w:val="24"/>
          <w:szCs w:val="24"/>
        </w:rPr>
      </w:pPr>
    </w:p>
    <w:p w:rsidR="00830CF4" w:rsidRPr="004D1F1C" w:rsidRDefault="00830CF4" w:rsidP="006E7544">
      <w:pPr>
        <w:autoSpaceDE w:val="0"/>
        <w:autoSpaceDN w:val="0"/>
        <w:adjustRightInd w:val="0"/>
        <w:spacing w:after="0"/>
        <w:ind w:firstLine="709"/>
        <w:jc w:val="center"/>
        <w:rPr>
          <w:rFonts w:ascii="Times New Roman" w:hAnsi="Times New Roman"/>
          <w:b/>
          <w:sz w:val="24"/>
          <w:szCs w:val="24"/>
        </w:rPr>
      </w:pPr>
      <w:r w:rsidRPr="004D1F1C">
        <w:rPr>
          <w:rFonts w:ascii="Times New Roman" w:hAnsi="Times New Roman"/>
          <w:b/>
          <w:sz w:val="24"/>
          <w:szCs w:val="24"/>
        </w:rPr>
        <w:t>5. Права и обязанности Субъекта.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5.1. Субъект имеет право:</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5.1.1. Разместить Объект по адресу, указанному в пункте 1.2 настоящего Договора, в соответствии со Схемой.</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5.1.2. Использовать Объект для осуществления деятельности 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5.1.3. Субъект обладает иными правами, предусмотренными действующим законодательством РФ и настоящим Договором.</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 Субъект обязан:</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5.2.1. Выполнять в полном объеме все условия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5.2.2. Своевременно вносить плату, в соответствии с условиями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5.2.3. Сохранять место размещения, размеры и вид деятельности Объекта в течение всего срока действия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5.2.4.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5.2.5. Осуществлять размещение и эксплуатацию Объекта,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w:t>
      </w:r>
    </w:p>
    <w:p w:rsidR="00830CF4" w:rsidRPr="004D1F1C" w:rsidRDefault="00830CF4" w:rsidP="006E7544">
      <w:pPr>
        <w:spacing w:after="0"/>
        <w:ind w:left="40" w:firstLine="709"/>
        <w:jc w:val="both"/>
        <w:rPr>
          <w:rFonts w:ascii="Times New Roman" w:hAnsi="Times New Roman"/>
          <w:sz w:val="24"/>
          <w:szCs w:val="24"/>
        </w:rPr>
      </w:pPr>
      <w:r w:rsidRPr="004D1F1C">
        <w:rPr>
          <w:rFonts w:ascii="Times New Roman" w:hAnsi="Times New Roman"/>
          <w:sz w:val="24"/>
          <w:szCs w:val="24"/>
        </w:rPr>
        <w:t>5.2.6. Содержать Объект и прилегающую к нему территорию в надлежащем санитарном состоянии, производить уборку прилегающей к Объекту территории, в том числе:</w:t>
      </w:r>
    </w:p>
    <w:p w:rsidR="00830CF4" w:rsidRPr="004D1F1C" w:rsidRDefault="00830CF4" w:rsidP="006E7544">
      <w:pPr>
        <w:spacing w:after="0"/>
        <w:ind w:left="40" w:firstLine="709"/>
        <w:jc w:val="both"/>
        <w:rPr>
          <w:rFonts w:ascii="Times New Roman" w:hAnsi="Times New Roman"/>
          <w:sz w:val="24"/>
          <w:szCs w:val="24"/>
        </w:rPr>
      </w:pPr>
      <w:r w:rsidRPr="004D1F1C">
        <w:rPr>
          <w:rFonts w:ascii="Times New Roman" w:hAnsi="Times New Roman"/>
          <w:sz w:val="24"/>
          <w:szCs w:val="24"/>
        </w:rPr>
        <w:t xml:space="preserve">- установить урну для мусора; </w:t>
      </w:r>
    </w:p>
    <w:p w:rsidR="00830CF4" w:rsidRPr="004D1F1C" w:rsidRDefault="00830CF4" w:rsidP="006E7544">
      <w:pPr>
        <w:spacing w:after="0"/>
        <w:ind w:left="40" w:firstLine="709"/>
        <w:jc w:val="both"/>
        <w:rPr>
          <w:rFonts w:ascii="Times New Roman" w:hAnsi="Times New Roman"/>
          <w:sz w:val="24"/>
          <w:szCs w:val="24"/>
        </w:rPr>
      </w:pPr>
      <w:r w:rsidRPr="004D1F1C">
        <w:rPr>
          <w:rFonts w:ascii="Times New Roman" w:hAnsi="Times New Roman"/>
          <w:sz w:val="24"/>
          <w:szCs w:val="24"/>
        </w:rPr>
        <w:t>-организовать уборку прилегающей к объекту территории, газонов, обеспечить вывоз мусора и иных отходов.</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5.2.7. Восстановить разрушенные и поврежденные асфальтные покрытия, зеленые насаждения, газоны, тротуары, произведенные при размещении Объекта или его использования.</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5.2.8. Не нарушать права землевладельцев, землепользователей, оформленные в установленном порядке.</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5.2.9.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5.2.10. В случае досрочного расторжения Договора, либо прекращения Договора по иным основаниям, а также по истечении срока Договора, указанного в п. 2.1 настоящего Договора, в течение 10 (десяти) дней за свой счет вывезти Объект, привести место его размещения и прилегающую к объекту территорию в надлежащее состояние. В случае отказа Субъекта вывезти Объект с места размещения Администрация оставляет за собой право вывезти Объект собственными силами с полным возмещением затрат с Субъекта.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 xml:space="preserve">5.2.11. Не допускать передачу прав по настоящему Договору третьим лицам для осуществления деятельности </w:t>
      </w:r>
      <w:r>
        <w:rPr>
          <w:rFonts w:ascii="Times New Roman" w:hAnsi="Times New Roman"/>
          <w:sz w:val="24"/>
          <w:szCs w:val="24"/>
        </w:rPr>
        <w:t>по реализации кваса</w:t>
      </w:r>
      <w:r w:rsidRPr="004D1F1C">
        <w:rPr>
          <w:rFonts w:ascii="Times New Roman" w:hAnsi="Times New Roman"/>
          <w:sz w:val="24"/>
          <w:szCs w:val="24"/>
        </w:rPr>
        <w:t>.</w:t>
      </w:r>
    </w:p>
    <w:p w:rsidR="00830CF4" w:rsidRPr="004D1F1C" w:rsidRDefault="00830CF4" w:rsidP="006E7544">
      <w:pPr>
        <w:spacing w:after="0"/>
        <w:jc w:val="both"/>
        <w:rPr>
          <w:rFonts w:ascii="Times New Roman" w:hAnsi="Times New Roman"/>
          <w:sz w:val="24"/>
          <w:szCs w:val="24"/>
        </w:rPr>
      </w:pPr>
    </w:p>
    <w:p w:rsidR="00830CF4" w:rsidRPr="004D1F1C" w:rsidRDefault="00830CF4" w:rsidP="006E7544">
      <w:pPr>
        <w:autoSpaceDE w:val="0"/>
        <w:autoSpaceDN w:val="0"/>
        <w:adjustRightInd w:val="0"/>
        <w:spacing w:after="0"/>
        <w:ind w:firstLine="709"/>
        <w:jc w:val="center"/>
        <w:rPr>
          <w:rFonts w:ascii="Times New Roman" w:hAnsi="Times New Roman"/>
          <w:b/>
          <w:sz w:val="24"/>
          <w:szCs w:val="24"/>
        </w:rPr>
      </w:pPr>
      <w:r w:rsidRPr="004D1F1C">
        <w:rPr>
          <w:rFonts w:ascii="Times New Roman" w:hAnsi="Times New Roman"/>
          <w:b/>
          <w:sz w:val="24"/>
          <w:szCs w:val="24"/>
        </w:rPr>
        <w:t>6. Права и обязанности Администрации.</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6.1. Администрация имеет право:</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6.1.1. Контролировать соблюдение Субъектом условий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6.1.2. Требовать досрочного расторжения Договора и возмещения убытков в случае, если Субъект размещает Объект не в соответствии с видом деятельности, указанным в п.1.2, и иными условиями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 xml:space="preserve">6.1.3.В любое время в одностороннем порядке (ст. 450.1 ГК РФ) отказаться от исполнения настоящего Договора, предупредив об этом Субъекта не менее чем за </w:t>
      </w:r>
      <w:r>
        <w:rPr>
          <w:rFonts w:ascii="Times New Roman" w:hAnsi="Times New Roman"/>
          <w:sz w:val="24"/>
          <w:szCs w:val="24"/>
        </w:rPr>
        <w:t xml:space="preserve">5 </w:t>
      </w:r>
      <w:r w:rsidRPr="004D1F1C">
        <w:rPr>
          <w:rFonts w:ascii="Times New Roman" w:hAnsi="Times New Roman"/>
          <w:sz w:val="24"/>
          <w:szCs w:val="24"/>
        </w:rPr>
        <w:t>дней, в случае нарушения условий настоящего Договора</w:t>
      </w:r>
      <w:r>
        <w:rPr>
          <w:rFonts w:ascii="Times New Roman" w:hAnsi="Times New Roman"/>
          <w:sz w:val="24"/>
          <w:szCs w:val="24"/>
        </w:rPr>
        <w:t>,</w:t>
      </w:r>
      <w:r w:rsidRPr="004D1F1C">
        <w:rPr>
          <w:rFonts w:ascii="Times New Roman" w:hAnsi="Times New Roman"/>
          <w:sz w:val="24"/>
          <w:szCs w:val="24"/>
        </w:rPr>
        <w:t xml:space="preserve"> по иным основаниям предусмотренным законодательством</w:t>
      </w:r>
      <w:r>
        <w:rPr>
          <w:rFonts w:ascii="Times New Roman" w:hAnsi="Times New Roman"/>
          <w:sz w:val="24"/>
          <w:szCs w:val="24"/>
        </w:rPr>
        <w:t xml:space="preserve"> и иными нормативно-правовыми актами</w:t>
      </w:r>
      <w:r w:rsidRPr="004D1F1C">
        <w:rPr>
          <w:rFonts w:ascii="Times New Roman" w:hAnsi="Times New Roman"/>
          <w:sz w:val="24"/>
          <w:szCs w:val="24"/>
        </w:rPr>
        <w:t>.</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6.1.5. Администрация обладает иными правами, предусмотренными действующим зак</w:t>
      </w:r>
      <w:r>
        <w:rPr>
          <w:rFonts w:ascii="Times New Roman" w:hAnsi="Times New Roman"/>
          <w:sz w:val="24"/>
          <w:szCs w:val="24"/>
        </w:rPr>
        <w:t xml:space="preserve">онодательством РФ, </w:t>
      </w:r>
      <w:r w:rsidRPr="004D1F1C">
        <w:rPr>
          <w:rFonts w:ascii="Times New Roman" w:hAnsi="Times New Roman"/>
          <w:sz w:val="24"/>
          <w:szCs w:val="24"/>
        </w:rPr>
        <w:t>настоящим Договором</w:t>
      </w:r>
      <w:r>
        <w:rPr>
          <w:rFonts w:ascii="Times New Roman" w:hAnsi="Times New Roman"/>
          <w:sz w:val="24"/>
          <w:szCs w:val="24"/>
        </w:rPr>
        <w:t xml:space="preserve"> и иными нормативно-правовыми актами</w:t>
      </w:r>
      <w:r w:rsidRPr="004D1F1C">
        <w:rPr>
          <w:rFonts w:ascii="Times New Roman" w:hAnsi="Times New Roman"/>
          <w:sz w:val="24"/>
          <w:szCs w:val="24"/>
        </w:rPr>
        <w:t>.</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6.2. Администрация обязана: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6.2.1. Выполнять в полном объеме все условия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6.2.2. Не нарушать прав Субъекта, преду</w:t>
      </w:r>
      <w:r>
        <w:rPr>
          <w:rFonts w:ascii="Times New Roman" w:hAnsi="Times New Roman"/>
          <w:sz w:val="24"/>
          <w:szCs w:val="24"/>
        </w:rPr>
        <w:t>смотренных законодательством РФ</w:t>
      </w:r>
      <w:r w:rsidRPr="004D1F1C">
        <w:rPr>
          <w:rFonts w:ascii="Times New Roman" w:hAnsi="Times New Roman"/>
          <w:sz w:val="24"/>
          <w:szCs w:val="24"/>
        </w:rPr>
        <w:t xml:space="preserve"> и настоящим Договором.</w:t>
      </w:r>
    </w:p>
    <w:p w:rsidR="00830CF4" w:rsidRPr="004D1F1C" w:rsidRDefault="00830CF4"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7. Ответственность сторон.</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7</w:t>
      </w:r>
      <w:r>
        <w:rPr>
          <w:rFonts w:ascii="Times New Roman" w:hAnsi="Times New Roman"/>
          <w:sz w:val="24"/>
          <w:szCs w:val="24"/>
        </w:rPr>
        <w:t>.2</w:t>
      </w:r>
      <w:r w:rsidRPr="004D1F1C">
        <w:rPr>
          <w:rFonts w:ascii="Times New Roman" w:hAnsi="Times New Roman"/>
          <w:sz w:val="24"/>
          <w:szCs w:val="24"/>
        </w:rPr>
        <w:t>. За нарушения Субъектом обязательств, предусмотренных п.п. 5.2.10 настоящего Договора, Администрация имеет право убрать Объект собственными силами с полным возмещением затрат за счет Субъекта.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p>
    <w:p w:rsidR="00830CF4" w:rsidRPr="004D1F1C" w:rsidRDefault="00830CF4"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8. Порядок урегулирования споров.</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8.1. Все споры, возникающие по настоящему Договору</w:t>
      </w:r>
      <w:r>
        <w:rPr>
          <w:rFonts w:ascii="Times New Roman" w:hAnsi="Times New Roman"/>
          <w:sz w:val="24"/>
          <w:szCs w:val="24"/>
        </w:rPr>
        <w:t>,</w:t>
      </w:r>
      <w:r w:rsidRPr="004D1F1C">
        <w:rPr>
          <w:rFonts w:ascii="Times New Roman" w:hAnsi="Times New Roman"/>
          <w:sz w:val="24"/>
          <w:szCs w:val="24"/>
        </w:rPr>
        <w:t xml:space="preserve"> рассматриваются </w:t>
      </w:r>
      <w:r>
        <w:rPr>
          <w:rFonts w:ascii="Times New Roman" w:hAnsi="Times New Roman"/>
          <w:sz w:val="24"/>
          <w:szCs w:val="24"/>
        </w:rPr>
        <w:t xml:space="preserve">путем переговоров, в случае не достижения согласия </w:t>
      </w:r>
      <w:r w:rsidRPr="004D1F1C">
        <w:rPr>
          <w:rFonts w:ascii="Times New Roman" w:hAnsi="Times New Roman"/>
          <w:sz w:val="24"/>
          <w:szCs w:val="24"/>
        </w:rPr>
        <w:t>в Арбитражном суде Р</w:t>
      </w:r>
      <w:r>
        <w:rPr>
          <w:rFonts w:ascii="Times New Roman" w:hAnsi="Times New Roman"/>
          <w:sz w:val="24"/>
          <w:szCs w:val="24"/>
        </w:rPr>
        <w:t xml:space="preserve">еспублики </w:t>
      </w:r>
      <w:r w:rsidRPr="004D1F1C">
        <w:rPr>
          <w:rFonts w:ascii="Times New Roman" w:hAnsi="Times New Roman"/>
          <w:sz w:val="24"/>
          <w:szCs w:val="24"/>
        </w:rPr>
        <w:t>Б</w:t>
      </w:r>
      <w:r>
        <w:rPr>
          <w:rFonts w:ascii="Times New Roman" w:hAnsi="Times New Roman"/>
          <w:sz w:val="24"/>
          <w:szCs w:val="24"/>
        </w:rPr>
        <w:t>ашкортостан</w:t>
      </w:r>
      <w:r w:rsidRPr="004D1F1C">
        <w:rPr>
          <w:rFonts w:ascii="Times New Roman" w:hAnsi="Times New Roman"/>
          <w:sz w:val="24"/>
          <w:szCs w:val="24"/>
        </w:rPr>
        <w:t>.</w:t>
      </w:r>
    </w:p>
    <w:p w:rsidR="00830CF4" w:rsidRPr="004D1F1C" w:rsidRDefault="00830CF4" w:rsidP="006E7544">
      <w:pPr>
        <w:autoSpaceDE w:val="0"/>
        <w:autoSpaceDN w:val="0"/>
        <w:adjustRightInd w:val="0"/>
        <w:spacing w:after="0"/>
        <w:ind w:firstLine="709"/>
        <w:jc w:val="both"/>
        <w:rPr>
          <w:rFonts w:ascii="Times New Roman" w:hAnsi="Times New Roman"/>
          <w:b/>
          <w:sz w:val="24"/>
          <w:szCs w:val="24"/>
        </w:rPr>
      </w:pPr>
    </w:p>
    <w:p w:rsidR="00830CF4" w:rsidRPr="004D1F1C" w:rsidRDefault="00830CF4" w:rsidP="00201B3D">
      <w:pPr>
        <w:pStyle w:val="ListParagraph"/>
        <w:widowControl w:val="0"/>
        <w:autoSpaceDE w:val="0"/>
        <w:autoSpaceDN w:val="0"/>
        <w:adjustRightInd w:val="0"/>
        <w:spacing w:after="0" w:line="240" w:lineRule="auto"/>
        <w:jc w:val="center"/>
        <w:rPr>
          <w:rFonts w:ascii="Times New Roman" w:hAnsi="Times New Roman"/>
          <w:b/>
          <w:sz w:val="24"/>
          <w:szCs w:val="24"/>
        </w:rPr>
      </w:pPr>
      <w:r w:rsidRPr="004D1F1C">
        <w:rPr>
          <w:rFonts w:ascii="Times New Roman" w:hAnsi="Times New Roman"/>
          <w:b/>
          <w:sz w:val="24"/>
          <w:szCs w:val="24"/>
        </w:rPr>
        <w:t>9.Изменение, расторжение и прекращение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9.1. Настоящий Договор прекращает свое действие по истечении срока, установленного в п.2.1 настоящего Договора.</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 xml:space="preserve">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w:t>
      </w:r>
      <w:r>
        <w:rPr>
          <w:rFonts w:ascii="Times New Roman" w:hAnsi="Times New Roman"/>
          <w:sz w:val="24"/>
          <w:szCs w:val="24"/>
        </w:rPr>
        <w:t>за исключением</w:t>
      </w:r>
      <w:r w:rsidRPr="004D1F1C">
        <w:rPr>
          <w:rFonts w:ascii="Times New Roman" w:hAnsi="Times New Roman"/>
          <w:sz w:val="24"/>
          <w:szCs w:val="24"/>
        </w:rPr>
        <w:t xml:space="preserve"> случаев, упомянутых в Договоре.</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9.3.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 xml:space="preserve">9.4.О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месяцев Стороны должны встретиться для выработки взаимоприемлемого решения, связанного с продолжением настоящего Договора. </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p>
    <w:p w:rsidR="00830CF4" w:rsidRPr="004D1F1C" w:rsidRDefault="00830CF4"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10. Заключительные положения.</w:t>
      </w:r>
    </w:p>
    <w:p w:rsidR="00830CF4" w:rsidRPr="004D1F1C" w:rsidRDefault="00830CF4"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rsidR="00830CF4" w:rsidRPr="004D1F1C" w:rsidRDefault="00830CF4" w:rsidP="006E7544">
      <w:pPr>
        <w:autoSpaceDE w:val="0"/>
        <w:autoSpaceDN w:val="0"/>
        <w:adjustRightInd w:val="0"/>
        <w:spacing w:after="0"/>
        <w:rPr>
          <w:rFonts w:ascii="Times New Roman" w:hAnsi="Times New Roman"/>
          <w:b/>
          <w:sz w:val="24"/>
          <w:szCs w:val="24"/>
        </w:rPr>
      </w:pPr>
    </w:p>
    <w:p w:rsidR="00830CF4" w:rsidRPr="004D1F1C" w:rsidRDefault="00830CF4"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1</w:t>
      </w:r>
      <w:r>
        <w:rPr>
          <w:rFonts w:ascii="Times New Roman" w:hAnsi="Times New Roman"/>
          <w:b/>
          <w:sz w:val="24"/>
          <w:szCs w:val="24"/>
        </w:rPr>
        <w:t>1</w:t>
      </w:r>
      <w:r w:rsidRPr="004D1F1C">
        <w:rPr>
          <w:rFonts w:ascii="Times New Roman" w:hAnsi="Times New Roman"/>
          <w:b/>
          <w:sz w:val="24"/>
          <w:szCs w:val="24"/>
        </w:rPr>
        <w:t>. Юридические адреса, реквизиты и подписи сторон</w:t>
      </w:r>
    </w:p>
    <w:p w:rsidR="00830CF4" w:rsidRPr="004D1F1C" w:rsidRDefault="00830CF4" w:rsidP="006E7544">
      <w:pPr>
        <w:autoSpaceDE w:val="0"/>
        <w:autoSpaceDN w:val="0"/>
        <w:adjustRightInd w:val="0"/>
        <w:spacing w:after="0"/>
        <w:jc w:val="both"/>
        <w:rPr>
          <w:rFonts w:ascii="Times New Roman" w:hAnsi="Times New Roman"/>
          <w:sz w:val="24"/>
          <w:szCs w:val="24"/>
        </w:rPr>
      </w:pPr>
    </w:p>
    <w:tbl>
      <w:tblPr>
        <w:tblW w:w="0" w:type="auto"/>
        <w:tblInd w:w="365" w:type="dxa"/>
        <w:tblLayout w:type="fixed"/>
        <w:tblLook w:val="0000"/>
      </w:tblPr>
      <w:tblGrid>
        <w:gridCol w:w="4280"/>
        <w:gridCol w:w="4642"/>
      </w:tblGrid>
      <w:tr w:rsidR="00830CF4" w:rsidRPr="00C91BAC" w:rsidTr="006D3A8C">
        <w:tc>
          <w:tcPr>
            <w:tcW w:w="4280" w:type="dxa"/>
          </w:tcPr>
          <w:p w:rsidR="00830CF4" w:rsidRPr="004D1F1C" w:rsidRDefault="00830CF4" w:rsidP="006E7544">
            <w:pPr>
              <w:pStyle w:val="BodyText"/>
              <w:snapToGrid w:val="0"/>
              <w:spacing w:after="0"/>
              <w:jc w:val="center"/>
              <w:rPr>
                <w:b/>
                <w:bCs/>
                <w:sz w:val="24"/>
              </w:rPr>
            </w:pPr>
            <w:r w:rsidRPr="004D1F1C">
              <w:rPr>
                <w:b/>
                <w:bCs/>
                <w:sz w:val="24"/>
              </w:rPr>
              <w:t>«Администрация»</w:t>
            </w:r>
          </w:p>
        </w:tc>
        <w:tc>
          <w:tcPr>
            <w:tcW w:w="4642" w:type="dxa"/>
          </w:tcPr>
          <w:p w:rsidR="00830CF4" w:rsidRPr="004D1F1C" w:rsidRDefault="00830CF4" w:rsidP="006E7544">
            <w:pPr>
              <w:pStyle w:val="BodyText"/>
              <w:snapToGrid w:val="0"/>
              <w:spacing w:after="0"/>
              <w:jc w:val="center"/>
              <w:rPr>
                <w:b/>
                <w:bCs/>
                <w:sz w:val="24"/>
              </w:rPr>
            </w:pPr>
            <w:r w:rsidRPr="004D1F1C">
              <w:rPr>
                <w:b/>
                <w:bCs/>
                <w:sz w:val="24"/>
              </w:rPr>
              <w:t>«Субъект»</w:t>
            </w:r>
          </w:p>
        </w:tc>
      </w:tr>
      <w:tr w:rsidR="00830CF4" w:rsidRPr="00C91BAC" w:rsidTr="006D3A8C">
        <w:trPr>
          <w:trHeight w:val="798"/>
        </w:trPr>
        <w:tc>
          <w:tcPr>
            <w:tcW w:w="4280" w:type="dxa"/>
          </w:tcPr>
          <w:p w:rsidR="00830CF4" w:rsidRPr="004D1F1C" w:rsidRDefault="00830CF4" w:rsidP="00DD3766">
            <w:pPr>
              <w:pStyle w:val="BodyText"/>
              <w:snapToGrid w:val="0"/>
              <w:spacing w:after="0"/>
              <w:jc w:val="left"/>
              <w:rPr>
                <w:sz w:val="24"/>
              </w:rPr>
            </w:pPr>
            <w:r w:rsidRPr="004D1F1C">
              <w:rPr>
                <w:sz w:val="24"/>
              </w:rPr>
              <w:t xml:space="preserve">Заместитель главы администрации </w:t>
            </w:r>
            <w:r>
              <w:rPr>
                <w:sz w:val="24"/>
              </w:rPr>
              <w:t>городского округа</w:t>
            </w:r>
            <w:r w:rsidRPr="004D1F1C">
              <w:rPr>
                <w:sz w:val="24"/>
              </w:rPr>
              <w:t xml:space="preserve"> город Стерлитамак</w:t>
            </w:r>
            <w:r>
              <w:rPr>
                <w:sz w:val="24"/>
              </w:rPr>
              <w:t xml:space="preserve"> Республики Башкортостан</w:t>
            </w:r>
            <w:r w:rsidRPr="004D1F1C">
              <w:rPr>
                <w:sz w:val="24"/>
              </w:rPr>
              <w:t xml:space="preserve">______________________________ </w:t>
            </w:r>
          </w:p>
          <w:p w:rsidR="00830CF4" w:rsidRPr="004D1F1C" w:rsidRDefault="00830CF4" w:rsidP="006E7544">
            <w:pPr>
              <w:pStyle w:val="BodyText"/>
              <w:spacing w:after="0"/>
              <w:rPr>
                <w:i/>
                <w:sz w:val="24"/>
              </w:rPr>
            </w:pPr>
            <w:r w:rsidRPr="004D1F1C">
              <w:rPr>
                <w:i/>
                <w:sz w:val="24"/>
              </w:rPr>
              <w:t>(подпись)</w:t>
            </w:r>
          </w:p>
          <w:p w:rsidR="00830CF4" w:rsidRPr="004D1F1C" w:rsidRDefault="00830CF4" w:rsidP="006E7544">
            <w:pPr>
              <w:pStyle w:val="BodyText"/>
              <w:spacing w:after="0"/>
              <w:rPr>
                <w:i/>
                <w:sz w:val="24"/>
              </w:rPr>
            </w:pPr>
            <w:r w:rsidRPr="004D1F1C">
              <w:rPr>
                <w:i/>
                <w:sz w:val="24"/>
              </w:rPr>
              <w:t>м.п.</w:t>
            </w:r>
          </w:p>
          <w:p w:rsidR="00830CF4" w:rsidRPr="004D1F1C" w:rsidRDefault="00830CF4" w:rsidP="006E7544">
            <w:pPr>
              <w:pStyle w:val="BodyText"/>
              <w:spacing w:after="0"/>
              <w:rPr>
                <w:sz w:val="24"/>
              </w:rPr>
            </w:pPr>
          </w:p>
        </w:tc>
        <w:tc>
          <w:tcPr>
            <w:tcW w:w="4642" w:type="dxa"/>
          </w:tcPr>
          <w:p w:rsidR="00830CF4" w:rsidRPr="004D1F1C" w:rsidRDefault="00830CF4" w:rsidP="006E7544">
            <w:pPr>
              <w:pStyle w:val="BodyText"/>
              <w:spacing w:after="0"/>
              <w:rPr>
                <w:sz w:val="24"/>
              </w:rPr>
            </w:pPr>
          </w:p>
          <w:p w:rsidR="00830CF4" w:rsidRPr="004D1F1C" w:rsidRDefault="00830CF4" w:rsidP="006E7544">
            <w:pPr>
              <w:pStyle w:val="BodyText"/>
              <w:spacing w:after="0"/>
              <w:ind w:firstLine="247"/>
              <w:rPr>
                <w:sz w:val="24"/>
              </w:rPr>
            </w:pPr>
            <w:r w:rsidRPr="004D1F1C">
              <w:rPr>
                <w:sz w:val="24"/>
              </w:rPr>
              <w:t>_______________________</w:t>
            </w:r>
          </w:p>
          <w:p w:rsidR="00830CF4" w:rsidRPr="004D1F1C" w:rsidRDefault="00830CF4" w:rsidP="006E7544">
            <w:pPr>
              <w:pStyle w:val="BodyText"/>
              <w:spacing w:after="0"/>
              <w:ind w:firstLine="247"/>
              <w:rPr>
                <w:i/>
                <w:iCs/>
                <w:sz w:val="24"/>
              </w:rPr>
            </w:pPr>
            <w:r w:rsidRPr="004D1F1C">
              <w:rPr>
                <w:i/>
                <w:iCs/>
                <w:sz w:val="24"/>
              </w:rPr>
              <w:t xml:space="preserve">                                      (подпись)</w:t>
            </w:r>
          </w:p>
          <w:p w:rsidR="00830CF4" w:rsidRPr="004D1F1C" w:rsidRDefault="00830CF4" w:rsidP="006E7544">
            <w:pPr>
              <w:pStyle w:val="BodyText"/>
              <w:spacing w:after="0"/>
              <w:ind w:firstLine="247"/>
              <w:rPr>
                <w:sz w:val="24"/>
              </w:rPr>
            </w:pPr>
            <w:r w:rsidRPr="004D1F1C">
              <w:rPr>
                <w:sz w:val="24"/>
              </w:rPr>
              <w:t>м.п.</w:t>
            </w:r>
          </w:p>
        </w:tc>
      </w:tr>
    </w:tbl>
    <w:p w:rsidR="00830CF4" w:rsidRPr="004D1F1C" w:rsidRDefault="00830CF4" w:rsidP="006E7544">
      <w:pPr>
        <w:pStyle w:val="NormalWeb"/>
        <w:spacing w:before="0" w:beforeAutospacing="0" w:after="0" w:afterAutospacing="0"/>
        <w:ind w:firstLine="708"/>
        <w:jc w:val="both"/>
      </w:pPr>
    </w:p>
    <w:p w:rsidR="00830CF4" w:rsidRPr="004D1F1C" w:rsidRDefault="00830CF4" w:rsidP="006E7544">
      <w:pPr>
        <w:pStyle w:val="NormalWeb"/>
        <w:spacing w:before="0" w:beforeAutospacing="0" w:after="0" w:afterAutospacing="0"/>
        <w:ind w:firstLine="708"/>
        <w:jc w:val="both"/>
      </w:pPr>
    </w:p>
    <w:sectPr w:rsidR="00830CF4" w:rsidRPr="004D1F1C" w:rsidSect="0020249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A254F"/>
    <w:multiLevelType w:val="hybridMultilevel"/>
    <w:tmpl w:val="54CEF4F0"/>
    <w:lvl w:ilvl="0" w:tplc="7F0A24E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62DF43CA"/>
    <w:multiLevelType w:val="multilevel"/>
    <w:tmpl w:val="82C08550"/>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75C1373B"/>
    <w:multiLevelType w:val="multilevel"/>
    <w:tmpl w:val="EBC0CCE4"/>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5274"/>
    <w:rsid w:val="000216F3"/>
    <w:rsid w:val="000275B2"/>
    <w:rsid w:val="000317BF"/>
    <w:rsid w:val="000321AA"/>
    <w:rsid w:val="00032649"/>
    <w:rsid w:val="00033C1D"/>
    <w:rsid w:val="000374E0"/>
    <w:rsid w:val="00047782"/>
    <w:rsid w:val="00047F5B"/>
    <w:rsid w:val="00065789"/>
    <w:rsid w:val="00082C39"/>
    <w:rsid w:val="00085734"/>
    <w:rsid w:val="00097AF3"/>
    <w:rsid w:val="000C4EA8"/>
    <w:rsid w:val="000D2918"/>
    <w:rsid w:val="000D3956"/>
    <w:rsid w:val="000D7114"/>
    <w:rsid w:val="000E4A76"/>
    <w:rsid w:val="000E7F2D"/>
    <w:rsid w:val="000F3CD8"/>
    <w:rsid w:val="00101369"/>
    <w:rsid w:val="001117AB"/>
    <w:rsid w:val="001118A1"/>
    <w:rsid w:val="00111B84"/>
    <w:rsid w:val="00113380"/>
    <w:rsid w:val="00113B92"/>
    <w:rsid w:val="00115069"/>
    <w:rsid w:val="00115271"/>
    <w:rsid w:val="0013002B"/>
    <w:rsid w:val="00135E3D"/>
    <w:rsid w:val="00137704"/>
    <w:rsid w:val="001403A5"/>
    <w:rsid w:val="00155E5D"/>
    <w:rsid w:val="00164188"/>
    <w:rsid w:val="00177062"/>
    <w:rsid w:val="00187386"/>
    <w:rsid w:val="0019707C"/>
    <w:rsid w:val="001A6CFB"/>
    <w:rsid w:val="001B3676"/>
    <w:rsid w:val="001B49C0"/>
    <w:rsid w:val="001B64B0"/>
    <w:rsid w:val="001C7C79"/>
    <w:rsid w:val="001D7484"/>
    <w:rsid w:val="001E4B11"/>
    <w:rsid w:val="001F0D3D"/>
    <w:rsid w:val="001F36A6"/>
    <w:rsid w:val="00201B3D"/>
    <w:rsid w:val="0020249E"/>
    <w:rsid w:val="00205CD2"/>
    <w:rsid w:val="002067A9"/>
    <w:rsid w:val="00221D61"/>
    <w:rsid w:val="0022356E"/>
    <w:rsid w:val="00224BD1"/>
    <w:rsid w:val="00225FC0"/>
    <w:rsid w:val="002312E7"/>
    <w:rsid w:val="00233809"/>
    <w:rsid w:val="00237051"/>
    <w:rsid w:val="002479AD"/>
    <w:rsid w:val="002511B7"/>
    <w:rsid w:val="00253502"/>
    <w:rsid w:val="00253B94"/>
    <w:rsid w:val="00260395"/>
    <w:rsid w:val="00266D75"/>
    <w:rsid w:val="00267CFF"/>
    <w:rsid w:val="002874D9"/>
    <w:rsid w:val="002A2A7C"/>
    <w:rsid w:val="002B6293"/>
    <w:rsid w:val="002C6287"/>
    <w:rsid w:val="002D31FE"/>
    <w:rsid w:val="002E0916"/>
    <w:rsid w:val="002E1158"/>
    <w:rsid w:val="002E643E"/>
    <w:rsid w:val="0030067F"/>
    <w:rsid w:val="003413B9"/>
    <w:rsid w:val="00351BD5"/>
    <w:rsid w:val="00353641"/>
    <w:rsid w:val="003577C5"/>
    <w:rsid w:val="0036721E"/>
    <w:rsid w:val="0039299C"/>
    <w:rsid w:val="003A5670"/>
    <w:rsid w:val="003C1278"/>
    <w:rsid w:val="003C18A5"/>
    <w:rsid w:val="003D31D6"/>
    <w:rsid w:val="003D434D"/>
    <w:rsid w:val="003E7218"/>
    <w:rsid w:val="003F1CBF"/>
    <w:rsid w:val="00404EE9"/>
    <w:rsid w:val="00411B0A"/>
    <w:rsid w:val="00412B2B"/>
    <w:rsid w:val="00423D42"/>
    <w:rsid w:val="00423FB4"/>
    <w:rsid w:val="00451909"/>
    <w:rsid w:val="00461D3F"/>
    <w:rsid w:val="00472A80"/>
    <w:rsid w:val="00475176"/>
    <w:rsid w:val="00475274"/>
    <w:rsid w:val="004757C0"/>
    <w:rsid w:val="004C16BC"/>
    <w:rsid w:val="004C3E69"/>
    <w:rsid w:val="004C4A8B"/>
    <w:rsid w:val="004C5123"/>
    <w:rsid w:val="004C5622"/>
    <w:rsid w:val="004D1F1C"/>
    <w:rsid w:val="004D28E9"/>
    <w:rsid w:val="004D3BF9"/>
    <w:rsid w:val="004F03E3"/>
    <w:rsid w:val="00500135"/>
    <w:rsid w:val="00520348"/>
    <w:rsid w:val="005245BC"/>
    <w:rsid w:val="0053044D"/>
    <w:rsid w:val="0053204D"/>
    <w:rsid w:val="00546405"/>
    <w:rsid w:val="00567812"/>
    <w:rsid w:val="0057333E"/>
    <w:rsid w:val="00593F6F"/>
    <w:rsid w:val="005966B3"/>
    <w:rsid w:val="005B584A"/>
    <w:rsid w:val="005C1810"/>
    <w:rsid w:val="005C5E06"/>
    <w:rsid w:val="005C75F5"/>
    <w:rsid w:val="005E28BE"/>
    <w:rsid w:val="005E34D0"/>
    <w:rsid w:val="005F1734"/>
    <w:rsid w:val="00602A7B"/>
    <w:rsid w:val="00607EB0"/>
    <w:rsid w:val="00613074"/>
    <w:rsid w:val="00614ABB"/>
    <w:rsid w:val="00617E27"/>
    <w:rsid w:val="00632C1E"/>
    <w:rsid w:val="0064545F"/>
    <w:rsid w:val="00646E70"/>
    <w:rsid w:val="006533E9"/>
    <w:rsid w:val="00666621"/>
    <w:rsid w:val="006806B7"/>
    <w:rsid w:val="00684624"/>
    <w:rsid w:val="006A6F75"/>
    <w:rsid w:val="006B45CA"/>
    <w:rsid w:val="006C30B6"/>
    <w:rsid w:val="006C4693"/>
    <w:rsid w:val="006C6F4F"/>
    <w:rsid w:val="006D2160"/>
    <w:rsid w:val="006D2AFD"/>
    <w:rsid w:val="006D3A8C"/>
    <w:rsid w:val="006D4ABC"/>
    <w:rsid w:val="006E1B8E"/>
    <w:rsid w:val="006E24E2"/>
    <w:rsid w:val="006E7544"/>
    <w:rsid w:val="006E75B5"/>
    <w:rsid w:val="006F041F"/>
    <w:rsid w:val="00713532"/>
    <w:rsid w:val="007332BF"/>
    <w:rsid w:val="0074091E"/>
    <w:rsid w:val="007421D0"/>
    <w:rsid w:val="00744BE8"/>
    <w:rsid w:val="00745942"/>
    <w:rsid w:val="007817EB"/>
    <w:rsid w:val="00782252"/>
    <w:rsid w:val="007926FB"/>
    <w:rsid w:val="00795D5B"/>
    <w:rsid w:val="007A0D40"/>
    <w:rsid w:val="007B0CDE"/>
    <w:rsid w:val="007B27EF"/>
    <w:rsid w:val="007B71D2"/>
    <w:rsid w:val="007C1AEB"/>
    <w:rsid w:val="007C294A"/>
    <w:rsid w:val="007C6859"/>
    <w:rsid w:val="007D2B37"/>
    <w:rsid w:val="007F2435"/>
    <w:rsid w:val="00806A98"/>
    <w:rsid w:val="0081474D"/>
    <w:rsid w:val="00815D7D"/>
    <w:rsid w:val="00830CF4"/>
    <w:rsid w:val="00871D4D"/>
    <w:rsid w:val="00883E3E"/>
    <w:rsid w:val="008845E6"/>
    <w:rsid w:val="00885ACE"/>
    <w:rsid w:val="008955AE"/>
    <w:rsid w:val="00896C8E"/>
    <w:rsid w:val="00896E03"/>
    <w:rsid w:val="008B6B04"/>
    <w:rsid w:val="008D1E02"/>
    <w:rsid w:val="008E4F3E"/>
    <w:rsid w:val="008F20CA"/>
    <w:rsid w:val="0090079E"/>
    <w:rsid w:val="0090443B"/>
    <w:rsid w:val="00906DFB"/>
    <w:rsid w:val="009327A0"/>
    <w:rsid w:val="00932D78"/>
    <w:rsid w:val="00935E7B"/>
    <w:rsid w:val="00940292"/>
    <w:rsid w:val="0094119C"/>
    <w:rsid w:val="009427F1"/>
    <w:rsid w:val="00947A31"/>
    <w:rsid w:val="00953AA0"/>
    <w:rsid w:val="00960EF5"/>
    <w:rsid w:val="009621CB"/>
    <w:rsid w:val="00962372"/>
    <w:rsid w:val="00964A4A"/>
    <w:rsid w:val="00981553"/>
    <w:rsid w:val="00984D74"/>
    <w:rsid w:val="00986770"/>
    <w:rsid w:val="00986F03"/>
    <w:rsid w:val="0099282A"/>
    <w:rsid w:val="009A2777"/>
    <w:rsid w:val="009B2F33"/>
    <w:rsid w:val="009B7BE3"/>
    <w:rsid w:val="009C12C4"/>
    <w:rsid w:val="009D2A86"/>
    <w:rsid w:val="009D52B6"/>
    <w:rsid w:val="009E54DE"/>
    <w:rsid w:val="009E77B3"/>
    <w:rsid w:val="009E7DFB"/>
    <w:rsid w:val="00A01F0E"/>
    <w:rsid w:val="00A323C0"/>
    <w:rsid w:val="00A3619C"/>
    <w:rsid w:val="00A36F1D"/>
    <w:rsid w:val="00A907E8"/>
    <w:rsid w:val="00AA67E8"/>
    <w:rsid w:val="00AD29F7"/>
    <w:rsid w:val="00AF3C6B"/>
    <w:rsid w:val="00B257E1"/>
    <w:rsid w:val="00B37A95"/>
    <w:rsid w:val="00B5160D"/>
    <w:rsid w:val="00B528FF"/>
    <w:rsid w:val="00B52CC4"/>
    <w:rsid w:val="00B62DD4"/>
    <w:rsid w:val="00B77E96"/>
    <w:rsid w:val="00B92D54"/>
    <w:rsid w:val="00B95421"/>
    <w:rsid w:val="00BB1125"/>
    <w:rsid w:val="00BB4A89"/>
    <w:rsid w:val="00BB7179"/>
    <w:rsid w:val="00BC1C97"/>
    <w:rsid w:val="00BC5475"/>
    <w:rsid w:val="00BD6697"/>
    <w:rsid w:val="00BE0713"/>
    <w:rsid w:val="00BE2924"/>
    <w:rsid w:val="00BE70BF"/>
    <w:rsid w:val="00BF28BB"/>
    <w:rsid w:val="00C0392E"/>
    <w:rsid w:val="00C13807"/>
    <w:rsid w:val="00C164C2"/>
    <w:rsid w:val="00C35EA8"/>
    <w:rsid w:val="00C41646"/>
    <w:rsid w:val="00C573D0"/>
    <w:rsid w:val="00C64C2B"/>
    <w:rsid w:val="00C70429"/>
    <w:rsid w:val="00C70EE2"/>
    <w:rsid w:val="00C72E9B"/>
    <w:rsid w:val="00C73F69"/>
    <w:rsid w:val="00C77773"/>
    <w:rsid w:val="00C8350E"/>
    <w:rsid w:val="00C865AE"/>
    <w:rsid w:val="00C91BAC"/>
    <w:rsid w:val="00C9302B"/>
    <w:rsid w:val="00C93DB7"/>
    <w:rsid w:val="00C96185"/>
    <w:rsid w:val="00CB6AC2"/>
    <w:rsid w:val="00CC27F9"/>
    <w:rsid w:val="00CD283C"/>
    <w:rsid w:val="00CD4B0F"/>
    <w:rsid w:val="00CE5D61"/>
    <w:rsid w:val="00CE7C05"/>
    <w:rsid w:val="00D07AFA"/>
    <w:rsid w:val="00D159B3"/>
    <w:rsid w:val="00D17796"/>
    <w:rsid w:val="00D2090B"/>
    <w:rsid w:val="00D234C6"/>
    <w:rsid w:val="00D23CAF"/>
    <w:rsid w:val="00D278C5"/>
    <w:rsid w:val="00D5358B"/>
    <w:rsid w:val="00D546EE"/>
    <w:rsid w:val="00D563A5"/>
    <w:rsid w:val="00D577E9"/>
    <w:rsid w:val="00D74AA1"/>
    <w:rsid w:val="00D76376"/>
    <w:rsid w:val="00D80F25"/>
    <w:rsid w:val="00D96D02"/>
    <w:rsid w:val="00D97337"/>
    <w:rsid w:val="00DA462A"/>
    <w:rsid w:val="00DB7A64"/>
    <w:rsid w:val="00DC0161"/>
    <w:rsid w:val="00DC17A8"/>
    <w:rsid w:val="00DC17F4"/>
    <w:rsid w:val="00DC29A6"/>
    <w:rsid w:val="00DC2C6E"/>
    <w:rsid w:val="00DD05EA"/>
    <w:rsid w:val="00DD3766"/>
    <w:rsid w:val="00DF099B"/>
    <w:rsid w:val="00DF1D32"/>
    <w:rsid w:val="00E024AB"/>
    <w:rsid w:val="00E02AE4"/>
    <w:rsid w:val="00E0392D"/>
    <w:rsid w:val="00E067E4"/>
    <w:rsid w:val="00E06F16"/>
    <w:rsid w:val="00E11D1D"/>
    <w:rsid w:val="00E23AF6"/>
    <w:rsid w:val="00E242A0"/>
    <w:rsid w:val="00E30136"/>
    <w:rsid w:val="00E37775"/>
    <w:rsid w:val="00E4001B"/>
    <w:rsid w:val="00E5746B"/>
    <w:rsid w:val="00E6180F"/>
    <w:rsid w:val="00E648CD"/>
    <w:rsid w:val="00E82830"/>
    <w:rsid w:val="00E83879"/>
    <w:rsid w:val="00EC6F4B"/>
    <w:rsid w:val="00EC7F0A"/>
    <w:rsid w:val="00ED49CD"/>
    <w:rsid w:val="00EF5EE3"/>
    <w:rsid w:val="00EF675F"/>
    <w:rsid w:val="00F100C0"/>
    <w:rsid w:val="00F10A8B"/>
    <w:rsid w:val="00F14F82"/>
    <w:rsid w:val="00F2532B"/>
    <w:rsid w:val="00F30C05"/>
    <w:rsid w:val="00F552FE"/>
    <w:rsid w:val="00F648A6"/>
    <w:rsid w:val="00F65318"/>
    <w:rsid w:val="00F70DE4"/>
    <w:rsid w:val="00F82BB7"/>
    <w:rsid w:val="00F92672"/>
    <w:rsid w:val="00F93513"/>
    <w:rsid w:val="00F93B33"/>
    <w:rsid w:val="00FA5756"/>
    <w:rsid w:val="00FB0DE7"/>
    <w:rsid w:val="00FC0623"/>
    <w:rsid w:val="00FC5BEA"/>
    <w:rsid w:val="00FD156E"/>
    <w:rsid w:val="00FD30CB"/>
    <w:rsid w:val="00FD4121"/>
    <w:rsid w:val="00FF70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5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3C1D"/>
    <w:rPr>
      <w:rFonts w:cs="Times New Roman"/>
      <w:color w:val="0000FF"/>
      <w:u w:val="single"/>
    </w:rPr>
  </w:style>
  <w:style w:type="paragraph" w:styleId="ListParagraph">
    <w:name w:val="List Paragraph"/>
    <w:basedOn w:val="Normal"/>
    <w:uiPriority w:val="99"/>
    <w:qFormat/>
    <w:rsid w:val="003D434D"/>
    <w:pPr>
      <w:ind w:left="720"/>
      <w:contextualSpacing/>
    </w:pPr>
  </w:style>
  <w:style w:type="paragraph" w:customStyle="1" w:styleId="ConsPlusNormal">
    <w:name w:val="ConsPlusNormal"/>
    <w:uiPriority w:val="99"/>
    <w:rsid w:val="002B6293"/>
    <w:pPr>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rsid w:val="001B4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B49C0"/>
    <w:rPr>
      <w:rFonts w:ascii="Segoe UI" w:hAnsi="Segoe UI" w:cs="Segoe UI"/>
      <w:sz w:val="18"/>
      <w:szCs w:val="18"/>
    </w:rPr>
  </w:style>
  <w:style w:type="character" w:styleId="LineNumber">
    <w:name w:val="line number"/>
    <w:basedOn w:val="DefaultParagraphFont"/>
    <w:uiPriority w:val="99"/>
    <w:semiHidden/>
    <w:rsid w:val="00237051"/>
    <w:rPr>
      <w:rFonts w:cs="Times New Roman"/>
    </w:rPr>
  </w:style>
  <w:style w:type="paragraph" w:styleId="NoSpacing">
    <w:name w:val="No Spacing"/>
    <w:uiPriority w:val="99"/>
    <w:qFormat/>
    <w:rsid w:val="00113B92"/>
    <w:pPr>
      <w:widowControl w:val="0"/>
    </w:pPr>
    <w:rPr>
      <w:rFonts w:ascii="Courier New" w:hAnsi="Courier New" w:cs="Courier New"/>
      <w:color w:val="000000"/>
      <w:sz w:val="24"/>
      <w:szCs w:val="24"/>
    </w:rPr>
  </w:style>
  <w:style w:type="table" w:styleId="TableGrid">
    <w:name w:val="Table Grid"/>
    <w:basedOn w:val="TableNormal"/>
    <w:uiPriority w:val="99"/>
    <w:rsid w:val="00EC7F0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545F"/>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rsid w:val="006E7544"/>
    <w:pPr>
      <w:spacing w:after="120" w:line="240" w:lineRule="auto"/>
      <w:jc w:val="both"/>
    </w:pPr>
    <w:rPr>
      <w:rFonts w:ascii="Times New Roman" w:hAnsi="Times New Roman"/>
      <w:sz w:val="28"/>
      <w:szCs w:val="24"/>
    </w:rPr>
  </w:style>
  <w:style w:type="character" w:customStyle="1" w:styleId="BodyTextChar">
    <w:name w:val="Body Text Char"/>
    <w:basedOn w:val="DefaultParagraphFont"/>
    <w:link w:val="BodyText"/>
    <w:uiPriority w:val="99"/>
    <w:locked/>
    <w:rsid w:val="006E7544"/>
    <w:rPr>
      <w:rFonts w:ascii="Times New Roman" w:hAnsi="Times New Roman" w:cs="Times New Roman"/>
      <w:sz w:val="24"/>
      <w:szCs w:val="24"/>
    </w:rPr>
  </w:style>
  <w:style w:type="paragraph" w:styleId="BodyTextIndent">
    <w:name w:val="Body Text Indent"/>
    <w:basedOn w:val="Normal"/>
    <w:link w:val="BodyTextIndentChar"/>
    <w:uiPriority w:val="99"/>
    <w:rsid w:val="006E7544"/>
    <w:pPr>
      <w:widowControl w:val="0"/>
      <w:spacing w:after="120" w:line="240" w:lineRule="auto"/>
      <w:ind w:left="283"/>
    </w:pPr>
    <w:rPr>
      <w:rFonts w:ascii="Courier New" w:hAnsi="Courier New" w:cs="Courier New"/>
      <w:color w:val="000000"/>
      <w:sz w:val="24"/>
      <w:szCs w:val="24"/>
    </w:rPr>
  </w:style>
  <w:style w:type="character" w:customStyle="1" w:styleId="BodyTextIndentChar">
    <w:name w:val="Body Text Indent Char"/>
    <w:basedOn w:val="DefaultParagraphFont"/>
    <w:link w:val="BodyTextIndent"/>
    <w:uiPriority w:val="99"/>
    <w:locked/>
    <w:rsid w:val="006E7544"/>
    <w:rPr>
      <w:rFonts w:ascii="Courier New" w:hAnsi="Courier New" w:cs="Courier New"/>
      <w:color w:val="000000"/>
      <w:sz w:val="24"/>
      <w:szCs w:val="24"/>
    </w:rPr>
  </w:style>
  <w:style w:type="paragraph" w:customStyle="1" w:styleId="Default">
    <w:name w:val="Default"/>
    <w:uiPriority w:val="99"/>
    <w:rsid w:val="00F10A8B"/>
    <w:pPr>
      <w:autoSpaceDE w:val="0"/>
      <w:autoSpaceDN w:val="0"/>
      <w:adjustRightInd w:val="0"/>
    </w:pPr>
    <w:rPr>
      <w:rFonts w:ascii="Times New Roman" w:hAnsi="Times New Roman"/>
      <w:color w:val="000000"/>
      <w:sz w:val="24"/>
      <w:szCs w:val="24"/>
    </w:rPr>
  </w:style>
  <w:style w:type="paragraph" w:customStyle="1" w:styleId="p2">
    <w:name w:val="p2"/>
    <w:basedOn w:val="Normal"/>
    <w:uiPriority w:val="99"/>
    <w:rsid w:val="008955AE"/>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rsid w:val="008955AE"/>
    <w:pPr>
      <w:spacing w:after="0" w:line="240" w:lineRule="auto"/>
    </w:pPr>
    <w:rPr>
      <w:rFonts w:ascii="Consolas" w:hAnsi="Consolas" w:cs="Consolas"/>
      <w:sz w:val="20"/>
      <w:szCs w:val="20"/>
      <w:lang w:eastAsia="en-US"/>
    </w:rPr>
  </w:style>
  <w:style w:type="character" w:customStyle="1" w:styleId="HTMLPreformattedChar">
    <w:name w:val="HTML Preformatted Char"/>
    <w:basedOn w:val="DefaultParagraphFont"/>
    <w:link w:val="HTMLPreformatted"/>
    <w:uiPriority w:val="99"/>
    <w:locked/>
    <w:rsid w:val="008955AE"/>
    <w:rPr>
      <w:rFonts w:ascii="Consolas" w:hAnsi="Consolas" w:cs="Consolas"/>
      <w:sz w:val="20"/>
      <w:szCs w:val="20"/>
      <w:lang w:eastAsia="en-US"/>
    </w:rPr>
  </w:style>
</w:styles>
</file>

<file path=word/webSettings.xml><?xml version="1.0" encoding="utf-8"?>
<w:webSettings xmlns:r="http://schemas.openxmlformats.org/officeDocument/2006/relationships" xmlns:w="http://schemas.openxmlformats.org/wordprocessingml/2006/main">
  <w:divs>
    <w:div w:id="1561330548">
      <w:marLeft w:val="0"/>
      <w:marRight w:val="0"/>
      <w:marTop w:val="0"/>
      <w:marBottom w:val="0"/>
      <w:divBdr>
        <w:top w:val="none" w:sz="0" w:space="0" w:color="auto"/>
        <w:left w:val="none" w:sz="0" w:space="0" w:color="auto"/>
        <w:bottom w:val="none" w:sz="0" w:space="0" w:color="auto"/>
        <w:right w:val="none" w:sz="0" w:space="0" w:color="auto"/>
      </w:divBdr>
    </w:div>
    <w:div w:id="1561330552">
      <w:marLeft w:val="0"/>
      <w:marRight w:val="0"/>
      <w:marTop w:val="0"/>
      <w:marBottom w:val="0"/>
      <w:divBdr>
        <w:top w:val="none" w:sz="0" w:space="0" w:color="auto"/>
        <w:left w:val="none" w:sz="0" w:space="0" w:color="auto"/>
        <w:bottom w:val="none" w:sz="0" w:space="0" w:color="auto"/>
        <w:right w:val="none" w:sz="0" w:space="0" w:color="auto"/>
      </w:divBdr>
      <w:divsChild>
        <w:div w:id="1561330549">
          <w:marLeft w:val="0"/>
          <w:marRight w:val="0"/>
          <w:marTop w:val="0"/>
          <w:marBottom w:val="0"/>
          <w:divBdr>
            <w:top w:val="none" w:sz="0" w:space="0" w:color="auto"/>
            <w:left w:val="none" w:sz="0" w:space="0" w:color="auto"/>
            <w:bottom w:val="none" w:sz="0" w:space="0" w:color="auto"/>
            <w:right w:val="none" w:sz="0" w:space="0" w:color="auto"/>
          </w:divBdr>
        </w:div>
        <w:div w:id="1561330553">
          <w:marLeft w:val="0"/>
          <w:marRight w:val="0"/>
          <w:marTop w:val="0"/>
          <w:marBottom w:val="0"/>
          <w:divBdr>
            <w:top w:val="none" w:sz="0" w:space="0" w:color="auto"/>
            <w:left w:val="none" w:sz="0" w:space="0" w:color="auto"/>
            <w:bottom w:val="none" w:sz="0" w:space="0" w:color="auto"/>
            <w:right w:val="none" w:sz="0" w:space="0" w:color="auto"/>
          </w:divBdr>
        </w:div>
        <w:div w:id="1561330554">
          <w:marLeft w:val="0"/>
          <w:marRight w:val="0"/>
          <w:marTop w:val="0"/>
          <w:marBottom w:val="0"/>
          <w:divBdr>
            <w:top w:val="none" w:sz="0" w:space="0" w:color="auto"/>
            <w:left w:val="none" w:sz="0" w:space="0" w:color="auto"/>
            <w:bottom w:val="none" w:sz="0" w:space="0" w:color="auto"/>
            <w:right w:val="none" w:sz="0" w:space="0" w:color="auto"/>
          </w:divBdr>
        </w:div>
        <w:div w:id="1561330558">
          <w:marLeft w:val="0"/>
          <w:marRight w:val="0"/>
          <w:marTop w:val="0"/>
          <w:marBottom w:val="0"/>
          <w:divBdr>
            <w:top w:val="none" w:sz="0" w:space="0" w:color="auto"/>
            <w:left w:val="none" w:sz="0" w:space="0" w:color="auto"/>
            <w:bottom w:val="none" w:sz="0" w:space="0" w:color="auto"/>
            <w:right w:val="none" w:sz="0" w:space="0" w:color="auto"/>
          </w:divBdr>
        </w:div>
        <w:div w:id="1561330559">
          <w:marLeft w:val="0"/>
          <w:marRight w:val="0"/>
          <w:marTop w:val="0"/>
          <w:marBottom w:val="0"/>
          <w:divBdr>
            <w:top w:val="none" w:sz="0" w:space="0" w:color="auto"/>
            <w:left w:val="none" w:sz="0" w:space="0" w:color="auto"/>
            <w:bottom w:val="none" w:sz="0" w:space="0" w:color="auto"/>
            <w:right w:val="none" w:sz="0" w:space="0" w:color="auto"/>
          </w:divBdr>
        </w:div>
        <w:div w:id="1561330563">
          <w:marLeft w:val="0"/>
          <w:marRight w:val="0"/>
          <w:marTop w:val="0"/>
          <w:marBottom w:val="0"/>
          <w:divBdr>
            <w:top w:val="none" w:sz="0" w:space="0" w:color="auto"/>
            <w:left w:val="none" w:sz="0" w:space="0" w:color="auto"/>
            <w:bottom w:val="none" w:sz="0" w:space="0" w:color="auto"/>
            <w:right w:val="none" w:sz="0" w:space="0" w:color="auto"/>
          </w:divBdr>
        </w:div>
      </w:divsChild>
    </w:div>
    <w:div w:id="1561330557">
      <w:marLeft w:val="0"/>
      <w:marRight w:val="0"/>
      <w:marTop w:val="0"/>
      <w:marBottom w:val="0"/>
      <w:divBdr>
        <w:top w:val="none" w:sz="0" w:space="0" w:color="auto"/>
        <w:left w:val="none" w:sz="0" w:space="0" w:color="auto"/>
        <w:bottom w:val="none" w:sz="0" w:space="0" w:color="auto"/>
        <w:right w:val="none" w:sz="0" w:space="0" w:color="auto"/>
      </w:divBdr>
      <w:divsChild>
        <w:div w:id="1561330550">
          <w:marLeft w:val="0"/>
          <w:marRight w:val="0"/>
          <w:marTop w:val="0"/>
          <w:marBottom w:val="0"/>
          <w:divBdr>
            <w:top w:val="none" w:sz="0" w:space="0" w:color="auto"/>
            <w:left w:val="none" w:sz="0" w:space="0" w:color="auto"/>
            <w:bottom w:val="none" w:sz="0" w:space="0" w:color="auto"/>
            <w:right w:val="none" w:sz="0" w:space="0" w:color="auto"/>
          </w:divBdr>
        </w:div>
      </w:divsChild>
    </w:div>
    <w:div w:id="1561330564">
      <w:marLeft w:val="0"/>
      <w:marRight w:val="0"/>
      <w:marTop w:val="0"/>
      <w:marBottom w:val="0"/>
      <w:divBdr>
        <w:top w:val="none" w:sz="0" w:space="0" w:color="auto"/>
        <w:left w:val="none" w:sz="0" w:space="0" w:color="auto"/>
        <w:bottom w:val="none" w:sz="0" w:space="0" w:color="auto"/>
        <w:right w:val="none" w:sz="0" w:space="0" w:color="auto"/>
      </w:divBdr>
      <w:divsChild>
        <w:div w:id="1561330551">
          <w:marLeft w:val="0"/>
          <w:marRight w:val="0"/>
          <w:marTop w:val="0"/>
          <w:marBottom w:val="0"/>
          <w:divBdr>
            <w:top w:val="none" w:sz="0" w:space="0" w:color="auto"/>
            <w:left w:val="none" w:sz="0" w:space="0" w:color="auto"/>
            <w:bottom w:val="none" w:sz="0" w:space="0" w:color="auto"/>
            <w:right w:val="none" w:sz="0" w:space="0" w:color="auto"/>
          </w:divBdr>
        </w:div>
        <w:div w:id="1561330555">
          <w:marLeft w:val="0"/>
          <w:marRight w:val="0"/>
          <w:marTop w:val="0"/>
          <w:marBottom w:val="0"/>
          <w:divBdr>
            <w:top w:val="none" w:sz="0" w:space="0" w:color="auto"/>
            <w:left w:val="none" w:sz="0" w:space="0" w:color="auto"/>
            <w:bottom w:val="none" w:sz="0" w:space="0" w:color="auto"/>
            <w:right w:val="none" w:sz="0" w:space="0" w:color="auto"/>
          </w:divBdr>
        </w:div>
        <w:div w:id="1561330556">
          <w:marLeft w:val="0"/>
          <w:marRight w:val="0"/>
          <w:marTop w:val="0"/>
          <w:marBottom w:val="0"/>
          <w:divBdr>
            <w:top w:val="none" w:sz="0" w:space="0" w:color="auto"/>
            <w:left w:val="none" w:sz="0" w:space="0" w:color="auto"/>
            <w:bottom w:val="none" w:sz="0" w:space="0" w:color="auto"/>
            <w:right w:val="none" w:sz="0" w:space="0" w:color="auto"/>
          </w:divBdr>
        </w:div>
        <w:div w:id="1561330560">
          <w:marLeft w:val="0"/>
          <w:marRight w:val="0"/>
          <w:marTop w:val="0"/>
          <w:marBottom w:val="0"/>
          <w:divBdr>
            <w:top w:val="none" w:sz="0" w:space="0" w:color="auto"/>
            <w:left w:val="none" w:sz="0" w:space="0" w:color="auto"/>
            <w:bottom w:val="none" w:sz="0" w:space="0" w:color="auto"/>
            <w:right w:val="none" w:sz="0" w:space="0" w:color="auto"/>
          </w:divBdr>
        </w:div>
        <w:div w:id="1561330561">
          <w:marLeft w:val="0"/>
          <w:marRight w:val="0"/>
          <w:marTop w:val="0"/>
          <w:marBottom w:val="0"/>
          <w:divBdr>
            <w:top w:val="none" w:sz="0" w:space="0" w:color="auto"/>
            <w:left w:val="none" w:sz="0" w:space="0" w:color="auto"/>
            <w:bottom w:val="none" w:sz="0" w:space="0" w:color="auto"/>
            <w:right w:val="none" w:sz="0" w:space="0" w:color="auto"/>
          </w:divBdr>
        </w:div>
        <w:div w:id="1561330562">
          <w:marLeft w:val="0"/>
          <w:marRight w:val="0"/>
          <w:marTop w:val="0"/>
          <w:marBottom w:val="0"/>
          <w:divBdr>
            <w:top w:val="none" w:sz="0" w:space="0" w:color="auto"/>
            <w:left w:val="none" w:sz="0" w:space="0" w:color="auto"/>
            <w:bottom w:val="none" w:sz="0" w:space="0" w:color="auto"/>
            <w:right w:val="none" w:sz="0" w:space="0" w:color="auto"/>
          </w:divBdr>
        </w:div>
        <w:div w:id="1561330565">
          <w:marLeft w:val="0"/>
          <w:marRight w:val="0"/>
          <w:marTop w:val="0"/>
          <w:marBottom w:val="0"/>
          <w:divBdr>
            <w:top w:val="none" w:sz="0" w:space="0" w:color="auto"/>
            <w:left w:val="none" w:sz="0" w:space="0" w:color="auto"/>
            <w:bottom w:val="none" w:sz="0" w:space="0" w:color="auto"/>
            <w:right w:val="none" w:sz="0" w:space="0" w:color="auto"/>
          </w:divBdr>
        </w:div>
        <w:div w:id="1561330567">
          <w:marLeft w:val="0"/>
          <w:marRight w:val="0"/>
          <w:marTop w:val="0"/>
          <w:marBottom w:val="0"/>
          <w:divBdr>
            <w:top w:val="none" w:sz="0" w:space="0" w:color="auto"/>
            <w:left w:val="none" w:sz="0" w:space="0" w:color="auto"/>
            <w:bottom w:val="none" w:sz="0" w:space="0" w:color="auto"/>
            <w:right w:val="none" w:sz="0" w:space="0" w:color="auto"/>
          </w:divBdr>
        </w:div>
        <w:div w:id="1561330568">
          <w:marLeft w:val="0"/>
          <w:marRight w:val="0"/>
          <w:marTop w:val="0"/>
          <w:marBottom w:val="0"/>
          <w:divBdr>
            <w:top w:val="none" w:sz="0" w:space="0" w:color="auto"/>
            <w:left w:val="none" w:sz="0" w:space="0" w:color="auto"/>
            <w:bottom w:val="none" w:sz="0" w:space="0" w:color="auto"/>
            <w:right w:val="none" w:sz="0" w:space="0" w:color="auto"/>
          </w:divBdr>
        </w:div>
        <w:div w:id="1561330569">
          <w:marLeft w:val="0"/>
          <w:marRight w:val="0"/>
          <w:marTop w:val="0"/>
          <w:marBottom w:val="0"/>
          <w:divBdr>
            <w:top w:val="none" w:sz="0" w:space="0" w:color="auto"/>
            <w:left w:val="none" w:sz="0" w:space="0" w:color="auto"/>
            <w:bottom w:val="none" w:sz="0" w:space="0" w:color="auto"/>
            <w:right w:val="none" w:sz="0" w:space="0" w:color="auto"/>
          </w:divBdr>
        </w:div>
      </w:divsChild>
    </w:div>
    <w:div w:id="1561330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D4171825BE2B50280596D45BB069FBBBB3CC56B255764E9621E85B626596D9912E895968oAd7L" TargetMode="External"/><Relationship Id="rId3" Type="http://schemas.openxmlformats.org/officeDocument/2006/relationships/settings" Target="settings.xml"/><Relationship Id="rId7" Type="http://schemas.openxmlformats.org/officeDocument/2006/relationships/hyperlink" Target="consultantplus://offline/ref=AF5938A133D13F85403EC95213D0B864BE84695F8E537135B52178001E7599EEE38353D793nB4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litamakadm.ru" TargetMode="External"/><Relationship Id="rId11" Type="http://schemas.openxmlformats.org/officeDocument/2006/relationships/theme" Target="theme/theme1.xml"/><Relationship Id="rId5" Type="http://schemas.openxmlformats.org/officeDocument/2006/relationships/hyperlink" Target="mailto:adm59@bashkortostan.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F5938A133D13F85403EC95213D0B864BE84695F8E537135B52178001E7599EEE38353D793nB4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1986</TotalTime>
  <Pages>27</Pages>
  <Words>8056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Федорова Э.Ф.</cp:lastModifiedBy>
  <cp:revision>260</cp:revision>
  <cp:lastPrinted>2019-02-19T10:59:00Z</cp:lastPrinted>
  <dcterms:created xsi:type="dcterms:W3CDTF">2018-12-27T04:45:00Z</dcterms:created>
  <dcterms:modified xsi:type="dcterms:W3CDTF">2019-02-20T04:31:00Z</dcterms:modified>
</cp:coreProperties>
</file>