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3B" w:rsidRPr="00646F40" w:rsidRDefault="00484AEC" w:rsidP="00532CF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32C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F5D08">
        <w:rPr>
          <w:rFonts w:ascii="Times New Roman" w:hAnsi="Times New Roman" w:cs="Times New Roman"/>
          <w:sz w:val="28"/>
          <w:szCs w:val="28"/>
        </w:rPr>
        <w:t>Приложение</w:t>
      </w:r>
    </w:p>
    <w:p w:rsidR="00C3633B" w:rsidRPr="00646F40" w:rsidRDefault="00C3633B" w:rsidP="00532CFC">
      <w:pPr>
        <w:jc w:val="both"/>
        <w:rPr>
          <w:sz w:val="28"/>
          <w:szCs w:val="28"/>
        </w:rPr>
      </w:pPr>
    </w:p>
    <w:p w:rsidR="000A5E90" w:rsidRDefault="00484AEC" w:rsidP="00532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2C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A5E90">
        <w:rPr>
          <w:rFonts w:ascii="Times New Roman" w:hAnsi="Times New Roman" w:cs="Times New Roman"/>
          <w:sz w:val="28"/>
          <w:szCs w:val="28"/>
        </w:rPr>
        <w:t>УТВЕРЖДЕН</w:t>
      </w:r>
      <w:r w:rsidR="009F5D08">
        <w:rPr>
          <w:rFonts w:ascii="Times New Roman" w:hAnsi="Times New Roman" w:cs="Times New Roman"/>
          <w:sz w:val="28"/>
          <w:szCs w:val="28"/>
        </w:rPr>
        <w:t>О</w:t>
      </w:r>
    </w:p>
    <w:p w:rsidR="000A5E90" w:rsidRPr="000E7F53" w:rsidRDefault="00484AEC" w:rsidP="00532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32CFC">
        <w:rPr>
          <w:rFonts w:ascii="Times New Roman" w:hAnsi="Times New Roman" w:cs="Times New Roman"/>
          <w:sz w:val="28"/>
          <w:szCs w:val="28"/>
        </w:rPr>
        <w:t xml:space="preserve">    </w:t>
      </w:r>
      <w:r w:rsidR="000A5E90">
        <w:rPr>
          <w:rFonts w:ascii="Times New Roman" w:hAnsi="Times New Roman" w:cs="Times New Roman"/>
          <w:sz w:val="28"/>
          <w:szCs w:val="28"/>
        </w:rPr>
        <w:t>п</w:t>
      </w:r>
      <w:r w:rsidR="000A5E90" w:rsidRPr="000E7F53">
        <w:rPr>
          <w:rFonts w:ascii="Times New Roman" w:hAnsi="Times New Roman" w:cs="Times New Roman"/>
          <w:sz w:val="28"/>
          <w:szCs w:val="28"/>
        </w:rPr>
        <w:t>останов</w:t>
      </w:r>
      <w:r w:rsidR="000A5E90">
        <w:rPr>
          <w:rFonts w:ascii="Times New Roman" w:hAnsi="Times New Roman" w:cs="Times New Roman"/>
          <w:sz w:val="28"/>
          <w:szCs w:val="28"/>
        </w:rPr>
        <w:t>лением  а</w:t>
      </w:r>
      <w:r w:rsidR="000A5E90" w:rsidRPr="000E7F5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A5E90" w:rsidRPr="000E7F53" w:rsidRDefault="007111BB" w:rsidP="00532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688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F5D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6882">
        <w:rPr>
          <w:rFonts w:ascii="Times New Roman" w:hAnsi="Times New Roman" w:cs="Times New Roman"/>
          <w:sz w:val="28"/>
          <w:szCs w:val="28"/>
        </w:rPr>
        <w:t xml:space="preserve"> </w:t>
      </w:r>
      <w:r w:rsidR="009F5D08">
        <w:rPr>
          <w:rFonts w:ascii="Times New Roman" w:hAnsi="Times New Roman" w:cs="Times New Roman"/>
          <w:sz w:val="28"/>
          <w:szCs w:val="28"/>
        </w:rPr>
        <w:t xml:space="preserve"> </w:t>
      </w:r>
      <w:r w:rsidR="00532CFC">
        <w:rPr>
          <w:rFonts w:ascii="Times New Roman" w:hAnsi="Times New Roman" w:cs="Times New Roman"/>
          <w:sz w:val="28"/>
          <w:szCs w:val="28"/>
        </w:rPr>
        <w:t xml:space="preserve">    </w:t>
      </w:r>
      <w:r w:rsidR="000A5E9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:rsidR="000A5E90" w:rsidRPr="000E7F53" w:rsidRDefault="00484AEC" w:rsidP="00532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32C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5E90" w:rsidRPr="000E7F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A5E90" w:rsidRPr="000E7F53" w:rsidRDefault="00484AEC" w:rsidP="00532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32C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71E07">
        <w:rPr>
          <w:rFonts w:ascii="Times New Roman" w:hAnsi="Times New Roman" w:cs="Times New Roman"/>
          <w:sz w:val="28"/>
          <w:szCs w:val="28"/>
        </w:rPr>
        <w:t xml:space="preserve">от </w:t>
      </w:r>
      <w:r w:rsidR="006210AA">
        <w:rPr>
          <w:rFonts w:ascii="Times New Roman" w:hAnsi="Times New Roman" w:cs="Times New Roman"/>
          <w:sz w:val="28"/>
          <w:szCs w:val="28"/>
        </w:rPr>
        <w:t>20.12.</w:t>
      </w:r>
      <w:r w:rsidR="000A5E90">
        <w:rPr>
          <w:rFonts w:ascii="Times New Roman" w:hAnsi="Times New Roman" w:cs="Times New Roman"/>
          <w:sz w:val="28"/>
          <w:szCs w:val="28"/>
        </w:rPr>
        <w:t>2019 г. №</w:t>
      </w:r>
      <w:r w:rsidR="006210AA">
        <w:rPr>
          <w:rFonts w:ascii="Times New Roman" w:hAnsi="Times New Roman" w:cs="Times New Roman"/>
          <w:sz w:val="28"/>
          <w:szCs w:val="28"/>
        </w:rPr>
        <w:t xml:space="preserve"> 2904</w:t>
      </w:r>
    </w:p>
    <w:p w:rsidR="000A5E90" w:rsidRDefault="000A5E90" w:rsidP="00484A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540D" w:rsidRPr="00646F40" w:rsidRDefault="00FE540D" w:rsidP="000A5E90">
      <w:pPr>
        <w:jc w:val="center"/>
        <w:rPr>
          <w:sz w:val="28"/>
          <w:szCs w:val="28"/>
        </w:rPr>
      </w:pPr>
    </w:p>
    <w:p w:rsidR="0038724F" w:rsidRPr="00646F40" w:rsidRDefault="0038724F" w:rsidP="0038724F">
      <w:pPr>
        <w:jc w:val="center"/>
        <w:rPr>
          <w:sz w:val="28"/>
          <w:szCs w:val="28"/>
        </w:rPr>
      </w:pPr>
      <w:r w:rsidRPr="00646F40">
        <w:rPr>
          <w:sz w:val="28"/>
          <w:szCs w:val="28"/>
        </w:rPr>
        <w:t>Положение</w:t>
      </w:r>
    </w:p>
    <w:p w:rsidR="0038724F" w:rsidRPr="00646F40" w:rsidRDefault="0038724F" w:rsidP="0038724F">
      <w:pPr>
        <w:jc w:val="center"/>
        <w:rPr>
          <w:sz w:val="28"/>
          <w:szCs w:val="28"/>
        </w:rPr>
      </w:pPr>
      <w:r w:rsidRPr="00646F40">
        <w:rPr>
          <w:sz w:val="28"/>
          <w:szCs w:val="28"/>
        </w:rPr>
        <w:t xml:space="preserve">о </w:t>
      </w:r>
      <w:r w:rsidR="001A145C">
        <w:rPr>
          <w:sz w:val="28"/>
          <w:szCs w:val="28"/>
        </w:rPr>
        <w:t>порядке предоставления</w:t>
      </w:r>
      <w:r w:rsidRPr="00646F40">
        <w:rPr>
          <w:sz w:val="28"/>
          <w:szCs w:val="28"/>
        </w:rPr>
        <w:t xml:space="preserve"> субсидий  из бюджета городского округа</w:t>
      </w:r>
    </w:p>
    <w:p w:rsidR="0038724F" w:rsidRPr="00646F40" w:rsidRDefault="0038724F" w:rsidP="0038724F">
      <w:pPr>
        <w:jc w:val="center"/>
        <w:rPr>
          <w:sz w:val="28"/>
          <w:szCs w:val="28"/>
        </w:rPr>
      </w:pPr>
      <w:r w:rsidRPr="00646F40">
        <w:rPr>
          <w:sz w:val="28"/>
          <w:szCs w:val="28"/>
        </w:rPr>
        <w:t>город Стерлитамак Республики Башкортостан управляющим</w:t>
      </w:r>
    </w:p>
    <w:p w:rsidR="0038724F" w:rsidRPr="00646F40" w:rsidRDefault="0038724F" w:rsidP="00CB4224">
      <w:pPr>
        <w:jc w:val="center"/>
        <w:rPr>
          <w:sz w:val="28"/>
          <w:szCs w:val="28"/>
        </w:rPr>
      </w:pPr>
      <w:r w:rsidRPr="00646F40">
        <w:rPr>
          <w:sz w:val="28"/>
          <w:szCs w:val="28"/>
        </w:rPr>
        <w:t xml:space="preserve">организациям, </w:t>
      </w:r>
      <w:r w:rsidR="00132795">
        <w:rPr>
          <w:sz w:val="28"/>
          <w:szCs w:val="28"/>
        </w:rPr>
        <w:t>товариществам собственников</w:t>
      </w:r>
      <w:r w:rsidR="00C05CC4">
        <w:rPr>
          <w:sz w:val="28"/>
          <w:szCs w:val="28"/>
        </w:rPr>
        <w:t xml:space="preserve"> жилья, </w:t>
      </w:r>
      <w:r w:rsidR="00CB4224">
        <w:rPr>
          <w:color w:val="000000"/>
          <w:spacing w:val="13"/>
          <w:sz w:val="28"/>
          <w:szCs w:val="28"/>
        </w:rPr>
        <w:t xml:space="preserve">жилищным кооперативам или иным специализированным потребительским кооперативам, </w:t>
      </w:r>
      <w:r w:rsidRPr="00646F40">
        <w:rPr>
          <w:sz w:val="28"/>
          <w:szCs w:val="28"/>
        </w:rPr>
        <w:t>ресурсоснабжающим организациям в целях возмещения</w:t>
      </w:r>
      <w:r w:rsidR="00CB4224"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>затрат (недополученных доходов)  в связи с оказанием коммунальных</w:t>
      </w:r>
      <w:r w:rsidR="00CB4224"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>услуг, услуг по содержанию и ремонту незаселенных жилых помещений</w:t>
      </w:r>
      <w:r w:rsidR="00CB4224"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>и нежилых помещений муниципального фонда</w:t>
      </w:r>
    </w:p>
    <w:p w:rsidR="007235AE" w:rsidRPr="00646F40" w:rsidRDefault="007235AE" w:rsidP="00C3633B">
      <w:pPr>
        <w:ind w:firstLine="5400"/>
        <w:jc w:val="right"/>
        <w:rPr>
          <w:sz w:val="28"/>
          <w:szCs w:val="28"/>
        </w:rPr>
      </w:pPr>
    </w:p>
    <w:p w:rsidR="005E7451" w:rsidRPr="0089781C" w:rsidRDefault="005E7451" w:rsidP="005E74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9781C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5E7451" w:rsidRPr="00646F40" w:rsidRDefault="005E7451" w:rsidP="005E7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Default="00CB4224" w:rsidP="00CB4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7451" w:rsidRPr="00646F40">
        <w:rPr>
          <w:sz w:val="28"/>
          <w:szCs w:val="28"/>
        </w:rPr>
        <w:t xml:space="preserve">1.1. Настоящее Положение </w:t>
      </w:r>
      <w:r w:rsidRPr="00646F40">
        <w:rPr>
          <w:sz w:val="28"/>
          <w:szCs w:val="28"/>
        </w:rPr>
        <w:t xml:space="preserve">о </w:t>
      </w:r>
      <w:r>
        <w:rPr>
          <w:sz w:val="28"/>
          <w:szCs w:val="28"/>
        </w:rPr>
        <w:t>порядке предоставления</w:t>
      </w:r>
      <w:r w:rsidRPr="00646F40">
        <w:rPr>
          <w:sz w:val="28"/>
          <w:szCs w:val="28"/>
        </w:rPr>
        <w:t xml:space="preserve"> субсидий  из бюджета городского округа</w:t>
      </w:r>
      <w:r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>город Стерлитамак Республики Башкортостан управляющим</w:t>
      </w:r>
      <w:r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 xml:space="preserve">организациям, </w:t>
      </w:r>
      <w:r w:rsidR="00132795">
        <w:rPr>
          <w:sz w:val="28"/>
          <w:szCs w:val="28"/>
        </w:rPr>
        <w:t>товариществам собственников жилья</w:t>
      </w:r>
      <w:r w:rsidR="00132795">
        <w:rPr>
          <w:color w:val="000000"/>
          <w:spacing w:val="13"/>
          <w:sz w:val="28"/>
          <w:szCs w:val="28"/>
        </w:rPr>
        <w:t xml:space="preserve">, </w:t>
      </w:r>
      <w:r>
        <w:rPr>
          <w:color w:val="000000"/>
          <w:spacing w:val="13"/>
          <w:sz w:val="28"/>
          <w:szCs w:val="28"/>
        </w:rPr>
        <w:t xml:space="preserve">жилищным кооперативам или иным специализированным потребительским кооперативам, </w:t>
      </w:r>
      <w:r w:rsidRPr="00646F40">
        <w:rPr>
          <w:sz w:val="28"/>
          <w:szCs w:val="28"/>
        </w:rPr>
        <w:t>ресурсоснабжающим организациям в целях возмещения</w:t>
      </w:r>
      <w:r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 xml:space="preserve">затрат (недополученных доходов)  в </w:t>
      </w:r>
      <w:r>
        <w:rPr>
          <w:sz w:val="28"/>
          <w:szCs w:val="28"/>
        </w:rPr>
        <w:t xml:space="preserve">связи с оказанием </w:t>
      </w:r>
      <w:r w:rsidRPr="00646F40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>услуг, услуг по содержанию и ремонту незаселенных жилых помещений</w:t>
      </w:r>
      <w:r>
        <w:rPr>
          <w:sz w:val="28"/>
          <w:szCs w:val="28"/>
        </w:rPr>
        <w:t xml:space="preserve"> </w:t>
      </w:r>
      <w:r w:rsidRPr="00646F40">
        <w:rPr>
          <w:sz w:val="28"/>
          <w:szCs w:val="28"/>
        </w:rPr>
        <w:t>и нежилых помещений муниципального фонда</w:t>
      </w:r>
      <w:r>
        <w:rPr>
          <w:sz w:val="28"/>
          <w:szCs w:val="28"/>
        </w:rPr>
        <w:t xml:space="preserve"> (далее - Положение) </w:t>
      </w:r>
      <w:r w:rsidR="005E7451" w:rsidRPr="00646F40">
        <w:rPr>
          <w:sz w:val="28"/>
          <w:szCs w:val="28"/>
        </w:rPr>
        <w:t xml:space="preserve">разработано в соответствии с Бюджетным </w:t>
      </w:r>
      <w:hyperlink r:id="rId7" w:history="1">
        <w:r w:rsidR="005E7451" w:rsidRPr="00646F40">
          <w:rPr>
            <w:sz w:val="28"/>
            <w:szCs w:val="28"/>
          </w:rPr>
          <w:t>кодексом</w:t>
        </w:r>
      </w:hyperlink>
      <w:r w:rsidR="005E7451" w:rsidRPr="00646F40">
        <w:rPr>
          <w:sz w:val="28"/>
          <w:szCs w:val="28"/>
        </w:rPr>
        <w:t xml:space="preserve"> Российской Федерации, Жилищным </w:t>
      </w:r>
      <w:hyperlink r:id="rId8" w:history="1">
        <w:r w:rsidR="005E7451" w:rsidRPr="00646F40">
          <w:rPr>
            <w:sz w:val="28"/>
            <w:szCs w:val="28"/>
          </w:rPr>
          <w:t>кодексом</w:t>
        </w:r>
      </w:hyperlink>
      <w:r w:rsidR="005E7451" w:rsidRPr="00646F40">
        <w:rPr>
          <w:sz w:val="28"/>
          <w:szCs w:val="28"/>
        </w:rPr>
        <w:t xml:space="preserve"> Российской Федерации, Гражданским </w:t>
      </w:r>
      <w:hyperlink r:id="rId9" w:history="1">
        <w:r w:rsidR="005E7451" w:rsidRPr="00646F40">
          <w:rPr>
            <w:sz w:val="28"/>
            <w:szCs w:val="28"/>
          </w:rPr>
          <w:t>кодексом</w:t>
        </w:r>
      </w:hyperlink>
      <w:r w:rsidR="005E7451" w:rsidRPr="00646F40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="005E7451" w:rsidRPr="00646F40">
          <w:rPr>
            <w:sz w:val="28"/>
            <w:szCs w:val="28"/>
          </w:rPr>
          <w:t>законом</w:t>
        </w:r>
      </w:hyperlink>
      <w:r w:rsidR="00EA7024" w:rsidRPr="00646F40">
        <w:rPr>
          <w:sz w:val="28"/>
          <w:szCs w:val="28"/>
        </w:rPr>
        <w:t xml:space="preserve"> от 06.10.2003 №</w:t>
      </w:r>
      <w:r w:rsidR="005E7451" w:rsidRPr="00646F40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11" w:history="1">
        <w:r w:rsidR="005E7451" w:rsidRPr="00646F40">
          <w:rPr>
            <w:sz w:val="28"/>
            <w:szCs w:val="28"/>
          </w:rPr>
          <w:t>Постановлением</w:t>
        </w:r>
      </w:hyperlink>
      <w:r w:rsidR="005E7451" w:rsidRPr="00646F40">
        <w:rPr>
          <w:sz w:val="28"/>
          <w:szCs w:val="28"/>
        </w:rPr>
        <w:t xml:space="preserve"> Правительства Росс</w:t>
      </w:r>
      <w:r w:rsidR="00EA7024" w:rsidRPr="00646F40">
        <w:rPr>
          <w:sz w:val="28"/>
          <w:szCs w:val="28"/>
        </w:rPr>
        <w:t>ийской Федерации от 06.05.2011 №</w:t>
      </w:r>
      <w:r w:rsidR="005E7451" w:rsidRPr="00646F40">
        <w:rPr>
          <w:sz w:val="28"/>
          <w:szCs w:val="28"/>
        </w:rPr>
        <w:t xml:space="preserve"> 354 "О предоставлении коммунальных услуг собственникам и пользователям помещений в многоквартирных домах и жилых домов", </w:t>
      </w:r>
      <w:hyperlink r:id="rId12" w:history="1">
        <w:r w:rsidR="005E7451" w:rsidRPr="00646F40">
          <w:rPr>
            <w:sz w:val="28"/>
            <w:szCs w:val="28"/>
          </w:rPr>
          <w:t>Постановлением</w:t>
        </w:r>
      </w:hyperlink>
      <w:r w:rsidR="005E7451" w:rsidRPr="00646F40">
        <w:rPr>
          <w:sz w:val="28"/>
          <w:szCs w:val="28"/>
        </w:rPr>
        <w:t xml:space="preserve"> Правительства Росс</w:t>
      </w:r>
      <w:r w:rsidR="00EA7024" w:rsidRPr="00646F40">
        <w:rPr>
          <w:sz w:val="28"/>
          <w:szCs w:val="28"/>
        </w:rPr>
        <w:t>ийской Федерации от 13.08.2006  №</w:t>
      </w:r>
      <w:r w:rsidR="005E7451" w:rsidRPr="00646F40">
        <w:rPr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13" w:history="1">
        <w:r w:rsidR="005E7451" w:rsidRPr="00646F40">
          <w:rPr>
            <w:sz w:val="28"/>
            <w:szCs w:val="28"/>
          </w:rPr>
          <w:t>Постановлением</w:t>
        </w:r>
      </w:hyperlink>
      <w:r w:rsidR="005E7451" w:rsidRPr="00646F40">
        <w:rPr>
          <w:sz w:val="28"/>
          <w:szCs w:val="28"/>
        </w:rPr>
        <w:t xml:space="preserve"> Правительства Росс</w:t>
      </w:r>
      <w:r w:rsidR="00EA7024" w:rsidRPr="00646F40">
        <w:rPr>
          <w:sz w:val="28"/>
          <w:szCs w:val="28"/>
        </w:rPr>
        <w:t>ийской Федерации от 06.09.2016 №</w:t>
      </w:r>
      <w:r w:rsidR="005E7451" w:rsidRPr="00646F40">
        <w:rPr>
          <w:sz w:val="28"/>
          <w:szCs w:val="28"/>
        </w:rPr>
        <w:t xml:space="preserve">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</w:t>
      </w:r>
      <w:r w:rsidR="005E7451" w:rsidRPr="00646F40">
        <w:rPr>
          <w:sz w:val="28"/>
          <w:szCs w:val="28"/>
        </w:rPr>
        <w:lastRenderedPageBreak/>
        <w:t>(муниципальным) учреждениям), индивидуальным предпринимателям, а также физическим лицам - производителям товаров, работ, услуг".</w:t>
      </w:r>
    </w:p>
    <w:p w:rsidR="005E7451" w:rsidRPr="00646F40" w:rsidRDefault="00CB4224" w:rsidP="00CB4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7451" w:rsidRPr="00646F40">
        <w:rPr>
          <w:rFonts w:ascii="Times New Roman" w:hAnsi="Times New Roman" w:cs="Times New Roman"/>
          <w:sz w:val="28"/>
          <w:szCs w:val="28"/>
        </w:rPr>
        <w:t>1.2. В настоящем Положении используются следующие определения - условные сокращения: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Управляющие организации - юридические лица (независимо от организационно-правовой формы) и индивидуальные предприниматели, осуществляющие управление многоквартирными домами;</w:t>
      </w:r>
    </w:p>
    <w:p w:rsidR="00BC65B1" w:rsidRPr="00646F40" w:rsidRDefault="00282E7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Ресурсоснабжающие организации – </w:t>
      </w:r>
      <w:r w:rsidR="00BC65B1" w:rsidRPr="00646F40">
        <w:rPr>
          <w:rFonts w:ascii="Times New Roman" w:hAnsi="Times New Roman" w:cs="Times New Roman"/>
          <w:sz w:val="28"/>
          <w:szCs w:val="28"/>
        </w:rPr>
        <w:t>юридические лица (независимо от организационно-правовой формы) и индивидуальные предприниматели, осуществляющие продажу коммунальных ресурсов</w:t>
      </w:r>
      <w:r w:rsidR="002F1E1E">
        <w:rPr>
          <w:rFonts w:ascii="Times New Roman" w:hAnsi="Times New Roman" w:cs="Times New Roman"/>
          <w:sz w:val="28"/>
          <w:szCs w:val="28"/>
        </w:rPr>
        <w:t xml:space="preserve"> (отведение сточных вод)</w:t>
      </w:r>
      <w:r w:rsidR="00BC65B1" w:rsidRPr="00646F40">
        <w:rPr>
          <w:rFonts w:ascii="Times New Roman" w:hAnsi="Times New Roman" w:cs="Times New Roman"/>
          <w:sz w:val="28"/>
          <w:szCs w:val="28"/>
        </w:rPr>
        <w:t>;</w:t>
      </w:r>
    </w:p>
    <w:p w:rsidR="00132795" w:rsidRDefault="00CD2D1F" w:rsidP="00CA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7451" w:rsidRPr="00132795">
        <w:rPr>
          <w:rFonts w:ascii="Times New Roman" w:hAnsi="Times New Roman" w:cs="Times New Roman"/>
          <w:sz w:val="28"/>
          <w:szCs w:val="28"/>
        </w:rPr>
        <w:t>Субсидии - денежные средства, предоставляемые из бюджета муниципального</w:t>
      </w:r>
      <w:r w:rsidR="00D173FA" w:rsidRPr="00132795">
        <w:rPr>
          <w:rFonts w:ascii="Times New Roman" w:hAnsi="Times New Roman" w:cs="Times New Roman"/>
          <w:sz w:val="28"/>
          <w:szCs w:val="28"/>
        </w:rPr>
        <w:t xml:space="preserve"> </w:t>
      </w:r>
      <w:r w:rsidR="005E7451" w:rsidRPr="0013279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372A9" w:rsidRPr="00132795">
        <w:rPr>
          <w:rFonts w:ascii="Times New Roman" w:hAnsi="Times New Roman" w:cs="Times New Roman"/>
          <w:sz w:val="28"/>
          <w:szCs w:val="28"/>
        </w:rPr>
        <w:t>ования городской округ город Стерлитамак</w:t>
      </w:r>
      <w:r w:rsidR="005E7451" w:rsidRPr="00132795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</w:t>
      </w:r>
      <w:r w:rsidR="00C05CC4" w:rsidRPr="00132795">
        <w:rPr>
          <w:rFonts w:ascii="Times New Roman" w:hAnsi="Times New Roman" w:cs="Times New Roman"/>
          <w:sz w:val="28"/>
          <w:szCs w:val="28"/>
        </w:rPr>
        <w:t>ее - МО) у</w:t>
      </w:r>
      <w:r w:rsidR="005E7451" w:rsidRPr="00132795">
        <w:rPr>
          <w:rFonts w:ascii="Times New Roman" w:hAnsi="Times New Roman" w:cs="Times New Roman"/>
          <w:sz w:val="28"/>
          <w:szCs w:val="28"/>
        </w:rPr>
        <w:t>правляющим организациям</w:t>
      </w:r>
      <w:r w:rsidR="001C421C" w:rsidRPr="00132795">
        <w:rPr>
          <w:rFonts w:ascii="Times New Roman" w:hAnsi="Times New Roman" w:cs="Times New Roman"/>
          <w:sz w:val="28"/>
          <w:szCs w:val="28"/>
        </w:rPr>
        <w:t>,</w:t>
      </w:r>
      <w:r w:rsidR="00C05CC4" w:rsidRPr="00132795">
        <w:rPr>
          <w:rFonts w:ascii="Times New Roman" w:hAnsi="Times New Roman" w:cs="Times New Roman"/>
          <w:sz w:val="28"/>
          <w:szCs w:val="28"/>
        </w:rPr>
        <w:t xml:space="preserve"> </w:t>
      </w:r>
      <w:r w:rsidR="001C421C" w:rsidRPr="00132795">
        <w:rPr>
          <w:rFonts w:ascii="Times New Roman" w:hAnsi="Times New Roman" w:cs="Times New Roman"/>
          <w:sz w:val="28"/>
          <w:szCs w:val="28"/>
        </w:rPr>
        <w:t xml:space="preserve"> </w:t>
      </w:r>
      <w:r w:rsidR="00132795" w:rsidRPr="00132795"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жилья, </w:t>
      </w:r>
      <w:r w:rsidR="00132795" w:rsidRPr="00132795">
        <w:rPr>
          <w:rFonts w:ascii="Times New Roman" w:hAnsi="Times New Roman" w:cs="Times New Roman"/>
          <w:color w:val="000000"/>
          <w:spacing w:val="13"/>
          <w:sz w:val="28"/>
          <w:szCs w:val="28"/>
        </w:rPr>
        <w:t>жилищным кооперативам или иным специализированным потребительским кооперативам</w:t>
      </w:r>
      <w:r w:rsidR="00132795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(далее – ТСЖ, ЖК,</w:t>
      </w:r>
      <w:r w:rsidR="000B53EE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132795">
        <w:rPr>
          <w:rFonts w:ascii="Times New Roman" w:hAnsi="Times New Roman" w:cs="Times New Roman"/>
          <w:color w:val="000000"/>
          <w:spacing w:val="13"/>
          <w:sz w:val="28"/>
          <w:szCs w:val="28"/>
        </w:rPr>
        <w:t>СПК)</w:t>
      </w:r>
      <w:r w:rsidR="00132795" w:rsidRPr="00132795">
        <w:rPr>
          <w:rFonts w:ascii="Times New Roman" w:hAnsi="Times New Roman" w:cs="Times New Roman"/>
          <w:color w:val="000000"/>
          <w:spacing w:val="13"/>
          <w:sz w:val="28"/>
          <w:szCs w:val="28"/>
        </w:rPr>
        <w:t>,</w:t>
      </w:r>
      <w:r w:rsidR="00132795">
        <w:rPr>
          <w:color w:val="000000"/>
          <w:spacing w:val="13"/>
          <w:sz w:val="28"/>
          <w:szCs w:val="28"/>
        </w:rPr>
        <w:t xml:space="preserve"> </w:t>
      </w:r>
      <w:r w:rsidR="001C421C" w:rsidRPr="00132795">
        <w:rPr>
          <w:rFonts w:ascii="Times New Roman" w:hAnsi="Times New Roman" w:cs="Times New Roman"/>
          <w:sz w:val="28"/>
          <w:szCs w:val="28"/>
        </w:rPr>
        <w:t>Р</w:t>
      </w:r>
      <w:r w:rsidR="0051194A" w:rsidRPr="00132795">
        <w:rPr>
          <w:rFonts w:ascii="Times New Roman" w:hAnsi="Times New Roman" w:cs="Times New Roman"/>
          <w:sz w:val="28"/>
          <w:szCs w:val="28"/>
        </w:rPr>
        <w:t>есурсоснабжающим организациям</w:t>
      </w:r>
      <w:r w:rsidR="005E7451" w:rsidRPr="00132795">
        <w:rPr>
          <w:rFonts w:ascii="Times New Roman" w:hAnsi="Times New Roman" w:cs="Times New Roman"/>
          <w:sz w:val="28"/>
          <w:szCs w:val="28"/>
        </w:rPr>
        <w:t xml:space="preserve"> в целях возмещения затрат (недополученных доходов)</w:t>
      </w:r>
      <w:r w:rsidR="00132795">
        <w:rPr>
          <w:rFonts w:ascii="Times New Roman" w:hAnsi="Times New Roman" w:cs="Times New Roman"/>
          <w:sz w:val="28"/>
          <w:szCs w:val="28"/>
        </w:rPr>
        <w:t xml:space="preserve"> возникших:</w:t>
      </w:r>
    </w:p>
    <w:p w:rsidR="00132795" w:rsidRDefault="00132795" w:rsidP="00CA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451" w:rsidRPr="00132795">
        <w:rPr>
          <w:rFonts w:ascii="Times New Roman" w:hAnsi="Times New Roman" w:cs="Times New Roman"/>
          <w:sz w:val="28"/>
          <w:szCs w:val="28"/>
        </w:rPr>
        <w:t xml:space="preserve"> в связи с оказанием </w:t>
      </w:r>
      <w:r w:rsidR="0051194A" w:rsidRPr="00132795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="005E7451" w:rsidRPr="00132795">
        <w:rPr>
          <w:rFonts w:ascii="Times New Roman" w:hAnsi="Times New Roman" w:cs="Times New Roman"/>
          <w:sz w:val="28"/>
          <w:szCs w:val="28"/>
        </w:rPr>
        <w:t>услуг</w:t>
      </w:r>
      <w:r w:rsidR="0051194A" w:rsidRPr="00132795">
        <w:rPr>
          <w:rFonts w:ascii="Times New Roman" w:hAnsi="Times New Roman" w:cs="Times New Roman"/>
          <w:sz w:val="28"/>
          <w:szCs w:val="28"/>
        </w:rPr>
        <w:t xml:space="preserve">, услуг </w:t>
      </w:r>
      <w:r w:rsidR="005E7451" w:rsidRPr="00132795">
        <w:rPr>
          <w:rFonts w:ascii="Times New Roman" w:hAnsi="Times New Roman" w:cs="Times New Roman"/>
          <w:sz w:val="28"/>
          <w:szCs w:val="28"/>
        </w:rPr>
        <w:t xml:space="preserve"> по содержанию и ремонту </w:t>
      </w:r>
      <w:r w:rsidR="00B618C2" w:rsidRPr="00132795">
        <w:rPr>
          <w:rFonts w:ascii="Times New Roman" w:hAnsi="Times New Roman" w:cs="Times New Roman"/>
          <w:sz w:val="28"/>
          <w:szCs w:val="28"/>
        </w:rPr>
        <w:t>незаселенных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8AC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>не предоставленных в установленном порядке</w:t>
      </w:r>
      <w:r w:rsidR="00695E16" w:rsidRPr="00695E16">
        <w:rPr>
          <w:rFonts w:ascii="Times New Roman" w:hAnsi="Times New Roman" w:cs="Times New Roman"/>
          <w:sz w:val="28"/>
          <w:szCs w:val="28"/>
        </w:rPr>
        <w:t xml:space="preserve"> </w:t>
      </w:r>
      <w:r w:rsidR="00695E16" w:rsidRPr="00132795">
        <w:rPr>
          <w:rFonts w:ascii="Times New Roman" w:hAnsi="Times New Roman" w:cs="Times New Roman"/>
          <w:sz w:val="28"/>
          <w:szCs w:val="28"/>
        </w:rPr>
        <w:t>юридическим и (или) физическим лицам во владение и пользование</w:t>
      </w:r>
      <w:r w:rsidR="00695E16">
        <w:rPr>
          <w:rFonts w:ascii="Times New Roman" w:hAnsi="Times New Roman" w:cs="Times New Roman"/>
          <w:sz w:val="28"/>
          <w:szCs w:val="28"/>
        </w:rPr>
        <w:t xml:space="preserve"> нежилых помещений муниципального фонда;</w:t>
      </w:r>
    </w:p>
    <w:p w:rsidR="005E7451" w:rsidRDefault="00695E16" w:rsidP="00CA35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</w:t>
      </w:r>
      <w:r w:rsidR="00B618C2" w:rsidRPr="00132795">
        <w:rPr>
          <w:rFonts w:ascii="Times New Roman" w:hAnsi="Times New Roman" w:cs="Times New Roman"/>
          <w:sz w:val="28"/>
          <w:szCs w:val="28"/>
        </w:rPr>
        <w:t xml:space="preserve"> </w:t>
      </w:r>
      <w:r w:rsidR="00F17F02" w:rsidRPr="00132795">
        <w:rPr>
          <w:rFonts w:ascii="Times New Roman" w:hAnsi="Times New Roman" w:cs="Times New Roman"/>
          <w:sz w:val="28"/>
          <w:szCs w:val="28"/>
        </w:rPr>
        <w:t xml:space="preserve">оказанием коммунальных услуг,  предоставленных  на общедомовые нужды (далее - ОДН),  </w:t>
      </w:r>
      <w:r w:rsidR="00B618C2" w:rsidRPr="00132795">
        <w:rPr>
          <w:rFonts w:ascii="Times New Roman" w:hAnsi="Times New Roman" w:cs="Times New Roman"/>
          <w:sz w:val="28"/>
          <w:szCs w:val="28"/>
        </w:rPr>
        <w:t xml:space="preserve">услуг  по содержанию и </w:t>
      </w:r>
      <w:r w:rsidR="000B53EE">
        <w:rPr>
          <w:rFonts w:ascii="Times New Roman" w:hAnsi="Times New Roman" w:cs="Times New Roman"/>
          <w:sz w:val="28"/>
          <w:szCs w:val="28"/>
        </w:rPr>
        <w:t xml:space="preserve"> текущему </w:t>
      </w:r>
      <w:r w:rsidR="00B618C2" w:rsidRPr="00132795">
        <w:rPr>
          <w:rFonts w:ascii="Times New Roman" w:hAnsi="Times New Roman" w:cs="Times New Roman"/>
          <w:sz w:val="28"/>
          <w:szCs w:val="28"/>
        </w:rPr>
        <w:t>ремонту</w:t>
      </w:r>
      <w:r w:rsidR="00F17F02" w:rsidRPr="00132795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 в отношении </w:t>
      </w:r>
      <w:r w:rsidR="00D173FA" w:rsidRPr="00132795">
        <w:rPr>
          <w:rFonts w:ascii="Times New Roman" w:hAnsi="Times New Roman" w:cs="Times New Roman"/>
          <w:sz w:val="28"/>
          <w:szCs w:val="28"/>
        </w:rPr>
        <w:t xml:space="preserve"> нежилых помещений  муниципального фонда, </w:t>
      </w:r>
      <w:r w:rsidR="00CA35AC" w:rsidRPr="00132795">
        <w:rPr>
          <w:rFonts w:ascii="Times New Roman" w:hAnsi="Times New Roman" w:cs="Times New Roman"/>
          <w:sz w:val="28"/>
          <w:szCs w:val="28"/>
        </w:rPr>
        <w:t>предоставленных</w:t>
      </w:r>
      <w:r w:rsidR="00D173FA" w:rsidRPr="00132795">
        <w:rPr>
          <w:rFonts w:ascii="Times New Roman" w:hAnsi="Times New Roman" w:cs="Times New Roman"/>
          <w:sz w:val="28"/>
          <w:szCs w:val="28"/>
        </w:rPr>
        <w:t xml:space="preserve"> в установленном порядке юридическим и (или) физическим лицам во владение и пользование для осуществления предпринимательской или иной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73FA" w:rsidRPr="00132795">
        <w:rPr>
          <w:rFonts w:ascii="Times New Roman" w:hAnsi="Times New Roman" w:cs="Times New Roman"/>
          <w:sz w:val="28"/>
          <w:szCs w:val="28"/>
        </w:rPr>
        <w:t>в том числе в доверительное управление, аренду,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(при условии отсутствия между управляющими организациями, ТСЖ, ЖК, СПК и лицами, во владении  и </w:t>
      </w:r>
      <w:r w:rsidR="000B5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пользовании которых находятся нежилые помещения</w:t>
      </w:r>
      <w:r w:rsidR="005C17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договорных обязательств, предметом которых является оказание коммунальных услуг, предоставленных на ОДН в многоквартирном доме, услуг по содержанию и текущему ремонту общего им</w:t>
      </w:r>
      <w:r w:rsidR="000B53EE">
        <w:rPr>
          <w:rFonts w:ascii="Times New Roman" w:hAnsi="Times New Roman" w:cs="Times New Roman"/>
          <w:sz w:val="28"/>
          <w:szCs w:val="28"/>
        </w:rPr>
        <w:t>ущества в многоквартирном доме);</w:t>
      </w:r>
    </w:p>
    <w:p w:rsidR="005E7451" w:rsidRPr="00646F40" w:rsidRDefault="001C421C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олучатели субсидии - Управляющие организации, </w:t>
      </w:r>
      <w:r w:rsidR="00DB6E9B">
        <w:rPr>
          <w:rFonts w:ascii="Times New Roman" w:hAnsi="Times New Roman" w:cs="Times New Roman"/>
          <w:sz w:val="28"/>
          <w:szCs w:val="28"/>
        </w:rPr>
        <w:t xml:space="preserve">ТСЖ, ЖК или иные СПК,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372A9" w:rsidRPr="00646F40">
        <w:rPr>
          <w:rFonts w:ascii="Times New Roman" w:hAnsi="Times New Roman" w:cs="Times New Roman"/>
          <w:sz w:val="28"/>
          <w:szCs w:val="28"/>
        </w:rPr>
        <w:t>есурсоснабжающие организации</w:t>
      </w:r>
      <w:r w:rsidR="00953457" w:rsidRPr="00646F40">
        <w:rPr>
          <w:rFonts w:ascii="Times New Roman" w:hAnsi="Times New Roman" w:cs="Times New Roman"/>
          <w:sz w:val="28"/>
          <w:szCs w:val="28"/>
        </w:rPr>
        <w:t xml:space="preserve">, </w:t>
      </w:r>
      <w:r w:rsidR="00E372A9"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5E7451" w:rsidRPr="00646F40">
        <w:rPr>
          <w:rFonts w:ascii="Times New Roman" w:hAnsi="Times New Roman" w:cs="Times New Roman"/>
          <w:sz w:val="28"/>
          <w:szCs w:val="28"/>
        </w:rPr>
        <w:t>претендующие на получение и (или) получившие Субсидии;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незаселенные жилые помещения - жилые помещения, находящиеся в собственности МО и не переданные в установленном порядке во владение и пользование физическому или юридическому лицу;</w:t>
      </w:r>
    </w:p>
    <w:p w:rsidR="005E7451" w:rsidRPr="00646F40" w:rsidRDefault="00676AD2" w:rsidP="005C1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нежилые помещения - нежилые помещения, находящиеся в собственности МО </w:t>
      </w:r>
      <w:r>
        <w:rPr>
          <w:rFonts w:ascii="Times New Roman" w:hAnsi="Times New Roman" w:cs="Times New Roman"/>
          <w:sz w:val="28"/>
          <w:szCs w:val="28"/>
        </w:rPr>
        <w:t xml:space="preserve"> как предоставленные, так и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не предоставленные в установленном порядке юридическим и (или) физическим лицам во владение и пользование для осуществления предпринимательской или иной деятельности (в том числе в доверительное управление, аренду, безвозмездное пользование);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содержание и ремонт - комплекс работ и услуг по управлению </w:t>
      </w:r>
      <w:r w:rsidRPr="00646F40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многоквартирным домом, содержанию и </w:t>
      </w:r>
      <w:r w:rsidR="006468D5">
        <w:rPr>
          <w:rFonts w:ascii="Times New Roman" w:hAnsi="Times New Roman" w:cs="Times New Roman"/>
          <w:sz w:val="28"/>
          <w:szCs w:val="28"/>
        </w:rPr>
        <w:t xml:space="preserve">текущему </w:t>
      </w:r>
      <w:r w:rsidRPr="00646F40">
        <w:rPr>
          <w:rFonts w:ascii="Times New Roman" w:hAnsi="Times New Roman" w:cs="Times New Roman"/>
          <w:sz w:val="28"/>
          <w:szCs w:val="28"/>
        </w:rPr>
        <w:t>ремонту общего имущества в многоквартирном доме;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отопление - услуги по отоплени</w:t>
      </w:r>
      <w:r w:rsidR="007551F1">
        <w:rPr>
          <w:rFonts w:ascii="Times New Roman" w:hAnsi="Times New Roman" w:cs="Times New Roman"/>
          <w:sz w:val="28"/>
          <w:szCs w:val="28"/>
        </w:rPr>
        <w:t>ю незаселенных жилых (</w:t>
      </w:r>
      <w:r w:rsidRPr="00646F40">
        <w:rPr>
          <w:rFonts w:ascii="Times New Roman" w:hAnsi="Times New Roman" w:cs="Times New Roman"/>
          <w:sz w:val="28"/>
          <w:szCs w:val="28"/>
        </w:rPr>
        <w:t xml:space="preserve">нежилых) помещений муниципального фонда, услуги по поставке энергоресурсов </w:t>
      </w:r>
      <w:r w:rsidR="001C421C">
        <w:rPr>
          <w:rFonts w:ascii="Times New Roman" w:hAnsi="Times New Roman" w:cs="Times New Roman"/>
          <w:sz w:val="28"/>
          <w:szCs w:val="28"/>
        </w:rPr>
        <w:t xml:space="preserve"> для отопления п</w:t>
      </w:r>
      <w:r w:rsidRPr="00646F40">
        <w:rPr>
          <w:rFonts w:ascii="Times New Roman" w:hAnsi="Times New Roman" w:cs="Times New Roman"/>
          <w:sz w:val="28"/>
          <w:szCs w:val="28"/>
        </w:rPr>
        <w:t>омещений;</w:t>
      </w:r>
    </w:p>
    <w:p w:rsidR="007F5A21" w:rsidRPr="00646F40" w:rsidRDefault="007F5A2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982776" w:rsidRPr="00646F40">
        <w:rPr>
          <w:rFonts w:ascii="Times New Roman" w:hAnsi="Times New Roman" w:cs="Times New Roman"/>
          <w:sz w:val="28"/>
          <w:szCs w:val="28"/>
        </w:rPr>
        <w:t>–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982776" w:rsidRPr="00646F40">
        <w:rPr>
          <w:rFonts w:ascii="Times New Roman" w:hAnsi="Times New Roman" w:cs="Times New Roman"/>
          <w:sz w:val="28"/>
          <w:szCs w:val="28"/>
        </w:rPr>
        <w:t>услуги по водоснабжению и водоотведен</w:t>
      </w:r>
      <w:r w:rsidR="007551F1">
        <w:rPr>
          <w:rFonts w:ascii="Times New Roman" w:hAnsi="Times New Roman" w:cs="Times New Roman"/>
          <w:sz w:val="28"/>
          <w:szCs w:val="28"/>
        </w:rPr>
        <w:t>ию незаселенных жилых (</w:t>
      </w:r>
      <w:r w:rsidR="00982776" w:rsidRPr="00646F40">
        <w:rPr>
          <w:rFonts w:ascii="Times New Roman" w:hAnsi="Times New Roman" w:cs="Times New Roman"/>
          <w:sz w:val="28"/>
          <w:szCs w:val="28"/>
        </w:rPr>
        <w:t>нежилых) помещений муниципального фонда;</w:t>
      </w:r>
    </w:p>
    <w:p w:rsidR="00982776" w:rsidRPr="00646F40" w:rsidRDefault="00982776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электроснабжение  - услуги по обеспечению электрической энергией  незаселенных</w:t>
      </w:r>
      <w:r w:rsidR="007551F1">
        <w:rPr>
          <w:rFonts w:ascii="Times New Roman" w:hAnsi="Times New Roman" w:cs="Times New Roman"/>
          <w:sz w:val="28"/>
          <w:szCs w:val="28"/>
        </w:rPr>
        <w:t xml:space="preserve"> жилых (</w:t>
      </w:r>
      <w:r w:rsidRPr="00646F40">
        <w:rPr>
          <w:rFonts w:ascii="Times New Roman" w:hAnsi="Times New Roman" w:cs="Times New Roman"/>
          <w:sz w:val="28"/>
          <w:szCs w:val="28"/>
        </w:rPr>
        <w:t>нежилых) помещений муниципального фонда;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общедомовые нужды - объем коммунальных ресурсов, предусматриваемый для содержания общего имущества многоквартирного дома, и нормативных технологических потерь коммунальных ресурсов;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коммунальные услуги, предоставленные на общедомовые нужды (далее - ОДН) - коммунальные услуги, потребляемые в процессе использования общего имущества в многоквартирном доме;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затраты (недополученные доходы) - затраты, понесенные Управляющей организацией</w:t>
      </w:r>
      <w:r w:rsidR="00A84B39">
        <w:rPr>
          <w:rFonts w:ascii="Times New Roman" w:hAnsi="Times New Roman" w:cs="Times New Roman"/>
          <w:sz w:val="28"/>
          <w:szCs w:val="28"/>
        </w:rPr>
        <w:t>,</w:t>
      </w:r>
      <w:r w:rsidR="006468D5" w:rsidRPr="006468D5">
        <w:rPr>
          <w:rFonts w:ascii="Times New Roman" w:hAnsi="Times New Roman" w:cs="Times New Roman"/>
          <w:sz w:val="28"/>
          <w:szCs w:val="28"/>
        </w:rPr>
        <w:t xml:space="preserve"> </w:t>
      </w:r>
      <w:r w:rsidR="006468D5">
        <w:rPr>
          <w:rFonts w:ascii="Times New Roman" w:hAnsi="Times New Roman" w:cs="Times New Roman"/>
          <w:sz w:val="28"/>
          <w:szCs w:val="28"/>
        </w:rPr>
        <w:t xml:space="preserve">ТСЖ, ЖК или иным СПК, </w:t>
      </w:r>
      <w:r w:rsidR="00A84B39">
        <w:rPr>
          <w:rFonts w:ascii="Times New Roman" w:hAnsi="Times New Roman" w:cs="Times New Roman"/>
          <w:sz w:val="28"/>
          <w:szCs w:val="28"/>
        </w:rPr>
        <w:t xml:space="preserve"> Р</w:t>
      </w:r>
      <w:r w:rsidR="00982776" w:rsidRPr="00646F40">
        <w:rPr>
          <w:rFonts w:ascii="Times New Roman" w:hAnsi="Times New Roman" w:cs="Times New Roman"/>
          <w:sz w:val="28"/>
          <w:szCs w:val="28"/>
        </w:rPr>
        <w:t>есурсоснабжающей организацией</w:t>
      </w:r>
      <w:r w:rsidRPr="00646F40">
        <w:rPr>
          <w:rFonts w:ascii="Times New Roman" w:hAnsi="Times New Roman" w:cs="Times New Roman"/>
          <w:sz w:val="28"/>
          <w:szCs w:val="28"/>
        </w:rPr>
        <w:t xml:space="preserve"> и (или) доходы, недополученные Управляющей организацией</w:t>
      </w:r>
      <w:r w:rsidR="00A84B39">
        <w:rPr>
          <w:rFonts w:ascii="Times New Roman" w:hAnsi="Times New Roman" w:cs="Times New Roman"/>
          <w:sz w:val="28"/>
          <w:szCs w:val="28"/>
        </w:rPr>
        <w:t xml:space="preserve">, </w:t>
      </w:r>
      <w:r w:rsidR="006468D5">
        <w:rPr>
          <w:rFonts w:ascii="Times New Roman" w:hAnsi="Times New Roman" w:cs="Times New Roman"/>
          <w:sz w:val="28"/>
          <w:szCs w:val="28"/>
        </w:rPr>
        <w:t xml:space="preserve">ТСЖ, ЖК или иным 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="00953457" w:rsidRPr="00646F40">
        <w:rPr>
          <w:rFonts w:ascii="Times New Roman" w:hAnsi="Times New Roman" w:cs="Times New Roman"/>
          <w:sz w:val="28"/>
          <w:szCs w:val="28"/>
        </w:rPr>
        <w:t>есурсоснабжающей организацией</w:t>
      </w:r>
      <w:r w:rsidRPr="00646F40">
        <w:rPr>
          <w:rFonts w:ascii="Times New Roman" w:hAnsi="Times New Roman" w:cs="Times New Roman"/>
          <w:sz w:val="28"/>
          <w:szCs w:val="28"/>
        </w:rPr>
        <w:t xml:space="preserve"> в связи с оказанием </w:t>
      </w:r>
      <w:r w:rsidR="00953457" w:rsidRPr="00646F40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Pr="00646F40">
        <w:rPr>
          <w:rFonts w:ascii="Times New Roman" w:hAnsi="Times New Roman" w:cs="Times New Roman"/>
          <w:sz w:val="28"/>
          <w:szCs w:val="28"/>
        </w:rPr>
        <w:t>услуг</w:t>
      </w:r>
      <w:r w:rsidR="00296719" w:rsidRPr="00646F40">
        <w:rPr>
          <w:rFonts w:ascii="Times New Roman" w:hAnsi="Times New Roman" w:cs="Times New Roman"/>
          <w:sz w:val="28"/>
          <w:szCs w:val="28"/>
        </w:rPr>
        <w:t>, услуг</w:t>
      </w:r>
      <w:r w:rsidR="001C421C">
        <w:rPr>
          <w:rFonts w:ascii="Times New Roman" w:hAnsi="Times New Roman" w:cs="Times New Roman"/>
          <w:sz w:val="28"/>
          <w:szCs w:val="28"/>
        </w:rPr>
        <w:t xml:space="preserve"> по содержанию и ремонту, ОДН п</w:t>
      </w:r>
      <w:r w:rsidRPr="00646F40">
        <w:rPr>
          <w:rFonts w:ascii="Times New Roman" w:hAnsi="Times New Roman" w:cs="Times New Roman"/>
          <w:sz w:val="28"/>
          <w:szCs w:val="28"/>
        </w:rPr>
        <w:t>омещений, подлежащие возмещению за счет их собственника - МО.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Субсидии предоставляются Управляющим организациям</w:t>
      </w:r>
      <w:r w:rsidR="00982776" w:rsidRPr="00646F40">
        <w:rPr>
          <w:rFonts w:ascii="Times New Roman" w:hAnsi="Times New Roman" w:cs="Times New Roman"/>
          <w:sz w:val="28"/>
          <w:szCs w:val="28"/>
        </w:rPr>
        <w:t xml:space="preserve">, </w:t>
      </w:r>
      <w:r w:rsidR="006468D5">
        <w:rPr>
          <w:rFonts w:ascii="Times New Roman" w:hAnsi="Times New Roman" w:cs="Times New Roman"/>
          <w:sz w:val="28"/>
          <w:szCs w:val="28"/>
        </w:rPr>
        <w:t xml:space="preserve">ТСЖ, ЖК или иным 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="00982776" w:rsidRPr="00646F40">
        <w:rPr>
          <w:rFonts w:ascii="Times New Roman" w:hAnsi="Times New Roman" w:cs="Times New Roman"/>
          <w:sz w:val="28"/>
          <w:szCs w:val="28"/>
        </w:rPr>
        <w:t>есурсоснабжающим организациям</w:t>
      </w:r>
      <w:r w:rsidRPr="00646F40">
        <w:rPr>
          <w:rFonts w:ascii="Times New Roman" w:hAnsi="Times New Roman" w:cs="Times New Roman"/>
          <w:sz w:val="28"/>
          <w:szCs w:val="28"/>
        </w:rPr>
        <w:t xml:space="preserve"> на безвозмездной основе в целях возмещения затрат (недополученных доходов) в связи с оказанием </w:t>
      </w:r>
      <w:r w:rsidR="00296719" w:rsidRPr="00646F40">
        <w:rPr>
          <w:rFonts w:ascii="Times New Roman" w:hAnsi="Times New Roman" w:cs="Times New Roman"/>
          <w:sz w:val="28"/>
          <w:szCs w:val="28"/>
        </w:rPr>
        <w:t xml:space="preserve"> коммунальных </w:t>
      </w:r>
      <w:r w:rsidRPr="00646F40">
        <w:rPr>
          <w:rFonts w:ascii="Times New Roman" w:hAnsi="Times New Roman" w:cs="Times New Roman"/>
          <w:sz w:val="28"/>
          <w:szCs w:val="28"/>
        </w:rPr>
        <w:t>услуг</w:t>
      </w:r>
      <w:r w:rsidR="00296719" w:rsidRPr="00646F40">
        <w:rPr>
          <w:rFonts w:ascii="Times New Roman" w:hAnsi="Times New Roman" w:cs="Times New Roman"/>
          <w:sz w:val="28"/>
          <w:szCs w:val="28"/>
        </w:rPr>
        <w:t xml:space="preserve">, услуг </w:t>
      </w:r>
      <w:r w:rsidRPr="00646F40">
        <w:rPr>
          <w:rFonts w:ascii="Times New Roman" w:hAnsi="Times New Roman" w:cs="Times New Roman"/>
          <w:sz w:val="28"/>
          <w:szCs w:val="28"/>
        </w:rPr>
        <w:t xml:space="preserve"> по содержанию и ремонту</w:t>
      </w:r>
      <w:r w:rsidR="006468D5">
        <w:rPr>
          <w:rFonts w:ascii="Times New Roman" w:hAnsi="Times New Roman" w:cs="Times New Roman"/>
          <w:sz w:val="28"/>
          <w:szCs w:val="28"/>
        </w:rPr>
        <w:t>, ОДН п</w:t>
      </w:r>
      <w:r w:rsidRPr="00646F40">
        <w:rPr>
          <w:rFonts w:ascii="Times New Roman" w:hAnsi="Times New Roman" w:cs="Times New Roman"/>
          <w:sz w:val="28"/>
          <w:szCs w:val="28"/>
        </w:rPr>
        <w:t>омещений.</w:t>
      </w:r>
    </w:p>
    <w:p w:rsidR="00853D62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Субсидии предоставляются в соответствии со сводной бюджетной росписью бюд</w:t>
      </w:r>
      <w:r w:rsidR="00982776" w:rsidRPr="00646F40">
        <w:rPr>
          <w:rFonts w:ascii="Times New Roman" w:hAnsi="Times New Roman" w:cs="Times New Roman"/>
          <w:sz w:val="28"/>
          <w:szCs w:val="28"/>
        </w:rPr>
        <w:t xml:space="preserve">жета городского округа город Стерлитамак </w:t>
      </w:r>
      <w:r w:rsidRPr="00646F40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ГО), в пределах лимитов бюджетных обязательств и предельных объемов финансирования, доведенных </w:t>
      </w:r>
      <w:r w:rsidR="001C421C">
        <w:rPr>
          <w:rFonts w:ascii="Times New Roman" w:hAnsi="Times New Roman" w:cs="Times New Roman"/>
          <w:sz w:val="28"/>
          <w:szCs w:val="28"/>
        </w:rPr>
        <w:t>распорядителю (</w:t>
      </w:r>
      <w:r w:rsidR="00B82FE0">
        <w:rPr>
          <w:rFonts w:ascii="Times New Roman" w:hAnsi="Times New Roman" w:cs="Times New Roman"/>
          <w:sz w:val="28"/>
          <w:szCs w:val="28"/>
        </w:rPr>
        <w:t>получателю</w:t>
      </w:r>
      <w:r w:rsidR="001C421C">
        <w:rPr>
          <w:rFonts w:ascii="Times New Roman" w:hAnsi="Times New Roman" w:cs="Times New Roman"/>
          <w:sz w:val="28"/>
          <w:szCs w:val="28"/>
        </w:rPr>
        <w:t>)</w:t>
      </w:r>
      <w:r w:rsidRPr="00646F40">
        <w:rPr>
          <w:rFonts w:ascii="Times New Roman" w:hAnsi="Times New Roman" w:cs="Times New Roman"/>
          <w:sz w:val="28"/>
          <w:szCs w:val="28"/>
        </w:rPr>
        <w:t xml:space="preserve"> бюджетных средств по соответствующим подразделу, целевой статье и виду расходов бюджетной классификации </w:t>
      </w:r>
      <w:r w:rsidR="00982776" w:rsidRPr="00646F40">
        <w:rPr>
          <w:rFonts w:ascii="Times New Roman" w:hAnsi="Times New Roman" w:cs="Times New Roman"/>
          <w:sz w:val="28"/>
          <w:szCs w:val="28"/>
        </w:rPr>
        <w:t>–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982776" w:rsidRPr="00646F40">
        <w:rPr>
          <w:rFonts w:ascii="Times New Roman" w:hAnsi="Times New Roman" w:cs="Times New Roman"/>
          <w:sz w:val="28"/>
          <w:szCs w:val="28"/>
        </w:rPr>
        <w:t>Муниципаль</w:t>
      </w:r>
      <w:r w:rsidR="00853D62" w:rsidRPr="00646F40">
        <w:rPr>
          <w:rFonts w:ascii="Times New Roman" w:hAnsi="Times New Roman" w:cs="Times New Roman"/>
          <w:sz w:val="28"/>
          <w:szCs w:val="28"/>
        </w:rPr>
        <w:t xml:space="preserve">ному казенному учреждению </w:t>
      </w:r>
      <w:r w:rsidR="00CC3EE6" w:rsidRPr="00CC3EE6">
        <w:rPr>
          <w:rFonts w:ascii="Times New Roman" w:hAnsi="Times New Roman" w:cs="Times New Roman"/>
          <w:sz w:val="28"/>
          <w:szCs w:val="28"/>
        </w:rPr>
        <w:t xml:space="preserve">«Управление  жилищно-коммунального хозяйства, благоустройства и инженерного обеспечения» администрации городского округа </w:t>
      </w:r>
      <w:r w:rsidR="00CC3EE6">
        <w:rPr>
          <w:rFonts w:ascii="Times New Roman" w:hAnsi="Times New Roman" w:cs="Times New Roman"/>
          <w:sz w:val="28"/>
          <w:szCs w:val="28"/>
        </w:rPr>
        <w:t xml:space="preserve"> </w:t>
      </w:r>
      <w:r w:rsidR="00CC3EE6" w:rsidRPr="00CC3EE6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</w:t>
      </w:r>
      <w:r w:rsidR="00CC3EE6">
        <w:rPr>
          <w:sz w:val="28"/>
          <w:szCs w:val="28"/>
        </w:rPr>
        <w:t>»</w:t>
      </w:r>
      <w:r w:rsidR="00CC3EE6"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8745AE">
        <w:rPr>
          <w:rFonts w:ascii="Times New Roman" w:hAnsi="Times New Roman" w:cs="Times New Roman"/>
          <w:sz w:val="28"/>
          <w:szCs w:val="28"/>
        </w:rPr>
        <w:t xml:space="preserve">(далее – МКУ </w:t>
      </w:r>
      <w:r w:rsidR="00CC3EE6">
        <w:rPr>
          <w:rFonts w:ascii="Times New Roman" w:hAnsi="Times New Roman" w:cs="Times New Roman"/>
          <w:sz w:val="28"/>
          <w:szCs w:val="28"/>
        </w:rPr>
        <w:t>«У</w:t>
      </w:r>
      <w:r w:rsidR="00853D62" w:rsidRPr="00646F40">
        <w:rPr>
          <w:rFonts w:ascii="Times New Roman" w:hAnsi="Times New Roman" w:cs="Times New Roman"/>
          <w:sz w:val="28"/>
          <w:szCs w:val="28"/>
        </w:rPr>
        <w:t>ЖКХ</w:t>
      </w:r>
      <w:r w:rsidR="000A5963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853D62" w:rsidRPr="00646F40">
        <w:rPr>
          <w:rFonts w:ascii="Times New Roman" w:hAnsi="Times New Roman" w:cs="Times New Roman"/>
          <w:sz w:val="28"/>
          <w:szCs w:val="28"/>
        </w:rPr>
        <w:t>»).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646F40">
        <w:rPr>
          <w:rFonts w:ascii="Times New Roman" w:hAnsi="Times New Roman" w:cs="Times New Roman"/>
          <w:sz w:val="28"/>
          <w:szCs w:val="28"/>
        </w:rPr>
        <w:t>1.3. Документом-основанием и начальной датой для расчета затрат (недополученных доходов) следует считать одну из наиболее ранних дат: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646F40">
        <w:rPr>
          <w:rFonts w:ascii="Times New Roman" w:hAnsi="Times New Roman" w:cs="Times New Roman"/>
          <w:sz w:val="28"/>
          <w:szCs w:val="28"/>
        </w:rPr>
        <w:t>а) выписку из Единого государственного реестра прав на недвижимое имущество и сделок с ним установленной формы, выданной Федеральной службой государственной регистрации, кадастра и картографии,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регистрации права муниципальной собственности органами регистрации прав на недвижимое имущество и сделок с ним;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646F40">
        <w:rPr>
          <w:rFonts w:ascii="Times New Roman" w:hAnsi="Times New Roman" w:cs="Times New Roman"/>
          <w:sz w:val="28"/>
          <w:szCs w:val="28"/>
        </w:rPr>
        <w:t>б) передаточный акт (а</w:t>
      </w:r>
      <w:r w:rsidR="003E066A">
        <w:rPr>
          <w:rFonts w:ascii="Times New Roman" w:hAnsi="Times New Roman" w:cs="Times New Roman"/>
          <w:sz w:val="28"/>
          <w:szCs w:val="28"/>
        </w:rPr>
        <w:t>кт приема-передачи) о принятии п</w:t>
      </w:r>
      <w:r w:rsidRPr="00646F40">
        <w:rPr>
          <w:rFonts w:ascii="Times New Roman" w:hAnsi="Times New Roman" w:cs="Times New Roman"/>
          <w:sz w:val="28"/>
          <w:szCs w:val="28"/>
        </w:rPr>
        <w:t>омещения в муниципальную</w:t>
      </w:r>
      <w:r w:rsidRPr="00646F40"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>собственность, в случае принятия такого помещения от застройщика,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- </w:t>
      </w:r>
      <w:r w:rsidR="00D256D0">
        <w:rPr>
          <w:rFonts w:ascii="Times New Roman" w:hAnsi="Times New Roman" w:cs="Times New Roman"/>
          <w:sz w:val="28"/>
          <w:szCs w:val="28"/>
        </w:rPr>
        <w:t xml:space="preserve">  </w:t>
      </w:r>
      <w:r w:rsidRPr="00646F40">
        <w:rPr>
          <w:rFonts w:ascii="Times New Roman" w:hAnsi="Times New Roman" w:cs="Times New Roman"/>
          <w:sz w:val="28"/>
          <w:szCs w:val="28"/>
        </w:rPr>
        <w:t>дату передаточного акта (акта приема-передачи);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646F40">
        <w:rPr>
          <w:rFonts w:ascii="Times New Roman" w:hAnsi="Times New Roman" w:cs="Times New Roman"/>
          <w:sz w:val="28"/>
          <w:szCs w:val="28"/>
        </w:rPr>
        <w:lastRenderedPageBreak/>
        <w:t>в) соглашение о расторжении договора социального</w:t>
      </w:r>
      <w:r w:rsidR="00C44E31">
        <w:rPr>
          <w:rFonts w:ascii="Times New Roman" w:hAnsi="Times New Roman" w:cs="Times New Roman"/>
          <w:sz w:val="28"/>
          <w:szCs w:val="28"/>
        </w:rPr>
        <w:t xml:space="preserve"> найма</w:t>
      </w:r>
      <w:r w:rsidRPr="00646F40">
        <w:rPr>
          <w:rFonts w:ascii="Times New Roman" w:hAnsi="Times New Roman" w:cs="Times New Roman"/>
          <w:sz w:val="28"/>
          <w:szCs w:val="28"/>
        </w:rPr>
        <w:t xml:space="preserve">, коммерческого найма, </w:t>
      </w:r>
      <w:r w:rsidR="00C44E3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646F40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C44E31">
        <w:rPr>
          <w:rFonts w:ascii="Times New Roman" w:hAnsi="Times New Roman" w:cs="Times New Roman"/>
          <w:sz w:val="28"/>
          <w:szCs w:val="28"/>
        </w:rPr>
        <w:t xml:space="preserve"> специализированного </w:t>
      </w:r>
      <w:r w:rsidRPr="00646F40">
        <w:rPr>
          <w:rFonts w:ascii="Times New Roman" w:hAnsi="Times New Roman" w:cs="Times New Roman"/>
          <w:sz w:val="28"/>
          <w:szCs w:val="28"/>
        </w:rPr>
        <w:t>жилого помещения,</w:t>
      </w:r>
    </w:p>
    <w:p w:rsidR="004312B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- дату </w:t>
      </w:r>
      <w:r w:rsidR="004312B0">
        <w:rPr>
          <w:rFonts w:ascii="Times New Roman" w:hAnsi="Times New Roman" w:cs="Times New Roman"/>
          <w:sz w:val="28"/>
          <w:szCs w:val="28"/>
        </w:rPr>
        <w:t>акта приема-передачи, оформляемого при возврате помещения Нанимателем Наймодателю;</w:t>
      </w:r>
      <w:bookmarkStart w:id="5" w:name="P78"/>
      <w:bookmarkEnd w:id="5"/>
    </w:p>
    <w:p w:rsidR="005E7451" w:rsidRPr="00646F40" w:rsidRDefault="004312B0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5E7451" w:rsidRPr="00646F40">
        <w:rPr>
          <w:rFonts w:ascii="Times New Roman" w:hAnsi="Times New Roman" w:cs="Times New Roman"/>
          <w:sz w:val="28"/>
          <w:szCs w:val="28"/>
        </w:rPr>
        <w:t>г) решение суда о выселении, расторжении договора социального</w:t>
      </w:r>
      <w:r w:rsidR="00C44E31">
        <w:rPr>
          <w:rFonts w:ascii="Times New Roman" w:hAnsi="Times New Roman" w:cs="Times New Roman"/>
          <w:sz w:val="28"/>
          <w:szCs w:val="28"/>
        </w:rPr>
        <w:t xml:space="preserve"> найма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, коммерческого найма, </w:t>
      </w:r>
      <w:r w:rsidR="00C44E3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C44E31">
        <w:rPr>
          <w:rFonts w:ascii="Times New Roman" w:hAnsi="Times New Roman" w:cs="Times New Roman"/>
          <w:sz w:val="28"/>
          <w:szCs w:val="28"/>
        </w:rPr>
        <w:t>специализированного жилого помещения</w:t>
      </w:r>
      <w:r w:rsidR="005E7451" w:rsidRPr="00646F40">
        <w:rPr>
          <w:rFonts w:ascii="Times New Roman" w:hAnsi="Times New Roman" w:cs="Times New Roman"/>
          <w:sz w:val="28"/>
          <w:szCs w:val="28"/>
        </w:rPr>
        <w:t>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</w:t>
      </w:r>
      <w:r w:rsidR="004312B0" w:rsidRPr="004312B0">
        <w:rPr>
          <w:rFonts w:ascii="Times New Roman" w:hAnsi="Times New Roman" w:cs="Times New Roman"/>
          <w:sz w:val="28"/>
          <w:szCs w:val="28"/>
        </w:rPr>
        <w:t xml:space="preserve"> </w:t>
      </w:r>
      <w:r w:rsidR="004312B0" w:rsidRPr="00646F40">
        <w:rPr>
          <w:rFonts w:ascii="Times New Roman" w:hAnsi="Times New Roman" w:cs="Times New Roman"/>
          <w:sz w:val="28"/>
          <w:szCs w:val="28"/>
        </w:rPr>
        <w:t xml:space="preserve">дату </w:t>
      </w:r>
      <w:r w:rsidR="004312B0">
        <w:rPr>
          <w:rFonts w:ascii="Times New Roman" w:hAnsi="Times New Roman" w:cs="Times New Roman"/>
          <w:sz w:val="28"/>
          <w:szCs w:val="28"/>
        </w:rPr>
        <w:t>акта приема-передачи, оформляемого при возврате помещения Нанимателем Наймодателю;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  <w:r w:rsidRPr="00646F40">
        <w:rPr>
          <w:rFonts w:ascii="Times New Roman" w:hAnsi="Times New Roman" w:cs="Times New Roman"/>
          <w:sz w:val="28"/>
          <w:szCs w:val="28"/>
        </w:rPr>
        <w:t>д) акт приема-передачи нежилого помещения от юридического и (или) физического лица, ранее предоставленного в установленном порядке юридическим и (или) физическим лицам во владение и пользование для осуществления предпринимательской или иной деятельности (в том числе в хозяйственное ведение, оперативное управление, доверительное управление, аренду, безвозмездное пользование),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подписания акта приема-передачи нежилого помещения;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2"/>
      <w:bookmarkEnd w:id="7"/>
      <w:r w:rsidRPr="00646F40">
        <w:rPr>
          <w:rFonts w:ascii="Times New Roman" w:hAnsi="Times New Roman" w:cs="Times New Roman"/>
          <w:sz w:val="28"/>
          <w:szCs w:val="28"/>
        </w:rPr>
        <w:t>е) решение суда о выселении, расторжении договора, передаче нежилого помещения, ранее предоставленного в установленном порядке юридическим и (или) физическим лицам во владение и пользование для осуществления предпринимательской или иной деятельности (в том числе в хозяйственное ведение, оперативное управление, доверительное управление, аренду, безвозмездное пользование),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- дату </w:t>
      </w:r>
      <w:r w:rsidR="004312B0">
        <w:rPr>
          <w:rFonts w:ascii="Times New Roman" w:hAnsi="Times New Roman" w:cs="Times New Roman"/>
          <w:sz w:val="28"/>
          <w:szCs w:val="28"/>
        </w:rPr>
        <w:t>акта приема-передачи, оформляемого при возврате нежилого помещения Собственнику</w:t>
      </w:r>
      <w:r w:rsidRPr="00646F40">
        <w:rPr>
          <w:rFonts w:ascii="Times New Roman" w:hAnsi="Times New Roman" w:cs="Times New Roman"/>
          <w:sz w:val="28"/>
          <w:szCs w:val="28"/>
        </w:rPr>
        <w:t>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4"/>
      <w:bookmarkEnd w:id="8"/>
      <w:r w:rsidRPr="00646F40">
        <w:rPr>
          <w:rFonts w:ascii="Times New Roman" w:hAnsi="Times New Roman" w:cs="Times New Roman"/>
          <w:sz w:val="28"/>
          <w:szCs w:val="28"/>
        </w:rPr>
        <w:t>ж) передаточный акт (акт приема</w:t>
      </w:r>
      <w:r w:rsidR="007551F1">
        <w:rPr>
          <w:rFonts w:ascii="Times New Roman" w:hAnsi="Times New Roman" w:cs="Times New Roman"/>
          <w:sz w:val="28"/>
          <w:szCs w:val="28"/>
        </w:rPr>
        <w:t>-передачи) о принятии</w:t>
      </w:r>
      <w:r w:rsidRPr="00646F40">
        <w:rPr>
          <w:rFonts w:ascii="Times New Roman" w:hAnsi="Times New Roman" w:cs="Times New Roman"/>
          <w:sz w:val="28"/>
          <w:szCs w:val="28"/>
        </w:rPr>
        <w:t xml:space="preserve"> нежилого помещения в муниципальную собственность, в случае принятия такого помещения из государственной собственности Российской Федерации или собственности субъекта Российской Федерации,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передаточного акта (акта приема-передачи);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6"/>
      <w:bookmarkEnd w:id="9"/>
      <w:r w:rsidRPr="00646F40">
        <w:rPr>
          <w:rFonts w:ascii="Times New Roman" w:hAnsi="Times New Roman" w:cs="Times New Roman"/>
          <w:sz w:val="28"/>
          <w:szCs w:val="28"/>
        </w:rPr>
        <w:t>з) свидетел</w:t>
      </w:r>
      <w:r w:rsidR="003E066A">
        <w:rPr>
          <w:rFonts w:ascii="Times New Roman" w:hAnsi="Times New Roman" w:cs="Times New Roman"/>
          <w:sz w:val="28"/>
          <w:szCs w:val="28"/>
        </w:rPr>
        <w:t>ьство о праве на наследство на п</w:t>
      </w:r>
      <w:r w:rsidRPr="00646F40">
        <w:rPr>
          <w:rFonts w:ascii="Times New Roman" w:hAnsi="Times New Roman" w:cs="Times New Roman"/>
          <w:sz w:val="28"/>
          <w:szCs w:val="28"/>
        </w:rPr>
        <w:t>омещение,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свидетельства;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8"/>
      <w:bookmarkEnd w:id="10"/>
      <w:r w:rsidRPr="00646F40">
        <w:rPr>
          <w:rFonts w:ascii="Times New Roman" w:hAnsi="Times New Roman" w:cs="Times New Roman"/>
          <w:sz w:val="28"/>
          <w:szCs w:val="28"/>
        </w:rPr>
        <w:t>и) выписку из ЕГРЮЛ или ЕГРИП, подтверждающую ликвидацию юридического лица, прекращение деятельности в качестве индивидуального предпринимателя,</w:t>
      </w:r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внесения сведений в ЕГРЮЛ или ЕГРИП.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0"/>
      <w:bookmarkEnd w:id="11"/>
      <w:r w:rsidRPr="00646F40">
        <w:rPr>
          <w:rFonts w:ascii="Times New Roman" w:hAnsi="Times New Roman" w:cs="Times New Roman"/>
          <w:sz w:val="28"/>
          <w:szCs w:val="28"/>
        </w:rPr>
        <w:t>1.4. Документом-основанием и окончательной датой расчета затрат (недополученных доходов) - одну из следующих, наиболее ранних дат: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1"/>
      <w:bookmarkEnd w:id="12"/>
      <w:r w:rsidRPr="00646F40">
        <w:rPr>
          <w:rFonts w:ascii="Times New Roman" w:hAnsi="Times New Roman" w:cs="Times New Roman"/>
          <w:sz w:val="28"/>
          <w:szCs w:val="28"/>
        </w:rPr>
        <w:t>а) договор социального</w:t>
      </w:r>
      <w:r w:rsidR="00336266">
        <w:rPr>
          <w:rFonts w:ascii="Times New Roman" w:hAnsi="Times New Roman" w:cs="Times New Roman"/>
          <w:sz w:val="28"/>
          <w:szCs w:val="28"/>
        </w:rPr>
        <w:t xml:space="preserve"> найма</w:t>
      </w:r>
      <w:r w:rsidRPr="00646F40">
        <w:rPr>
          <w:rFonts w:ascii="Times New Roman" w:hAnsi="Times New Roman" w:cs="Times New Roman"/>
          <w:sz w:val="28"/>
          <w:szCs w:val="28"/>
        </w:rPr>
        <w:t xml:space="preserve">, коммерческого найма, </w:t>
      </w:r>
      <w:r w:rsidR="0033626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646F40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336266">
        <w:rPr>
          <w:rFonts w:ascii="Times New Roman" w:hAnsi="Times New Roman" w:cs="Times New Roman"/>
          <w:sz w:val="28"/>
          <w:szCs w:val="28"/>
        </w:rPr>
        <w:t>специализированного жилого помещения</w:t>
      </w:r>
      <w:r w:rsidRPr="00646F40">
        <w:rPr>
          <w:rFonts w:ascii="Times New Roman" w:hAnsi="Times New Roman" w:cs="Times New Roman"/>
          <w:sz w:val="28"/>
          <w:szCs w:val="28"/>
        </w:rPr>
        <w:t>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заключения договора (дату акта приема-передачи к договору);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3"/>
      <w:bookmarkEnd w:id="13"/>
      <w:r w:rsidRPr="00646F40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прав на недвижимое имущество и сделок с ним установленной формы, выданной Федеральной службой государственной реги</w:t>
      </w:r>
      <w:r w:rsidR="001E30DB" w:rsidRPr="00646F40">
        <w:rPr>
          <w:rFonts w:ascii="Times New Roman" w:hAnsi="Times New Roman" w:cs="Times New Roman"/>
          <w:sz w:val="28"/>
          <w:szCs w:val="28"/>
        </w:rPr>
        <w:t>страции, кадастра и картографии,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регистрации п</w:t>
      </w:r>
      <w:r w:rsidR="003E066A">
        <w:rPr>
          <w:rFonts w:ascii="Times New Roman" w:hAnsi="Times New Roman" w:cs="Times New Roman"/>
          <w:sz w:val="28"/>
          <w:szCs w:val="28"/>
        </w:rPr>
        <w:t>ерехода права собственности на п</w:t>
      </w:r>
      <w:r w:rsidRPr="00646F40">
        <w:rPr>
          <w:rFonts w:ascii="Times New Roman" w:hAnsi="Times New Roman" w:cs="Times New Roman"/>
          <w:sz w:val="28"/>
          <w:szCs w:val="28"/>
        </w:rPr>
        <w:t>омещение из муниципальной собственности в собственность физическому или юридическому лицу в установленном законом порядке;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551F1">
        <w:rPr>
          <w:rFonts w:ascii="Times New Roman" w:hAnsi="Times New Roman" w:cs="Times New Roman"/>
          <w:sz w:val="28"/>
          <w:szCs w:val="28"/>
        </w:rPr>
        <w:t xml:space="preserve">) акт приема-передачи </w:t>
      </w:r>
      <w:r w:rsidRPr="00646F40">
        <w:rPr>
          <w:rFonts w:ascii="Times New Roman" w:hAnsi="Times New Roman" w:cs="Times New Roman"/>
          <w:sz w:val="28"/>
          <w:szCs w:val="28"/>
        </w:rPr>
        <w:t xml:space="preserve"> нежилого помещения юридическим и (или) физическим лицам во владение и пользование для осуществления предпринимательской или иной деятельности (в том числе в хозяйственное ведение, оперативное управление, доверительное управление, аренду, безвозмездное пользование),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</w:t>
      </w:r>
      <w:r w:rsidR="007551F1">
        <w:rPr>
          <w:rFonts w:ascii="Times New Roman" w:hAnsi="Times New Roman" w:cs="Times New Roman"/>
          <w:sz w:val="28"/>
          <w:szCs w:val="28"/>
        </w:rPr>
        <w:t xml:space="preserve"> акта приема-передачи </w:t>
      </w:r>
      <w:r w:rsidRPr="00646F40">
        <w:rPr>
          <w:rFonts w:ascii="Times New Roman" w:hAnsi="Times New Roman" w:cs="Times New Roman"/>
          <w:sz w:val="28"/>
          <w:szCs w:val="28"/>
        </w:rPr>
        <w:t xml:space="preserve"> нежилого помещения;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7"/>
      <w:bookmarkEnd w:id="14"/>
      <w:r w:rsidRPr="00646F40">
        <w:rPr>
          <w:rFonts w:ascii="Times New Roman" w:hAnsi="Times New Roman" w:cs="Times New Roman"/>
          <w:sz w:val="28"/>
          <w:szCs w:val="28"/>
        </w:rPr>
        <w:t>г) решение суда о передаче незаселенного жилого помещения, гражданину (нанимателю),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вступления в законную силу решения суда;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9"/>
      <w:bookmarkEnd w:id="15"/>
      <w:r w:rsidRPr="00646F40">
        <w:rPr>
          <w:rFonts w:ascii="Times New Roman" w:hAnsi="Times New Roman" w:cs="Times New Roman"/>
          <w:sz w:val="28"/>
          <w:szCs w:val="28"/>
        </w:rPr>
        <w:t>д) реш</w:t>
      </w:r>
      <w:r w:rsidR="007551F1">
        <w:rPr>
          <w:rFonts w:ascii="Times New Roman" w:hAnsi="Times New Roman" w:cs="Times New Roman"/>
          <w:sz w:val="28"/>
          <w:szCs w:val="28"/>
        </w:rPr>
        <w:t xml:space="preserve">ение суда о передаче </w:t>
      </w:r>
      <w:r w:rsidRPr="00646F40">
        <w:rPr>
          <w:rFonts w:ascii="Times New Roman" w:hAnsi="Times New Roman" w:cs="Times New Roman"/>
          <w:sz w:val="28"/>
          <w:szCs w:val="28"/>
        </w:rPr>
        <w:t>нежилого помещения юридическим и (или) физическим лицам во владение и (или) пользование,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вступления в законную силу решения суда;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1"/>
      <w:bookmarkEnd w:id="16"/>
      <w:r w:rsidRPr="00646F40">
        <w:rPr>
          <w:rFonts w:ascii="Times New Roman" w:hAnsi="Times New Roman" w:cs="Times New Roman"/>
          <w:sz w:val="28"/>
          <w:szCs w:val="28"/>
        </w:rPr>
        <w:t>е) акт приема-передачи незаселенного жилого помещения юридическим и (или) физическим лицам во владение,</w:t>
      </w:r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дату акта приема-передачи незаселенного жилого помещения</w:t>
      </w:r>
    </w:p>
    <w:p w:rsidR="001E30DB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1.5. Право на получение Субсидий имеют</w:t>
      </w:r>
      <w:r w:rsidR="001E30DB" w:rsidRPr="00646F40">
        <w:rPr>
          <w:rFonts w:ascii="Times New Roman" w:hAnsi="Times New Roman" w:cs="Times New Roman"/>
          <w:sz w:val="28"/>
          <w:szCs w:val="28"/>
        </w:rPr>
        <w:t>:</w:t>
      </w:r>
    </w:p>
    <w:p w:rsidR="005E7451" w:rsidRPr="00646F40" w:rsidRDefault="001E30DB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-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Управляющие организации, получившие право на управление (обслуживание) нежилыми помещениями, многоквартирными домами на основании решения общего собрания собственников помещений или признанные победителями открытого конкурса по отбору организаций для управления многоквартирными домами, </w:t>
      </w:r>
      <w:r w:rsidR="000B53EE">
        <w:rPr>
          <w:rFonts w:ascii="Times New Roman" w:hAnsi="Times New Roman" w:cs="Times New Roman"/>
          <w:sz w:val="28"/>
          <w:szCs w:val="28"/>
        </w:rPr>
        <w:t xml:space="preserve">ТСЖ, ЖК или иные СПК, созданные </w:t>
      </w:r>
      <w:r w:rsidR="00A31EBF">
        <w:rPr>
          <w:rFonts w:ascii="Times New Roman" w:hAnsi="Times New Roman" w:cs="Times New Roman"/>
          <w:sz w:val="28"/>
          <w:szCs w:val="28"/>
        </w:rPr>
        <w:t xml:space="preserve"> </w:t>
      </w:r>
      <w:r w:rsidR="000418AC">
        <w:rPr>
          <w:rFonts w:ascii="Times New Roman" w:hAnsi="Times New Roman" w:cs="Times New Roman"/>
          <w:sz w:val="28"/>
          <w:szCs w:val="28"/>
        </w:rPr>
        <w:t xml:space="preserve">в установленном законом порядке </w:t>
      </w:r>
      <w:r w:rsidR="00A31EBF">
        <w:rPr>
          <w:rFonts w:ascii="Times New Roman" w:hAnsi="Times New Roman" w:cs="Times New Roman"/>
          <w:sz w:val="28"/>
          <w:szCs w:val="28"/>
        </w:rPr>
        <w:t xml:space="preserve"> в МКД, в которых имеются муниципальные жилые и  (или) нежилые помещения;</w:t>
      </w:r>
    </w:p>
    <w:p w:rsidR="001E30DB" w:rsidRDefault="001E30DB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- Ресурсоснабжающие организации, осуществляющие продажу коммунальных ресурсов</w:t>
      </w:r>
      <w:r w:rsidR="00336266">
        <w:rPr>
          <w:rFonts w:ascii="Times New Roman" w:hAnsi="Times New Roman" w:cs="Times New Roman"/>
          <w:sz w:val="28"/>
          <w:szCs w:val="28"/>
        </w:rPr>
        <w:t>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4"/>
      <w:bookmarkEnd w:id="17"/>
      <w:r w:rsidRPr="00646F40">
        <w:rPr>
          <w:rFonts w:ascii="Times New Roman" w:hAnsi="Times New Roman" w:cs="Times New Roman"/>
          <w:sz w:val="28"/>
          <w:szCs w:val="28"/>
        </w:rPr>
        <w:t>1.6. Управляющие организации</w:t>
      </w:r>
      <w:r w:rsidR="00A84B39">
        <w:rPr>
          <w:rFonts w:ascii="Times New Roman" w:hAnsi="Times New Roman" w:cs="Times New Roman"/>
          <w:sz w:val="28"/>
          <w:szCs w:val="28"/>
        </w:rPr>
        <w:t xml:space="preserve">,  </w:t>
      </w:r>
      <w:r w:rsidR="00A31EBF">
        <w:rPr>
          <w:rFonts w:ascii="Times New Roman" w:hAnsi="Times New Roman" w:cs="Times New Roman"/>
          <w:sz w:val="28"/>
          <w:szCs w:val="28"/>
        </w:rPr>
        <w:t xml:space="preserve">ТСЖ, ЖК или иные 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="001E30DB" w:rsidRPr="00646F40">
        <w:rPr>
          <w:rFonts w:ascii="Times New Roman" w:hAnsi="Times New Roman" w:cs="Times New Roman"/>
          <w:sz w:val="28"/>
          <w:szCs w:val="28"/>
        </w:rPr>
        <w:t>есурсоснабжающие организации</w:t>
      </w:r>
      <w:r w:rsidRPr="00646F40">
        <w:rPr>
          <w:rFonts w:ascii="Times New Roman" w:hAnsi="Times New Roman" w:cs="Times New Roman"/>
          <w:sz w:val="28"/>
          <w:szCs w:val="28"/>
        </w:rPr>
        <w:t xml:space="preserve"> для заключения соглашения о предоставлении Субсидий представляют в </w:t>
      </w:r>
      <w:r w:rsidR="00B073FA">
        <w:rPr>
          <w:rFonts w:ascii="Times New Roman" w:hAnsi="Times New Roman" w:cs="Times New Roman"/>
          <w:sz w:val="28"/>
          <w:szCs w:val="28"/>
        </w:rPr>
        <w:t>МКУ «У</w:t>
      </w:r>
      <w:r w:rsidR="001E30DB" w:rsidRPr="00646F40">
        <w:rPr>
          <w:rFonts w:ascii="Times New Roman" w:hAnsi="Times New Roman" w:cs="Times New Roman"/>
          <w:sz w:val="28"/>
          <w:szCs w:val="28"/>
        </w:rPr>
        <w:t>ЖКХ</w:t>
      </w:r>
      <w:r w:rsidR="0010370A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1E30DB" w:rsidRPr="00646F40">
        <w:rPr>
          <w:rFonts w:ascii="Times New Roman" w:hAnsi="Times New Roman" w:cs="Times New Roman"/>
          <w:sz w:val="28"/>
          <w:szCs w:val="28"/>
        </w:rPr>
        <w:t>»</w:t>
      </w:r>
      <w:r w:rsidRPr="00646F40">
        <w:rPr>
          <w:rFonts w:ascii="Times New Roman" w:hAnsi="Times New Roman" w:cs="Times New Roman"/>
          <w:sz w:val="28"/>
          <w:szCs w:val="28"/>
        </w:rPr>
        <w:t xml:space="preserve"> документы согласно </w:t>
      </w:r>
      <w:hyperlink w:anchor="P181" w:history="1">
        <w:r w:rsidRPr="00646F40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296719" w:rsidRPr="00646F40">
        <w:rPr>
          <w:rFonts w:ascii="Times New Roman" w:hAnsi="Times New Roman" w:cs="Times New Roman"/>
          <w:sz w:val="28"/>
          <w:szCs w:val="28"/>
        </w:rPr>
        <w:t>, приведенному в приложении №</w:t>
      </w:r>
      <w:r w:rsidRPr="00646F40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5E7451" w:rsidRDefault="00A31EBF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5"/>
      <w:bookmarkEnd w:id="18"/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В случае внесения изменений в документы, перечисленные в п. 1.6, Управляющие организации</w:t>
      </w:r>
      <w:r w:rsidR="001E30DB" w:rsidRPr="00646F40">
        <w:rPr>
          <w:rFonts w:ascii="Times New Roman" w:hAnsi="Times New Roman" w:cs="Times New Roman"/>
          <w:sz w:val="28"/>
          <w:szCs w:val="28"/>
        </w:rPr>
        <w:t xml:space="preserve">,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ТСЖ, ЖК или иные 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="001E30DB" w:rsidRPr="00646F40">
        <w:rPr>
          <w:rFonts w:ascii="Times New Roman" w:hAnsi="Times New Roman" w:cs="Times New Roman"/>
          <w:sz w:val="28"/>
          <w:szCs w:val="28"/>
        </w:rPr>
        <w:t xml:space="preserve">есурсоснабжающие организации,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даты внесения соответствующих изменений извещают </w:t>
      </w:r>
      <w:r w:rsidR="00B073FA">
        <w:rPr>
          <w:rFonts w:ascii="Times New Roman" w:hAnsi="Times New Roman" w:cs="Times New Roman"/>
          <w:sz w:val="28"/>
          <w:szCs w:val="28"/>
        </w:rPr>
        <w:t>МКУ «У</w:t>
      </w:r>
      <w:r w:rsidR="001E30DB" w:rsidRPr="00646F40">
        <w:rPr>
          <w:rFonts w:ascii="Times New Roman" w:hAnsi="Times New Roman" w:cs="Times New Roman"/>
          <w:sz w:val="28"/>
          <w:szCs w:val="28"/>
        </w:rPr>
        <w:t>ЖКХ</w:t>
      </w:r>
      <w:r w:rsidR="0010370A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1E30DB" w:rsidRPr="00646F40">
        <w:rPr>
          <w:rFonts w:ascii="Times New Roman" w:hAnsi="Times New Roman" w:cs="Times New Roman"/>
          <w:sz w:val="28"/>
          <w:szCs w:val="28"/>
        </w:rPr>
        <w:t>»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и направляют копии измененных документов, заверенные подписью руководителя и печатью данной организации или подписью и печатью (при наличии) индивидуального предпринимателя.</w:t>
      </w:r>
    </w:p>
    <w:p w:rsidR="005E7451" w:rsidRPr="00646F40" w:rsidRDefault="005E7451" w:rsidP="005C1F7A">
      <w:pPr>
        <w:pStyle w:val="ConsPlusNormal"/>
        <w:ind w:firstLine="540"/>
        <w:jc w:val="both"/>
      </w:pPr>
    </w:p>
    <w:p w:rsidR="005E7451" w:rsidRPr="0089781C" w:rsidRDefault="005E7451" w:rsidP="005C1F7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9781C">
        <w:rPr>
          <w:rFonts w:ascii="Times New Roman" w:hAnsi="Times New Roman" w:cs="Times New Roman"/>
          <w:b w:val="0"/>
          <w:sz w:val="28"/>
          <w:szCs w:val="28"/>
        </w:rPr>
        <w:t>II. УСЛОВИЯ И ПОРЯДОК ПРЕДОСТАВЛЕНИЯ СУБСИДИЙ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09"/>
      <w:bookmarkEnd w:id="19"/>
      <w:r w:rsidRPr="00646F40">
        <w:rPr>
          <w:rFonts w:ascii="Times New Roman" w:hAnsi="Times New Roman" w:cs="Times New Roman"/>
          <w:sz w:val="28"/>
          <w:szCs w:val="28"/>
        </w:rPr>
        <w:t xml:space="preserve">2.1. Управляющие организации, </w:t>
      </w:r>
      <w:r w:rsidR="000B53EE">
        <w:rPr>
          <w:rFonts w:ascii="Times New Roman" w:hAnsi="Times New Roman" w:cs="Times New Roman"/>
          <w:sz w:val="28"/>
          <w:szCs w:val="28"/>
        </w:rPr>
        <w:t xml:space="preserve">ТСЖ, ЖК и иные </w:t>
      </w:r>
      <w:r w:rsidR="00566749">
        <w:rPr>
          <w:rFonts w:ascii="Times New Roman" w:hAnsi="Times New Roman" w:cs="Times New Roman"/>
          <w:sz w:val="28"/>
          <w:szCs w:val="28"/>
        </w:rPr>
        <w:t xml:space="preserve">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="001E30DB" w:rsidRPr="00646F40">
        <w:rPr>
          <w:rFonts w:ascii="Times New Roman" w:hAnsi="Times New Roman" w:cs="Times New Roman"/>
          <w:sz w:val="28"/>
          <w:szCs w:val="28"/>
        </w:rPr>
        <w:t xml:space="preserve">есурсоснабжающие организации, </w:t>
      </w:r>
      <w:r w:rsidRPr="00646F40">
        <w:rPr>
          <w:rFonts w:ascii="Times New Roman" w:hAnsi="Times New Roman" w:cs="Times New Roman"/>
          <w:sz w:val="28"/>
          <w:szCs w:val="28"/>
        </w:rPr>
        <w:t xml:space="preserve">соответствующие критериям п. </w:t>
      </w:r>
      <w:r w:rsidR="00566749">
        <w:rPr>
          <w:rFonts w:ascii="Times New Roman" w:hAnsi="Times New Roman" w:cs="Times New Roman"/>
          <w:sz w:val="28"/>
          <w:szCs w:val="28"/>
        </w:rPr>
        <w:t>1.5 и выполнившие условия п. 1.6, 1.7.</w:t>
      </w:r>
      <w:r w:rsidRPr="00646F40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 в </w:t>
      </w:r>
      <w:r w:rsidR="00B073FA">
        <w:rPr>
          <w:rFonts w:ascii="Times New Roman" w:hAnsi="Times New Roman" w:cs="Times New Roman"/>
          <w:sz w:val="28"/>
          <w:szCs w:val="28"/>
        </w:rPr>
        <w:t>МКУ «У</w:t>
      </w:r>
      <w:r w:rsidR="001E30DB" w:rsidRPr="00646F40">
        <w:rPr>
          <w:rFonts w:ascii="Times New Roman" w:hAnsi="Times New Roman" w:cs="Times New Roman"/>
          <w:sz w:val="28"/>
          <w:szCs w:val="28"/>
        </w:rPr>
        <w:t>ЖКХ</w:t>
      </w:r>
      <w:r w:rsidR="004457A9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1E30DB" w:rsidRPr="00646F40">
        <w:rPr>
          <w:rFonts w:ascii="Times New Roman" w:hAnsi="Times New Roman" w:cs="Times New Roman"/>
          <w:sz w:val="28"/>
          <w:szCs w:val="28"/>
        </w:rPr>
        <w:t>»</w:t>
      </w:r>
      <w:r w:rsidRPr="00646F40">
        <w:rPr>
          <w:rFonts w:ascii="Times New Roman" w:hAnsi="Times New Roman" w:cs="Times New Roman"/>
          <w:sz w:val="28"/>
          <w:szCs w:val="28"/>
        </w:rPr>
        <w:t xml:space="preserve"> еже</w:t>
      </w:r>
      <w:r w:rsidR="002C4A13" w:rsidRPr="00646F40">
        <w:rPr>
          <w:rFonts w:ascii="Times New Roman" w:hAnsi="Times New Roman" w:cs="Times New Roman"/>
          <w:sz w:val="28"/>
          <w:szCs w:val="28"/>
        </w:rPr>
        <w:t>месячно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2C4A13" w:rsidRPr="00646F40">
        <w:rPr>
          <w:rFonts w:ascii="Times New Roman" w:hAnsi="Times New Roman" w:cs="Times New Roman"/>
          <w:sz w:val="28"/>
          <w:szCs w:val="28"/>
        </w:rPr>
        <w:t>до 1 числа месяца</w:t>
      </w:r>
      <w:r w:rsidRPr="00646F40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r w:rsidR="002C4A13" w:rsidRPr="00646F40">
        <w:rPr>
          <w:rFonts w:ascii="Times New Roman" w:hAnsi="Times New Roman" w:cs="Times New Roman"/>
          <w:sz w:val="28"/>
          <w:szCs w:val="28"/>
        </w:rPr>
        <w:t>месяцем, в котором оказаны услуги</w:t>
      </w:r>
      <w:r w:rsidRPr="00646F40">
        <w:rPr>
          <w:rFonts w:ascii="Times New Roman" w:hAnsi="Times New Roman" w:cs="Times New Roman"/>
          <w:sz w:val="28"/>
          <w:szCs w:val="28"/>
        </w:rPr>
        <w:t>: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0"/>
      <w:bookmarkEnd w:id="20"/>
      <w:r w:rsidRPr="00646F40">
        <w:rPr>
          <w:rFonts w:ascii="Times New Roman" w:hAnsi="Times New Roman" w:cs="Times New Roman"/>
          <w:sz w:val="28"/>
          <w:szCs w:val="28"/>
        </w:rPr>
        <w:t xml:space="preserve">2.1.1. </w:t>
      </w:r>
      <w:r w:rsidR="00F12116">
        <w:rPr>
          <w:rFonts w:ascii="Times New Roman" w:hAnsi="Times New Roman" w:cs="Times New Roman"/>
          <w:sz w:val="28"/>
          <w:szCs w:val="28"/>
        </w:rPr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в размере, равном размеру </w:t>
      </w:r>
      <w:r w:rsidRPr="00646F40">
        <w:rPr>
          <w:rFonts w:ascii="Times New Roman" w:hAnsi="Times New Roman" w:cs="Times New Roman"/>
          <w:sz w:val="28"/>
          <w:szCs w:val="28"/>
        </w:rPr>
        <w:lastRenderedPageBreak/>
        <w:t xml:space="preserve">затрат (недополученных доходов) </w:t>
      </w:r>
      <w:r w:rsidR="004507A6">
        <w:rPr>
          <w:rFonts w:ascii="Times New Roman" w:hAnsi="Times New Roman" w:cs="Times New Roman"/>
          <w:sz w:val="28"/>
          <w:szCs w:val="28"/>
        </w:rPr>
        <w:t xml:space="preserve">на цели, предусмотренные настоящим Положением </w:t>
      </w:r>
      <w:r w:rsidR="00381211" w:rsidRPr="00646F4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646F40">
        <w:rPr>
          <w:rFonts w:ascii="Times New Roman" w:hAnsi="Times New Roman" w:cs="Times New Roman"/>
          <w:sz w:val="28"/>
          <w:szCs w:val="28"/>
        </w:rPr>
        <w:t xml:space="preserve"> 1.2 к настоящему Положению.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1"/>
      <w:bookmarkEnd w:id="21"/>
      <w:r w:rsidRPr="00646F40">
        <w:rPr>
          <w:rFonts w:ascii="Times New Roman" w:hAnsi="Times New Roman" w:cs="Times New Roman"/>
          <w:sz w:val="28"/>
          <w:szCs w:val="28"/>
        </w:rPr>
        <w:t xml:space="preserve">2.1.2. Расчет размера затрат (недополученных доходов) </w:t>
      </w:r>
      <w:r w:rsidR="004507A6">
        <w:rPr>
          <w:rFonts w:ascii="Times New Roman" w:hAnsi="Times New Roman" w:cs="Times New Roman"/>
          <w:sz w:val="28"/>
          <w:szCs w:val="28"/>
        </w:rPr>
        <w:t>на цели, предусмотренные настоящим Положением</w:t>
      </w:r>
      <w:r w:rsidR="000B53EE">
        <w:rPr>
          <w:rFonts w:ascii="Times New Roman" w:hAnsi="Times New Roman" w:cs="Times New Roman"/>
          <w:sz w:val="28"/>
          <w:szCs w:val="28"/>
        </w:rPr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 xml:space="preserve"> отдельно для незаселенных жилых и отдельно </w:t>
      </w:r>
      <w:r w:rsidR="00DA18D6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6F40">
        <w:rPr>
          <w:rFonts w:ascii="Times New Roman" w:hAnsi="Times New Roman" w:cs="Times New Roman"/>
          <w:sz w:val="28"/>
          <w:szCs w:val="28"/>
        </w:rPr>
        <w:t xml:space="preserve">нежилых помещений, формы которых приведены в </w:t>
      </w:r>
      <w:hyperlink w:anchor="P466" w:history="1">
        <w:r w:rsidRPr="00646F40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021237" w:rsidRPr="00646F40">
          <w:rPr>
            <w:rFonts w:ascii="Times New Roman" w:hAnsi="Times New Roman" w:cs="Times New Roman"/>
            <w:sz w:val="28"/>
            <w:szCs w:val="28"/>
          </w:rPr>
          <w:t>ях №</w:t>
        </w:r>
        <w:r w:rsidRPr="00646F4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D53C55" w:rsidRPr="00D53C55">
        <w:rPr>
          <w:rFonts w:ascii="Times New Roman" w:hAnsi="Times New Roman" w:cs="Times New Roman"/>
          <w:sz w:val="24"/>
          <w:szCs w:val="24"/>
        </w:rPr>
        <w:t>,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647" w:history="1">
        <w:r w:rsidR="00021237" w:rsidRPr="00646F40">
          <w:rPr>
            <w:rFonts w:ascii="Times New Roman" w:hAnsi="Times New Roman" w:cs="Times New Roman"/>
            <w:sz w:val="28"/>
            <w:szCs w:val="28"/>
          </w:rPr>
          <w:t>№</w:t>
        </w:r>
        <w:r w:rsidRPr="00646F40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4507A6">
        <w:rPr>
          <w:rFonts w:ascii="Times New Roman" w:hAnsi="Times New Roman" w:cs="Times New Roman"/>
          <w:sz w:val="28"/>
          <w:szCs w:val="28"/>
        </w:rPr>
        <w:t>,</w:t>
      </w:r>
      <w:r w:rsidR="00D53C55" w:rsidRPr="00D53C55">
        <w:rPr>
          <w:rFonts w:ascii="Times New Roman" w:hAnsi="Times New Roman" w:cs="Times New Roman"/>
          <w:sz w:val="28"/>
          <w:szCs w:val="28"/>
        </w:rPr>
        <w:t>№</w:t>
      </w:r>
      <w:r w:rsidR="00D53C55">
        <w:rPr>
          <w:rFonts w:ascii="Times New Roman" w:hAnsi="Times New Roman" w:cs="Times New Roman"/>
          <w:sz w:val="28"/>
          <w:szCs w:val="28"/>
        </w:rPr>
        <w:t xml:space="preserve"> </w:t>
      </w:r>
      <w:r w:rsidR="004507A6">
        <w:rPr>
          <w:rFonts w:ascii="Times New Roman" w:hAnsi="Times New Roman" w:cs="Times New Roman"/>
          <w:sz w:val="28"/>
          <w:szCs w:val="28"/>
        </w:rPr>
        <w:t>2.2</w:t>
      </w:r>
      <w:r w:rsidRPr="00646F40">
        <w:rPr>
          <w:rFonts w:ascii="Times New Roman" w:hAnsi="Times New Roman" w:cs="Times New Roman"/>
          <w:sz w:val="28"/>
          <w:szCs w:val="28"/>
        </w:rPr>
        <w:t xml:space="preserve"> к настоящему Положению за отчетный </w:t>
      </w:r>
      <w:r w:rsidR="002C4A13" w:rsidRPr="00646F40">
        <w:rPr>
          <w:rFonts w:ascii="Times New Roman" w:hAnsi="Times New Roman" w:cs="Times New Roman"/>
          <w:sz w:val="28"/>
          <w:szCs w:val="28"/>
        </w:rPr>
        <w:t>месяц</w:t>
      </w:r>
      <w:r w:rsidRPr="00646F40">
        <w:rPr>
          <w:rFonts w:ascii="Times New Roman" w:hAnsi="Times New Roman" w:cs="Times New Roman"/>
          <w:sz w:val="28"/>
          <w:szCs w:val="28"/>
        </w:rPr>
        <w:t xml:space="preserve"> (далее - Расчет затрат (недополученных доходов)) для получения Субсидии отдельно для незаселенных жилых и отдельно для нежилых помещений.</w:t>
      </w:r>
    </w:p>
    <w:p w:rsidR="00C10F0C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2"/>
      <w:bookmarkEnd w:id="22"/>
      <w:r w:rsidRPr="00646F40">
        <w:rPr>
          <w:rFonts w:ascii="Times New Roman" w:hAnsi="Times New Roman" w:cs="Times New Roman"/>
          <w:sz w:val="28"/>
          <w:szCs w:val="28"/>
        </w:rPr>
        <w:t xml:space="preserve">2.1.3. Иные документы, подтверждающие фактические расходы по </w:t>
      </w:r>
      <w:r w:rsidR="00C10F0C" w:rsidRPr="00646F40">
        <w:rPr>
          <w:rFonts w:ascii="Times New Roman" w:hAnsi="Times New Roman" w:cs="Times New Roman"/>
          <w:sz w:val="28"/>
          <w:szCs w:val="28"/>
        </w:rPr>
        <w:t xml:space="preserve">оказанию коммунальных услуг, </w:t>
      </w:r>
      <w:r w:rsidRPr="00646F40">
        <w:rPr>
          <w:rFonts w:ascii="Times New Roman" w:hAnsi="Times New Roman" w:cs="Times New Roman"/>
          <w:sz w:val="28"/>
          <w:szCs w:val="28"/>
        </w:rPr>
        <w:t>услуг по содержанию и ремонту помещений, ОДН</w:t>
      </w:r>
      <w:r w:rsidR="00C10F0C" w:rsidRPr="00646F40">
        <w:rPr>
          <w:rFonts w:ascii="Times New Roman" w:hAnsi="Times New Roman" w:cs="Times New Roman"/>
          <w:sz w:val="28"/>
          <w:szCs w:val="28"/>
        </w:rPr>
        <w:t>.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P113"/>
      <w:bookmarkEnd w:id="23"/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2.1.4. Копии документов, подтверждающих применяемые при расчете суммы расходов по помещениям, размеры платы за содержание и текущий ремонт помещения в мн</w:t>
      </w:r>
      <w:r w:rsidR="00C10F0C" w:rsidRPr="00646F40">
        <w:rPr>
          <w:rFonts w:ascii="Times New Roman" w:hAnsi="Times New Roman" w:cs="Times New Roman"/>
          <w:sz w:val="28"/>
          <w:szCs w:val="28"/>
        </w:rPr>
        <w:t xml:space="preserve">огоквартирном доме, за обеспечение коммунальными  услугами  </w:t>
      </w:r>
      <w:r w:rsidRPr="00646F40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 (решения собственников помещений в многоквартирном доме, заверенные акты сверок с ресурсоснабжающими организациями и др.), заверенные подписью руководителя и печатью данной организации (при наличии) или подписью и печатью (при наличии) индивидуального предпринимателя.</w:t>
      </w:r>
    </w:p>
    <w:p w:rsidR="00EA7E0B" w:rsidRDefault="004507A6" w:rsidP="00EA7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Копии договоров, заключенных с лицами</w:t>
      </w:r>
      <w:r w:rsidR="000418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владение  и пользование которых  переданы нежилые помещения муниципального фонда</w:t>
      </w:r>
      <w:r w:rsidR="00866F9A">
        <w:rPr>
          <w:rFonts w:ascii="Times New Roman" w:hAnsi="Times New Roman" w:cs="Times New Roman"/>
          <w:sz w:val="28"/>
          <w:szCs w:val="28"/>
        </w:rPr>
        <w:t>, предметом которых являет</w:t>
      </w:r>
      <w:r w:rsidR="00C11C2B">
        <w:rPr>
          <w:rFonts w:ascii="Times New Roman" w:hAnsi="Times New Roman" w:cs="Times New Roman"/>
          <w:sz w:val="28"/>
          <w:szCs w:val="28"/>
        </w:rPr>
        <w:t xml:space="preserve">ся оказание коммунальных услуг, </w:t>
      </w:r>
      <w:r w:rsidR="00866F9A">
        <w:rPr>
          <w:rFonts w:ascii="Times New Roman" w:hAnsi="Times New Roman" w:cs="Times New Roman"/>
          <w:sz w:val="28"/>
          <w:szCs w:val="28"/>
        </w:rPr>
        <w:t xml:space="preserve"> содержание и </w:t>
      </w:r>
      <w:r w:rsidR="00B469F1">
        <w:rPr>
          <w:rFonts w:ascii="Times New Roman" w:hAnsi="Times New Roman" w:cs="Times New Roman"/>
          <w:sz w:val="28"/>
          <w:szCs w:val="28"/>
        </w:rPr>
        <w:t>т</w:t>
      </w:r>
      <w:r w:rsidR="005C17EE">
        <w:rPr>
          <w:rFonts w:ascii="Times New Roman" w:hAnsi="Times New Roman" w:cs="Times New Roman"/>
          <w:sz w:val="28"/>
          <w:szCs w:val="28"/>
        </w:rPr>
        <w:t>екущий ремонт</w:t>
      </w:r>
      <w:r w:rsidR="00866F9A">
        <w:rPr>
          <w:rFonts w:ascii="Times New Roman" w:hAnsi="Times New Roman" w:cs="Times New Roman"/>
          <w:sz w:val="28"/>
          <w:szCs w:val="28"/>
        </w:rPr>
        <w:t xml:space="preserve"> </w:t>
      </w:r>
      <w:r w:rsidR="005C17EE">
        <w:rPr>
          <w:rFonts w:ascii="Times New Roman" w:hAnsi="Times New Roman" w:cs="Times New Roman"/>
          <w:sz w:val="28"/>
          <w:szCs w:val="28"/>
        </w:rPr>
        <w:t xml:space="preserve">(при наличии </w:t>
      </w:r>
      <w:r w:rsidR="0018628B">
        <w:rPr>
          <w:rFonts w:ascii="Times New Roman" w:hAnsi="Times New Roman" w:cs="Times New Roman"/>
          <w:sz w:val="28"/>
          <w:szCs w:val="28"/>
        </w:rPr>
        <w:t>указанных</w:t>
      </w:r>
      <w:r w:rsidR="005C17EE">
        <w:rPr>
          <w:rFonts w:ascii="Times New Roman" w:hAnsi="Times New Roman" w:cs="Times New Roman"/>
          <w:sz w:val="28"/>
          <w:szCs w:val="28"/>
        </w:rPr>
        <w:t xml:space="preserve"> договоров), </w:t>
      </w:r>
      <w:r w:rsidR="00866F9A">
        <w:rPr>
          <w:rFonts w:ascii="Times New Roman" w:hAnsi="Times New Roman" w:cs="Times New Roman"/>
          <w:sz w:val="28"/>
          <w:szCs w:val="28"/>
        </w:rPr>
        <w:t xml:space="preserve">заверенные   </w:t>
      </w:r>
      <w:r w:rsidR="00EA7E0B" w:rsidRPr="00646F40">
        <w:rPr>
          <w:rFonts w:ascii="Times New Roman" w:hAnsi="Times New Roman" w:cs="Times New Roman"/>
          <w:sz w:val="28"/>
          <w:szCs w:val="28"/>
        </w:rPr>
        <w:t xml:space="preserve">подписью руководителя и печатью данной организации </w:t>
      </w:r>
      <w:r w:rsidR="00866F9A">
        <w:rPr>
          <w:rFonts w:ascii="Times New Roman" w:hAnsi="Times New Roman" w:cs="Times New Roman"/>
          <w:sz w:val="28"/>
          <w:szCs w:val="28"/>
        </w:rPr>
        <w:t>(при наличии)</w:t>
      </w:r>
      <w:r w:rsidR="00EA7E0B" w:rsidRPr="00EA7E0B">
        <w:rPr>
          <w:rFonts w:ascii="Times New Roman" w:hAnsi="Times New Roman" w:cs="Times New Roman"/>
          <w:sz w:val="28"/>
          <w:szCs w:val="28"/>
        </w:rPr>
        <w:t xml:space="preserve"> </w:t>
      </w:r>
      <w:r w:rsidR="00EA7E0B" w:rsidRPr="00646F40">
        <w:rPr>
          <w:rFonts w:ascii="Times New Roman" w:hAnsi="Times New Roman" w:cs="Times New Roman"/>
          <w:sz w:val="28"/>
          <w:szCs w:val="28"/>
        </w:rPr>
        <w:t>или подписью и печатью (при наличии) индивидуального предпринимателя.</w:t>
      </w:r>
    </w:p>
    <w:p w:rsidR="00D47F15" w:rsidRDefault="00D522B7" w:rsidP="00D47F1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69F1">
        <w:rPr>
          <w:rFonts w:ascii="Times New Roman" w:hAnsi="Times New Roman" w:cs="Times New Roman"/>
          <w:sz w:val="28"/>
          <w:szCs w:val="28"/>
        </w:rPr>
        <w:t>2.1.6</w:t>
      </w:r>
      <w:r w:rsidR="00D47F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F15">
        <w:rPr>
          <w:rFonts w:ascii="Times New Roman" w:hAnsi="Times New Roman" w:cs="Times New Roman"/>
          <w:sz w:val="28"/>
          <w:szCs w:val="28"/>
        </w:rPr>
        <w:t>Документы, ук</w:t>
      </w:r>
      <w:r w:rsidR="00B469F1">
        <w:rPr>
          <w:rFonts w:ascii="Times New Roman" w:hAnsi="Times New Roman" w:cs="Times New Roman"/>
          <w:sz w:val="28"/>
          <w:szCs w:val="28"/>
        </w:rPr>
        <w:t>азанные в пунктах 2.1.1. – 2.1.5</w:t>
      </w:r>
      <w:r w:rsidR="00D47F15">
        <w:rPr>
          <w:rFonts w:ascii="Times New Roman" w:hAnsi="Times New Roman" w:cs="Times New Roman"/>
          <w:sz w:val="28"/>
          <w:szCs w:val="28"/>
        </w:rPr>
        <w:t xml:space="preserve">. в день их поступления регистрируются в журнале регистрации </w:t>
      </w:r>
      <w:r w:rsid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D47F15">
        <w:rPr>
          <w:rFonts w:ascii="Times New Roman" w:hAnsi="Times New Roman" w:cs="Times New Roman"/>
          <w:sz w:val="28"/>
          <w:szCs w:val="28"/>
        </w:rPr>
        <w:t>с присвоением</w:t>
      </w:r>
      <w:r w:rsidR="00B469F1">
        <w:rPr>
          <w:rFonts w:ascii="Times New Roman" w:hAnsi="Times New Roman" w:cs="Times New Roman"/>
          <w:sz w:val="28"/>
          <w:szCs w:val="28"/>
        </w:rPr>
        <w:t xml:space="preserve"> входящего номера, даты</w:t>
      </w:r>
      <w:r w:rsidR="00D47F15">
        <w:rPr>
          <w:rFonts w:ascii="Times New Roman" w:hAnsi="Times New Roman" w:cs="Times New Roman"/>
          <w:sz w:val="28"/>
          <w:szCs w:val="28"/>
        </w:rPr>
        <w:t xml:space="preserve"> поступления. Присвоение входящего номера осуществляется в порядке поступления документов.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2.2. Требования, </w:t>
      </w:r>
      <w:r w:rsidR="003E066A">
        <w:rPr>
          <w:rFonts w:ascii="Times New Roman" w:hAnsi="Times New Roman" w:cs="Times New Roman"/>
          <w:sz w:val="28"/>
          <w:szCs w:val="28"/>
        </w:rPr>
        <w:t>которым должны соответствовать п</w:t>
      </w:r>
      <w:r w:rsidRPr="00646F40">
        <w:rPr>
          <w:rFonts w:ascii="Times New Roman" w:hAnsi="Times New Roman" w:cs="Times New Roman"/>
          <w:sz w:val="28"/>
          <w:szCs w:val="28"/>
        </w:rPr>
        <w:t>олучатели субсидии на первое число месяца, предшествующего месяцу, в котором планируется заключение соглашения:</w:t>
      </w:r>
    </w:p>
    <w:p w:rsidR="005E7451" w:rsidRPr="00646F40" w:rsidRDefault="004F6779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У п</w:t>
      </w:r>
      <w:r w:rsidR="005E7451" w:rsidRPr="00646F40">
        <w:rPr>
          <w:rFonts w:ascii="Times New Roman" w:hAnsi="Times New Roman" w:cs="Times New Roman"/>
          <w:sz w:val="28"/>
          <w:szCs w:val="28"/>
        </w:rPr>
        <w:t>олучателей субсидий должна отсутствовать просроченная задолженность по возврату в бюджет ГО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ГО.</w:t>
      </w:r>
    </w:p>
    <w:p w:rsidR="005E7451" w:rsidRPr="00DC2F68" w:rsidRDefault="00BD3CE1" w:rsidP="00DC2F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5E7451" w:rsidRPr="00646F40">
        <w:rPr>
          <w:sz w:val="28"/>
          <w:szCs w:val="28"/>
        </w:rPr>
        <w:t xml:space="preserve">2.2.2. </w:t>
      </w:r>
      <w:r w:rsidR="003C774C">
        <w:rPr>
          <w:sz w:val="28"/>
          <w:szCs w:val="28"/>
        </w:rPr>
        <w:t xml:space="preserve"> </w:t>
      </w:r>
      <w:r w:rsidR="005E7451" w:rsidRPr="00646F40">
        <w:rPr>
          <w:sz w:val="28"/>
          <w:szCs w:val="28"/>
        </w:rPr>
        <w:t>Получатели субсидий - юридические лица не должны находиться в процессе реорганизации, ликвидации,</w:t>
      </w:r>
      <w:r w:rsidR="006E7084" w:rsidRPr="006E7084">
        <w:rPr>
          <w:rFonts w:eastAsiaTheme="minorHAnsi"/>
          <w:sz w:val="28"/>
          <w:szCs w:val="28"/>
          <w:lang w:eastAsia="en-US"/>
        </w:rPr>
        <w:t xml:space="preserve"> </w:t>
      </w:r>
      <w:r w:rsidR="006E7084">
        <w:rPr>
          <w:rFonts w:eastAsiaTheme="minorHAnsi"/>
          <w:sz w:val="28"/>
          <w:szCs w:val="28"/>
          <w:lang w:eastAsia="en-US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DC2F68">
        <w:rPr>
          <w:rFonts w:eastAsiaTheme="minorHAnsi"/>
          <w:sz w:val="28"/>
          <w:szCs w:val="28"/>
          <w:lang w:eastAsia="en-US"/>
        </w:rPr>
        <w:t xml:space="preserve"> </w:t>
      </w:r>
      <w:r w:rsidR="00993752">
        <w:rPr>
          <w:sz w:val="28"/>
          <w:szCs w:val="28"/>
        </w:rPr>
        <w:t>а п</w:t>
      </w:r>
      <w:r w:rsidR="005E7451" w:rsidRPr="00646F40">
        <w:rPr>
          <w:sz w:val="28"/>
          <w:szCs w:val="28"/>
        </w:rPr>
        <w:t>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5E7451" w:rsidRPr="00646F40" w:rsidRDefault="003C774C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</w:t>
      </w:r>
      <w:r w:rsidR="005E7451" w:rsidRPr="00646F40">
        <w:rPr>
          <w:rFonts w:ascii="Times New Roman" w:hAnsi="Times New Roman" w:cs="Times New Roman"/>
          <w:sz w:val="28"/>
          <w:szCs w:val="28"/>
        </w:rPr>
        <w:lastRenderedPageBreak/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(пятьдесят) процентов.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2.2.4. </w:t>
      </w:r>
      <w:r w:rsidR="00C11C2B">
        <w:rPr>
          <w:rFonts w:ascii="Times New Roman" w:hAnsi="Times New Roman" w:cs="Times New Roman"/>
          <w:sz w:val="28"/>
          <w:szCs w:val="28"/>
        </w:rPr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получать средства из бюджета ГО </w:t>
      </w:r>
      <w:r w:rsidR="006863A9">
        <w:rPr>
          <w:rFonts w:ascii="Times New Roman" w:hAnsi="Times New Roman" w:cs="Times New Roman"/>
          <w:sz w:val="28"/>
          <w:szCs w:val="28"/>
        </w:rPr>
        <w:t>на основании  иных нормативных</w:t>
      </w:r>
      <w:r w:rsidR="003E6DD1">
        <w:rPr>
          <w:rFonts w:ascii="Times New Roman" w:hAnsi="Times New Roman" w:cs="Times New Roman"/>
          <w:sz w:val="28"/>
          <w:szCs w:val="28"/>
        </w:rPr>
        <w:t xml:space="preserve"> </w:t>
      </w:r>
      <w:r w:rsidR="006863A9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3E6DD1">
        <w:rPr>
          <w:rFonts w:ascii="Times New Roman" w:hAnsi="Times New Roman" w:cs="Times New Roman"/>
          <w:sz w:val="28"/>
          <w:szCs w:val="28"/>
        </w:rPr>
        <w:t>или муниципальных правовых актов</w:t>
      </w:r>
      <w:r w:rsidRPr="00646F40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57" w:history="1">
        <w:r w:rsidRPr="00646F40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646F4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E7451" w:rsidRPr="00646F40" w:rsidRDefault="00993752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C11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184B2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7451" w:rsidRPr="00646F40">
        <w:rPr>
          <w:rFonts w:ascii="Times New Roman" w:hAnsi="Times New Roman" w:cs="Times New Roman"/>
          <w:sz w:val="28"/>
          <w:szCs w:val="28"/>
        </w:rPr>
        <w:t>олучателей субсидий и лиц, являющихся поставщиками (подрядчиками, исполнителями) по соглашениям, заключенным в целях исполнения обязательств по соглашениям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</w:t>
      </w:r>
      <w:r w:rsidR="006B446C" w:rsidRPr="00646F40">
        <w:rPr>
          <w:rFonts w:ascii="Times New Roman" w:hAnsi="Times New Roman" w:cs="Times New Roman"/>
          <w:sz w:val="28"/>
          <w:szCs w:val="28"/>
        </w:rPr>
        <w:t>ап</w:t>
      </w:r>
      <w:r w:rsidR="00111FC9" w:rsidRPr="00646F40">
        <w:rPr>
          <w:rFonts w:ascii="Times New Roman" w:hAnsi="Times New Roman" w:cs="Times New Roman"/>
          <w:sz w:val="28"/>
          <w:szCs w:val="28"/>
        </w:rPr>
        <w:t xml:space="preserve">италах), на осуществление </w:t>
      </w:r>
      <w:r>
        <w:rPr>
          <w:rFonts w:ascii="Times New Roman" w:hAnsi="Times New Roman" w:cs="Times New Roman"/>
          <w:sz w:val="28"/>
          <w:szCs w:val="28"/>
        </w:rPr>
        <w:t>распорядителем бюджетных средств, предоставившим субсидии, и органа</w:t>
      </w:r>
      <w:r w:rsidR="005E7451" w:rsidRPr="00646F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 проверок соблюдения ими условий, </w:t>
      </w:r>
      <w:r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 w:rsidR="005E7451" w:rsidRPr="00646F40">
        <w:rPr>
          <w:rFonts w:ascii="Times New Roman" w:hAnsi="Times New Roman" w:cs="Times New Roman"/>
          <w:sz w:val="28"/>
          <w:szCs w:val="28"/>
        </w:rPr>
        <w:t>убсидий.</w:t>
      </w:r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2.2.6. Получателям субсидии запрещено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</w:t>
      </w:r>
      <w:r w:rsidRPr="00646F40"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>указанным получателям.</w:t>
      </w:r>
    </w:p>
    <w:p w:rsidR="00E26B61" w:rsidRDefault="00111FC9" w:rsidP="005C1F7A">
      <w:pPr>
        <w:jc w:val="both"/>
        <w:rPr>
          <w:sz w:val="28"/>
          <w:szCs w:val="28"/>
        </w:rPr>
      </w:pPr>
      <w:r w:rsidRPr="00646F40">
        <w:rPr>
          <w:sz w:val="28"/>
          <w:szCs w:val="28"/>
        </w:rPr>
        <w:t xml:space="preserve">        </w:t>
      </w:r>
      <w:r w:rsidR="006124EB" w:rsidRPr="00646F40">
        <w:rPr>
          <w:sz w:val="28"/>
          <w:szCs w:val="28"/>
        </w:rPr>
        <w:t>2.3.</w:t>
      </w:r>
      <w:r w:rsidRPr="00646F40">
        <w:rPr>
          <w:sz w:val="28"/>
          <w:szCs w:val="28"/>
        </w:rPr>
        <w:t xml:space="preserve"> </w:t>
      </w:r>
      <w:r w:rsidR="00E26B61" w:rsidRPr="00646F40">
        <w:rPr>
          <w:sz w:val="28"/>
          <w:szCs w:val="28"/>
        </w:rPr>
        <w:t xml:space="preserve">Управляющие организации, </w:t>
      </w:r>
      <w:r w:rsidR="003E6DD1">
        <w:rPr>
          <w:sz w:val="28"/>
          <w:szCs w:val="28"/>
        </w:rPr>
        <w:t xml:space="preserve">ТСЖ, ЖК и </w:t>
      </w:r>
      <w:r w:rsidR="00C11C2B">
        <w:rPr>
          <w:sz w:val="28"/>
          <w:szCs w:val="28"/>
        </w:rPr>
        <w:t xml:space="preserve"> иные </w:t>
      </w:r>
      <w:r w:rsidR="003E6DD1">
        <w:rPr>
          <w:sz w:val="28"/>
          <w:szCs w:val="28"/>
        </w:rPr>
        <w:t>СПК</w:t>
      </w:r>
      <w:r w:rsidR="003E6DD1">
        <w:rPr>
          <w:spacing w:val="13"/>
          <w:sz w:val="28"/>
          <w:szCs w:val="28"/>
        </w:rPr>
        <w:t xml:space="preserve">, </w:t>
      </w:r>
      <w:r w:rsidR="00A84B39">
        <w:rPr>
          <w:spacing w:val="13"/>
          <w:sz w:val="28"/>
          <w:szCs w:val="28"/>
        </w:rPr>
        <w:t>Р</w:t>
      </w:r>
      <w:r w:rsidR="00E26B61" w:rsidRPr="00646F40">
        <w:rPr>
          <w:spacing w:val="13"/>
          <w:sz w:val="28"/>
          <w:szCs w:val="28"/>
        </w:rPr>
        <w:t>есурсоснабжающие  организации,</w:t>
      </w:r>
      <w:r w:rsidR="00E26B61" w:rsidRPr="00646F40">
        <w:rPr>
          <w:sz w:val="28"/>
          <w:szCs w:val="28"/>
        </w:rPr>
        <w:t xml:space="preserve"> осуществляют сверку данных по нежилым помещениям  с Комитетом по управлению собственностью Министерства земельных и имущественных отношений РБ по г.Стерлитамаку  и  незаселенным жилым помещениям  с отделом по жилищной политике ад</w:t>
      </w:r>
      <w:r w:rsidR="00BC02FF">
        <w:rPr>
          <w:sz w:val="28"/>
          <w:szCs w:val="28"/>
        </w:rPr>
        <w:t>министрации городского округа город Стерлитамак Республики Башкортостан.</w:t>
      </w:r>
    </w:p>
    <w:p w:rsidR="00DE4D85" w:rsidRPr="00646F40" w:rsidRDefault="005E0C68" w:rsidP="005C1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6DDB">
        <w:rPr>
          <w:rFonts w:ascii="Times New Roman" w:hAnsi="Times New Roman" w:cs="Times New Roman"/>
          <w:sz w:val="28"/>
          <w:szCs w:val="28"/>
        </w:rPr>
        <w:t xml:space="preserve"> </w:t>
      </w:r>
      <w:r w:rsidR="00B073FA">
        <w:rPr>
          <w:rFonts w:ascii="Times New Roman" w:hAnsi="Times New Roman" w:cs="Times New Roman"/>
          <w:sz w:val="28"/>
          <w:szCs w:val="28"/>
        </w:rPr>
        <w:t xml:space="preserve"> 2.4. </w:t>
      </w:r>
      <w:r w:rsidR="00C11C2B">
        <w:rPr>
          <w:rFonts w:ascii="Times New Roman" w:hAnsi="Times New Roman" w:cs="Times New Roman"/>
          <w:sz w:val="28"/>
          <w:szCs w:val="28"/>
        </w:rPr>
        <w:t xml:space="preserve"> </w:t>
      </w:r>
      <w:r w:rsidR="00B073FA">
        <w:rPr>
          <w:rFonts w:ascii="Times New Roman" w:hAnsi="Times New Roman" w:cs="Times New Roman"/>
          <w:sz w:val="28"/>
          <w:szCs w:val="28"/>
        </w:rPr>
        <w:t>МКУ «У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07795E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DE4D85" w:rsidRPr="00646F40">
        <w:rPr>
          <w:rFonts w:ascii="Times New Roman" w:hAnsi="Times New Roman" w:cs="Times New Roman"/>
          <w:sz w:val="28"/>
          <w:szCs w:val="28"/>
        </w:rPr>
        <w:t>» ведет:</w:t>
      </w:r>
    </w:p>
    <w:p w:rsidR="00DE4D85" w:rsidRPr="00646F40" w:rsidRDefault="003C774C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02FF">
        <w:rPr>
          <w:rFonts w:ascii="Times New Roman" w:hAnsi="Times New Roman" w:cs="Times New Roman"/>
          <w:sz w:val="28"/>
          <w:szCs w:val="28"/>
        </w:rPr>
        <w:t xml:space="preserve">  </w:t>
      </w:r>
      <w:r w:rsidR="00DE4D85" w:rsidRPr="00646F40">
        <w:rPr>
          <w:rFonts w:ascii="Times New Roman" w:hAnsi="Times New Roman" w:cs="Times New Roman"/>
          <w:sz w:val="28"/>
          <w:szCs w:val="28"/>
        </w:rPr>
        <w:t>реестр заключенных с Управляющими организациями,</w:t>
      </w:r>
      <w:r w:rsidR="00BC02FF" w:rsidRPr="00BC02FF">
        <w:rPr>
          <w:rFonts w:ascii="Times New Roman" w:hAnsi="Times New Roman" w:cs="Times New Roman"/>
          <w:sz w:val="28"/>
          <w:szCs w:val="28"/>
        </w:rPr>
        <w:t xml:space="preserve"> </w:t>
      </w:r>
      <w:r w:rsidR="00BC02FF">
        <w:rPr>
          <w:rFonts w:ascii="Times New Roman" w:hAnsi="Times New Roman" w:cs="Times New Roman"/>
          <w:sz w:val="28"/>
          <w:szCs w:val="28"/>
        </w:rPr>
        <w:t xml:space="preserve">ТСЖ, ЖК и </w:t>
      </w:r>
      <w:r w:rsidR="00C11C2B">
        <w:rPr>
          <w:rFonts w:ascii="Times New Roman" w:hAnsi="Times New Roman" w:cs="Times New Roman"/>
          <w:sz w:val="28"/>
          <w:szCs w:val="28"/>
        </w:rPr>
        <w:t xml:space="preserve"> иными </w:t>
      </w:r>
      <w:r w:rsidR="00BC02FF">
        <w:rPr>
          <w:rFonts w:ascii="Times New Roman" w:hAnsi="Times New Roman" w:cs="Times New Roman"/>
          <w:sz w:val="28"/>
          <w:szCs w:val="28"/>
        </w:rPr>
        <w:t>СПК,</w:t>
      </w:r>
      <w:r w:rsidR="00A84B39">
        <w:rPr>
          <w:rFonts w:ascii="Times New Roman" w:hAnsi="Times New Roman" w:cs="Times New Roman"/>
          <w:sz w:val="28"/>
          <w:szCs w:val="28"/>
        </w:rPr>
        <w:t xml:space="preserve"> Р</w:t>
      </w:r>
      <w:r w:rsidR="00DE4D85" w:rsidRPr="00646F40">
        <w:rPr>
          <w:rFonts w:ascii="Times New Roman" w:hAnsi="Times New Roman" w:cs="Times New Roman"/>
          <w:sz w:val="28"/>
          <w:szCs w:val="28"/>
        </w:rPr>
        <w:t>есурсоснабжающими организациями</w:t>
      </w:r>
      <w:r w:rsidR="00DE4D85" w:rsidRPr="00646F40">
        <w:rPr>
          <w:sz w:val="28"/>
          <w:szCs w:val="28"/>
        </w:rPr>
        <w:t xml:space="preserve"> </w:t>
      </w:r>
      <w:r w:rsidR="00DE4D85" w:rsidRPr="00646F40">
        <w:rPr>
          <w:rFonts w:ascii="Times New Roman" w:hAnsi="Times New Roman" w:cs="Times New Roman"/>
          <w:sz w:val="28"/>
          <w:szCs w:val="28"/>
        </w:rPr>
        <w:t>соглашений;</w:t>
      </w:r>
    </w:p>
    <w:p w:rsidR="00DE4D85" w:rsidRDefault="00BC02FF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D85" w:rsidRPr="00646F40">
        <w:rPr>
          <w:rFonts w:ascii="Times New Roman" w:hAnsi="Times New Roman" w:cs="Times New Roman"/>
          <w:sz w:val="28"/>
          <w:szCs w:val="28"/>
        </w:rPr>
        <w:t>реестр плат</w:t>
      </w:r>
      <w:r w:rsidR="00A84B39">
        <w:rPr>
          <w:rFonts w:ascii="Times New Roman" w:hAnsi="Times New Roman" w:cs="Times New Roman"/>
          <w:sz w:val="28"/>
          <w:szCs w:val="28"/>
        </w:rPr>
        <w:t xml:space="preserve">ежей Управляющим организациям, </w:t>
      </w:r>
      <w:r>
        <w:rPr>
          <w:rFonts w:ascii="Times New Roman" w:hAnsi="Times New Roman" w:cs="Times New Roman"/>
          <w:sz w:val="28"/>
          <w:szCs w:val="28"/>
        </w:rPr>
        <w:t xml:space="preserve">ТСЖ, ЖК и </w:t>
      </w:r>
      <w:r w:rsidR="00C11C2B">
        <w:rPr>
          <w:rFonts w:ascii="Times New Roman" w:hAnsi="Times New Roman" w:cs="Times New Roman"/>
          <w:sz w:val="28"/>
          <w:szCs w:val="28"/>
        </w:rPr>
        <w:t xml:space="preserve">иным </w:t>
      </w:r>
      <w:r>
        <w:rPr>
          <w:rFonts w:ascii="Times New Roman" w:hAnsi="Times New Roman" w:cs="Times New Roman"/>
          <w:sz w:val="28"/>
          <w:szCs w:val="28"/>
        </w:rPr>
        <w:t xml:space="preserve">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="00DE4D85" w:rsidRPr="00646F40">
        <w:rPr>
          <w:rFonts w:ascii="Times New Roman" w:hAnsi="Times New Roman" w:cs="Times New Roman"/>
          <w:sz w:val="28"/>
          <w:szCs w:val="28"/>
        </w:rPr>
        <w:t>есурсоснабжающим организациям.</w:t>
      </w:r>
    </w:p>
    <w:p w:rsidR="00C61C5B" w:rsidRDefault="00DE4D85" w:rsidP="005C1F7A">
      <w:pPr>
        <w:jc w:val="both"/>
        <w:rPr>
          <w:sz w:val="28"/>
          <w:szCs w:val="28"/>
        </w:rPr>
      </w:pPr>
      <w:r w:rsidRPr="00646F40">
        <w:rPr>
          <w:sz w:val="28"/>
          <w:szCs w:val="28"/>
        </w:rPr>
        <w:t xml:space="preserve">        2.5</w:t>
      </w:r>
      <w:r w:rsidR="005E0C68">
        <w:rPr>
          <w:sz w:val="28"/>
          <w:szCs w:val="28"/>
        </w:rPr>
        <w:t xml:space="preserve">. </w:t>
      </w:r>
      <w:r w:rsidR="00C11C2B">
        <w:rPr>
          <w:sz w:val="28"/>
          <w:szCs w:val="28"/>
        </w:rPr>
        <w:t xml:space="preserve"> </w:t>
      </w:r>
      <w:r w:rsidR="005E0C68">
        <w:rPr>
          <w:sz w:val="28"/>
          <w:szCs w:val="28"/>
        </w:rPr>
        <w:t>МКУ «</w:t>
      </w:r>
      <w:r w:rsidR="00B073FA">
        <w:rPr>
          <w:sz w:val="28"/>
          <w:szCs w:val="28"/>
        </w:rPr>
        <w:t>У</w:t>
      </w:r>
      <w:r w:rsidR="00C61C5B" w:rsidRPr="00646F40">
        <w:rPr>
          <w:sz w:val="28"/>
          <w:szCs w:val="28"/>
        </w:rPr>
        <w:t>ЖКХ</w:t>
      </w:r>
      <w:r w:rsidR="0007795E">
        <w:rPr>
          <w:sz w:val="28"/>
          <w:szCs w:val="28"/>
        </w:rPr>
        <w:t xml:space="preserve"> г.Стерлитамак</w:t>
      </w:r>
      <w:r w:rsidR="00C61C5B" w:rsidRPr="00646F40">
        <w:rPr>
          <w:sz w:val="28"/>
          <w:szCs w:val="28"/>
        </w:rPr>
        <w:t>» в течение 3</w:t>
      </w:r>
      <w:r w:rsidR="00C6154B">
        <w:rPr>
          <w:sz w:val="28"/>
          <w:szCs w:val="28"/>
        </w:rPr>
        <w:t>0</w:t>
      </w:r>
      <w:r w:rsidR="00C61C5B" w:rsidRPr="00646F40">
        <w:rPr>
          <w:sz w:val="28"/>
          <w:szCs w:val="28"/>
        </w:rPr>
        <w:t xml:space="preserve"> рабочих дней</w:t>
      </w:r>
      <w:r w:rsidR="00BD6591" w:rsidRPr="00646F40">
        <w:t xml:space="preserve"> </w:t>
      </w:r>
      <w:r w:rsidR="00BD6591" w:rsidRPr="00646F40">
        <w:rPr>
          <w:sz w:val="28"/>
          <w:szCs w:val="28"/>
        </w:rPr>
        <w:t xml:space="preserve">осуществляет </w:t>
      </w:r>
      <w:r w:rsidR="0007795E">
        <w:rPr>
          <w:sz w:val="28"/>
          <w:szCs w:val="28"/>
        </w:rPr>
        <w:t>рассмотрение</w:t>
      </w:r>
      <w:r w:rsidR="00BD6591" w:rsidRPr="00646F40">
        <w:rPr>
          <w:sz w:val="28"/>
          <w:szCs w:val="28"/>
        </w:rPr>
        <w:t xml:space="preserve"> представленных документов, указанных в </w:t>
      </w:r>
      <w:hyperlink w:anchor="P110" w:history="1">
        <w:r w:rsidR="00336266">
          <w:rPr>
            <w:sz w:val="28"/>
            <w:szCs w:val="28"/>
          </w:rPr>
          <w:t>пунктах</w:t>
        </w:r>
        <w:r w:rsidR="00BD6591" w:rsidRPr="00646F40">
          <w:rPr>
            <w:sz w:val="28"/>
            <w:szCs w:val="28"/>
          </w:rPr>
          <w:t xml:space="preserve">  1.6</w:t>
        </w:r>
      </w:hyperlink>
      <w:r w:rsidR="00336266">
        <w:rPr>
          <w:sz w:val="28"/>
          <w:szCs w:val="28"/>
        </w:rPr>
        <w:t>, 2.1</w:t>
      </w:r>
      <w:r w:rsidR="00BD6591" w:rsidRPr="00646F40">
        <w:rPr>
          <w:sz w:val="28"/>
          <w:szCs w:val="28"/>
        </w:rPr>
        <w:t xml:space="preserve">  настоящего Положения</w:t>
      </w:r>
      <w:r w:rsidR="00C61C5B" w:rsidRPr="00646F40">
        <w:rPr>
          <w:sz w:val="28"/>
          <w:szCs w:val="28"/>
        </w:rPr>
        <w:t>, обобщает их расчеты и направляет сводный расчет по всем незаселенным жилым  и нежилым помещениям и заключение на возмещение расходов нежилых помещений  и  незаселенных жилых помещений за отчетный период в финансовый орган администрации городского округа город Стерлитамак Республики Башкортостан.</w:t>
      </w:r>
    </w:p>
    <w:p w:rsidR="00DE4D85" w:rsidRDefault="00DE4D85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BC02F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указанным в пунктах </w:t>
      </w:r>
      <w:hyperlink w:anchor="P104" w:history="1">
        <w:r w:rsidRPr="00646F40">
          <w:rPr>
            <w:rFonts w:ascii="Times New Roman" w:hAnsi="Times New Roman" w:cs="Times New Roman"/>
            <w:sz w:val="28"/>
            <w:szCs w:val="28"/>
          </w:rPr>
          <w:t xml:space="preserve"> 1.6</w:t>
        </w:r>
      </w:hyperlink>
      <w:r w:rsidRPr="00646F40">
        <w:rPr>
          <w:rFonts w:ascii="Times New Roman" w:hAnsi="Times New Roman" w:cs="Times New Roman"/>
          <w:sz w:val="28"/>
          <w:szCs w:val="28"/>
        </w:rPr>
        <w:t>,</w:t>
      </w:r>
      <w:r w:rsidR="0044380C">
        <w:rPr>
          <w:rFonts w:ascii="Times New Roman" w:hAnsi="Times New Roman" w:cs="Times New Roman"/>
          <w:sz w:val="28"/>
          <w:szCs w:val="28"/>
        </w:rPr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0" w:history="1">
        <w:r w:rsidRPr="00646F40">
          <w:rPr>
            <w:rFonts w:ascii="Times New Roman" w:hAnsi="Times New Roman" w:cs="Times New Roman"/>
            <w:sz w:val="28"/>
            <w:szCs w:val="28"/>
          </w:rPr>
          <w:t>2.1.1</w:t>
        </w:r>
      </w:hyperlink>
      <w:r w:rsidRPr="00646F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3" w:history="1">
        <w:r w:rsidRPr="00646F40">
          <w:rPr>
            <w:rFonts w:ascii="Times New Roman" w:hAnsi="Times New Roman" w:cs="Times New Roman"/>
            <w:sz w:val="28"/>
            <w:szCs w:val="28"/>
          </w:rPr>
          <w:t>2.1.</w:t>
        </w:r>
        <w:r w:rsidR="00BC02F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46F40">
        <w:rPr>
          <w:rFonts w:ascii="Times New Roman" w:hAnsi="Times New Roman" w:cs="Times New Roman"/>
          <w:sz w:val="28"/>
          <w:szCs w:val="28"/>
        </w:rPr>
        <w:t xml:space="preserve">, настоящего Положения в указанные сроки, либо </w:t>
      </w:r>
      <w:r w:rsidR="00BC02FF">
        <w:rPr>
          <w:rFonts w:ascii="Times New Roman" w:hAnsi="Times New Roman" w:cs="Times New Roman"/>
          <w:sz w:val="28"/>
          <w:szCs w:val="28"/>
        </w:rPr>
        <w:t>не</w:t>
      </w:r>
      <w:r w:rsidRPr="00646F40">
        <w:rPr>
          <w:rFonts w:ascii="Times New Roman" w:hAnsi="Times New Roman" w:cs="Times New Roman"/>
          <w:sz w:val="28"/>
          <w:szCs w:val="28"/>
        </w:rPr>
        <w:t>пред</w:t>
      </w:r>
      <w:r w:rsidR="00BC02FF">
        <w:rPr>
          <w:rFonts w:ascii="Times New Roman" w:hAnsi="Times New Roman" w:cs="Times New Roman"/>
          <w:sz w:val="28"/>
          <w:szCs w:val="28"/>
        </w:rPr>
        <w:t>о</w:t>
      </w:r>
      <w:r w:rsidRPr="00646F40">
        <w:rPr>
          <w:rFonts w:ascii="Times New Roman" w:hAnsi="Times New Roman" w:cs="Times New Roman"/>
          <w:sz w:val="28"/>
          <w:szCs w:val="28"/>
        </w:rPr>
        <w:t>ставление</w:t>
      </w:r>
      <w:r w:rsidR="00BC02FF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BC02F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646F4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0418AC">
        <w:rPr>
          <w:rFonts w:ascii="Times New Roman" w:hAnsi="Times New Roman" w:cs="Times New Roman"/>
          <w:sz w:val="28"/>
          <w:szCs w:val="28"/>
        </w:rPr>
        <w:t xml:space="preserve">предоставление документов </w:t>
      </w:r>
      <w:r w:rsidRPr="00646F40">
        <w:rPr>
          <w:rFonts w:ascii="Times New Roman" w:hAnsi="Times New Roman" w:cs="Times New Roman"/>
          <w:sz w:val="28"/>
          <w:szCs w:val="28"/>
        </w:rPr>
        <w:t>содержащих недостоверные сведения, их несоответствие критериям отбора или требованиям законодательства влечет отказ в предоставлении Субс</w:t>
      </w:r>
      <w:r w:rsidR="00A84B39">
        <w:rPr>
          <w:rFonts w:ascii="Times New Roman" w:hAnsi="Times New Roman" w:cs="Times New Roman"/>
          <w:sz w:val="28"/>
          <w:szCs w:val="28"/>
        </w:rPr>
        <w:t xml:space="preserve">идий Управляющим организациям, </w:t>
      </w:r>
      <w:r w:rsidR="00BC02FF">
        <w:rPr>
          <w:rFonts w:ascii="Times New Roman" w:hAnsi="Times New Roman" w:cs="Times New Roman"/>
          <w:sz w:val="28"/>
          <w:szCs w:val="28"/>
        </w:rPr>
        <w:t xml:space="preserve">ТСЖ, ЖК и </w:t>
      </w:r>
      <w:r w:rsidR="00C11C2B">
        <w:rPr>
          <w:rFonts w:ascii="Times New Roman" w:hAnsi="Times New Roman" w:cs="Times New Roman"/>
          <w:sz w:val="28"/>
          <w:szCs w:val="28"/>
        </w:rPr>
        <w:t xml:space="preserve">иным </w:t>
      </w:r>
      <w:r w:rsidR="00BC02FF">
        <w:rPr>
          <w:rFonts w:ascii="Times New Roman" w:hAnsi="Times New Roman" w:cs="Times New Roman"/>
          <w:sz w:val="28"/>
          <w:szCs w:val="28"/>
        </w:rPr>
        <w:t xml:space="preserve">СПК, </w:t>
      </w:r>
      <w:r w:rsidR="00A84B39">
        <w:rPr>
          <w:rFonts w:ascii="Times New Roman" w:hAnsi="Times New Roman" w:cs="Times New Roman"/>
          <w:sz w:val="28"/>
          <w:szCs w:val="28"/>
        </w:rPr>
        <w:t>Р</w:t>
      </w:r>
      <w:r w:rsidRPr="00646F40">
        <w:rPr>
          <w:rFonts w:ascii="Times New Roman" w:hAnsi="Times New Roman" w:cs="Times New Roman"/>
          <w:sz w:val="28"/>
          <w:szCs w:val="28"/>
        </w:rPr>
        <w:t>есурсоснабжающим организациям.</w:t>
      </w:r>
    </w:p>
    <w:p w:rsidR="000B4F4A" w:rsidRDefault="000B4F4A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C2B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 xml:space="preserve">Наличие действующих договоров, заключенных </w:t>
      </w:r>
      <w:r w:rsidR="00DD4510">
        <w:rPr>
          <w:rFonts w:ascii="Times New Roman" w:hAnsi="Times New Roman" w:cs="Times New Roman"/>
          <w:sz w:val="28"/>
          <w:szCs w:val="28"/>
        </w:rPr>
        <w:t>между Управляющими организациям</w:t>
      </w:r>
      <w:r w:rsidR="005C17EE">
        <w:rPr>
          <w:rFonts w:ascii="Times New Roman" w:hAnsi="Times New Roman" w:cs="Times New Roman"/>
          <w:sz w:val="28"/>
          <w:szCs w:val="28"/>
        </w:rPr>
        <w:t>и</w:t>
      </w:r>
      <w:r w:rsidR="00DD4510">
        <w:rPr>
          <w:rFonts w:ascii="Times New Roman" w:hAnsi="Times New Roman" w:cs="Times New Roman"/>
          <w:sz w:val="28"/>
          <w:szCs w:val="28"/>
        </w:rPr>
        <w:t>,</w:t>
      </w:r>
      <w:r w:rsid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ТСЖ, ЖК или иными СПК и лицами, во владении и пользовании которых находятся нежилые  помещения, предметом которых является оказание услуг по содержанию и ремонту общего имущества многоквартирного дома, </w:t>
      </w:r>
      <w:r w:rsidR="00F51FAE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51FA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ОДН</w:t>
      </w:r>
      <w:r w:rsidR="00DD45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влечет отказ в предоставлении субсидии.</w:t>
      </w:r>
    </w:p>
    <w:p w:rsidR="000B4F4A" w:rsidRDefault="00C11C2B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 </w:t>
      </w:r>
      <w:r w:rsidR="000B4F4A">
        <w:rPr>
          <w:rFonts w:ascii="Times New Roman" w:hAnsi="Times New Roman" w:cs="Times New Roman"/>
          <w:sz w:val="28"/>
          <w:szCs w:val="28"/>
        </w:rPr>
        <w:t>Субсидии  в связи с оказанием коммунальных услуг, предост</w:t>
      </w:r>
      <w:r w:rsidR="00F51FAE">
        <w:rPr>
          <w:rFonts w:ascii="Times New Roman" w:hAnsi="Times New Roman" w:cs="Times New Roman"/>
          <w:sz w:val="28"/>
          <w:szCs w:val="28"/>
        </w:rPr>
        <w:t xml:space="preserve">авленных на общедомовые нужды, </w:t>
      </w:r>
      <w:r w:rsidR="000B4F4A">
        <w:rPr>
          <w:rFonts w:ascii="Times New Roman" w:hAnsi="Times New Roman" w:cs="Times New Roman"/>
          <w:sz w:val="28"/>
          <w:szCs w:val="28"/>
        </w:rPr>
        <w:t>услуг по содержанию и ремонту общего имущества многоквартирного дома в отношении нежилых помещений муниципального фонда, предоставленных в установленном  порядке юридическим и (или) физическим лицам во владение и пользование не предоставляются, если нежилые помещения являются встроено-пристроенными к многоквартирному жилому дому и имеют обособленные входы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F4A">
        <w:rPr>
          <w:rFonts w:ascii="Times New Roman" w:hAnsi="Times New Roman" w:cs="Times New Roman"/>
          <w:sz w:val="28"/>
          <w:szCs w:val="28"/>
        </w:rPr>
        <w:t xml:space="preserve">- выходы, не имеют конструктивной связи с жилыми помещениями многоквартирного дома, имеют </w:t>
      </w:r>
      <w:r w:rsidR="00E50545">
        <w:rPr>
          <w:rFonts w:ascii="Times New Roman" w:hAnsi="Times New Roman" w:cs="Times New Roman"/>
          <w:sz w:val="28"/>
          <w:szCs w:val="28"/>
        </w:rPr>
        <w:t>автономные от жилого дома коммуникации (системы отопления, водопровода, канализации).</w:t>
      </w:r>
    </w:p>
    <w:p w:rsidR="009B01DD" w:rsidRDefault="00E50545" w:rsidP="009B0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F51FAE">
        <w:rPr>
          <w:rFonts w:ascii="Times New Roman" w:hAnsi="Times New Roman" w:cs="Times New Roman"/>
          <w:sz w:val="28"/>
          <w:szCs w:val="28"/>
        </w:rPr>
        <w:t>.</w:t>
      </w:r>
      <w:r w:rsidR="00F67242">
        <w:rPr>
          <w:rFonts w:ascii="Times New Roman" w:hAnsi="Times New Roman" w:cs="Times New Roman"/>
          <w:sz w:val="28"/>
          <w:szCs w:val="28"/>
        </w:rPr>
        <w:t xml:space="preserve"> «МКУ «УЖКХ г.Стерлитамак» </w:t>
      </w:r>
      <w:r w:rsidR="009B01DD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</w:t>
      </w:r>
      <w:r w:rsidR="0030171D">
        <w:rPr>
          <w:rFonts w:ascii="Times New Roman" w:hAnsi="Times New Roman" w:cs="Times New Roman"/>
          <w:sz w:val="28"/>
          <w:szCs w:val="28"/>
        </w:rPr>
        <w:t>заявителя</w:t>
      </w:r>
      <w:r w:rsidR="009B01DD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</w:t>
      </w:r>
      <w:r w:rsidR="00F51FAE" w:rsidRPr="00F51FAE">
        <w:rPr>
          <w:rFonts w:ascii="Times New Roman" w:hAnsi="Times New Roman" w:cs="Times New Roman"/>
          <w:sz w:val="28"/>
          <w:szCs w:val="28"/>
        </w:rPr>
        <w:t xml:space="preserve"> </w:t>
      </w:r>
      <w:r w:rsidR="00F51FAE">
        <w:rPr>
          <w:rFonts w:ascii="Times New Roman" w:hAnsi="Times New Roman" w:cs="Times New Roman"/>
          <w:sz w:val="28"/>
          <w:szCs w:val="28"/>
        </w:rPr>
        <w:t>в течение 5 рабочих дней с даты регистрации документов лицом, ответственным за регистрацию</w:t>
      </w:r>
      <w:r w:rsidR="009B01DD">
        <w:rPr>
          <w:rFonts w:ascii="Times New Roman" w:hAnsi="Times New Roman" w:cs="Times New Roman"/>
          <w:sz w:val="28"/>
          <w:szCs w:val="28"/>
        </w:rPr>
        <w:t>.</w:t>
      </w:r>
    </w:p>
    <w:p w:rsidR="00DE4D85" w:rsidRDefault="00E50545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DE4D85" w:rsidRPr="00646F40">
        <w:rPr>
          <w:rFonts w:ascii="Times New Roman" w:hAnsi="Times New Roman" w:cs="Times New Roman"/>
          <w:sz w:val="28"/>
          <w:szCs w:val="28"/>
        </w:rPr>
        <w:t xml:space="preserve">. Предоставление Субсидий, предусмотренных настоящим Положением, осуществляется в соответствии с </w:t>
      </w:r>
      <w:hyperlink w:anchor="P210" w:history="1">
        <w:r w:rsidR="00DE4D85" w:rsidRPr="00646F40">
          <w:rPr>
            <w:rFonts w:ascii="Times New Roman" w:hAnsi="Times New Roman" w:cs="Times New Roman"/>
            <w:sz w:val="28"/>
            <w:szCs w:val="28"/>
          </w:rPr>
          <w:t>Соглашением</w:t>
        </w:r>
      </w:hyperlink>
      <w:r w:rsidR="00DE4D85" w:rsidRPr="00646F40">
        <w:rPr>
          <w:rFonts w:ascii="Times New Roman" w:hAnsi="Times New Roman" w:cs="Times New Roman"/>
          <w:sz w:val="28"/>
          <w:szCs w:val="28"/>
        </w:rPr>
        <w:t xml:space="preserve"> по форме, утвер</w:t>
      </w:r>
      <w:r w:rsidR="00A84B39">
        <w:rPr>
          <w:rFonts w:ascii="Times New Roman" w:hAnsi="Times New Roman" w:cs="Times New Roman"/>
          <w:sz w:val="28"/>
          <w:szCs w:val="28"/>
        </w:rPr>
        <w:t>жденной Финансовым управлением а</w:t>
      </w:r>
      <w:r w:rsidR="00DE4D85" w:rsidRPr="00646F40">
        <w:rPr>
          <w:rFonts w:ascii="Times New Roman" w:hAnsi="Times New Roman" w:cs="Times New Roman"/>
          <w:sz w:val="28"/>
          <w:szCs w:val="28"/>
        </w:rPr>
        <w:t>дминистрации городского округа город Стерлитамак  Республики Башкор</w:t>
      </w:r>
      <w:r w:rsidR="00B073FA">
        <w:rPr>
          <w:rFonts w:ascii="Times New Roman" w:hAnsi="Times New Roman" w:cs="Times New Roman"/>
          <w:sz w:val="28"/>
          <w:szCs w:val="28"/>
        </w:rPr>
        <w:t>тостан, заключаемым между МКУ «У</w:t>
      </w:r>
      <w:r w:rsidR="009F7D09">
        <w:rPr>
          <w:rFonts w:ascii="Times New Roman" w:hAnsi="Times New Roman" w:cs="Times New Roman"/>
          <w:sz w:val="28"/>
          <w:szCs w:val="28"/>
        </w:rPr>
        <w:t>ЖКХ</w:t>
      </w:r>
      <w:r w:rsidR="0044380C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DE4D85" w:rsidRPr="00646F40">
        <w:rPr>
          <w:rFonts w:ascii="Times New Roman" w:hAnsi="Times New Roman" w:cs="Times New Roman"/>
          <w:sz w:val="28"/>
          <w:szCs w:val="28"/>
        </w:rPr>
        <w:t xml:space="preserve">» и Управляющей </w:t>
      </w:r>
      <w:r w:rsidR="00A84B39">
        <w:rPr>
          <w:rFonts w:ascii="Times New Roman" w:hAnsi="Times New Roman" w:cs="Times New Roman"/>
          <w:sz w:val="28"/>
          <w:szCs w:val="28"/>
        </w:rPr>
        <w:t>организацией,</w:t>
      </w:r>
      <w:r w:rsidRPr="00E50545">
        <w:rPr>
          <w:rFonts w:ascii="Times New Roman" w:hAnsi="Times New Roman" w:cs="Times New Roman"/>
          <w:sz w:val="28"/>
          <w:szCs w:val="28"/>
        </w:rPr>
        <w:t xml:space="preserve"> </w:t>
      </w:r>
      <w:r w:rsidR="00C11C2B">
        <w:rPr>
          <w:rFonts w:ascii="Times New Roman" w:hAnsi="Times New Roman" w:cs="Times New Roman"/>
          <w:sz w:val="28"/>
          <w:szCs w:val="28"/>
        </w:rPr>
        <w:t xml:space="preserve">ТСЖ, ЖК и иными </w:t>
      </w:r>
      <w:r>
        <w:rPr>
          <w:rFonts w:ascii="Times New Roman" w:hAnsi="Times New Roman" w:cs="Times New Roman"/>
          <w:sz w:val="28"/>
          <w:szCs w:val="28"/>
        </w:rPr>
        <w:t>СПК,</w:t>
      </w:r>
      <w:r w:rsidR="00A84B39">
        <w:rPr>
          <w:rFonts w:ascii="Times New Roman" w:hAnsi="Times New Roman" w:cs="Times New Roman"/>
          <w:sz w:val="28"/>
          <w:szCs w:val="28"/>
        </w:rPr>
        <w:t xml:space="preserve"> Р</w:t>
      </w:r>
      <w:r w:rsidR="00DE4D85" w:rsidRPr="00646F40">
        <w:rPr>
          <w:rFonts w:ascii="Times New Roman" w:hAnsi="Times New Roman" w:cs="Times New Roman"/>
          <w:sz w:val="28"/>
          <w:szCs w:val="28"/>
        </w:rPr>
        <w:t>есурсоснабжающей организацией согласно приложению № 1.1.</w:t>
      </w:r>
    </w:p>
    <w:p w:rsidR="00DE4D85" w:rsidRDefault="00E50545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9828D3">
        <w:rPr>
          <w:rFonts w:ascii="Times New Roman" w:hAnsi="Times New Roman" w:cs="Times New Roman"/>
          <w:sz w:val="28"/>
          <w:szCs w:val="28"/>
        </w:rPr>
        <w:t xml:space="preserve">. </w:t>
      </w:r>
      <w:r w:rsidR="00DE4D85" w:rsidRPr="00646F40">
        <w:rPr>
          <w:rFonts w:ascii="Times New Roman" w:hAnsi="Times New Roman" w:cs="Times New Roman"/>
          <w:sz w:val="28"/>
          <w:szCs w:val="28"/>
        </w:rPr>
        <w:t>Субсидии предоставляются в пределах утвержденных лимитов бюджетных обязательств н</w:t>
      </w:r>
      <w:r w:rsidR="00B073FA">
        <w:rPr>
          <w:rFonts w:ascii="Times New Roman" w:hAnsi="Times New Roman" w:cs="Times New Roman"/>
          <w:sz w:val="28"/>
          <w:szCs w:val="28"/>
        </w:rPr>
        <w:t>а расходы МКУ «У</w:t>
      </w:r>
      <w:r w:rsidR="009F7D09">
        <w:rPr>
          <w:rFonts w:ascii="Times New Roman" w:hAnsi="Times New Roman" w:cs="Times New Roman"/>
          <w:sz w:val="28"/>
          <w:szCs w:val="28"/>
        </w:rPr>
        <w:t>ЖКХ</w:t>
      </w:r>
      <w:r w:rsidR="0044380C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DE4D85" w:rsidRPr="00646F40">
        <w:rPr>
          <w:rFonts w:ascii="Times New Roman" w:hAnsi="Times New Roman" w:cs="Times New Roman"/>
          <w:sz w:val="28"/>
          <w:szCs w:val="28"/>
        </w:rPr>
        <w:t>» на текущий финансовый год путем перечисления денежных</w:t>
      </w:r>
      <w:r w:rsidR="00B073FA">
        <w:rPr>
          <w:rFonts w:ascii="Times New Roman" w:hAnsi="Times New Roman" w:cs="Times New Roman"/>
          <w:sz w:val="28"/>
          <w:szCs w:val="28"/>
        </w:rPr>
        <w:t xml:space="preserve"> средств с лицевого счета МКУ «У</w:t>
      </w:r>
      <w:r w:rsidR="009F7D09">
        <w:rPr>
          <w:rFonts w:ascii="Times New Roman" w:hAnsi="Times New Roman" w:cs="Times New Roman"/>
          <w:sz w:val="28"/>
          <w:szCs w:val="28"/>
        </w:rPr>
        <w:t>ЖКХ</w:t>
      </w:r>
      <w:r w:rsidR="0044380C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DE4D85" w:rsidRPr="00646F40">
        <w:rPr>
          <w:rFonts w:ascii="Times New Roman" w:hAnsi="Times New Roman" w:cs="Times New Roman"/>
          <w:sz w:val="28"/>
          <w:szCs w:val="28"/>
        </w:rPr>
        <w:t xml:space="preserve">», </w:t>
      </w:r>
      <w:r w:rsidR="0044380C">
        <w:rPr>
          <w:rFonts w:ascii="Times New Roman" w:hAnsi="Times New Roman" w:cs="Times New Roman"/>
          <w:sz w:val="28"/>
          <w:szCs w:val="28"/>
        </w:rPr>
        <w:t xml:space="preserve"> </w:t>
      </w:r>
      <w:r w:rsidR="00DE4D85" w:rsidRPr="00646F40">
        <w:rPr>
          <w:rFonts w:ascii="Times New Roman" w:hAnsi="Times New Roman" w:cs="Times New Roman"/>
          <w:sz w:val="28"/>
          <w:szCs w:val="28"/>
        </w:rPr>
        <w:t>отк</w:t>
      </w:r>
      <w:r w:rsidR="00A84B39">
        <w:rPr>
          <w:rFonts w:ascii="Times New Roman" w:hAnsi="Times New Roman" w:cs="Times New Roman"/>
          <w:sz w:val="28"/>
          <w:szCs w:val="28"/>
        </w:rPr>
        <w:t>рытого в Финансовом управлении а</w:t>
      </w:r>
      <w:r w:rsidR="00DE4D85" w:rsidRPr="00646F40">
        <w:rPr>
          <w:rFonts w:ascii="Times New Roman" w:hAnsi="Times New Roman" w:cs="Times New Roman"/>
          <w:sz w:val="28"/>
          <w:szCs w:val="28"/>
        </w:rPr>
        <w:t>дминистрации городского округа город Стерлитамак Республики Ба</w:t>
      </w:r>
      <w:r w:rsidR="00792876">
        <w:rPr>
          <w:rFonts w:ascii="Times New Roman" w:hAnsi="Times New Roman" w:cs="Times New Roman"/>
          <w:sz w:val="28"/>
          <w:szCs w:val="28"/>
        </w:rPr>
        <w:t>шкортостан, на расчетные счета п</w:t>
      </w:r>
      <w:r w:rsidR="00DE4D85" w:rsidRPr="00646F40">
        <w:rPr>
          <w:rFonts w:ascii="Times New Roman" w:hAnsi="Times New Roman" w:cs="Times New Roman"/>
          <w:sz w:val="28"/>
          <w:szCs w:val="28"/>
        </w:rPr>
        <w:t>олучателей субсидий, открытые в кредитных организациях</w:t>
      </w:r>
      <w:r w:rsidR="0044380C">
        <w:rPr>
          <w:rFonts w:ascii="Times New Roman" w:hAnsi="Times New Roman" w:cs="Times New Roman"/>
          <w:sz w:val="28"/>
          <w:szCs w:val="28"/>
        </w:rPr>
        <w:t>, указанных в соглашении</w:t>
      </w:r>
      <w:r w:rsidR="00DE4D85" w:rsidRPr="00646F40">
        <w:rPr>
          <w:rFonts w:ascii="Times New Roman" w:hAnsi="Times New Roman" w:cs="Times New Roman"/>
          <w:sz w:val="28"/>
          <w:szCs w:val="28"/>
        </w:rPr>
        <w:t>. Сроки перечисления Субсидии и счета, на которые перечисляется Субсидия, устанавливаются в Соглашении.</w:t>
      </w:r>
    </w:p>
    <w:p w:rsidR="007111BB" w:rsidRDefault="00E50545" w:rsidP="00711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2.12. </w:t>
      </w:r>
      <w:r w:rsidR="007111BB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получателям субсидии </w:t>
      </w:r>
      <w:r w:rsidR="007111BB">
        <w:rPr>
          <w:sz w:val="28"/>
          <w:szCs w:val="28"/>
        </w:rPr>
        <w:t xml:space="preserve"> </w:t>
      </w:r>
      <w:r w:rsidR="007111BB" w:rsidRPr="00646F40">
        <w:rPr>
          <w:sz w:val="28"/>
          <w:szCs w:val="28"/>
        </w:rPr>
        <w:t>затрат (недополученных доходов)</w:t>
      </w:r>
      <w:r>
        <w:rPr>
          <w:sz w:val="28"/>
          <w:szCs w:val="28"/>
        </w:rPr>
        <w:t>, предусмотренных настоящим Положением</w:t>
      </w:r>
      <w:r w:rsidR="00A8580B">
        <w:rPr>
          <w:sz w:val="28"/>
          <w:szCs w:val="28"/>
        </w:rPr>
        <w:t xml:space="preserve">, </w:t>
      </w:r>
      <w:r w:rsidR="007111BB">
        <w:rPr>
          <w:sz w:val="28"/>
          <w:szCs w:val="28"/>
        </w:rPr>
        <w:t>о</w:t>
      </w:r>
      <w:r w:rsidR="007111BB" w:rsidRPr="00646F40">
        <w:rPr>
          <w:sz w:val="28"/>
          <w:szCs w:val="28"/>
        </w:rPr>
        <w:t>с</w:t>
      </w:r>
      <w:r w:rsidR="007111BB">
        <w:rPr>
          <w:sz w:val="28"/>
          <w:szCs w:val="28"/>
        </w:rPr>
        <w:t>уществляется с момента обращения, но за период, предшествующий обращению, не более трех лет.</w:t>
      </w:r>
    </w:p>
    <w:p w:rsidR="002F5B45" w:rsidRDefault="00E50545" w:rsidP="007111B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1C2B">
        <w:rPr>
          <w:sz w:val="28"/>
          <w:szCs w:val="28"/>
        </w:rPr>
        <w:t xml:space="preserve"> </w:t>
      </w:r>
      <w:bookmarkStart w:id="24" w:name="sub_1006"/>
      <w:r w:rsidR="00BD6591" w:rsidRPr="00646F40">
        <w:rPr>
          <w:sz w:val="28"/>
          <w:szCs w:val="28"/>
        </w:rPr>
        <w:t xml:space="preserve">       </w:t>
      </w:r>
      <w:bookmarkStart w:id="25" w:name="P121"/>
      <w:bookmarkEnd w:id="24"/>
      <w:bookmarkEnd w:id="25"/>
    </w:p>
    <w:p w:rsidR="005E7451" w:rsidRPr="0089781C" w:rsidRDefault="005E7451" w:rsidP="005C1F7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9781C">
        <w:rPr>
          <w:rFonts w:ascii="Times New Roman" w:hAnsi="Times New Roman" w:cs="Times New Roman"/>
          <w:b w:val="0"/>
          <w:sz w:val="28"/>
          <w:szCs w:val="28"/>
        </w:rPr>
        <w:t>III. ТРЕБОВАНИЯ К ОТЧЕТНОСТИ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 xml:space="preserve">3.1. </w:t>
      </w:r>
      <w:r w:rsidR="00B618C2">
        <w:rPr>
          <w:rFonts w:ascii="Times New Roman" w:hAnsi="Times New Roman" w:cs="Times New Roman"/>
          <w:sz w:val="28"/>
          <w:szCs w:val="28"/>
        </w:rPr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 xml:space="preserve">Получатели субсидий в течение 15 (пятнадцати) рабочих дней после </w:t>
      </w:r>
      <w:r w:rsidRPr="00646F40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Субсидии представляют в </w:t>
      </w:r>
      <w:r w:rsidR="00387F2A">
        <w:rPr>
          <w:rFonts w:ascii="Times New Roman" w:hAnsi="Times New Roman" w:cs="Times New Roman"/>
          <w:sz w:val="28"/>
          <w:szCs w:val="28"/>
        </w:rPr>
        <w:t>МКУ «У</w:t>
      </w:r>
      <w:r w:rsidR="00B95C9B" w:rsidRPr="00646F40">
        <w:rPr>
          <w:rFonts w:ascii="Times New Roman" w:hAnsi="Times New Roman" w:cs="Times New Roman"/>
          <w:sz w:val="28"/>
          <w:szCs w:val="28"/>
        </w:rPr>
        <w:t>ЖКХ</w:t>
      </w:r>
      <w:r w:rsidR="002F5B45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B95C9B" w:rsidRPr="00646F40">
        <w:rPr>
          <w:rFonts w:ascii="Times New Roman" w:hAnsi="Times New Roman" w:cs="Times New Roman"/>
          <w:sz w:val="28"/>
          <w:szCs w:val="28"/>
        </w:rPr>
        <w:t>»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2" w:history="1">
        <w:r w:rsidRPr="00646F40">
          <w:rPr>
            <w:rFonts w:ascii="Times New Roman" w:hAnsi="Times New Roman" w:cs="Times New Roman"/>
            <w:sz w:val="28"/>
            <w:szCs w:val="28"/>
          </w:rPr>
          <w:t>отчеты</w:t>
        </w:r>
      </w:hyperlink>
      <w:r w:rsidRPr="00646F40">
        <w:rPr>
          <w:rFonts w:ascii="Times New Roman" w:hAnsi="Times New Roman" w:cs="Times New Roman"/>
          <w:sz w:val="28"/>
          <w:szCs w:val="28"/>
        </w:rPr>
        <w:t xml:space="preserve"> об использовании полученных Субсидий, форма которых приве</w:t>
      </w:r>
      <w:r w:rsidR="00B95C9B" w:rsidRPr="00646F40">
        <w:rPr>
          <w:rFonts w:ascii="Times New Roman" w:hAnsi="Times New Roman" w:cs="Times New Roman"/>
          <w:sz w:val="28"/>
          <w:szCs w:val="28"/>
        </w:rPr>
        <w:t>дена в приложении №</w:t>
      </w:r>
      <w:r w:rsidRPr="00646F40">
        <w:rPr>
          <w:rFonts w:ascii="Times New Roman" w:hAnsi="Times New Roman" w:cs="Times New Roman"/>
          <w:sz w:val="28"/>
          <w:szCs w:val="28"/>
        </w:rPr>
        <w:t xml:space="preserve"> 3 к настоящему Положению.</w:t>
      </w:r>
    </w:p>
    <w:p w:rsidR="005E7451" w:rsidRPr="00646F40" w:rsidRDefault="00E23B6A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3.2.</w:t>
      </w:r>
      <w:r w:rsidR="00792876">
        <w:rPr>
          <w:rFonts w:ascii="Times New Roman" w:hAnsi="Times New Roman" w:cs="Times New Roman"/>
          <w:sz w:val="28"/>
          <w:szCs w:val="28"/>
        </w:rPr>
        <w:t xml:space="preserve"> </w:t>
      </w:r>
      <w:r w:rsidR="00B618C2">
        <w:rPr>
          <w:rFonts w:ascii="Times New Roman" w:hAnsi="Times New Roman" w:cs="Times New Roman"/>
          <w:sz w:val="28"/>
          <w:szCs w:val="28"/>
        </w:rPr>
        <w:t xml:space="preserve"> </w:t>
      </w:r>
      <w:r w:rsidR="00387F2A">
        <w:rPr>
          <w:rFonts w:ascii="Times New Roman" w:hAnsi="Times New Roman" w:cs="Times New Roman"/>
          <w:sz w:val="28"/>
          <w:szCs w:val="28"/>
        </w:rPr>
        <w:t>МКУ «У</w:t>
      </w:r>
      <w:r w:rsidR="00B95C9B" w:rsidRPr="00646F40">
        <w:rPr>
          <w:rFonts w:ascii="Times New Roman" w:hAnsi="Times New Roman" w:cs="Times New Roman"/>
          <w:sz w:val="28"/>
          <w:szCs w:val="28"/>
        </w:rPr>
        <w:t>ЖКХ</w:t>
      </w:r>
      <w:r w:rsidR="002F5B45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B95C9B" w:rsidRPr="00646F40">
        <w:rPr>
          <w:rFonts w:ascii="Times New Roman" w:hAnsi="Times New Roman" w:cs="Times New Roman"/>
          <w:sz w:val="28"/>
          <w:szCs w:val="28"/>
        </w:rPr>
        <w:t>»</w:t>
      </w:r>
      <w:r w:rsidR="002F5B45">
        <w:rPr>
          <w:rFonts w:ascii="Times New Roman" w:hAnsi="Times New Roman" w:cs="Times New Roman"/>
          <w:sz w:val="28"/>
          <w:szCs w:val="28"/>
        </w:rPr>
        <w:t xml:space="preserve"> 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по запросу представляет в Финансовое управ</w:t>
      </w:r>
      <w:r w:rsidR="00A84B39">
        <w:rPr>
          <w:rFonts w:ascii="Times New Roman" w:hAnsi="Times New Roman" w:cs="Times New Roman"/>
          <w:sz w:val="28"/>
          <w:szCs w:val="28"/>
        </w:rPr>
        <w:t>ление а</w:t>
      </w:r>
      <w:r w:rsidR="005E7451" w:rsidRPr="00646F40">
        <w:rPr>
          <w:rFonts w:ascii="Times New Roman" w:hAnsi="Times New Roman" w:cs="Times New Roman"/>
          <w:sz w:val="28"/>
          <w:szCs w:val="28"/>
        </w:rPr>
        <w:t>дминистр</w:t>
      </w:r>
      <w:r w:rsidR="00B95C9B" w:rsidRPr="00646F40">
        <w:rPr>
          <w:rFonts w:ascii="Times New Roman" w:hAnsi="Times New Roman" w:cs="Times New Roman"/>
          <w:sz w:val="28"/>
          <w:szCs w:val="28"/>
        </w:rPr>
        <w:t>ации городского округа город Стерлитамак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Республики Башкортостан отчет о перечислении Субсидий Получателям субсидии, форма которого приведена в приложе</w:t>
      </w:r>
      <w:r w:rsidR="00B95C9B" w:rsidRPr="00646F40">
        <w:rPr>
          <w:rFonts w:ascii="Times New Roman" w:hAnsi="Times New Roman" w:cs="Times New Roman"/>
          <w:sz w:val="28"/>
          <w:szCs w:val="28"/>
        </w:rPr>
        <w:t>нии №</w:t>
      </w:r>
      <w:r w:rsidR="005E7451" w:rsidRPr="00646F40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</w:p>
    <w:p w:rsidR="005E7451" w:rsidRPr="00646F40" w:rsidRDefault="005E7451" w:rsidP="005C1F7A">
      <w:pPr>
        <w:pStyle w:val="ConsPlusNormal"/>
        <w:ind w:firstLine="540"/>
        <w:jc w:val="both"/>
      </w:pPr>
    </w:p>
    <w:p w:rsidR="005E7451" w:rsidRPr="0089781C" w:rsidRDefault="005E7451" w:rsidP="005C1F7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9781C">
        <w:rPr>
          <w:rFonts w:ascii="Times New Roman" w:hAnsi="Times New Roman" w:cs="Times New Roman"/>
          <w:b w:val="0"/>
          <w:sz w:val="28"/>
          <w:szCs w:val="28"/>
        </w:rPr>
        <w:t xml:space="preserve">IV. ТРЕБОВАНИЯ ОБ ОСУЩЕСТВЛЕНИИ КОНТРОЛЯ </w:t>
      </w:r>
      <w:r w:rsidR="0089781C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Pr="0089781C">
        <w:rPr>
          <w:rFonts w:ascii="Times New Roman" w:hAnsi="Times New Roman" w:cs="Times New Roman"/>
          <w:b w:val="0"/>
          <w:sz w:val="28"/>
          <w:szCs w:val="28"/>
        </w:rPr>
        <w:t>СОБЛЮДЕНИЕМ</w:t>
      </w:r>
      <w:r w:rsidR="00897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781C">
        <w:rPr>
          <w:rFonts w:ascii="Times New Roman" w:hAnsi="Times New Roman" w:cs="Times New Roman"/>
          <w:b w:val="0"/>
          <w:sz w:val="28"/>
          <w:szCs w:val="28"/>
        </w:rPr>
        <w:t>УСЛОВИЙ, ЦЕЛЕЙ И ПОРЯДКА ПРЕДОСТАВЛЕНИЯ СУБСИДИЙ</w:t>
      </w:r>
      <w:r w:rsidR="00897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781C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5E7451" w:rsidRPr="0089781C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53"/>
      <w:bookmarkEnd w:id="26"/>
      <w:r w:rsidRPr="00646F40">
        <w:rPr>
          <w:rFonts w:ascii="Times New Roman" w:hAnsi="Times New Roman" w:cs="Times New Roman"/>
          <w:sz w:val="28"/>
          <w:szCs w:val="28"/>
        </w:rPr>
        <w:t xml:space="preserve">4.1. </w:t>
      </w:r>
      <w:r w:rsidR="00B618C2">
        <w:rPr>
          <w:rFonts w:ascii="Times New Roman" w:hAnsi="Times New Roman" w:cs="Times New Roman"/>
          <w:sz w:val="28"/>
          <w:szCs w:val="28"/>
        </w:rPr>
        <w:t xml:space="preserve"> </w:t>
      </w:r>
      <w:r w:rsidRPr="00646F40">
        <w:rPr>
          <w:rFonts w:ascii="Times New Roman" w:hAnsi="Times New Roman" w:cs="Times New Roman"/>
          <w:sz w:val="28"/>
          <w:szCs w:val="28"/>
        </w:rPr>
        <w:t>Обязанности по осуществлению контроля за соблюдением условий, целей и порядка предоставления Субсидий из бюд</w:t>
      </w:r>
      <w:r w:rsidR="009F72E6" w:rsidRPr="00646F40">
        <w:rPr>
          <w:rFonts w:ascii="Times New Roman" w:hAnsi="Times New Roman" w:cs="Times New Roman"/>
          <w:sz w:val="28"/>
          <w:szCs w:val="28"/>
        </w:rPr>
        <w:t>жета городского округа город Стерлитамак</w:t>
      </w:r>
      <w:r w:rsidRPr="00646F40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F72E6" w:rsidRPr="00646F40">
        <w:rPr>
          <w:rFonts w:ascii="Times New Roman" w:hAnsi="Times New Roman" w:cs="Times New Roman"/>
          <w:sz w:val="28"/>
          <w:szCs w:val="28"/>
        </w:rPr>
        <w:t>и Башкорт</w:t>
      </w:r>
      <w:r w:rsidR="00387F2A">
        <w:rPr>
          <w:rFonts w:ascii="Times New Roman" w:hAnsi="Times New Roman" w:cs="Times New Roman"/>
          <w:sz w:val="28"/>
          <w:szCs w:val="28"/>
        </w:rPr>
        <w:t>остан возложены на МКУ «У</w:t>
      </w:r>
      <w:r w:rsidR="009F72E6" w:rsidRPr="00646F40">
        <w:rPr>
          <w:rFonts w:ascii="Times New Roman" w:hAnsi="Times New Roman" w:cs="Times New Roman"/>
          <w:sz w:val="28"/>
          <w:szCs w:val="28"/>
        </w:rPr>
        <w:t>ЖКХ</w:t>
      </w:r>
      <w:r w:rsidR="002F5B45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9F72E6" w:rsidRPr="00646F40">
        <w:rPr>
          <w:rFonts w:ascii="Times New Roman" w:hAnsi="Times New Roman" w:cs="Times New Roman"/>
          <w:sz w:val="28"/>
          <w:szCs w:val="28"/>
        </w:rPr>
        <w:t>»</w:t>
      </w:r>
      <w:r w:rsidR="00A95043">
        <w:rPr>
          <w:rFonts w:ascii="Times New Roman" w:hAnsi="Times New Roman" w:cs="Times New Roman"/>
          <w:sz w:val="28"/>
          <w:szCs w:val="28"/>
        </w:rPr>
        <w:t>, как получател</w:t>
      </w:r>
      <w:r w:rsidR="00B3024E">
        <w:rPr>
          <w:rFonts w:ascii="Times New Roman" w:hAnsi="Times New Roman" w:cs="Times New Roman"/>
          <w:sz w:val="28"/>
          <w:szCs w:val="28"/>
        </w:rPr>
        <w:t>я</w:t>
      </w:r>
      <w:r w:rsidR="00A95043">
        <w:rPr>
          <w:rFonts w:ascii="Times New Roman" w:hAnsi="Times New Roman" w:cs="Times New Roman"/>
          <w:sz w:val="28"/>
          <w:szCs w:val="28"/>
        </w:rPr>
        <w:t xml:space="preserve"> бюджетных средств,</w:t>
      </w:r>
      <w:r w:rsidRPr="00646F40">
        <w:rPr>
          <w:rFonts w:ascii="Times New Roman" w:hAnsi="Times New Roman" w:cs="Times New Roman"/>
          <w:sz w:val="28"/>
          <w:szCs w:val="28"/>
        </w:rPr>
        <w:t xml:space="preserve"> </w:t>
      </w:r>
      <w:r w:rsidR="00A95043">
        <w:rPr>
          <w:rFonts w:ascii="Times New Roman" w:hAnsi="Times New Roman" w:cs="Times New Roman"/>
          <w:sz w:val="28"/>
          <w:szCs w:val="28"/>
        </w:rPr>
        <w:t>органы внутреннего и внешнего финансового контроля</w:t>
      </w:r>
      <w:r w:rsidRPr="00646F40">
        <w:rPr>
          <w:rFonts w:ascii="Times New Roman" w:hAnsi="Times New Roman" w:cs="Times New Roman"/>
          <w:sz w:val="28"/>
          <w:szCs w:val="28"/>
        </w:rPr>
        <w:t xml:space="preserve"> в соответствии с нормативно-правовыми актами РФ, муниципальными правовыми актами, настоящим Положением и соглашением о предоставлении Субсидий.</w:t>
      </w:r>
    </w:p>
    <w:p w:rsidR="005E7451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4.2. В случае выявления по результ</w:t>
      </w:r>
      <w:r w:rsidR="00940FDC">
        <w:rPr>
          <w:rFonts w:ascii="Times New Roman" w:hAnsi="Times New Roman" w:cs="Times New Roman"/>
          <w:sz w:val="28"/>
          <w:szCs w:val="28"/>
        </w:rPr>
        <w:t>атам проверок фактов нарушения п</w:t>
      </w:r>
      <w:r w:rsidRPr="00646F40">
        <w:rPr>
          <w:rFonts w:ascii="Times New Roman" w:hAnsi="Times New Roman" w:cs="Times New Roman"/>
          <w:sz w:val="28"/>
          <w:szCs w:val="28"/>
        </w:rPr>
        <w:t>олучателем субсидии условий, целей и по</w:t>
      </w:r>
      <w:r w:rsidR="00940FDC">
        <w:rPr>
          <w:rFonts w:ascii="Times New Roman" w:hAnsi="Times New Roman" w:cs="Times New Roman"/>
          <w:sz w:val="28"/>
          <w:szCs w:val="28"/>
        </w:rPr>
        <w:t>рядка предоставления Субсидий, п</w:t>
      </w:r>
      <w:r w:rsidRPr="00646F40">
        <w:rPr>
          <w:rFonts w:ascii="Times New Roman" w:hAnsi="Times New Roman" w:cs="Times New Roman"/>
          <w:sz w:val="28"/>
          <w:szCs w:val="28"/>
        </w:rPr>
        <w:t>олучатели субсидии обязаны вернуть Субсидию в бюджет ГО, о чем письменно уведомляются в течение 10 (десяти) рабочих дней с момента выявления фактов нарушения.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4.3. Возврат Субсидии (ее частей), израсходованной с нарушением условий, целей и порядка</w:t>
      </w:r>
      <w:r w:rsidR="00B3024E">
        <w:rPr>
          <w:rFonts w:ascii="Times New Roman" w:hAnsi="Times New Roman" w:cs="Times New Roman"/>
          <w:sz w:val="28"/>
          <w:szCs w:val="28"/>
        </w:rPr>
        <w:t xml:space="preserve"> предоставления осуществляется п</w:t>
      </w:r>
      <w:r w:rsidRPr="00646F40">
        <w:rPr>
          <w:rFonts w:ascii="Times New Roman" w:hAnsi="Times New Roman" w:cs="Times New Roman"/>
          <w:sz w:val="28"/>
          <w:szCs w:val="28"/>
        </w:rPr>
        <w:t>олучателями субсидии в течение 10 (десяти) рабочих дней с даты получения письменного уведомления путем перечисления соответствую</w:t>
      </w:r>
      <w:r w:rsidR="00716675" w:rsidRPr="00646F40">
        <w:rPr>
          <w:rFonts w:ascii="Times New Roman" w:hAnsi="Times New Roman" w:cs="Times New Roman"/>
          <w:sz w:val="28"/>
          <w:szCs w:val="28"/>
        </w:rPr>
        <w:t>щи</w:t>
      </w:r>
      <w:r w:rsidR="008B0A47">
        <w:rPr>
          <w:rFonts w:ascii="Times New Roman" w:hAnsi="Times New Roman" w:cs="Times New Roman"/>
          <w:sz w:val="28"/>
          <w:szCs w:val="28"/>
        </w:rPr>
        <w:t>х средств на лицево</w:t>
      </w:r>
      <w:r w:rsidR="00387F2A">
        <w:rPr>
          <w:rFonts w:ascii="Times New Roman" w:hAnsi="Times New Roman" w:cs="Times New Roman"/>
          <w:sz w:val="28"/>
          <w:szCs w:val="28"/>
        </w:rPr>
        <w:t>й счет МКУ «У</w:t>
      </w:r>
      <w:r w:rsidR="00716675" w:rsidRPr="00646F40">
        <w:rPr>
          <w:rFonts w:ascii="Times New Roman" w:hAnsi="Times New Roman" w:cs="Times New Roman"/>
          <w:sz w:val="28"/>
          <w:szCs w:val="28"/>
        </w:rPr>
        <w:t>ЖКХ</w:t>
      </w:r>
      <w:r w:rsidR="002F5B45">
        <w:rPr>
          <w:rFonts w:ascii="Times New Roman" w:hAnsi="Times New Roman" w:cs="Times New Roman"/>
          <w:sz w:val="28"/>
          <w:szCs w:val="28"/>
        </w:rPr>
        <w:t xml:space="preserve"> г.Стерлитамак</w:t>
      </w:r>
      <w:r w:rsidR="00716675" w:rsidRPr="00646F40">
        <w:rPr>
          <w:rFonts w:ascii="Times New Roman" w:hAnsi="Times New Roman" w:cs="Times New Roman"/>
          <w:sz w:val="28"/>
          <w:szCs w:val="28"/>
        </w:rPr>
        <w:t>»</w:t>
      </w:r>
      <w:r w:rsidRPr="00646F40">
        <w:rPr>
          <w:rFonts w:ascii="Times New Roman" w:hAnsi="Times New Roman" w:cs="Times New Roman"/>
          <w:sz w:val="28"/>
          <w:szCs w:val="28"/>
        </w:rPr>
        <w:t>, от</w:t>
      </w:r>
      <w:r w:rsidR="00A84B39">
        <w:rPr>
          <w:rFonts w:ascii="Times New Roman" w:hAnsi="Times New Roman" w:cs="Times New Roman"/>
          <w:sz w:val="28"/>
          <w:szCs w:val="28"/>
        </w:rPr>
        <w:t>крытый в Финансовом управлении а</w:t>
      </w:r>
      <w:r w:rsidRPr="00646F40">
        <w:rPr>
          <w:rFonts w:ascii="Times New Roman" w:hAnsi="Times New Roman" w:cs="Times New Roman"/>
          <w:sz w:val="28"/>
          <w:szCs w:val="28"/>
        </w:rPr>
        <w:t>дминистр</w:t>
      </w:r>
      <w:r w:rsidR="00716675" w:rsidRPr="00646F40">
        <w:rPr>
          <w:rFonts w:ascii="Times New Roman" w:hAnsi="Times New Roman" w:cs="Times New Roman"/>
          <w:sz w:val="28"/>
          <w:szCs w:val="28"/>
        </w:rPr>
        <w:t>ации городского округа город Стерлитамак</w:t>
      </w:r>
      <w:r w:rsidRPr="00646F40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5E7451" w:rsidRDefault="00B3024E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п</w:t>
      </w:r>
      <w:r w:rsidR="005E7451" w:rsidRPr="00646F40">
        <w:rPr>
          <w:rFonts w:ascii="Times New Roman" w:hAnsi="Times New Roman" w:cs="Times New Roman"/>
          <w:sz w:val="28"/>
          <w:szCs w:val="28"/>
        </w:rPr>
        <w:t>олучателем субсидии от добровольного возврата указанных средств они взыскиваются в судебном порядке.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F40">
        <w:rPr>
          <w:rFonts w:ascii="Times New Roman" w:hAnsi="Times New Roman" w:cs="Times New Roman"/>
          <w:sz w:val="28"/>
          <w:szCs w:val="28"/>
        </w:rPr>
        <w:t>4.4. Получатели субсидии в случае нарушения условий предоставления Субсидий и нецелевого расходования бюджетных средств несут ответственность в соответствии с законодательством Российской Федерации.</w:t>
      </w:r>
    </w:p>
    <w:p w:rsidR="005E7451" w:rsidRPr="00646F40" w:rsidRDefault="005E7451" w:rsidP="005C1F7A">
      <w:pPr>
        <w:pStyle w:val="ConsPlusNormal"/>
        <w:ind w:firstLine="540"/>
        <w:jc w:val="both"/>
      </w:pPr>
    </w:p>
    <w:p w:rsidR="005E7451" w:rsidRDefault="005E7451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0B44D7" w:rsidRDefault="000B44D7" w:rsidP="005C1F7A">
      <w:pPr>
        <w:pStyle w:val="ConsPlusNormal"/>
        <w:jc w:val="right"/>
      </w:pPr>
    </w:p>
    <w:p w:rsidR="005E7451" w:rsidRPr="009E4077" w:rsidRDefault="00FF75AE" w:rsidP="009E407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</w:t>
      </w:r>
      <w:r w:rsidR="009E4077">
        <w:t xml:space="preserve">                                                                                                                                   </w:t>
      </w:r>
      <w:r w:rsidR="006C1B81" w:rsidRPr="009E4077">
        <w:rPr>
          <w:sz w:val="24"/>
          <w:szCs w:val="24"/>
        </w:rPr>
        <w:t xml:space="preserve">                 </w:t>
      </w:r>
      <w:r w:rsidR="00EB3141" w:rsidRPr="009E4077">
        <w:rPr>
          <w:rFonts w:ascii="Times New Roman" w:hAnsi="Times New Roman" w:cs="Times New Roman"/>
          <w:sz w:val="24"/>
          <w:szCs w:val="24"/>
        </w:rPr>
        <w:t>Приложение №</w:t>
      </w:r>
      <w:r w:rsidR="005E7451" w:rsidRPr="009E407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E17D6" w:rsidRPr="009E4077" w:rsidRDefault="00EB3141" w:rsidP="00FE17D6">
      <w:pPr>
        <w:jc w:val="right"/>
      </w:pPr>
      <w:r w:rsidRPr="009E4077">
        <w:t xml:space="preserve">                                                 </w:t>
      </w:r>
      <w:r w:rsidR="00FE17D6" w:rsidRPr="009E4077">
        <w:t xml:space="preserve">   </w:t>
      </w:r>
      <w:r w:rsidRPr="009E4077">
        <w:t>к Положению о порядке</w:t>
      </w:r>
    </w:p>
    <w:p w:rsidR="00FE17D6" w:rsidRPr="009E4077" w:rsidRDefault="00C11C2B" w:rsidP="00FE17D6">
      <w:pPr>
        <w:jc w:val="right"/>
      </w:pPr>
      <w:r w:rsidRPr="009E4077">
        <w:t xml:space="preserve"> </w:t>
      </w:r>
      <w:r w:rsidR="00FE17D6" w:rsidRPr="009E4077">
        <w:t xml:space="preserve">предоставления субсидий </w:t>
      </w:r>
      <w:r w:rsidR="00EB3141" w:rsidRPr="009E4077">
        <w:t>из</w:t>
      </w:r>
      <w:r w:rsidR="00FE17D6" w:rsidRPr="009E4077">
        <w:t xml:space="preserve"> </w:t>
      </w:r>
      <w:r w:rsidR="00EB3141" w:rsidRPr="009E4077">
        <w:t xml:space="preserve">бюджета </w:t>
      </w:r>
    </w:p>
    <w:p w:rsidR="00FE17D6" w:rsidRPr="009E4077" w:rsidRDefault="00EB3141" w:rsidP="00FE17D6">
      <w:pPr>
        <w:jc w:val="right"/>
      </w:pPr>
      <w:r w:rsidRPr="009E4077">
        <w:t>городского округа</w:t>
      </w:r>
      <w:r w:rsidR="00FE17D6" w:rsidRPr="009E4077">
        <w:t xml:space="preserve"> </w:t>
      </w:r>
      <w:r w:rsidRPr="009E4077">
        <w:t>город Стерлитамак</w:t>
      </w:r>
    </w:p>
    <w:p w:rsidR="00FE17D6" w:rsidRPr="009E4077" w:rsidRDefault="00FE17D6" w:rsidP="00FE17D6">
      <w:pPr>
        <w:jc w:val="right"/>
      </w:pPr>
      <w:r w:rsidRPr="009E4077">
        <w:t xml:space="preserve"> </w:t>
      </w:r>
      <w:r w:rsidR="00EB3141" w:rsidRPr="009E4077">
        <w:t>Республики Башкортостан</w:t>
      </w:r>
    </w:p>
    <w:p w:rsidR="00FE17D6" w:rsidRPr="009E4077" w:rsidRDefault="00FE17D6" w:rsidP="00FE17D6">
      <w:r w:rsidRPr="009E4077">
        <w:t xml:space="preserve">                                                                                       </w:t>
      </w:r>
      <w:r w:rsidR="00FF75AE" w:rsidRPr="009E4077">
        <w:t xml:space="preserve">    </w:t>
      </w:r>
      <w:r w:rsidR="009E4077">
        <w:t xml:space="preserve">                        </w:t>
      </w:r>
      <w:r w:rsidR="00EB3141" w:rsidRPr="009E4077">
        <w:t xml:space="preserve">управляющим организациям, </w:t>
      </w:r>
    </w:p>
    <w:p w:rsidR="00FE17D6" w:rsidRPr="009E4077" w:rsidRDefault="00FE17D6" w:rsidP="00FE17D6">
      <w:pPr>
        <w:jc w:val="center"/>
      </w:pPr>
      <w:r w:rsidRPr="009E4077">
        <w:t xml:space="preserve">                                                                        </w:t>
      </w:r>
      <w:r w:rsidR="009E4077">
        <w:t xml:space="preserve">                            </w:t>
      </w:r>
      <w:r w:rsidR="003D35CE" w:rsidRPr="009E4077">
        <w:t xml:space="preserve">товариществам собственников жилья, </w:t>
      </w:r>
    </w:p>
    <w:p w:rsidR="00FE17D6" w:rsidRPr="009E4077" w:rsidRDefault="00FE17D6" w:rsidP="00FE17D6">
      <w:pPr>
        <w:jc w:val="center"/>
        <w:rPr>
          <w:color w:val="000000"/>
          <w:spacing w:val="13"/>
        </w:rPr>
      </w:pPr>
      <w:r w:rsidRPr="009E4077">
        <w:rPr>
          <w:color w:val="000000"/>
          <w:spacing w:val="13"/>
        </w:rPr>
        <w:t xml:space="preserve">                                                              </w:t>
      </w:r>
      <w:r w:rsidR="00FF75AE" w:rsidRPr="009E4077">
        <w:rPr>
          <w:color w:val="000000"/>
          <w:spacing w:val="13"/>
        </w:rPr>
        <w:t xml:space="preserve">  </w:t>
      </w:r>
      <w:r w:rsidR="009E4077">
        <w:rPr>
          <w:color w:val="000000"/>
          <w:spacing w:val="13"/>
        </w:rPr>
        <w:t xml:space="preserve">                     </w:t>
      </w:r>
      <w:r w:rsidR="003D35CE" w:rsidRPr="009E4077">
        <w:rPr>
          <w:color w:val="000000"/>
          <w:spacing w:val="13"/>
        </w:rPr>
        <w:t>жилищным кооперативам или</w:t>
      </w:r>
    </w:p>
    <w:p w:rsidR="00FE17D6" w:rsidRPr="009E4077" w:rsidRDefault="003D35CE" w:rsidP="00FE17D6">
      <w:pPr>
        <w:jc w:val="center"/>
        <w:rPr>
          <w:color w:val="000000"/>
          <w:spacing w:val="13"/>
        </w:rPr>
      </w:pPr>
      <w:r w:rsidRPr="009E4077">
        <w:rPr>
          <w:color w:val="000000"/>
          <w:spacing w:val="13"/>
        </w:rPr>
        <w:t xml:space="preserve"> </w:t>
      </w:r>
      <w:r w:rsidR="00FE17D6" w:rsidRPr="009E4077">
        <w:rPr>
          <w:color w:val="000000"/>
          <w:spacing w:val="13"/>
        </w:rPr>
        <w:t xml:space="preserve">                                                                  </w:t>
      </w:r>
      <w:r w:rsidR="009E4077">
        <w:rPr>
          <w:color w:val="000000"/>
          <w:spacing w:val="13"/>
        </w:rPr>
        <w:t xml:space="preserve">                     </w:t>
      </w:r>
      <w:r w:rsidR="000518BA">
        <w:rPr>
          <w:color w:val="000000"/>
          <w:spacing w:val="13"/>
        </w:rPr>
        <w:t xml:space="preserve"> </w:t>
      </w:r>
      <w:r w:rsidRPr="009E4077">
        <w:rPr>
          <w:color w:val="000000"/>
          <w:spacing w:val="13"/>
        </w:rPr>
        <w:t>иным специализированным</w:t>
      </w:r>
    </w:p>
    <w:p w:rsidR="00EB3141" w:rsidRPr="009E4077" w:rsidRDefault="00FE17D6" w:rsidP="00FE17D6">
      <w:pPr>
        <w:jc w:val="center"/>
      </w:pPr>
      <w:r w:rsidRPr="009E4077">
        <w:rPr>
          <w:color w:val="000000"/>
          <w:spacing w:val="13"/>
        </w:rPr>
        <w:t xml:space="preserve">                                                             </w:t>
      </w:r>
      <w:r w:rsidR="003D35CE" w:rsidRPr="009E4077">
        <w:rPr>
          <w:color w:val="000000"/>
          <w:spacing w:val="13"/>
        </w:rPr>
        <w:t xml:space="preserve"> </w:t>
      </w:r>
      <w:r w:rsidR="00FF75AE" w:rsidRPr="009E4077">
        <w:rPr>
          <w:color w:val="000000"/>
          <w:spacing w:val="13"/>
        </w:rPr>
        <w:t xml:space="preserve"> </w:t>
      </w:r>
      <w:r w:rsidR="009E4077">
        <w:rPr>
          <w:color w:val="000000"/>
          <w:spacing w:val="13"/>
        </w:rPr>
        <w:t xml:space="preserve">                  </w:t>
      </w:r>
      <w:r w:rsidR="000518BA">
        <w:rPr>
          <w:color w:val="000000"/>
          <w:spacing w:val="13"/>
        </w:rPr>
        <w:t xml:space="preserve"> </w:t>
      </w:r>
      <w:r w:rsidR="00FF75AE" w:rsidRPr="009E4077">
        <w:rPr>
          <w:color w:val="000000"/>
          <w:spacing w:val="13"/>
        </w:rPr>
        <w:t xml:space="preserve"> </w:t>
      </w:r>
      <w:r w:rsidR="003D35CE" w:rsidRPr="009E4077">
        <w:rPr>
          <w:color w:val="000000"/>
          <w:spacing w:val="13"/>
        </w:rPr>
        <w:t>потребительским кооперативам,</w:t>
      </w:r>
    </w:p>
    <w:p w:rsidR="00EB3141" w:rsidRPr="009E4077" w:rsidRDefault="00646F40" w:rsidP="005C1F7A">
      <w:pPr>
        <w:jc w:val="right"/>
      </w:pPr>
      <w:r w:rsidRPr="009E4077">
        <w:t xml:space="preserve">                                                                    </w:t>
      </w:r>
      <w:r w:rsidR="00EB3141" w:rsidRPr="009E4077">
        <w:t>ресурсоснабжающим организациям</w:t>
      </w:r>
    </w:p>
    <w:p w:rsidR="00EB3141" w:rsidRPr="009E4077" w:rsidRDefault="00EB3141" w:rsidP="005C1F7A">
      <w:pPr>
        <w:jc w:val="right"/>
      </w:pPr>
      <w:r w:rsidRPr="009E4077">
        <w:t xml:space="preserve">                                                      в целях возмещения затрат</w:t>
      </w:r>
    </w:p>
    <w:p w:rsidR="00EB3141" w:rsidRPr="009E4077" w:rsidRDefault="00EB3141" w:rsidP="005C1F7A">
      <w:pPr>
        <w:jc w:val="right"/>
      </w:pPr>
      <w:r w:rsidRPr="009E4077">
        <w:t xml:space="preserve">                                     </w:t>
      </w:r>
      <w:r w:rsidR="00646F40" w:rsidRPr="009E4077">
        <w:t xml:space="preserve">                               </w:t>
      </w:r>
      <w:r w:rsidRPr="009E4077">
        <w:t>(недополученных доходов)  в связи</w:t>
      </w:r>
    </w:p>
    <w:p w:rsidR="00EB3141" w:rsidRPr="009E4077" w:rsidRDefault="00EB3141" w:rsidP="005C1F7A">
      <w:pPr>
        <w:jc w:val="right"/>
      </w:pPr>
      <w:r w:rsidRPr="009E4077">
        <w:t xml:space="preserve">                                                                  с оказанием коммунальных услуг, </w:t>
      </w:r>
    </w:p>
    <w:p w:rsidR="00EB3141" w:rsidRPr="009E4077" w:rsidRDefault="00EB3141" w:rsidP="005C1F7A">
      <w:pPr>
        <w:jc w:val="right"/>
      </w:pPr>
      <w:r w:rsidRPr="009E4077">
        <w:t xml:space="preserve">                                                               услуг по содержанию и ремонту</w:t>
      </w:r>
    </w:p>
    <w:p w:rsidR="00EB3141" w:rsidRPr="009E4077" w:rsidRDefault="00EB3141" w:rsidP="005C1F7A">
      <w:pPr>
        <w:jc w:val="right"/>
      </w:pPr>
      <w:r w:rsidRPr="009E4077">
        <w:t xml:space="preserve">                                                                        </w:t>
      </w:r>
      <w:r w:rsidR="00646F40" w:rsidRPr="009E4077">
        <w:t xml:space="preserve">  </w:t>
      </w:r>
      <w:r w:rsidRPr="009E4077">
        <w:t>незаселенных жилых помещений</w:t>
      </w:r>
    </w:p>
    <w:p w:rsidR="00EB3141" w:rsidRPr="009E4077" w:rsidRDefault="00EB3141" w:rsidP="005C1F7A">
      <w:pPr>
        <w:jc w:val="right"/>
      </w:pPr>
      <w:r w:rsidRPr="009E4077">
        <w:t xml:space="preserve">                                            </w:t>
      </w:r>
      <w:r w:rsidR="00607724" w:rsidRPr="009E4077">
        <w:t xml:space="preserve">       и </w:t>
      </w:r>
      <w:r w:rsidRPr="009E4077">
        <w:t xml:space="preserve"> нежилых помещений</w:t>
      </w:r>
    </w:p>
    <w:p w:rsidR="00EB3141" w:rsidRPr="009E4077" w:rsidRDefault="00EB3141" w:rsidP="005C1F7A">
      <w:pPr>
        <w:jc w:val="right"/>
      </w:pPr>
      <w:r w:rsidRPr="009E4077">
        <w:t xml:space="preserve">                </w:t>
      </w:r>
      <w:r w:rsidR="00FE17D6" w:rsidRPr="009E4077">
        <w:t xml:space="preserve">                             </w:t>
      </w:r>
      <w:r w:rsidRPr="009E4077">
        <w:t>муниципального фонда</w:t>
      </w:r>
      <w:r w:rsidR="008F3FCF" w:rsidRPr="009E4077">
        <w:t xml:space="preserve">, </w:t>
      </w:r>
    </w:p>
    <w:p w:rsidR="008F3FCF" w:rsidRPr="009E4077" w:rsidRDefault="008F3FCF" w:rsidP="005C1F7A">
      <w:pPr>
        <w:jc w:val="right"/>
      </w:pPr>
      <w:r w:rsidRPr="009E4077">
        <w:t xml:space="preserve">утвержденному постановлением </w:t>
      </w:r>
    </w:p>
    <w:p w:rsidR="008F3FCF" w:rsidRPr="009E4077" w:rsidRDefault="008F3FCF" w:rsidP="005C1F7A">
      <w:pPr>
        <w:jc w:val="right"/>
      </w:pPr>
      <w:r w:rsidRPr="009E4077">
        <w:t>администрации городского округа</w:t>
      </w:r>
    </w:p>
    <w:p w:rsidR="008F3FCF" w:rsidRPr="009E4077" w:rsidRDefault="008F3FCF" w:rsidP="005C1F7A">
      <w:pPr>
        <w:jc w:val="right"/>
      </w:pPr>
      <w:r w:rsidRPr="009E4077">
        <w:t>город Стерлитамак</w:t>
      </w:r>
    </w:p>
    <w:p w:rsidR="008F3FCF" w:rsidRPr="009E4077" w:rsidRDefault="008F3FCF" w:rsidP="005C1F7A">
      <w:pPr>
        <w:jc w:val="right"/>
      </w:pPr>
      <w:r w:rsidRPr="009E4077">
        <w:t xml:space="preserve"> Республики Башкортостан</w:t>
      </w:r>
    </w:p>
    <w:p w:rsidR="008F3FCF" w:rsidRPr="009E4077" w:rsidRDefault="008F3FCF" w:rsidP="005C1F7A">
      <w:pPr>
        <w:jc w:val="right"/>
      </w:pPr>
      <w:r w:rsidRPr="009E4077">
        <w:t xml:space="preserve">от  </w:t>
      </w:r>
      <w:r w:rsidR="005F5C00">
        <w:t>20.12.2019 г. № 2904</w:t>
      </w:r>
    </w:p>
    <w:p w:rsidR="00EB3141" w:rsidRPr="00646F40" w:rsidRDefault="00EB3141" w:rsidP="005C1F7A">
      <w:pPr>
        <w:jc w:val="right"/>
        <w:rPr>
          <w:sz w:val="28"/>
          <w:szCs w:val="28"/>
        </w:rPr>
      </w:pPr>
    </w:p>
    <w:p w:rsidR="00EB3141" w:rsidRPr="00646F40" w:rsidRDefault="00EB3141" w:rsidP="005C1F7A">
      <w:pPr>
        <w:jc w:val="right"/>
        <w:rPr>
          <w:sz w:val="28"/>
          <w:szCs w:val="28"/>
        </w:rPr>
      </w:pPr>
    </w:p>
    <w:p w:rsidR="005E7451" w:rsidRPr="00A84B39" w:rsidRDefault="005E7451" w:rsidP="005C1F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7" w:name="P181"/>
      <w:bookmarkEnd w:id="27"/>
      <w:r w:rsidRPr="00A84B39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E7451" w:rsidRPr="00A84B39" w:rsidRDefault="005E7451" w:rsidP="005C1F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4B39">
        <w:rPr>
          <w:rFonts w:ascii="Times New Roman" w:hAnsi="Times New Roman" w:cs="Times New Roman"/>
          <w:b w:val="0"/>
          <w:sz w:val="28"/>
          <w:szCs w:val="28"/>
        </w:rPr>
        <w:t>ДОКУМЕНТОВ, ПРЕДСТАВ</w:t>
      </w:r>
      <w:r w:rsidR="002439BE" w:rsidRPr="00A84B39">
        <w:rPr>
          <w:rFonts w:ascii="Times New Roman" w:hAnsi="Times New Roman" w:cs="Times New Roman"/>
          <w:b w:val="0"/>
          <w:sz w:val="28"/>
          <w:szCs w:val="28"/>
        </w:rPr>
        <w:t>ЛЯЕМЫХ УПРАВЛЯЮЩЕЙ ОРГАНИЗАЦИЕЙ,</w:t>
      </w:r>
      <w:r w:rsidR="00A4332F">
        <w:rPr>
          <w:rFonts w:ascii="Times New Roman" w:hAnsi="Times New Roman" w:cs="Times New Roman"/>
          <w:b w:val="0"/>
          <w:sz w:val="28"/>
          <w:szCs w:val="28"/>
        </w:rPr>
        <w:t xml:space="preserve"> ТСЖ, ЖК и</w:t>
      </w:r>
      <w:r w:rsidR="00A8580B">
        <w:rPr>
          <w:rFonts w:ascii="Times New Roman" w:hAnsi="Times New Roman" w:cs="Times New Roman"/>
          <w:b w:val="0"/>
          <w:sz w:val="28"/>
          <w:szCs w:val="28"/>
        </w:rPr>
        <w:t>ли</w:t>
      </w:r>
      <w:r w:rsidR="00A4332F">
        <w:rPr>
          <w:rFonts w:ascii="Times New Roman" w:hAnsi="Times New Roman" w:cs="Times New Roman"/>
          <w:b w:val="0"/>
          <w:sz w:val="28"/>
          <w:szCs w:val="28"/>
        </w:rPr>
        <w:t xml:space="preserve"> иным </w:t>
      </w:r>
      <w:r w:rsidR="003D35CE">
        <w:rPr>
          <w:rFonts w:ascii="Times New Roman" w:hAnsi="Times New Roman" w:cs="Times New Roman"/>
          <w:b w:val="0"/>
          <w:sz w:val="28"/>
          <w:szCs w:val="28"/>
        </w:rPr>
        <w:t>СПК,</w:t>
      </w:r>
      <w:r w:rsidR="002439BE" w:rsidRPr="00A84B39">
        <w:rPr>
          <w:rFonts w:ascii="Times New Roman" w:hAnsi="Times New Roman" w:cs="Times New Roman"/>
          <w:b w:val="0"/>
          <w:sz w:val="28"/>
          <w:szCs w:val="28"/>
        </w:rPr>
        <w:t xml:space="preserve"> РЕСУРСОСНАБЖАЮЩЕЙ ОРГАНИЗАЦИЕЙ</w:t>
      </w:r>
      <w:r w:rsidR="00880BF5">
        <w:rPr>
          <w:rFonts w:ascii="Times New Roman" w:hAnsi="Times New Roman" w:cs="Times New Roman"/>
          <w:b w:val="0"/>
          <w:sz w:val="28"/>
          <w:szCs w:val="28"/>
        </w:rPr>
        <w:t xml:space="preserve"> В МКУ «У</w:t>
      </w:r>
      <w:r w:rsidR="002439BE" w:rsidRPr="00A84B39">
        <w:rPr>
          <w:rFonts w:ascii="Times New Roman" w:hAnsi="Times New Roman" w:cs="Times New Roman"/>
          <w:b w:val="0"/>
          <w:sz w:val="28"/>
          <w:szCs w:val="28"/>
        </w:rPr>
        <w:t>ЖКХ</w:t>
      </w:r>
      <w:r w:rsidR="002F5B45">
        <w:rPr>
          <w:rFonts w:ascii="Times New Roman" w:hAnsi="Times New Roman" w:cs="Times New Roman"/>
          <w:b w:val="0"/>
          <w:sz w:val="28"/>
          <w:szCs w:val="28"/>
        </w:rPr>
        <w:t xml:space="preserve"> Г.СТЕРЛИТАМАК</w:t>
      </w:r>
      <w:r w:rsidR="002439BE" w:rsidRPr="00A84B3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A84B39">
        <w:rPr>
          <w:rFonts w:ascii="Times New Roman" w:hAnsi="Times New Roman" w:cs="Times New Roman"/>
          <w:b w:val="0"/>
          <w:sz w:val="28"/>
          <w:szCs w:val="28"/>
        </w:rPr>
        <w:t>ДЛЯ ЗАКЛЮЧЕНИЯ СОГЛАШЕНИЯ О ПРЕДОСТАВЛЕНИИ СУБСИДИЙ</w:t>
      </w:r>
    </w:p>
    <w:p w:rsidR="005E7451" w:rsidRPr="00646F40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0E42F3" w:rsidRDefault="005E7451" w:rsidP="000E42F3">
      <w:pPr>
        <w:pStyle w:val="a3"/>
        <w:ind w:firstLine="624"/>
        <w:jc w:val="both"/>
        <w:rPr>
          <w:sz w:val="28"/>
          <w:szCs w:val="28"/>
        </w:rPr>
      </w:pPr>
      <w:r w:rsidRPr="000E42F3">
        <w:rPr>
          <w:sz w:val="28"/>
          <w:szCs w:val="28"/>
        </w:rPr>
        <w:t xml:space="preserve">1. Два экземпляра </w:t>
      </w:r>
      <w:hyperlink w:anchor="P210" w:history="1">
        <w:r w:rsidRPr="000E42F3">
          <w:rPr>
            <w:sz w:val="28"/>
            <w:szCs w:val="28"/>
          </w:rPr>
          <w:t>соглашения</w:t>
        </w:r>
      </w:hyperlink>
      <w:r w:rsidRPr="000E42F3">
        <w:rPr>
          <w:sz w:val="28"/>
          <w:szCs w:val="28"/>
        </w:rPr>
        <w:t xml:space="preserve"> о предоставлении Субсидий, форма к</w:t>
      </w:r>
      <w:r w:rsidR="003D0470" w:rsidRPr="000E42F3">
        <w:rPr>
          <w:sz w:val="28"/>
          <w:szCs w:val="28"/>
        </w:rPr>
        <w:t>оторого приведена в приложении №</w:t>
      </w:r>
      <w:r w:rsidRPr="000E42F3">
        <w:rPr>
          <w:sz w:val="28"/>
          <w:szCs w:val="28"/>
        </w:rPr>
        <w:t xml:space="preserve"> 1.1 к Положению, заполненных и заверенных подписью руководителя и печатью данной организации (при наличии) или подписью и печатью (при наличии) индивидуального предпринимателя.</w:t>
      </w:r>
    </w:p>
    <w:p w:rsidR="005E7451" w:rsidRPr="000E42F3" w:rsidRDefault="003C774C" w:rsidP="000E42F3">
      <w:pPr>
        <w:pStyle w:val="a3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0BF5">
        <w:rPr>
          <w:sz w:val="28"/>
          <w:szCs w:val="28"/>
        </w:rPr>
        <w:t xml:space="preserve">  </w:t>
      </w:r>
      <w:r w:rsidR="005E7451" w:rsidRPr="000E42F3">
        <w:rPr>
          <w:sz w:val="28"/>
          <w:szCs w:val="28"/>
        </w:rPr>
        <w:t>Копия устава юридического лица, заверенная подписью руководителя и печатью (при наличии).</w:t>
      </w:r>
    </w:p>
    <w:p w:rsidR="005E7451" w:rsidRPr="000E42F3" w:rsidRDefault="008F07E7" w:rsidP="000E42F3">
      <w:pPr>
        <w:pStyle w:val="a3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7451" w:rsidRPr="000E42F3">
        <w:rPr>
          <w:sz w:val="28"/>
          <w:szCs w:val="28"/>
        </w:rPr>
        <w:t>Копии документов, подтверждающих полномочия управляющей организации</w:t>
      </w:r>
      <w:r w:rsidR="003D35CE">
        <w:rPr>
          <w:sz w:val="28"/>
          <w:szCs w:val="28"/>
        </w:rPr>
        <w:t>,</w:t>
      </w:r>
      <w:r w:rsidR="003D35CE" w:rsidRPr="003D35CE">
        <w:rPr>
          <w:sz w:val="28"/>
          <w:szCs w:val="28"/>
        </w:rPr>
        <w:t xml:space="preserve"> </w:t>
      </w:r>
      <w:r w:rsidR="00A4332F">
        <w:rPr>
          <w:sz w:val="28"/>
          <w:szCs w:val="28"/>
        </w:rPr>
        <w:t>ТСЖ, ЖК и</w:t>
      </w:r>
      <w:r w:rsidR="00A8580B">
        <w:rPr>
          <w:sz w:val="28"/>
          <w:szCs w:val="28"/>
        </w:rPr>
        <w:t xml:space="preserve">ли иного </w:t>
      </w:r>
      <w:r w:rsidR="003D35CE">
        <w:rPr>
          <w:sz w:val="28"/>
          <w:szCs w:val="28"/>
        </w:rPr>
        <w:t xml:space="preserve"> СПК</w:t>
      </w:r>
      <w:r w:rsidR="005E7451" w:rsidRPr="000E42F3">
        <w:rPr>
          <w:sz w:val="28"/>
          <w:szCs w:val="28"/>
        </w:rPr>
        <w:t xml:space="preserve"> по управлению многоквартирным домом (решение собственников помещений в многоквартирном доме о выборе способа управления многоквартирным домом и др.), заверенные подписью руководителя и печатью данной организации (при наличии) или подписью и печатью (при наличии) индивидуального предпринимателя.</w:t>
      </w:r>
    </w:p>
    <w:p w:rsidR="005E7451" w:rsidRDefault="005E7451" w:rsidP="000E42F3">
      <w:pPr>
        <w:pStyle w:val="a3"/>
        <w:ind w:firstLine="624"/>
        <w:jc w:val="both"/>
        <w:rPr>
          <w:sz w:val="28"/>
          <w:szCs w:val="28"/>
        </w:rPr>
      </w:pPr>
      <w:r w:rsidRPr="000E42F3">
        <w:rPr>
          <w:sz w:val="28"/>
          <w:szCs w:val="28"/>
        </w:rPr>
        <w:t xml:space="preserve">4. </w:t>
      </w:r>
      <w:r w:rsidR="00A4332F">
        <w:rPr>
          <w:sz w:val="28"/>
          <w:szCs w:val="28"/>
        </w:rPr>
        <w:t xml:space="preserve"> </w:t>
      </w:r>
      <w:r w:rsidRPr="000E42F3">
        <w:rPr>
          <w:sz w:val="28"/>
          <w:szCs w:val="28"/>
        </w:rPr>
        <w:t>Копии договоров, заключенных управляющей организацией</w:t>
      </w:r>
      <w:r w:rsidR="003D35CE">
        <w:rPr>
          <w:sz w:val="28"/>
          <w:szCs w:val="28"/>
        </w:rPr>
        <w:t>,</w:t>
      </w:r>
      <w:r w:rsidR="003D35CE" w:rsidRPr="003D35CE">
        <w:rPr>
          <w:sz w:val="28"/>
          <w:szCs w:val="28"/>
        </w:rPr>
        <w:t xml:space="preserve"> </w:t>
      </w:r>
      <w:r w:rsidR="00A4332F">
        <w:rPr>
          <w:sz w:val="28"/>
          <w:szCs w:val="28"/>
        </w:rPr>
        <w:t>ТСЖ, ЖК и иными</w:t>
      </w:r>
      <w:r w:rsidR="003D35CE">
        <w:rPr>
          <w:sz w:val="28"/>
          <w:szCs w:val="28"/>
        </w:rPr>
        <w:t xml:space="preserve"> СПК</w:t>
      </w:r>
      <w:r w:rsidRPr="000E42F3">
        <w:rPr>
          <w:sz w:val="28"/>
          <w:szCs w:val="28"/>
        </w:rPr>
        <w:t xml:space="preserve"> с ресурсоснабжающей (теплоснабжающей) организацией, заверенные подписью руководителя и печатью данной организации (при наличии) или подписью и печатью (при наличии) индивидуального предпринимателя.</w:t>
      </w:r>
    </w:p>
    <w:p w:rsidR="007F44FB" w:rsidRDefault="007F44FB" w:rsidP="000E42F3">
      <w:pPr>
        <w:pStyle w:val="a3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 Копия технического паспорта</w:t>
      </w:r>
      <w:r w:rsidR="00980266">
        <w:rPr>
          <w:sz w:val="28"/>
          <w:szCs w:val="28"/>
        </w:rPr>
        <w:t xml:space="preserve"> на многоквартирный дом (при </w:t>
      </w:r>
      <w:r w:rsidR="00A8580B">
        <w:rPr>
          <w:sz w:val="28"/>
          <w:szCs w:val="28"/>
        </w:rPr>
        <w:t xml:space="preserve">его </w:t>
      </w:r>
      <w:r w:rsidR="00980266">
        <w:rPr>
          <w:sz w:val="28"/>
          <w:szCs w:val="28"/>
        </w:rPr>
        <w:t>наличии), заверенная подписью руководителя и печатью (при  наличии).</w:t>
      </w:r>
    </w:p>
    <w:p w:rsidR="00C57735" w:rsidRPr="00646F40" w:rsidRDefault="007F44FB" w:rsidP="00C577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5E7451" w:rsidRPr="00C57735">
        <w:rPr>
          <w:rFonts w:ascii="Times New Roman" w:hAnsi="Times New Roman" w:cs="Times New Roman"/>
          <w:sz w:val="28"/>
          <w:szCs w:val="28"/>
        </w:rPr>
        <w:t xml:space="preserve">. </w:t>
      </w:r>
      <w:r w:rsidR="00F646FD">
        <w:rPr>
          <w:rFonts w:ascii="Times New Roman" w:hAnsi="Times New Roman" w:cs="Times New Roman"/>
          <w:sz w:val="28"/>
          <w:szCs w:val="28"/>
        </w:rPr>
        <w:t xml:space="preserve"> </w:t>
      </w:r>
      <w:r w:rsidR="00C57735" w:rsidRPr="00C57735">
        <w:rPr>
          <w:rFonts w:ascii="Times New Roman" w:hAnsi="Times New Roman" w:cs="Times New Roman"/>
          <w:sz w:val="28"/>
          <w:szCs w:val="28"/>
        </w:rPr>
        <w:t>Согласие</w:t>
      </w:r>
      <w:r w:rsidR="00C57735">
        <w:rPr>
          <w:rFonts w:ascii="Times New Roman" w:hAnsi="Times New Roman" w:cs="Times New Roman"/>
          <w:sz w:val="28"/>
          <w:szCs w:val="28"/>
        </w:rPr>
        <w:t xml:space="preserve"> п</w:t>
      </w:r>
      <w:r w:rsidR="00C57735" w:rsidRPr="00646F40">
        <w:rPr>
          <w:rFonts w:ascii="Times New Roman" w:hAnsi="Times New Roman" w:cs="Times New Roman"/>
          <w:sz w:val="28"/>
          <w:szCs w:val="28"/>
        </w:rPr>
        <w:t xml:space="preserve">олучателей субсидий и лиц, являющихся поставщиками (подрядчиками, исполнителями) по соглашениям, заключенным в целях исполнения обязательств по соглашениям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C57735">
        <w:rPr>
          <w:rFonts w:ascii="Times New Roman" w:hAnsi="Times New Roman" w:cs="Times New Roman"/>
          <w:sz w:val="28"/>
          <w:szCs w:val="28"/>
        </w:rPr>
        <w:t>распорядителем бюджетных средств, предоставившим субсидии, и органа</w:t>
      </w:r>
      <w:r w:rsidR="00C57735" w:rsidRPr="00646F40">
        <w:rPr>
          <w:rFonts w:ascii="Times New Roman" w:hAnsi="Times New Roman" w:cs="Times New Roman"/>
          <w:sz w:val="28"/>
          <w:szCs w:val="28"/>
        </w:rPr>
        <w:t>м</w:t>
      </w:r>
      <w:r w:rsidR="00C57735">
        <w:rPr>
          <w:rFonts w:ascii="Times New Roman" w:hAnsi="Times New Roman" w:cs="Times New Roman"/>
          <w:sz w:val="28"/>
          <w:szCs w:val="28"/>
        </w:rPr>
        <w:t>и</w:t>
      </w:r>
      <w:r w:rsidR="00C57735" w:rsidRPr="00646F40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 проверок соблюдения ими условий, </w:t>
      </w:r>
      <w:r w:rsidR="00C57735"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 w:rsidR="00C57735" w:rsidRPr="00646F40">
        <w:rPr>
          <w:rFonts w:ascii="Times New Roman" w:hAnsi="Times New Roman" w:cs="Times New Roman"/>
          <w:sz w:val="28"/>
          <w:szCs w:val="28"/>
        </w:rPr>
        <w:t>убсидий.</w:t>
      </w:r>
    </w:p>
    <w:p w:rsidR="00C57735" w:rsidRPr="000E42F3" w:rsidRDefault="00C57735" w:rsidP="00C57735">
      <w:pPr>
        <w:pStyle w:val="a3"/>
        <w:ind w:firstLine="624"/>
        <w:jc w:val="both"/>
        <w:rPr>
          <w:sz w:val="28"/>
          <w:szCs w:val="28"/>
        </w:rPr>
      </w:pPr>
    </w:p>
    <w:p w:rsidR="00C57735" w:rsidRDefault="00C57735" w:rsidP="000E42F3">
      <w:pPr>
        <w:pStyle w:val="a3"/>
        <w:ind w:firstLine="624"/>
        <w:jc w:val="both"/>
        <w:rPr>
          <w:sz w:val="28"/>
          <w:szCs w:val="28"/>
        </w:rPr>
      </w:pPr>
    </w:p>
    <w:p w:rsidR="005E7451" w:rsidRPr="000E42F3" w:rsidRDefault="005E7451" w:rsidP="000E42F3">
      <w:pPr>
        <w:pStyle w:val="a3"/>
        <w:ind w:firstLine="624"/>
        <w:jc w:val="both"/>
        <w:rPr>
          <w:sz w:val="28"/>
          <w:szCs w:val="28"/>
        </w:rPr>
      </w:pPr>
    </w:p>
    <w:p w:rsidR="005E7451" w:rsidRPr="000E42F3" w:rsidRDefault="005E7451" w:rsidP="000E42F3">
      <w:pPr>
        <w:pStyle w:val="a3"/>
        <w:ind w:firstLine="624"/>
        <w:jc w:val="both"/>
        <w:rPr>
          <w:sz w:val="28"/>
          <w:szCs w:val="28"/>
        </w:rPr>
      </w:pPr>
    </w:p>
    <w:p w:rsidR="005E7451" w:rsidRPr="000E42F3" w:rsidRDefault="005E7451" w:rsidP="00C57735">
      <w:pPr>
        <w:pStyle w:val="ConsPlusNormal"/>
        <w:ind w:firstLine="540"/>
        <w:jc w:val="both"/>
        <w:rPr>
          <w:sz w:val="28"/>
          <w:szCs w:val="28"/>
        </w:rPr>
      </w:pPr>
    </w:p>
    <w:p w:rsidR="005E7451" w:rsidRPr="000E42F3" w:rsidRDefault="005E7451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Pr="000E42F3" w:rsidRDefault="0048715D" w:rsidP="000E42F3">
      <w:pPr>
        <w:pStyle w:val="a3"/>
        <w:ind w:firstLine="624"/>
        <w:jc w:val="both"/>
        <w:rPr>
          <w:sz w:val="28"/>
          <w:szCs w:val="28"/>
        </w:rPr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48715D" w:rsidRDefault="0048715D" w:rsidP="005C1F7A">
      <w:pPr>
        <w:pStyle w:val="ConsPlusNormal"/>
        <w:ind w:firstLine="540"/>
        <w:jc w:val="both"/>
      </w:pPr>
    </w:p>
    <w:p w:rsidR="00631433" w:rsidRDefault="00631433" w:rsidP="005C1F7A">
      <w:pPr>
        <w:pStyle w:val="ConsPlusNormal"/>
        <w:ind w:firstLine="540"/>
        <w:jc w:val="both"/>
      </w:pPr>
    </w:p>
    <w:p w:rsidR="000518BA" w:rsidRDefault="000518BA" w:rsidP="00E35E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8BA" w:rsidRDefault="000518BA" w:rsidP="00E35E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8BA" w:rsidRDefault="000518BA" w:rsidP="00E35E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7451" w:rsidRPr="000518BA" w:rsidRDefault="000B55B2" w:rsidP="00E35EE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871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D0470" w:rsidRPr="000518BA">
        <w:rPr>
          <w:rFonts w:ascii="Times New Roman" w:hAnsi="Times New Roman" w:cs="Times New Roman"/>
          <w:sz w:val="24"/>
          <w:szCs w:val="24"/>
        </w:rPr>
        <w:t>Приложение №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 1.1</w:t>
      </w:r>
    </w:p>
    <w:p w:rsidR="00B629AA" w:rsidRPr="000518BA" w:rsidRDefault="00B629AA" w:rsidP="00B629AA">
      <w:pPr>
        <w:jc w:val="right"/>
      </w:pPr>
      <w:r w:rsidRPr="000518BA">
        <w:t>к Положению о порядке</w:t>
      </w:r>
    </w:p>
    <w:p w:rsidR="00B629AA" w:rsidRPr="000518BA" w:rsidRDefault="00B629AA" w:rsidP="00B629AA">
      <w:pPr>
        <w:jc w:val="right"/>
      </w:pPr>
      <w:r w:rsidRPr="000518BA">
        <w:t xml:space="preserve"> предоставления субсидий из бюджета </w:t>
      </w:r>
    </w:p>
    <w:p w:rsidR="00B629AA" w:rsidRPr="000518BA" w:rsidRDefault="00B629AA" w:rsidP="00B629AA">
      <w:pPr>
        <w:jc w:val="right"/>
      </w:pPr>
      <w:r w:rsidRPr="000518BA">
        <w:t>городского округа город Стерлитамак</w:t>
      </w:r>
    </w:p>
    <w:p w:rsidR="00B629AA" w:rsidRPr="000518BA" w:rsidRDefault="00B629AA" w:rsidP="00B629AA">
      <w:pPr>
        <w:jc w:val="right"/>
      </w:pPr>
      <w:r w:rsidRPr="000518BA">
        <w:t xml:space="preserve"> Республики Башкортостан</w:t>
      </w:r>
    </w:p>
    <w:p w:rsidR="00B629AA" w:rsidRPr="000518BA" w:rsidRDefault="00B629AA" w:rsidP="00B629AA">
      <w:r w:rsidRPr="000518BA">
        <w:t xml:space="preserve">                                                                                       </w:t>
      </w:r>
      <w:r w:rsidR="00980266" w:rsidRPr="000518BA">
        <w:t xml:space="preserve">    </w:t>
      </w:r>
      <w:r w:rsidR="000518BA">
        <w:t xml:space="preserve">                        </w:t>
      </w:r>
      <w:r w:rsidRPr="000518BA">
        <w:t xml:space="preserve">управляющим организациям, </w:t>
      </w:r>
    </w:p>
    <w:p w:rsidR="00B629AA" w:rsidRPr="000518BA" w:rsidRDefault="00B629AA" w:rsidP="00B629AA">
      <w:pPr>
        <w:jc w:val="center"/>
      </w:pPr>
      <w:r w:rsidRPr="000518BA">
        <w:t xml:space="preserve">                                                                        </w:t>
      </w:r>
      <w:r w:rsidR="00980266" w:rsidRPr="000518BA">
        <w:t xml:space="preserve"> </w:t>
      </w:r>
      <w:r w:rsidR="000518BA">
        <w:t xml:space="preserve">                          </w:t>
      </w:r>
      <w:r w:rsidR="00980266" w:rsidRPr="000518BA">
        <w:t xml:space="preserve"> </w:t>
      </w:r>
      <w:r w:rsidRPr="000518BA">
        <w:t xml:space="preserve">товариществам собственников жилья, </w:t>
      </w:r>
    </w:p>
    <w:p w:rsidR="00B629AA" w:rsidRPr="000518BA" w:rsidRDefault="00B629AA" w:rsidP="00B629AA">
      <w:pPr>
        <w:jc w:val="center"/>
        <w:rPr>
          <w:color w:val="000000"/>
          <w:spacing w:val="13"/>
        </w:rPr>
      </w:pPr>
      <w:r w:rsidRPr="000518BA">
        <w:rPr>
          <w:color w:val="000000"/>
          <w:spacing w:val="13"/>
        </w:rPr>
        <w:t xml:space="preserve">                                                              </w:t>
      </w:r>
      <w:r w:rsidR="00980266" w:rsidRPr="000518BA">
        <w:rPr>
          <w:color w:val="000000"/>
          <w:spacing w:val="13"/>
        </w:rPr>
        <w:t xml:space="preserve">    </w:t>
      </w:r>
      <w:r w:rsidR="000518BA">
        <w:rPr>
          <w:color w:val="000000"/>
          <w:spacing w:val="13"/>
        </w:rPr>
        <w:t xml:space="preserve">                       </w:t>
      </w:r>
      <w:r w:rsidRPr="000518BA">
        <w:rPr>
          <w:color w:val="000000"/>
          <w:spacing w:val="13"/>
        </w:rPr>
        <w:t>жилищным кооперативам или</w:t>
      </w:r>
    </w:p>
    <w:p w:rsidR="00B629AA" w:rsidRPr="000518BA" w:rsidRDefault="00B629AA" w:rsidP="00B629AA">
      <w:pPr>
        <w:jc w:val="center"/>
        <w:rPr>
          <w:color w:val="000000"/>
          <w:spacing w:val="13"/>
        </w:rPr>
      </w:pPr>
      <w:r w:rsidRPr="000518BA">
        <w:rPr>
          <w:color w:val="000000"/>
          <w:spacing w:val="13"/>
        </w:rPr>
        <w:t xml:space="preserve">                                                                   </w:t>
      </w:r>
      <w:r w:rsidR="00980266" w:rsidRPr="000518BA">
        <w:rPr>
          <w:color w:val="000000"/>
          <w:spacing w:val="13"/>
        </w:rPr>
        <w:t xml:space="preserve">   </w:t>
      </w:r>
      <w:r w:rsidR="000518BA">
        <w:rPr>
          <w:color w:val="000000"/>
          <w:spacing w:val="13"/>
        </w:rPr>
        <w:t xml:space="preserve">                   </w:t>
      </w:r>
      <w:r w:rsidRPr="000518BA">
        <w:rPr>
          <w:color w:val="000000"/>
          <w:spacing w:val="13"/>
        </w:rPr>
        <w:t>иным специализированным</w:t>
      </w:r>
    </w:p>
    <w:p w:rsidR="00B629AA" w:rsidRPr="000518BA" w:rsidRDefault="00B629AA" w:rsidP="00B629AA">
      <w:pPr>
        <w:jc w:val="center"/>
      </w:pPr>
      <w:r w:rsidRPr="000518BA">
        <w:rPr>
          <w:color w:val="000000"/>
          <w:spacing w:val="13"/>
        </w:rPr>
        <w:t xml:space="preserve">                                                              </w:t>
      </w:r>
      <w:r w:rsidR="00980266" w:rsidRPr="000518BA">
        <w:rPr>
          <w:color w:val="000000"/>
          <w:spacing w:val="13"/>
        </w:rPr>
        <w:t xml:space="preserve">  </w:t>
      </w:r>
      <w:r w:rsidR="000518BA">
        <w:rPr>
          <w:color w:val="000000"/>
          <w:spacing w:val="13"/>
        </w:rPr>
        <w:t xml:space="preserve">                     </w:t>
      </w:r>
      <w:r w:rsidRPr="000518BA">
        <w:rPr>
          <w:color w:val="000000"/>
          <w:spacing w:val="13"/>
        </w:rPr>
        <w:t>потребительским кооперативам,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                 ресурсоснабжающим организациям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   в целях возмещения затрат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                 (недополученных доходов)  в связи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               с оказанием коммунальных услуг, 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            услуг по содержанию и ремонту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                       незаселенных жилых помещений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      и  нежилых помещений</w:t>
      </w:r>
    </w:p>
    <w:p w:rsidR="00B629AA" w:rsidRPr="000518BA" w:rsidRDefault="00B629AA" w:rsidP="00B629AA">
      <w:pPr>
        <w:jc w:val="right"/>
      </w:pPr>
      <w:r w:rsidRPr="000518BA">
        <w:t xml:space="preserve">                                             муниципального фонда</w:t>
      </w:r>
      <w:r w:rsidR="00980266" w:rsidRPr="000518BA">
        <w:t>,</w:t>
      </w:r>
    </w:p>
    <w:p w:rsidR="00980266" w:rsidRPr="000518BA" w:rsidRDefault="00980266" w:rsidP="00980266">
      <w:pPr>
        <w:jc w:val="right"/>
      </w:pPr>
      <w:r w:rsidRPr="000518BA">
        <w:t xml:space="preserve">утвержденному  постановлением </w:t>
      </w:r>
    </w:p>
    <w:p w:rsidR="00980266" w:rsidRPr="000518BA" w:rsidRDefault="000B55B2" w:rsidP="00980266">
      <w:pPr>
        <w:jc w:val="right"/>
      </w:pPr>
      <w:r w:rsidRPr="000518BA">
        <w:t xml:space="preserve"> </w:t>
      </w:r>
      <w:r w:rsidR="00980266" w:rsidRPr="000518BA">
        <w:t>администрации городского округа</w:t>
      </w:r>
    </w:p>
    <w:p w:rsidR="00980266" w:rsidRPr="000518BA" w:rsidRDefault="00980266" w:rsidP="00980266">
      <w:pPr>
        <w:jc w:val="right"/>
      </w:pPr>
      <w:r w:rsidRPr="000518BA">
        <w:t>город Стерлитамак</w:t>
      </w:r>
    </w:p>
    <w:p w:rsidR="00980266" w:rsidRPr="000518BA" w:rsidRDefault="00980266" w:rsidP="00980266">
      <w:pPr>
        <w:jc w:val="right"/>
      </w:pPr>
      <w:r w:rsidRPr="000518BA">
        <w:t xml:space="preserve"> Республики Башкортостан</w:t>
      </w:r>
    </w:p>
    <w:p w:rsidR="00B629AA" w:rsidRPr="000518BA" w:rsidRDefault="001A5E06" w:rsidP="00980266">
      <w:pPr>
        <w:jc w:val="right"/>
      </w:pPr>
      <w:r>
        <w:t>от  20.12.2019г.  № 2904</w:t>
      </w:r>
    </w:p>
    <w:p w:rsidR="000B55B2" w:rsidRDefault="000B55B2" w:rsidP="00B629AA">
      <w:pPr>
        <w:jc w:val="right"/>
        <w:rPr>
          <w:sz w:val="28"/>
          <w:szCs w:val="28"/>
        </w:rPr>
      </w:pPr>
    </w:p>
    <w:p w:rsidR="003D0470" w:rsidRDefault="003D0470" w:rsidP="00B629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D35C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</w:p>
    <w:p w:rsidR="005E7451" w:rsidRPr="00646F40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</w:t>
      </w:r>
      <w:r w:rsidR="003C774C">
        <w:t xml:space="preserve">                               </w:t>
      </w:r>
      <w:r>
        <w:t xml:space="preserve">   </w:t>
      </w:r>
      <w:r w:rsidRPr="00646F40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5E7451" w:rsidRPr="00646F40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021237" w:rsidRDefault="005E7451" w:rsidP="003D04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210"/>
      <w:bookmarkEnd w:id="28"/>
      <w:r w:rsidRPr="00021237">
        <w:rPr>
          <w:rFonts w:ascii="Times New Roman" w:hAnsi="Times New Roman" w:cs="Times New Roman"/>
          <w:sz w:val="28"/>
          <w:szCs w:val="28"/>
        </w:rPr>
        <w:t>Соглашение о предоставлении субсидий из бюджета городского</w:t>
      </w:r>
    </w:p>
    <w:p w:rsidR="005E7451" w:rsidRPr="00021237" w:rsidRDefault="003D0470" w:rsidP="003D35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21237">
        <w:rPr>
          <w:rFonts w:ascii="Times New Roman" w:hAnsi="Times New Roman" w:cs="Times New Roman"/>
          <w:sz w:val="28"/>
          <w:szCs w:val="28"/>
        </w:rPr>
        <w:t>округа город Стерлитамак</w:t>
      </w:r>
      <w:r w:rsidR="005E7451" w:rsidRPr="00021237">
        <w:rPr>
          <w:rFonts w:ascii="Times New Roman" w:hAnsi="Times New Roman" w:cs="Times New Roman"/>
          <w:sz w:val="28"/>
          <w:szCs w:val="28"/>
        </w:rPr>
        <w:t xml:space="preserve"> Республики Башкортостан управляющим</w:t>
      </w:r>
    </w:p>
    <w:p w:rsidR="005E7451" w:rsidRPr="00021237" w:rsidRDefault="005E7451" w:rsidP="00B629AA">
      <w:pPr>
        <w:jc w:val="center"/>
        <w:rPr>
          <w:sz w:val="28"/>
          <w:szCs w:val="28"/>
        </w:rPr>
      </w:pPr>
      <w:r w:rsidRPr="00021237">
        <w:rPr>
          <w:sz w:val="28"/>
          <w:szCs w:val="28"/>
        </w:rPr>
        <w:t>организациям</w:t>
      </w:r>
      <w:r w:rsidR="003D0470" w:rsidRPr="00021237">
        <w:rPr>
          <w:sz w:val="28"/>
          <w:szCs w:val="28"/>
        </w:rPr>
        <w:t xml:space="preserve">, </w:t>
      </w:r>
      <w:r w:rsidR="003D35CE">
        <w:rPr>
          <w:sz w:val="28"/>
          <w:szCs w:val="28"/>
        </w:rPr>
        <w:t>товариществам собственников жилья,</w:t>
      </w:r>
      <w:r w:rsidR="00B629AA">
        <w:rPr>
          <w:sz w:val="28"/>
          <w:szCs w:val="28"/>
        </w:rPr>
        <w:t xml:space="preserve"> </w:t>
      </w:r>
      <w:r w:rsidR="003D35CE">
        <w:rPr>
          <w:color w:val="000000"/>
          <w:spacing w:val="13"/>
          <w:sz w:val="28"/>
          <w:szCs w:val="28"/>
        </w:rPr>
        <w:t>жилищным кооперативам</w:t>
      </w:r>
      <w:r w:rsidR="00B629AA">
        <w:rPr>
          <w:sz w:val="28"/>
          <w:szCs w:val="28"/>
        </w:rPr>
        <w:t xml:space="preserve"> </w:t>
      </w:r>
      <w:r w:rsidR="003D35CE">
        <w:rPr>
          <w:color w:val="000000"/>
          <w:spacing w:val="13"/>
          <w:sz w:val="28"/>
          <w:szCs w:val="28"/>
        </w:rPr>
        <w:t>или иным специализированным</w:t>
      </w:r>
      <w:r w:rsidR="00B629AA">
        <w:rPr>
          <w:sz w:val="28"/>
          <w:szCs w:val="28"/>
        </w:rPr>
        <w:t xml:space="preserve"> </w:t>
      </w:r>
      <w:r w:rsidR="003D35CE">
        <w:rPr>
          <w:color w:val="000000"/>
          <w:spacing w:val="13"/>
          <w:sz w:val="28"/>
          <w:szCs w:val="28"/>
        </w:rPr>
        <w:t>потребительским кооперативам,</w:t>
      </w:r>
      <w:r w:rsidR="00B629AA">
        <w:rPr>
          <w:color w:val="000000"/>
          <w:spacing w:val="13"/>
          <w:sz w:val="28"/>
          <w:szCs w:val="28"/>
        </w:rPr>
        <w:t xml:space="preserve"> </w:t>
      </w:r>
      <w:r w:rsidR="003D0470" w:rsidRPr="00021237">
        <w:rPr>
          <w:sz w:val="28"/>
          <w:szCs w:val="28"/>
        </w:rPr>
        <w:t>ресурсоснабжающим организациям</w:t>
      </w:r>
      <w:r w:rsidRPr="00021237">
        <w:rPr>
          <w:sz w:val="28"/>
          <w:szCs w:val="28"/>
        </w:rPr>
        <w:t xml:space="preserve"> в целях возмещения затрат (недополученных</w:t>
      </w:r>
      <w:r w:rsidR="003D0470" w:rsidRPr="00021237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 xml:space="preserve">доходов) в связи с оказанием </w:t>
      </w:r>
      <w:r w:rsidR="003D0470" w:rsidRPr="00021237">
        <w:rPr>
          <w:sz w:val="28"/>
          <w:szCs w:val="28"/>
        </w:rPr>
        <w:t xml:space="preserve"> коммунальных услуг, </w:t>
      </w:r>
      <w:r w:rsidRPr="00021237">
        <w:rPr>
          <w:sz w:val="28"/>
          <w:szCs w:val="28"/>
        </w:rPr>
        <w:t>услуг по содержанию</w:t>
      </w:r>
      <w:r w:rsidR="003D0470" w:rsidRPr="00021237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>и ремонту незаселе</w:t>
      </w:r>
      <w:r w:rsidR="00EA62EB">
        <w:rPr>
          <w:sz w:val="28"/>
          <w:szCs w:val="28"/>
        </w:rPr>
        <w:t xml:space="preserve">нных жилых помещений и </w:t>
      </w:r>
      <w:r w:rsidRPr="00021237">
        <w:rPr>
          <w:sz w:val="28"/>
          <w:szCs w:val="28"/>
        </w:rPr>
        <w:t xml:space="preserve"> нежилых помещений муниципального фонда</w:t>
      </w:r>
    </w:p>
    <w:p w:rsidR="005E7451" w:rsidRPr="00021237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Default="0048715D" w:rsidP="0048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E7451" w:rsidRPr="00021237">
        <w:rPr>
          <w:rFonts w:ascii="Times New Roman" w:hAnsi="Times New Roman" w:cs="Times New Roman"/>
          <w:sz w:val="28"/>
          <w:szCs w:val="28"/>
        </w:rPr>
        <w:t xml:space="preserve"> _____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E7451" w:rsidRPr="00021237">
        <w:rPr>
          <w:rFonts w:ascii="Times New Roman" w:hAnsi="Times New Roman" w:cs="Times New Roman"/>
          <w:sz w:val="28"/>
          <w:szCs w:val="28"/>
        </w:rPr>
        <w:t xml:space="preserve">  </w:t>
      </w:r>
      <w:r w:rsidR="000B55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451" w:rsidRPr="00021237">
        <w:rPr>
          <w:rFonts w:ascii="Times New Roman" w:hAnsi="Times New Roman" w:cs="Times New Roman"/>
          <w:sz w:val="28"/>
          <w:szCs w:val="28"/>
        </w:rPr>
        <w:t xml:space="preserve">   "__" ________ 20__ г.</w:t>
      </w:r>
    </w:p>
    <w:p w:rsidR="00264526" w:rsidRPr="00021237" w:rsidRDefault="00264526" w:rsidP="0048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021237" w:rsidRDefault="005E7451" w:rsidP="0048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9AA" w:rsidRDefault="00264526" w:rsidP="00264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56F" w:rsidRPr="00650D2D">
        <w:rPr>
          <w:sz w:val="28"/>
          <w:szCs w:val="28"/>
        </w:rPr>
        <w:t xml:space="preserve">Муниципальное казенное учреждение </w:t>
      </w:r>
      <w:r>
        <w:rPr>
          <w:sz w:val="28"/>
          <w:szCs w:val="28"/>
        </w:rPr>
        <w:t>«Управление  жилищно-коммунального хозяйства, благоустро</w:t>
      </w:r>
      <w:r w:rsidR="000B55B2">
        <w:rPr>
          <w:sz w:val="28"/>
          <w:szCs w:val="28"/>
        </w:rPr>
        <w:t>йства и инженерного обеспечения</w:t>
      </w:r>
      <w:r w:rsidR="006F3406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администрации городского округа город Стер</w:t>
      </w:r>
      <w:r w:rsidR="006F3406">
        <w:rPr>
          <w:sz w:val="28"/>
          <w:szCs w:val="28"/>
        </w:rPr>
        <w:t xml:space="preserve">литамак Республики Башкортостан </w:t>
      </w:r>
      <w:r w:rsidR="005E7451" w:rsidRPr="00650D2D">
        <w:rPr>
          <w:sz w:val="28"/>
          <w:szCs w:val="28"/>
        </w:rPr>
        <w:t>в лице начальника _______________,</w:t>
      </w:r>
      <w:r w:rsidR="00EA056F" w:rsidRPr="00650D2D">
        <w:rPr>
          <w:sz w:val="28"/>
          <w:szCs w:val="28"/>
        </w:rPr>
        <w:t xml:space="preserve"> </w:t>
      </w:r>
      <w:r w:rsidR="005E7451" w:rsidRPr="00650D2D">
        <w:rPr>
          <w:sz w:val="28"/>
          <w:szCs w:val="28"/>
        </w:rPr>
        <w:t>действующего</w:t>
      </w:r>
      <w:r w:rsidR="005E7451" w:rsidRPr="00021237">
        <w:rPr>
          <w:sz w:val="28"/>
          <w:szCs w:val="28"/>
        </w:rPr>
        <w:t xml:space="preserve">   на   основании </w:t>
      </w:r>
      <w:r w:rsidR="005E7451" w:rsidRPr="00EA056F">
        <w:rPr>
          <w:sz w:val="28"/>
          <w:szCs w:val="28"/>
        </w:rPr>
        <w:t xml:space="preserve">  </w:t>
      </w:r>
      <w:hyperlink r:id="rId14" w:history="1">
        <w:r w:rsidR="005E7451" w:rsidRPr="00EA056F">
          <w:rPr>
            <w:sz w:val="28"/>
            <w:szCs w:val="28"/>
          </w:rPr>
          <w:t>Положения</w:t>
        </w:r>
      </w:hyperlink>
      <w:r w:rsidR="005E7451" w:rsidRPr="00021237">
        <w:rPr>
          <w:sz w:val="28"/>
          <w:szCs w:val="28"/>
        </w:rPr>
        <w:t xml:space="preserve">,  утвержденного  </w:t>
      </w:r>
      <w:r w:rsidR="009A1517">
        <w:rPr>
          <w:sz w:val="28"/>
          <w:szCs w:val="28"/>
        </w:rPr>
        <w:t>постановлением администрации</w:t>
      </w:r>
      <w:r w:rsidR="005E7451" w:rsidRPr="00021237">
        <w:rPr>
          <w:sz w:val="28"/>
          <w:szCs w:val="28"/>
        </w:rPr>
        <w:t xml:space="preserve">  </w:t>
      </w:r>
      <w:r w:rsidR="00EA056F">
        <w:rPr>
          <w:sz w:val="28"/>
          <w:szCs w:val="28"/>
        </w:rPr>
        <w:t>_______________</w:t>
      </w:r>
      <w:r w:rsidR="005E7451" w:rsidRPr="00021237">
        <w:rPr>
          <w:sz w:val="28"/>
          <w:szCs w:val="28"/>
        </w:rPr>
        <w:t>,  которому как получателю и</w:t>
      </w:r>
      <w:r w:rsidR="007223B1">
        <w:rPr>
          <w:sz w:val="28"/>
          <w:szCs w:val="28"/>
        </w:rPr>
        <w:t xml:space="preserve"> </w:t>
      </w:r>
      <w:r w:rsidR="00EA056F">
        <w:rPr>
          <w:sz w:val="28"/>
          <w:szCs w:val="28"/>
        </w:rPr>
        <w:t xml:space="preserve"> </w:t>
      </w:r>
      <w:r w:rsidR="005E7451" w:rsidRPr="00021237">
        <w:rPr>
          <w:sz w:val="28"/>
          <w:szCs w:val="28"/>
        </w:rPr>
        <w:t xml:space="preserve">распорядителю  средств  бюджета  городского  округа  город </w:t>
      </w:r>
      <w:r w:rsidR="00021237" w:rsidRPr="00021237">
        <w:rPr>
          <w:sz w:val="28"/>
          <w:szCs w:val="28"/>
        </w:rPr>
        <w:t xml:space="preserve">Стерлитамак </w:t>
      </w:r>
      <w:r w:rsidR="005E7451" w:rsidRPr="00021237">
        <w:rPr>
          <w:sz w:val="28"/>
          <w:szCs w:val="28"/>
        </w:rPr>
        <w:t xml:space="preserve">  Республики</w:t>
      </w:r>
      <w:r w:rsidR="00EA056F">
        <w:rPr>
          <w:sz w:val="28"/>
          <w:szCs w:val="28"/>
        </w:rPr>
        <w:t xml:space="preserve"> </w:t>
      </w:r>
      <w:r w:rsidR="005E7451" w:rsidRPr="00021237">
        <w:rPr>
          <w:sz w:val="28"/>
          <w:szCs w:val="28"/>
        </w:rPr>
        <w:t>Башкортостан  доведены  лимиты  бюджетных  обязательств  на  предоставление</w:t>
      </w:r>
      <w:r w:rsidR="00EA056F">
        <w:rPr>
          <w:sz w:val="28"/>
          <w:szCs w:val="28"/>
        </w:rPr>
        <w:t xml:space="preserve"> </w:t>
      </w:r>
      <w:r w:rsidR="005E7451" w:rsidRPr="00021237">
        <w:rPr>
          <w:sz w:val="28"/>
          <w:szCs w:val="28"/>
        </w:rPr>
        <w:t xml:space="preserve">субсидии  в  соответствии  со </w:t>
      </w:r>
      <w:r w:rsidR="005E7451" w:rsidRPr="00EA056F">
        <w:rPr>
          <w:sz w:val="28"/>
          <w:szCs w:val="28"/>
        </w:rPr>
        <w:t xml:space="preserve"> </w:t>
      </w:r>
      <w:hyperlink r:id="rId15" w:history="1">
        <w:r w:rsidR="005E7451" w:rsidRPr="00EA056F">
          <w:rPr>
            <w:sz w:val="28"/>
            <w:szCs w:val="28"/>
          </w:rPr>
          <w:t>статьей  78</w:t>
        </w:r>
      </w:hyperlink>
      <w:r w:rsidR="005E7451" w:rsidRPr="00021237">
        <w:rPr>
          <w:sz w:val="28"/>
          <w:szCs w:val="28"/>
        </w:rPr>
        <w:t xml:space="preserve">  Бюджетного  кодекса  Российской</w:t>
      </w:r>
      <w:r w:rsidR="00EA056F">
        <w:rPr>
          <w:sz w:val="28"/>
          <w:szCs w:val="28"/>
        </w:rPr>
        <w:t xml:space="preserve"> </w:t>
      </w:r>
      <w:r w:rsidR="005E7451" w:rsidRPr="00021237">
        <w:rPr>
          <w:sz w:val="28"/>
          <w:szCs w:val="28"/>
        </w:rPr>
        <w:t xml:space="preserve">Федерации,  именуемое в дальнейшем </w:t>
      </w:r>
      <w:r w:rsidR="007223B1">
        <w:rPr>
          <w:sz w:val="28"/>
          <w:szCs w:val="28"/>
        </w:rPr>
        <w:lastRenderedPageBreak/>
        <w:t>Р</w:t>
      </w:r>
      <w:r w:rsidR="005E7451" w:rsidRPr="00021237">
        <w:rPr>
          <w:sz w:val="28"/>
          <w:szCs w:val="28"/>
        </w:rPr>
        <w:t>аспорядитель  средств  бюджета,</w:t>
      </w:r>
      <w:r w:rsidR="00A84B39">
        <w:rPr>
          <w:sz w:val="28"/>
          <w:szCs w:val="28"/>
        </w:rPr>
        <w:t xml:space="preserve"> </w:t>
      </w:r>
      <w:r w:rsidR="005E7451" w:rsidRPr="00021237">
        <w:rPr>
          <w:sz w:val="28"/>
          <w:szCs w:val="28"/>
        </w:rPr>
        <w:t>с одной стороны,</w:t>
      </w:r>
      <w:r w:rsidR="00EA056F">
        <w:rPr>
          <w:sz w:val="28"/>
          <w:szCs w:val="28"/>
        </w:rPr>
        <w:t xml:space="preserve"> </w:t>
      </w:r>
      <w:r w:rsidR="005E7451" w:rsidRPr="00021237">
        <w:rPr>
          <w:sz w:val="28"/>
          <w:szCs w:val="28"/>
        </w:rPr>
        <w:t>и ____________________________</w:t>
      </w:r>
      <w:r w:rsidR="00B629AA">
        <w:rPr>
          <w:sz w:val="28"/>
          <w:szCs w:val="28"/>
        </w:rPr>
        <w:t>____________________________________</w:t>
      </w:r>
      <w:r w:rsidR="005E7451" w:rsidRPr="00021237">
        <w:rPr>
          <w:sz w:val="28"/>
          <w:szCs w:val="28"/>
        </w:rPr>
        <w:t xml:space="preserve">, </w:t>
      </w:r>
      <w:r w:rsidR="005E7451" w:rsidRPr="00B629AA">
        <w:t>(наименование Управляющей</w:t>
      </w:r>
      <w:r w:rsidR="00021237" w:rsidRPr="00B629AA">
        <w:t xml:space="preserve"> о</w:t>
      </w:r>
      <w:r w:rsidR="005E7451" w:rsidRPr="00B629AA">
        <w:t>рганизации</w:t>
      </w:r>
      <w:r w:rsidR="00A84B39" w:rsidRPr="00B629AA">
        <w:t>,</w:t>
      </w:r>
      <w:r w:rsidR="00B629AA" w:rsidRPr="00B629AA">
        <w:t xml:space="preserve"> ТСЖ, ЖК</w:t>
      </w:r>
      <w:r w:rsidR="00B629AA">
        <w:t xml:space="preserve">, </w:t>
      </w:r>
      <w:r w:rsidR="002A0014" w:rsidRPr="00B629AA">
        <w:t>СПК,</w:t>
      </w:r>
      <w:r w:rsidR="00A84B39" w:rsidRPr="00B629AA">
        <w:t xml:space="preserve"> Р</w:t>
      </w:r>
      <w:r w:rsidR="00B629AA" w:rsidRPr="00B629AA">
        <w:t xml:space="preserve">есурсоснабжающей </w:t>
      </w:r>
      <w:r w:rsidR="00021237" w:rsidRPr="00B629AA">
        <w:t>организации</w:t>
      </w:r>
      <w:r w:rsidR="005E7451" w:rsidRPr="00B629AA">
        <w:t>)</w:t>
      </w:r>
      <w:r w:rsidR="00B629AA" w:rsidRPr="00B629AA">
        <w:rPr>
          <w:sz w:val="28"/>
          <w:szCs w:val="28"/>
        </w:rPr>
        <w:t xml:space="preserve"> </w:t>
      </w:r>
    </w:p>
    <w:p w:rsidR="005E7451" w:rsidRPr="00264526" w:rsidRDefault="00B629AA" w:rsidP="0026452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21237">
        <w:rPr>
          <w:sz w:val="28"/>
          <w:szCs w:val="28"/>
        </w:rPr>
        <w:t>мен</w:t>
      </w:r>
      <w:r>
        <w:rPr>
          <w:sz w:val="28"/>
          <w:szCs w:val="28"/>
        </w:rPr>
        <w:t xml:space="preserve">уемый в дальнейшем Получатель, </w:t>
      </w:r>
      <w:r w:rsidR="009A1517">
        <w:rPr>
          <w:sz w:val="28"/>
          <w:szCs w:val="28"/>
        </w:rPr>
        <w:t>в</w:t>
      </w:r>
      <w:r w:rsidR="003C774C">
        <w:rPr>
          <w:sz w:val="28"/>
          <w:szCs w:val="28"/>
        </w:rPr>
        <w:t xml:space="preserve"> </w:t>
      </w:r>
      <w:r w:rsidR="00BF0547">
        <w:rPr>
          <w:sz w:val="28"/>
          <w:szCs w:val="28"/>
        </w:rPr>
        <w:t xml:space="preserve">лице </w:t>
      </w:r>
      <w:r w:rsidR="005E7451" w:rsidRPr="00021237">
        <w:rPr>
          <w:sz w:val="28"/>
          <w:szCs w:val="28"/>
        </w:rPr>
        <w:t>________________________________________</w:t>
      </w:r>
      <w:r w:rsidR="00BF0547">
        <w:rPr>
          <w:sz w:val="28"/>
          <w:szCs w:val="28"/>
        </w:rPr>
        <w:t>__________________</w:t>
      </w:r>
      <w:r w:rsidR="003C774C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5E7451" w:rsidRPr="00021237">
        <w:rPr>
          <w:sz w:val="28"/>
          <w:szCs w:val="28"/>
        </w:rPr>
        <w:t>,</w:t>
      </w:r>
    </w:p>
    <w:p w:rsidR="005E7451" w:rsidRDefault="005E7451" w:rsidP="00487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9AA">
        <w:rPr>
          <w:rFonts w:ascii="Times New Roman" w:hAnsi="Times New Roman" w:cs="Times New Roman"/>
          <w:sz w:val="24"/>
          <w:szCs w:val="24"/>
        </w:rPr>
        <w:t xml:space="preserve">   (наименование должности, а также фамилия, имя, отчество (при наличии)</w:t>
      </w:r>
    </w:p>
    <w:p w:rsidR="00B629AA" w:rsidRDefault="00B629AA" w:rsidP="00487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7451" w:rsidRPr="00021237" w:rsidRDefault="005E7451" w:rsidP="0048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237">
        <w:rPr>
          <w:rFonts w:ascii="Times New Roman" w:hAnsi="Times New Roman" w:cs="Times New Roman"/>
          <w:sz w:val="28"/>
          <w:szCs w:val="28"/>
        </w:rPr>
        <w:t>представляющего Управляющую организацию,</w:t>
      </w:r>
      <w:r w:rsidR="00B629AA" w:rsidRPr="00B629AA">
        <w:rPr>
          <w:sz w:val="28"/>
          <w:szCs w:val="28"/>
        </w:rPr>
        <w:t xml:space="preserve"> </w:t>
      </w:r>
      <w:r w:rsidR="00B629AA" w:rsidRPr="00B629AA">
        <w:rPr>
          <w:rFonts w:ascii="Times New Roman" w:hAnsi="Times New Roman" w:cs="Times New Roman"/>
          <w:sz w:val="28"/>
          <w:szCs w:val="28"/>
        </w:rPr>
        <w:t>ТСЖ, ЖК и</w:t>
      </w:r>
      <w:r w:rsidR="00F646FD">
        <w:rPr>
          <w:rFonts w:ascii="Times New Roman" w:hAnsi="Times New Roman" w:cs="Times New Roman"/>
          <w:sz w:val="28"/>
          <w:szCs w:val="28"/>
        </w:rPr>
        <w:t>ли</w:t>
      </w:r>
      <w:r w:rsidR="00B629AA" w:rsidRPr="00B629AA">
        <w:rPr>
          <w:rFonts w:ascii="Times New Roman" w:hAnsi="Times New Roman" w:cs="Times New Roman"/>
          <w:sz w:val="28"/>
          <w:szCs w:val="28"/>
        </w:rPr>
        <w:t xml:space="preserve"> иное СПК</w:t>
      </w:r>
      <w:r w:rsidR="00B629AA">
        <w:rPr>
          <w:rFonts w:ascii="Times New Roman" w:hAnsi="Times New Roman" w:cs="Times New Roman"/>
          <w:sz w:val="28"/>
          <w:szCs w:val="28"/>
        </w:rPr>
        <w:t>,</w:t>
      </w:r>
      <w:r w:rsidR="00BF0547">
        <w:rPr>
          <w:rFonts w:ascii="Times New Roman" w:hAnsi="Times New Roman" w:cs="Times New Roman"/>
          <w:sz w:val="28"/>
          <w:szCs w:val="28"/>
        </w:rPr>
        <w:t xml:space="preserve"> Р</w:t>
      </w:r>
      <w:r w:rsidR="00BF0547" w:rsidRPr="00021237">
        <w:rPr>
          <w:rFonts w:ascii="Times New Roman" w:hAnsi="Times New Roman" w:cs="Times New Roman"/>
          <w:sz w:val="28"/>
          <w:szCs w:val="28"/>
        </w:rPr>
        <w:t>есурсоснабжающую организацию</w:t>
      </w:r>
      <w:r w:rsidR="00A84B39">
        <w:rPr>
          <w:rFonts w:ascii="Times New Roman" w:hAnsi="Times New Roman" w:cs="Times New Roman"/>
          <w:sz w:val="28"/>
          <w:szCs w:val="28"/>
        </w:rPr>
        <w:t xml:space="preserve"> или уполномоченного им лица)</w:t>
      </w:r>
      <w:r w:rsidR="00021237" w:rsidRPr="00021237">
        <w:rPr>
          <w:rFonts w:ascii="Times New Roman" w:hAnsi="Times New Roman" w:cs="Times New Roman"/>
          <w:sz w:val="28"/>
          <w:szCs w:val="28"/>
        </w:rPr>
        <w:t xml:space="preserve">, </w:t>
      </w:r>
      <w:r w:rsidRPr="00021237">
        <w:rPr>
          <w:rFonts w:ascii="Times New Roman" w:hAnsi="Times New Roman" w:cs="Times New Roman"/>
          <w:sz w:val="28"/>
          <w:szCs w:val="28"/>
        </w:rPr>
        <w:t>действующего(ей) на основании</w:t>
      </w:r>
    </w:p>
    <w:p w:rsidR="005E7451" w:rsidRPr="00021237" w:rsidRDefault="005E7451" w:rsidP="0048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23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C774C">
        <w:rPr>
          <w:rFonts w:ascii="Times New Roman" w:hAnsi="Times New Roman" w:cs="Times New Roman"/>
          <w:sz w:val="28"/>
          <w:szCs w:val="28"/>
        </w:rPr>
        <w:t>_______________________</w:t>
      </w:r>
      <w:r w:rsidRPr="00021237">
        <w:rPr>
          <w:rFonts w:ascii="Times New Roman" w:hAnsi="Times New Roman" w:cs="Times New Roman"/>
          <w:sz w:val="28"/>
          <w:szCs w:val="28"/>
        </w:rPr>
        <w:t>,</w:t>
      </w:r>
    </w:p>
    <w:p w:rsidR="005E7451" w:rsidRPr="00B629AA" w:rsidRDefault="005E7451" w:rsidP="00B629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9AA">
        <w:rPr>
          <w:rFonts w:ascii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</w:t>
      </w:r>
    </w:p>
    <w:p w:rsidR="005E7451" w:rsidRPr="00B629AA" w:rsidRDefault="005E7451" w:rsidP="00B629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9AA">
        <w:rPr>
          <w:rFonts w:ascii="Times New Roman" w:hAnsi="Times New Roman" w:cs="Times New Roman"/>
          <w:sz w:val="24"/>
          <w:szCs w:val="24"/>
        </w:rPr>
        <w:t>регистрации индивидуального предпринимателя, доверенности)</w:t>
      </w:r>
    </w:p>
    <w:p w:rsidR="005E7451" w:rsidRPr="00021237" w:rsidRDefault="005E7451" w:rsidP="002A0014">
      <w:pPr>
        <w:jc w:val="both"/>
        <w:rPr>
          <w:sz w:val="28"/>
          <w:szCs w:val="28"/>
        </w:rPr>
      </w:pPr>
      <w:r w:rsidRPr="00021237">
        <w:rPr>
          <w:sz w:val="28"/>
          <w:szCs w:val="28"/>
        </w:rPr>
        <w:t>с   другой   стороны,  совместно  именуемые  Стороны,  в   соответствии   с</w:t>
      </w:r>
      <w:r w:rsidR="00C46DDB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>Положением  о  порядке предоставления субсидий из бюджета городского округа</w:t>
      </w:r>
      <w:r w:rsidR="00EA056F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 xml:space="preserve">город   </w:t>
      </w:r>
      <w:r w:rsidR="00021237" w:rsidRPr="00021237">
        <w:rPr>
          <w:sz w:val="28"/>
          <w:szCs w:val="28"/>
        </w:rPr>
        <w:t xml:space="preserve">Стерлитамак </w:t>
      </w:r>
      <w:r w:rsidRPr="00021237">
        <w:rPr>
          <w:sz w:val="28"/>
          <w:szCs w:val="28"/>
        </w:rPr>
        <w:t xml:space="preserve">  Республики  Башкортостан  управляющим  организациям</w:t>
      </w:r>
      <w:r w:rsidR="00021237" w:rsidRPr="00021237">
        <w:rPr>
          <w:sz w:val="28"/>
          <w:szCs w:val="28"/>
        </w:rPr>
        <w:t>,</w:t>
      </w:r>
      <w:r w:rsidR="009B5454">
        <w:rPr>
          <w:sz w:val="28"/>
          <w:szCs w:val="28"/>
        </w:rPr>
        <w:t xml:space="preserve"> </w:t>
      </w:r>
      <w:r w:rsidR="002A0014">
        <w:rPr>
          <w:sz w:val="28"/>
          <w:szCs w:val="28"/>
        </w:rPr>
        <w:t xml:space="preserve">товариществам собственников жилья, </w:t>
      </w:r>
      <w:r w:rsidR="002A0014">
        <w:rPr>
          <w:color w:val="000000"/>
          <w:spacing w:val="13"/>
          <w:sz w:val="28"/>
          <w:szCs w:val="28"/>
        </w:rPr>
        <w:t xml:space="preserve">жилищным кооперативам или иным специализированным </w:t>
      </w:r>
      <w:r w:rsidR="002A0014" w:rsidRPr="002A0014">
        <w:rPr>
          <w:color w:val="000000"/>
          <w:spacing w:val="13"/>
          <w:sz w:val="28"/>
          <w:szCs w:val="28"/>
        </w:rPr>
        <w:t>потребительским кооперативам,</w:t>
      </w:r>
      <w:r w:rsidRPr="00021237">
        <w:rPr>
          <w:sz w:val="28"/>
          <w:szCs w:val="28"/>
        </w:rPr>
        <w:t xml:space="preserve"> </w:t>
      </w:r>
      <w:r w:rsidR="00021237" w:rsidRPr="00021237">
        <w:rPr>
          <w:sz w:val="28"/>
          <w:szCs w:val="28"/>
        </w:rPr>
        <w:t xml:space="preserve">ресурсоснабжающим </w:t>
      </w:r>
      <w:r w:rsidR="009B5454">
        <w:rPr>
          <w:sz w:val="28"/>
          <w:szCs w:val="28"/>
        </w:rPr>
        <w:t xml:space="preserve"> </w:t>
      </w:r>
      <w:r w:rsidR="00021237" w:rsidRPr="00021237">
        <w:rPr>
          <w:sz w:val="28"/>
          <w:szCs w:val="28"/>
        </w:rPr>
        <w:t>организациям</w:t>
      </w:r>
      <w:r w:rsidR="00C46DDB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 xml:space="preserve"> в  целя</w:t>
      </w:r>
      <w:r w:rsidR="00021237" w:rsidRPr="00021237">
        <w:rPr>
          <w:sz w:val="28"/>
          <w:szCs w:val="28"/>
        </w:rPr>
        <w:t xml:space="preserve">х </w:t>
      </w:r>
      <w:r w:rsidRPr="00021237">
        <w:rPr>
          <w:sz w:val="28"/>
          <w:szCs w:val="28"/>
        </w:rPr>
        <w:t>возмещения  затрат (недополученных доходов) в связи с оказанием</w:t>
      </w:r>
      <w:r w:rsidR="00021237" w:rsidRPr="00021237">
        <w:rPr>
          <w:sz w:val="28"/>
          <w:szCs w:val="28"/>
        </w:rPr>
        <w:t xml:space="preserve"> коммунальных </w:t>
      </w:r>
      <w:r w:rsidRPr="00021237">
        <w:rPr>
          <w:sz w:val="28"/>
          <w:szCs w:val="28"/>
        </w:rPr>
        <w:t>услуг</w:t>
      </w:r>
      <w:r w:rsidR="00021237" w:rsidRPr="00021237">
        <w:rPr>
          <w:sz w:val="28"/>
          <w:szCs w:val="28"/>
        </w:rPr>
        <w:t>, услуг</w:t>
      </w:r>
      <w:r w:rsidR="00C46DDB">
        <w:rPr>
          <w:sz w:val="28"/>
          <w:szCs w:val="28"/>
        </w:rPr>
        <w:t xml:space="preserve"> по содержанию и ремонту </w:t>
      </w:r>
      <w:r w:rsidRPr="00021237">
        <w:rPr>
          <w:sz w:val="28"/>
          <w:szCs w:val="28"/>
        </w:rPr>
        <w:t xml:space="preserve"> незаселе</w:t>
      </w:r>
      <w:r w:rsidR="00EA62EB">
        <w:rPr>
          <w:sz w:val="28"/>
          <w:szCs w:val="28"/>
        </w:rPr>
        <w:t>нных жилых помещений  и</w:t>
      </w:r>
      <w:r w:rsidR="00021237" w:rsidRPr="00021237">
        <w:rPr>
          <w:sz w:val="28"/>
          <w:szCs w:val="28"/>
        </w:rPr>
        <w:t xml:space="preserve"> </w:t>
      </w:r>
      <w:r w:rsidR="00EA056F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>нежилых   помещений   муниципального   фонда,  утвержденным  постановлением</w:t>
      </w:r>
      <w:r w:rsidR="00021237" w:rsidRPr="00021237">
        <w:rPr>
          <w:sz w:val="28"/>
          <w:szCs w:val="28"/>
        </w:rPr>
        <w:t xml:space="preserve"> </w:t>
      </w:r>
      <w:r w:rsidR="00A84B39">
        <w:rPr>
          <w:sz w:val="28"/>
          <w:szCs w:val="28"/>
        </w:rPr>
        <w:t>а</w:t>
      </w:r>
      <w:r w:rsidRPr="00021237">
        <w:rPr>
          <w:sz w:val="28"/>
          <w:szCs w:val="28"/>
        </w:rPr>
        <w:t xml:space="preserve">дминистрации  городского  округа город </w:t>
      </w:r>
      <w:r w:rsidR="00021237" w:rsidRPr="00021237">
        <w:rPr>
          <w:sz w:val="28"/>
          <w:szCs w:val="28"/>
        </w:rPr>
        <w:t xml:space="preserve">Стерлитамак </w:t>
      </w:r>
      <w:r w:rsidRPr="00021237">
        <w:rPr>
          <w:sz w:val="28"/>
          <w:szCs w:val="28"/>
        </w:rPr>
        <w:t xml:space="preserve"> Республики Башкортостан от "__"</w:t>
      </w:r>
      <w:r w:rsidR="00EA056F">
        <w:rPr>
          <w:sz w:val="28"/>
          <w:szCs w:val="28"/>
        </w:rPr>
        <w:t>_______   2019   года  №</w:t>
      </w:r>
      <w:r w:rsidRPr="00021237">
        <w:rPr>
          <w:sz w:val="28"/>
          <w:szCs w:val="28"/>
        </w:rPr>
        <w:t xml:space="preserve">  ____  (далее  -  Положение),  заключили настоящее</w:t>
      </w:r>
      <w:r w:rsidR="00EA056F">
        <w:rPr>
          <w:sz w:val="28"/>
          <w:szCs w:val="28"/>
        </w:rPr>
        <w:t xml:space="preserve"> </w:t>
      </w:r>
      <w:r w:rsidRPr="00021237">
        <w:rPr>
          <w:sz w:val="28"/>
          <w:szCs w:val="28"/>
        </w:rPr>
        <w:t>Соглашение о нижеследующем.</w:t>
      </w:r>
    </w:p>
    <w:p w:rsidR="005E7451" w:rsidRPr="00021237" w:rsidRDefault="005E7451" w:rsidP="004871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021237" w:rsidRDefault="005E7451" w:rsidP="00EA056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1237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5E7451" w:rsidRDefault="005E7451" w:rsidP="0048715D">
      <w:pPr>
        <w:pStyle w:val="ConsPlusNormal"/>
        <w:ind w:firstLine="540"/>
        <w:jc w:val="both"/>
      </w:pPr>
    </w:p>
    <w:p w:rsidR="005E7451" w:rsidRDefault="005E7451" w:rsidP="004871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B8C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из бюджета городского округа город </w:t>
      </w:r>
      <w:r w:rsidR="00973B8C" w:rsidRPr="00973B8C">
        <w:rPr>
          <w:rFonts w:ascii="Times New Roman" w:hAnsi="Times New Roman" w:cs="Times New Roman"/>
          <w:sz w:val="28"/>
          <w:szCs w:val="28"/>
        </w:rPr>
        <w:t>Стерлитамак</w:t>
      </w:r>
      <w:r w:rsidRPr="00973B8C">
        <w:rPr>
          <w:rFonts w:ascii="Times New Roman" w:hAnsi="Times New Roman" w:cs="Times New Roman"/>
          <w:sz w:val="28"/>
          <w:szCs w:val="28"/>
        </w:rPr>
        <w:t xml:space="preserve"> Республики Башкортостан Субсидии в целях возмещения затрат (недополученных доходов)</w:t>
      </w:r>
      <w:r w:rsidR="002A0014">
        <w:rPr>
          <w:rFonts w:ascii="Times New Roman" w:hAnsi="Times New Roman" w:cs="Times New Roman"/>
          <w:sz w:val="28"/>
          <w:szCs w:val="28"/>
        </w:rPr>
        <w:t>, предусмотренных Положением,</w:t>
      </w:r>
      <w:r w:rsidRPr="00973B8C">
        <w:rPr>
          <w:rFonts w:ascii="Times New Roman" w:hAnsi="Times New Roman" w:cs="Times New Roman"/>
          <w:sz w:val="28"/>
          <w:szCs w:val="28"/>
        </w:rPr>
        <w:t xml:space="preserve"> в связи с оказанием </w:t>
      </w:r>
      <w:r w:rsidR="00973B8C" w:rsidRPr="00973B8C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Pr="00973B8C">
        <w:rPr>
          <w:rFonts w:ascii="Times New Roman" w:hAnsi="Times New Roman" w:cs="Times New Roman"/>
          <w:sz w:val="28"/>
          <w:szCs w:val="28"/>
        </w:rPr>
        <w:t>услуг</w:t>
      </w:r>
      <w:r w:rsidR="00973B8C" w:rsidRPr="00973B8C">
        <w:rPr>
          <w:rFonts w:ascii="Times New Roman" w:hAnsi="Times New Roman" w:cs="Times New Roman"/>
          <w:sz w:val="28"/>
          <w:szCs w:val="28"/>
        </w:rPr>
        <w:t xml:space="preserve">, услуг </w:t>
      </w:r>
      <w:r w:rsidRPr="00973B8C">
        <w:rPr>
          <w:rFonts w:ascii="Times New Roman" w:hAnsi="Times New Roman" w:cs="Times New Roman"/>
          <w:sz w:val="28"/>
          <w:szCs w:val="28"/>
        </w:rPr>
        <w:t xml:space="preserve"> по содержанию и ремонту, </w:t>
      </w:r>
      <w:r w:rsidR="00F646FD">
        <w:rPr>
          <w:rFonts w:ascii="Times New Roman" w:hAnsi="Times New Roman" w:cs="Times New Roman"/>
          <w:sz w:val="28"/>
          <w:szCs w:val="28"/>
        </w:rPr>
        <w:t xml:space="preserve">коммунальных услуг на </w:t>
      </w:r>
      <w:r w:rsidRPr="00973B8C">
        <w:rPr>
          <w:rFonts w:ascii="Times New Roman" w:hAnsi="Times New Roman" w:cs="Times New Roman"/>
          <w:sz w:val="28"/>
          <w:szCs w:val="28"/>
        </w:rPr>
        <w:t>ОДН незаселенных жилых и (или) нежилых помещений муниципального фонда, находящихся в управлении (на обслуживании) Получателя.</w:t>
      </w:r>
    </w:p>
    <w:p w:rsidR="005E7451" w:rsidRPr="005C1F7A" w:rsidRDefault="005C1F7A" w:rsidP="005C1F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7451" w:rsidRPr="005C1F7A">
        <w:rPr>
          <w:sz w:val="28"/>
          <w:szCs w:val="28"/>
        </w:rPr>
        <w:t xml:space="preserve">1.2. </w:t>
      </w:r>
      <w:r w:rsidR="00EA539C">
        <w:rPr>
          <w:sz w:val="28"/>
          <w:szCs w:val="28"/>
        </w:rPr>
        <w:t xml:space="preserve"> </w:t>
      </w:r>
      <w:r w:rsidR="005E7451" w:rsidRPr="005C1F7A">
        <w:rPr>
          <w:sz w:val="28"/>
          <w:szCs w:val="28"/>
        </w:rPr>
        <w:t xml:space="preserve">По условиям настоящего Соглашения </w:t>
      </w:r>
      <w:r w:rsidR="007223B1">
        <w:rPr>
          <w:sz w:val="28"/>
          <w:szCs w:val="28"/>
        </w:rPr>
        <w:t>Р</w:t>
      </w:r>
      <w:r w:rsidR="005E7451" w:rsidRPr="005C1F7A">
        <w:rPr>
          <w:sz w:val="28"/>
          <w:szCs w:val="28"/>
        </w:rPr>
        <w:t>аспорядитель средств бюджета направляет на расчетный счет Получателя денежные средства в сумме, приведенной в расчете</w:t>
      </w:r>
      <w:r w:rsidR="002A0014">
        <w:rPr>
          <w:sz w:val="28"/>
          <w:szCs w:val="28"/>
        </w:rPr>
        <w:t xml:space="preserve"> затрат</w:t>
      </w:r>
      <w:r w:rsidR="005E7451" w:rsidRPr="005C1F7A">
        <w:rPr>
          <w:sz w:val="28"/>
          <w:szCs w:val="28"/>
        </w:rPr>
        <w:t xml:space="preserve"> </w:t>
      </w:r>
      <w:r w:rsidR="002A0014">
        <w:rPr>
          <w:sz w:val="28"/>
          <w:szCs w:val="28"/>
        </w:rPr>
        <w:t>(</w:t>
      </w:r>
      <w:r w:rsidR="005E7451" w:rsidRPr="005C1F7A">
        <w:rPr>
          <w:sz w:val="28"/>
          <w:szCs w:val="28"/>
        </w:rPr>
        <w:t>недополученных доходов</w:t>
      </w:r>
      <w:r w:rsidR="002A0014">
        <w:rPr>
          <w:sz w:val="28"/>
          <w:szCs w:val="28"/>
        </w:rPr>
        <w:t>)</w:t>
      </w:r>
      <w:r w:rsidR="005E7451" w:rsidRPr="005C1F7A">
        <w:rPr>
          <w:sz w:val="28"/>
          <w:szCs w:val="28"/>
        </w:rPr>
        <w:t>, подготовленном и согласованном в соответствии с Положением, и выделенной из бюд</w:t>
      </w:r>
      <w:r w:rsidR="00973B8C" w:rsidRPr="005C1F7A">
        <w:rPr>
          <w:sz w:val="28"/>
          <w:szCs w:val="28"/>
        </w:rPr>
        <w:t xml:space="preserve">жета городского округа город Стерлитамак </w:t>
      </w:r>
      <w:r w:rsidR="005E7451" w:rsidRPr="005C1F7A">
        <w:rPr>
          <w:sz w:val="28"/>
          <w:szCs w:val="28"/>
        </w:rPr>
        <w:t xml:space="preserve"> Республики Башкортостан.</w:t>
      </w:r>
    </w:p>
    <w:p w:rsidR="005E7451" w:rsidRPr="005C1F7A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973B8C" w:rsidRDefault="005E7451" w:rsidP="00EA056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3B8C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5E7451" w:rsidRPr="00973B8C" w:rsidRDefault="005E7451" w:rsidP="004871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973B8C" w:rsidRDefault="005E7451" w:rsidP="004871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B8C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</w:t>
      </w:r>
      <w:r w:rsidR="007223B1">
        <w:rPr>
          <w:rFonts w:ascii="Times New Roman" w:hAnsi="Times New Roman" w:cs="Times New Roman"/>
          <w:sz w:val="28"/>
          <w:szCs w:val="28"/>
        </w:rPr>
        <w:t>Р</w:t>
      </w:r>
      <w:r w:rsidRPr="00973B8C">
        <w:rPr>
          <w:rFonts w:ascii="Times New Roman" w:hAnsi="Times New Roman" w:cs="Times New Roman"/>
          <w:sz w:val="28"/>
          <w:szCs w:val="28"/>
        </w:rPr>
        <w:t xml:space="preserve">аспорядителю средств бюджета как получателю средств бюджета городского округа город </w:t>
      </w:r>
      <w:r w:rsidR="00973B8C" w:rsidRPr="00973B8C">
        <w:rPr>
          <w:rFonts w:ascii="Times New Roman" w:hAnsi="Times New Roman" w:cs="Times New Roman"/>
          <w:sz w:val="28"/>
          <w:szCs w:val="28"/>
        </w:rPr>
        <w:t>Стерлитамак</w:t>
      </w:r>
      <w:r w:rsidRPr="00973B8C">
        <w:rPr>
          <w:rFonts w:ascii="Times New Roman" w:hAnsi="Times New Roman" w:cs="Times New Roman"/>
          <w:sz w:val="28"/>
          <w:szCs w:val="28"/>
        </w:rPr>
        <w:t xml:space="preserve"> Республики Башкортостан, по кодам классификации расходов бюджетов Российской </w:t>
      </w:r>
      <w:r w:rsidRPr="00973B8C">
        <w:rPr>
          <w:rFonts w:ascii="Times New Roman" w:hAnsi="Times New Roman" w:cs="Times New Roman"/>
          <w:sz w:val="28"/>
          <w:szCs w:val="28"/>
        </w:rPr>
        <w:lastRenderedPageBreak/>
        <w:t>Федерации на цели, указанные в разделе I настоящего Соглашения.</w:t>
      </w:r>
    </w:p>
    <w:p w:rsidR="005E7451" w:rsidRPr="00973B8C" w:rsidRDefault="005E7451" w:rsidP="004871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973B8C" w:rsidRDefault="005E7451" w:rsidP="00EA056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259"/>
      <w:bookmarkEnd w:id="29"/>
      <w:r w:rsidRPr="00973B8C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5E7451" w:rsidRPr="00973B8C" w:rsidRDefault="005E7451" w:rsidP="005C1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5C1F7A" w:rsidRDefault="005C1F7A" w:rsidP="005C1F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7451" w:rsidRPr="005C1F7A">
        <w:rPr>
          <w:sz w:val="28"/>
          <w:szCs w:val="28"/>
        </w:rPr>
        <w:t>3.1. Субсидия предоставляется:</w:t>
      </w:r>
    </w:p>
    <w:p w:rsidR="005E7451" w:rsidRPr="005C1F7A" w:rsidRDefault="005C1F7A" w:rsidP="005C1F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7451" w:rsidRPr="005C1F7A">
        <w:rPr>
          <w:sz w:val="28"/>
          <w:szCs w:val="28"/>
        </w:rPr>
        <w:t>3.1.1. На цели, указанные в разделе I настоящего Соглашения.</w:t>
      </w:r>
    </w:p>
    <w:p w:rsidR="005E7451" w:rsidRPr="005C1F7A" w:rsidRDefault="005C1F7A" w:rsidP="005C1F7A">
      <w:pPr>
        <w:pStyle w:val="a3"/>
        <w:jc w:val="both"/>
        <w:rPr>
          <w:sz w:val="28"/>
          <w:szCs w:val="28"/>
        </w:rPr>
      </w:pPr>
      <w:bookmarkStart w:id="30" w:name="P263"/>
      <w:bookmarkEnd w:id="30"/>
      <w:r>
        <w:rPr>
          <w:sz w:val="28"/>
          <w:szCs w:val="28"/>
        </w:rPr>
        <w:t xml:space="preserve">      </w:t>
      </w:r>
      <w:r w:rsidR="005E7451" w:rsidRPr="005C1F7A">
        <w:rPr>
          <w:sz w:val="28"/>
          <w:szCs w:val="28"/>
        </w:rPr>
        <w:t xml:space="preserve">3.1.2. При представлении Получателем </w:t>
      </w:r>
      <w:r w:rsidR="007223B1">
        <w:rPr>
          <w:sz w:val="28"/>
          <w:szCs w:val="28"/>
        </w:rPr>
        <w:t>Р</w:t>
      </w:r>
      <w:r w:rsidR="005E7451" w:rsidRPr="005C1F7A">
        <w:rPr>
          <w:sz w:val="28"/>
          <w:szCs w:val="28"/>
        </w:rPr>
        <w:t>аспорядителю средств бюджета документов, подтверждающих факт произведенных Получателем</w:t>
      </w:r>
      <w:r w:rsidR="000914BF">
        <w:rPr>
          <w:sz w:val="28"/>
          <w:szCs w:val="28"/>
        </w:rPr>
        <w:t xml:space="preserve"> затрат </w:t>
      </w:r>
      <w:r w:rsidR="005E7451" w:rsidRPr="005C1F7A">
        <w:rPr>
          <w:sz w:val="28"/>
          <w:szCs w:val="28"/>
        </w:rPr>
        <w:t xml:space="preserve"> </w:t>
      </w:r>
      <w:r w:rsidR="000914BF">
        <w:rPr>
          <w:sz w:val="28"/>
          <w:szCs w:val="28"/>
        </w:rPr>
        <w:t>(</w:t>
      </w:r>
      <w:r w:rsidR="005E7451" w:rsidRPr="005C1F7A">
        <w:rPr>
          <w:sz w:val="28"/>
          <w:szCs w:val="28"/>
        </w:rPr>
        <w:t>недополученных доходов</w:t>
      </w:r>
      <w:r w:rsidR="000914BF">
        <w:rPr>
          <w:sz w:val="28"/>
          <w:szCs w:val="28"/>
        </w:rPr>
        <w:t>)</w:t>
      </w:r>
      <w:r w:rsidR="005E7451" w:rsidRPr="005C1F7A">
        <w:rPr>
          <w:sz w:val="28"/>
          <w:szCs w:val="28"/>
        </w:rPr>
        <w:t xml:space="preserve">, на возмещение которых предоставляется Субсидия в соответствии с Положением и настоящим Соглашением, а также иных документов, определенных в </w:t>
      </w:r>
      <w:hyperlink w:anchor="P112" w:history="1">
        <w:r w:rsidR="005E7451" w:rsidRPr="005C1F7A">
          <w:rPr>
            <w:sz w:val="28"/>
            <w:szCs w:val="28"/>
          </w:rPr>
          <w:t>п. 2.1.3</w:t>
        </w:r>
      </w:hyperlink>
      <w:r w:rsidR="005E7451" w:rsidRPr="005C1F7A">
        <w:rPr>
          <w:sz w:val="28"/>
          <w:szCs w:val="28"/>
        </w:rPr>
        <w:t xml:space="preserve"> и </w:t>
      </w:r>
      <w:hyperlink w:anchor="P113" w:history="1">
        <w:r w:rsidR="005E7451" w:rsidRPr="005C1F7A">
          <w:rPr>
            <w:sz w:val="28"/>
            <w:szCs w:val="28"/>
          </w:rPr>
          <w:t>2.1.</w:t>
        </w:r>
        <w:r w:rsidR="000914BF">
          <w:rPr>
            <w:sz w:val="28"/>
            <w:szCs w:val="28"/>
          </w:rPr>
          <w:t>5</w:t>
        </w:r>
      </w:hyperlink>
      <w:r w:rsidR="000914BF">
        <w:t xml:space="preserve"> </w:t>
      </w:r>
      <w:r w:rsidR="005E7451" w:rsidRPr="005C1F7A">
        <w:rPr>
          <w:sz w:val="28"/>
          <w:szCs w:val="28"/>
        </w:rPr>
        <w:t xml:space="preserve"> Положения.</w:t>
      </w:r>
    </w:p>
    <w:p w:rsidR="005E7451" w:rsidRPr="005C1F7A" w:rsidRDefault="005E7451" w:rsidP="005C1F7A">
      <w:pPr>
        <w:pStyle w:val="a3"/>
        <w:ind w:firstLine="624"/>
        <w:jc w:val="both"/>
        <w:rPr>
          <w:sz w:val="28"/>
          <w:szCs w:val="28"/>
        </w:rPr>
      </w:pPr>
      <w:bookmarkStart w:id="31" w:name="P264"/>
      <w:bookmarkEnd w:id="31"/>
      <w:r w:rsidRPr="005C1F7A">
        <w:rPr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 на счет Получателя, открытый в учреждениях Центрального банка Российской Федер</w:t>
      </w:r>
      <w:r w:rsidR="000669D2" w:rsidRPr="005C1F7A">
        <w:rPr>
          <w:sz w:val="28"/>
          <w:szCs w:val="28"/>
        </w:rPr>
        <w:t>ации или кредитных организациях.</w:t>
      </w:r>
      <w:r w:rsidRPr="005C1F7A">
        <w:rPr>
          <w:sz w:val="28"/>
          <w:szCs w:val="28"/>
        </w:rPr>
        <w:t xml:space="preserve"> </w:t>
      </w:r>
    </w:p>
    <w:p w:rsidR="000669D2" w:rsidRPr="005C1F7A" w:rsidRDefault="000669D2" w:rsidP="005C1F7A">
      <w:pPr>
        <w:pStyle w:val="a3"/>
        <w:jc w:val="both"/>
        <w:rPr>
          <w:sz w:val="28"/>
          <w:szCs w:val="28"/>
        </w:rPr>
      </w:pPr>
    </w:p>
    <w:p w:rsidR="005E7451" w:rsidRPr="005C1F7A" w:rsidRDefault="005E7451" w:rsidP="005C1F7A">
      <w:pPr>
        <w:pStyle w:val="a3"/>
        <w:jc w:val="center"/>
        <w:rPr>
          <w:sz w:val="28"/>
          <w:szCs w:val="28"/>
        </w:rPr>
      </w:pPr>
      <w:r w:rsidRPr="005C1F7A">
        <w:rPr>
          <w:sz w:val="28"/>
          <w:szCs w:val="28"/>
        </w:rPr>
        <w:t>IV. Взаимодействие Сторон</w:t>
      </w:r>
    </w:p>
    <w:p w:rsidR="005E7451" w:rsidRPr="005C1F7A" w:rsidRDefault="005E7451" w:rsidP="005C1F7A">
      <w:pPr>
        <w:pStyle w:val="a3"/>
        <w:jc w:val="both"/>
        <w:rPr>
          <w:sz w:val="28"/>
          <w:szCs w:val="28"/>
        </w:rPr>
      </w:pP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4.1. </w:t>
      </w:r>
      <w:r w:rsidR="007223B1">
        <w:rPr>
          <w:sz w:val="28"/>
          <w:szCs w:val="28"/>
        </w:rPr>
        <w:t xml:space="preserve">  Р</w:t>
      </w:r>
      <w:r w:rsidRPr="005C1F7A">
        <w:rPr>
          <w:sz w:val="28"/>
          <w:szCs w:val="28"/>
        </w:rPr>
        <w:t>аспорядитель средств бюджета обязуется: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4.1.1. Обеспечить предоставление Субсидии в соответствии с </w:t>
      </w:r>
      <w:hyperlink w:anchor="P259" w:history="1">
        <w:r w:rsidRPr="005C1F7A">
          <w:rPr>
            <w:sz w:val="28"/>
            <w:szCs w:val="28"/>
          </w:rPr>
          <w:t>разделом III</w:t>
        </w:r>
      </w:hyperlink>
      <w:r w:rsidRPr="005C1F7A">
        <w:rPr>
          <w:sz w:val="28"/>
          <w:szCs w:val="28"/>
        </w:rPr>
        <w:t xml:space="preserve"> настоящего Соглашения.</w:t>
      </w:r>
    </w:p>
    <w:p w:rsidR="000669D2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4.1.2. Осуществлять проверку представляемых Получателем документов, указанных в </w:t>
      </w:r>
      <w:hyperlink w:anchor="P110" w:history="1">
        <w:r w:rsidRPr="005C1F7A">
          <w:rPr>
            <w:sz w:val="28"/>
            <w:szCs w:val="28"/>
          </w:rPr>
          <w:t>пункте 2.1.</w:t>
        </w:r>
      </w:hyperlink>
      <w:r w:rsidR="00F646FD">
        <w:t xml:space="preserve"> </w:t>
      </w:r>
      <w:r w:rsidR="000B55B2">
        <w:t xml:space="preserve"> </w:t>
      </w:r>
      <w:r w:rsidR="000B55B2" w:rsidRPr="000B55B2">
        <w:rPr>
          <w:sz w:val="28"/>
          <w:szCs w:val="28"/>
        </w:rPr>
        <w:t>Положения</w:t>
      </w:r>
      <w:r w:rsidRPr="000B55B2">
        <w:rPr>
          <w:sz w:val="28"/>
          <w:szCs w:val="28"/>
        </w:rPr>
        <w:t>,</w:t>
      </w:r>
      <w:r w:rsidRPr="005C1F7A">
        <w:rPr>
          <w:sz w:val="28"/>
          <w:szCs w:val="28"/>
        </w:rPr>
        <w:t xml:space="preserve"> в </w:t>
      </w:r>
      <w:hyperlink w:anchor="P181" w:history="1">
        <w:r w:rsidR="000669D2" w:rsidRPr="005C1F7A">
          <w:rPr>
            <w:sz w:val="28"/>
            <w:szCs w:val="28"/>
          </w:rPr>
          <w:t>приложении №</w:t>
        </w:r>
        <w:r w:rsidRPr="005C1F7A">
          <w:rPr>
            <w:sz w:val="28"/>
            <w:szCs w:val="28"/>
          </w:rPr>
          <w:t xml:space="preserve"> 1</w:t>
        </w:r>
      </w:hyperlink>
      <w:r w:rsidRPr="005C1F7A">
        <w:rPr>
          <w:sz w:val="28"/>
          <w:szCs w:val="28"/>
        </w:rPr>
        <w:t xml:space="preserve"> </w:t>
      </w:r>
      <w:r w:rsidR="000669D2" w:rsidRPr="005C1F7A">
        <w:rPr>
          <w:sz w:val="28"/>
          <w:szCs w:val="28"/>
        </w:rPr>
        <w:t>к Положению.</w:t>
      </w:r>
      <w:r w:rsidRPr="005C1F7A">
        <w:rPr>
          <w:sz w:val="28"/>
          <w:szCs w:val="28"/>
        </w:rPr>
        <w:t xml:space="preserve"> 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P317" w:history="1">
        <w:r w:rsidRPr="005C1F7A">
          <w:rPr>
            <w:sz w:val="28"/>
            <w:szCs w:val="28"/>
          </w:rPr>
          <w:t>разделе VIII</w:t>
        </w:r>
      </w:hyperlink>
      <w:r w:rsidRPr="005C1F7A">
        <w:rPr>
          <w:sz w:val="28"/>
          <w:szCs w:val="28"/>
        </w:rPr>
        <w:t xml:space="preserve"> настоящего Соглашения, в соответствии с </w:t>
      </w:r>
      <w:hyperlink w:anchor="P264" w:history="1">
        <w:r w:rsidRPr="005C1F7A">
          <w:rPr>
            <w:sz w:val="28"/>
            <w:szCs w:val="28"/>
          </w:rPr>
          <w:t>пунктом 3.2</w:t>
        </w:r>
      </w:hyperlink>
      <w:r w:rsidRPr="005C1F7A">
        <w:rPr>
          <w:sz w:val="28"/>
          <w:szCs w:val="28"/>
        </w:rPr>
        <w:t xml:space="preserve"> настоящего Соглашения.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4.1.4. Осуществлять контроль за соблюдением Получателем порядка, целей и условий предоставления Субс</w:t>
      </w:r>
      <w:r w:rsidR="00746300">
        <w:rPr>
          <w:sz w:val="28"/>
          <w:szCs w:val="28"/>
        </w:rPr>
        <w:t xml:space="preserve">идии, установленных Положением </w:t>
      </w:r>
      <w:r w:rsidRPr="005C1F7A">
        <w:rPr>
          <w:sz w:val="28"/>
          <w:szCs w:val="28"/>
        </w:rPr>
        <w:t xml:space="preserve">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проверок, на основании документов, предоставленных Получателем по запросу </w:t>
      </w:r>
      <w:r w:rsidR="007223B1">
        <w:rPr>
          <w:sz w:val="28"/>
          <w:szCs w:val="28"/>
        </w:rPr>
        <w:t>Р</w:t>
      </w:r>
      <w:r w:rsidRPr="005C1F7A">
        <w:rPr>
          <w:sz w:val="28"/>
          <w:szCs w:val="28"/>
        </w:rPr>
        <w:t xml:space="preserve">аспорядителя средств бюджета в соответствии с </w:t>
      </w:r>
      <w:hyperlink w:anchor="P278" w:history="1">
        <w:r w:rsidRPr="005C1F7A">
          <w:rPr>
            <w:sz w:val="28"/>
            <w:szCs w:val="28"/>
          </w:rPr>
          <w:t>пунктом 4.2.2</w:t>
        </w:r>
      </w:hyperlink>
      <w:r w:rsidRPr="005C1F7A">
        <w:rPr>
          <w:sz w:val="28"/>
          <w:szCs w:val="28"/>
        </w:rPr>
        <w:t xml:space="preserve"> настоящего Соглашения.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bookmarkStart w:id="32" w:name="P275"/>
      <w:bookmarkEnd w:id="32"/>
      <w:r w:rsidRPr="005C1F7A">
        <w:rPr>
          <w:sz w:val="28"/>
          <w:szCs w:val="28"/>
        </w:rPr>
        <w:t xml:space="preserve">4.1.5. В случае установления </w:t>
      </w:r>
      <w:r w:rsidR="00D80973">
        <w:rPr>
          <w:sz w:val="28"/>
          <w:szCs w:val="28"/>
        </w:rPr>
        <w:t>Р</w:t>
      </w:r>
      <w:r w:rsidRPr="005C1F7A">
        <w:rPr>
          <w:sz w:val="28"/>
          <w:szCs w:val="28"/>
        </w:rPr>
        <w:t xml:space="preserve">аспорядителем средств бюджета или получения от органа финансового контроля информации о фактах нарушения Получателем порядка, целей и условий предоставления Субсидии, предусмотренных Положением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городского округа город </w:t>
      </w:r>
      <w:r w:rsidR="00C1381D" w:rsidRPr="005C1F7A">
        <w:rPr>
          <w:sz w:val="28"/>
          <w:szCs w:val="28"/>
        </w:rPr>
        <w:t xml:space="preserve">Стерлитамак </w:t>
      </w:r>
      <w:r w:rsidRPr="005C1F7A">
        <w:rPr>
          <w:sz w:val="28"/>
          <w:szCs w:val="28"/>
        </w:rPr>
        <w:t>Республики Башкортостан в размере, определенном в указанном требовании.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4.2. </w:t>
      </w:r>
      <w:r w:rsidR="00D80973">
        <w:rPr>
          <w:sz w:val="28"/>
          <w:szCs w:val="28"/>
        </w:rPr>
        <w:t>Р</w:t>
      </w:r>
      <w:r w:rsidRPr="005C1F7A">
        <w:rPr>
          <w:sz w:val="28"/>
          <w:szCs w:val="28"/>
        </w:rPr>
        <w:t>аспорядитель средств бюджета вправе: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4.2.1. Приостанавливать </w:t>
      </w:r>
      <w:r w:rsidR="00446C83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>предоставление</w:t>
      </w:r>
      <w:r w:rsidR="00446C83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 xml:space="preserve"> Субсидии в случае установления им или получения от органа финансового контроля</w:t>
      </w:r>
      <w:r w:rsidR="00882B4F">
        <w:rPr>
          <w:sz w:val="28"/>
          <w:szCs w:val="28"/>
        </w:rPr>
        <w:t xml:space="preserve"> информации о фактах нарушения п</w:t>
      </w:r>
      <w:r w:rsidRPr="005C1F7A">
        <w:rPr>
          <w:sz w:val="28"/>
          <w:szCs w:val="28"/>
        </w:rPr>
        <w:t xml:space="preserve">олучателем порядка, целей и условий предоставления Субсидии, </w:t>
      </w:r>
      <w:r w:rsidRPr="005C1F7A">
        <w:rPr>
          <w:sz w:val="28"/>
          <w:szCs w:val="28"/>
        </w:rPr>
        <w:lastRenderedPageBreak/>
        <w:t>предусмотренных Положением и настоящим Соглашением, в том числе указания в документах, предс</w:t>
      </w:r>
      <w:r w:rsidR="00882B4F">
        <w:rPr>
          <w:sz w:val="28"/>
          <w:szCs w:val="28"/>
        </w:rPr>
        <w:t>тавленных п</w:t>
      </w:r>
      <w:r w:rsidRPr="005C1F7A">
        <w:rPr>
          <w:sz w:val="28"/>
          <w:szCs w:val="28"/>
        </w:rPr>
        <w:t>олучателем в соответствии с настоящим Соглашением, недостоверных сведений, до устранения указанных нарушен</w:t>
      </w:r>
      <w:r w:rsidR="00882B4F">
        <w:rPr>
          <w:sz w:val="28"/>
          <w:szCs w:val="28"/>
        </w:rPr>
        <w:t>ий с обязательным уведомлением п</w:t>
      </w:r>
      <w:r w:rsidRPr="005C1F7A">
        <w:rPr>
          <w:sz w:val="28"/>
          <w:szCs w:val="28"/>
        </w:rPr>
        <w:t>олучателя.</w:t>
      </w:r>
    </w:p>
    <w:p w:rsidR="005E7451" w:rsidRPr="005C1F7A" w:rsidRDefault="00882B4F" w:rsidP="00774DDD">
      <w:pPr>
        <w:pStyle w:val="a3"/>
        <w:ind w:firstLine="624"/>
        <w:jc w:val="both"/>
        <w:rPr>
          <w:sz w:val="28"/>
          <w:szCs w:val="28"/>
        </w:rPr>
      </w:pPr>
      <w:bookmarkStart w:id="33" w:name="P278"/>
      <w:bookmarkEnd w:id="33"/>
      <w:r>
        <w:rPr>
          <w:sz w:val="28"/>
          <w:szCs w:val="28"/>
        </w:rPr>
        <w:t>4.2.2. Запрашивать у п</w:t>
      </w:r>
      <w:r w:rsidR="005E7451" w:rsidRPr="005C1F7A">
        <w:rPr>
          <w:sz w:val="28"/>
          <w:szCs w:val="28"/>
        </w:rPr>
        <w:t>олучателя документы и информацию, необходимые для осуществления контроля з</w:t>
      </w:r>
      <w:r>
        <w:rPr>
          <w:sz w:val="28"/>
          <w:szCs w:val="28"/>
        </w:rPr>
        <w:t>а соблюдением п</w:t>
      </w:r>
      <w:r w:rsidR="005E7451" w:rsidRPr="005C1F7A">
        <w:rPr>
          <w:sz w:val="28"/>
          <w:szCs w:val="28"/>
        </w:rPr>
        <w:t>олучателем порядка, целей и условий предоставления Субсидии, установленных Положением и настоящим Соглашением.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4.3. Получатель обязуется: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4.3.1. Представлять</w:t>
      </w:r>
      <w:r w:rsidR="00882B4F">
        <w:rPr>
          <w:sz w:val="28"/>
          <w:szCs w:val="28"/>
        </w:rPr>
        <w:t xml:space="preserve"> Р</w:t>
      </w:r>
      <w:r w:rsidRPr="005C1F7A">
        <w:rPr>
          <w:sz w:val="28"/>
          <w:szCs w:val="28"/>
        </w:rPr>
        <w:t xml:space="preserve">аспорядителю средств бюджета документы, установленные </w:t>
      </w:r>
      <w:hyperlink w:anchor="P263" w:history="1">
        <w:r w:rsidR="00F719EA">
          <w:rPr>
            <w:sz w:val="28"/>
            <w:szCs w:val="28"/>
          </w:rPr>
          <w:t xml:space="preserve">пунктом </w:t>
        </w:r>
        <w:r w:rsidRPr="005C1F7A">
          <w:rPr>
            <w:sz w:val="28"/>
            <w:szCs w:val="28"/>
          </w:rPr>
          <w:t xml:space="preserve"> 3.1.2</w:t>
        </w:r>
      </w:hyperlink>
      <w:r w:rsidRPr="005C1F7A">
        <w:rPr>
          <w:sz w:val="28"/>
          <w:szCs w:val="28"/>
        </w:rPr>
        <w:t xml:space="preserve">, </w:t>
      </w:r>
      <w:hyperlink w:anchor="P181" w:history="1">
        <w:r w:rsidR="000669D2" w:rsidRPr="005C1F7A">
          <w:rPr>
            <w:sz w:val="28"/>
            <w:szCs w:val="28"/>
          </w:rPr>
          <w:t>приложением №</w:t>
        </w:r>
        <w:r w:rsidRPr="005C1F7A">
          <w:rPr>
            <w:sz w:val="28"/>
            <w:szCs w:val="28"/>
          </w:rPr>
          <w:t xml:space="preserve"> 1</w:t>
        </w:r>
      </w:hyperlink>
      <w:r w:rsidRPr="005C1F7A">
        <w:rPr>
          <w:sz w:val="28"/>
          <w:szCs w:val="28"/>
        </w:rPr>
        <w:t xml:space="preserve"> к Положению.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4.3.2. Представлять</w:t>
      </w:r>
      <w:r w:rsidR="00882B4F">
        <w:rPr>
          <w:sz w:val="28"/>
          <w:szCs w:val="28"/>
        </w:rPr>
        <w:t xml:space="preserve"> Р</w:t>
      </w:r>
      <w:r w:rsidRPr="005C1F7A">
        <w:rPr>
          <w:sz w:val="28"/>
          <w:szCs w:val="28"/>
        </w:rPr>
        <w:t>аспорядителю средств бюджета в течение 15 (пятнадцати) рабочих дней после получения Субсидий отчеты об их использовании.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4.3.3. Направлять </w:t>
      </w:r>
      <w:r w:rsidR="00882B4F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 xml:space="preserve">по запросу </w:t>
      </w:r>
      <w:r w:rsidR="00882B4F">
        <w:rPr>
          <w:sz w:val="28"/>
          <w:szCs w:val="28"/>
        </w:rPr>
        <w:t xml:space="preserve"> Р</w:t>
      </w:r>
      <w:r w:rsidRPr="005C1F7A">
        <w:rPr>
          <w:sz w:val="28"/>
          <w:szCs w:val="28"/>
        </w:rPr>
        <w:t>аспорядителя средств бюджета документы и информацию, необходимые для осуществления контроля за соблюдением порядка, целей и условий предоставления Субсиди</w:t>
      </w:r>
      <w:r w:rsidR="00650D2D" w:rsidRPr="005C1F7A">
        <w:rPr>
          <w:sz w:val="28"/>
          <w:szCs w:val="28"/>
        </w:rPr>
        <w:t>и в соответствии с пунктом 4.1.4</w:t>
      </w:r>
      <w:r w:rsidRPr="005C1F7A">
        <w:rPr>
          <w:sz w:val="28"/>
          <w:szCs w:val="28"/>
        </w:rPr>
        <w:t xml:space="preserve"> настоящего Соглашения в течение 10 рабочих дней со дня получения указанного запроса.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4.3.4. Не приобретать за счет полученных средств (Субсидии)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получателям.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4.3.5. </w:t>
      </w:r>
      <w:r w:rsidR="003C774C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 xml:space="preserve">В случае получения от </w:t>
      </w:r>
      <w:r w:rsidR="00882B4F">
        <w:rPr>
          <w:sz w:val="28"/>
          <w:szCs w:val="28"/>
        </w:rPr>
        <w:t>Р</w:t>
      </w:r>
      <w:r w:rsidRPr="005C1F7A">
        <w:rPr>
          <w:sz w:val="28"/>
          <w:szCs w:val="28"/>
        </w:rPr>
        <w:t xml:space="preserve">аспорядителя средств бюджета требования в соответствии с </w:t>
      </w:r>
      <w:hyperlink w:anchor="P275" w:history="1">
        <w:r w:rsidRPr="005C1F7A">
          <w:rPr>
            <w:sz w:val="28"/>
            <w:szCs w:val="28"/>
          </w:rPr>
          <w:t>пунктом 4.1.5</w:t>
        </w:r>
      </w:hyperlink>
      <w:r w:rsidRPr="005C1F7A">
        <w:rPr>
          <w:sz w:val="28"/>
          <w:szCs w:val="28"/>
        </w:rPr>
        <w:t xml:space="preserve"> настоящего Соглашения:</w:t>
      </w:r>
    </w:p>
    <w:p w:rsidR="005E7451" w:rsidRPr="005C1F7A" w:rsidRDefault="00115784" w:rsidP="00774DDD">
      <w:pPr>
        <w:pStyle w:val="a3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4.3.5.1. </w:t>
      </w:r>
      <w:r w:rsidR="005E7451" w:rsidRPr="005C1F7A">
        <w:rPr>
          <w:sz w:val="28"/>
          <w:szCs w:val="28"/>
        </w:rPr>
        <w:t>Устранять факты нарушения порядка, целей и условий предоставления Субсидии в сроки, определенные в указанном требовании.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4.3.5.2. </w:t>
      </w:r>
      <w:r w:rsidR="00EA539C">
        <w:rPr>
          <w:sz w:val="28"/>
          <w:szCs w:val="28"/>
        </w:rPr>
        <w:t xml:space="preserve"> </w:t>
      </w:r>
      <w:r w:rsidR="003C774C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 xml:space="preserve">Возвращать в бюджет городского округа город </w:t>
      </w:r>
      <w:r w:rsidR="00C1381D" w:rsidRPr="005C1F7A">
        <w:rPr>
          <w:sz w:val="28"/>
          <w:szCs w:val="28"/>
        </w:rPr>
        <w:t>Стерлитамак</w:t>
      </w:r>
      <w:r w:rsidRPr="005C1F7A">
        <w:rPr>
          <w:sz w:val="28"/>
          <w:szCs w:val="28"/>
        </w:rPr>
        <w:t xml:space="preserve"> Республики Башкортостан Субсидию в размере, определенном в указанном требовании.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4.4. Получатель вправе: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4.4.1. Обращаться к </w:t>
      </w:r>
      <w:r w:rsidR="0078588A">
        <w:rPr>
          <w:sz w:val="28"/>
          <w:szCs w:val="28"/>
        </w:rPr>
        <w:t>Р</w:t>
      </w:r>
      <w:r w:rsidRPr="005C1F7A">
        <w:rPr>
          <w:sz w:val="28"/>
          <w:szCs w:val="28"/>
        </w:rPr>
        <w:t>аспорядителю средств бюджета в целях получения разъяснений в связи с исполнением настоящего Соглашения.</w:t>
      </w:r>
    </w:p>
    <w:p w:rsidR="000B44D7" w:rsidRDefault="000B44D7" w:rsidP="00774DDD">
      <w:pPr>
        <w:pStyle w:val="ConsPlusNormal"/>
        <w:ind w:firstLine="6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7451" w:rsidRPr="00B610A3" w:rsidRDefault="005E7451" w:rsidP="00774DDD">
      <w:pPr>
        <w:pStyle w:val="ConsPlusNormal"/>
        <w:ind w:firstLine="6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10A3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5E7451" w:rsidRPr="00B610A3" w:rsidRDefault="005E7451" w:rsidP="00774DDD">
      <w:pPr>
        <w:pStyle w:val="ConsPlusNormal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5.2. Возврат денежных средств в случае нарушения условий, целей и порядка и</w:t>
      </w:r>
      <w:r w:rsidR="0078588A">
        <w:rPr>
          <w:sz w:val="28"/>
          <w:szCs w:val="28"/>
        </w:rPr>
        <w:t>х использования осуществляется п</w:t>
      </w:r>
      <w:r w:rsidRPr="005C1F7A">
        <w:rPr>
          <w:sz w:val="28"/>
          <w:szCs w:val="28"/>
        </w:rPr>
        <w:t xml:space="preserve">олучателем в течение 10 (десяти) рабочих </w:t>
      </w:r>
      <w:r w:rsidRPr="005C1F7A">
        <w:rPr>
          <w:sz w:val="28"/>
          <w:szCs w:val="28"/>
        </w:rPr>
        <w:lastRenderedPageBreak/>
        <w:t xml:space="preserve">дней с даты получения письменного уведомления путем перечисления соответствующих средств на лицевой счет </w:t>
      </w:r>
      <w:r w:rsidR="0078588A">
        <w:rPr>
          <w:sz w:val="28"/>
          <w:szCs w:val="28"/>
        </w:rPr>
        <w:t>Р</w:t>
      </w:r>
      <w:r w:rsidRPr="005C1F7A">
        <w:rPr>
          <w:sz w:val="28"/>
          <w:szCs w:val="28"/>
        </w:rPr>
        <w:t>аспорядите</w:t>
      </w:r>
      <w:r w:rsidR="0078588A">
        <w:rPr>
          <w:sz w:val="28"/>
          <w:szCs w:val="28"/>
        </w:rPr>
        <w:t>ля средств бюджета. При отказе п</w:t>
      </w:r>
      <w:r w:rsidRPr="005C1F7A">
        <w:rPr>
          <w:sz w:val="28"/>
          <w:szCs w:val="28"/>
        </w:rPr>
        <w:t>олучателя от добровольного возврата указанных средств в установленные сроки эти средства взыскиваются в судебном порядке.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5.3. </w:t>
      </w:r>
      <w:r w:rsidR="00B618C2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>Окончание срока действия настоящего Соглашения не освобождает Стороны от ответственности за нарушение его условий в период действия Соглашения.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 xml:space="preserve">5.4. </w:t>
      </w:r>
      <w:r w:rsidR="00B618C2">
        <w:rPr>
          <w:sz w:val="28"/>
          <w:szCs w:val="28"/>
        </w:rPr>
        <w:t xml:space="preserve"> </w:t>
      </w:r>
      <w:r w:rsidRPr="005C1F7A">
        <w:rPr>
          <w:sz w:val="28"/>
          <w:szCs w:val="28"/>
        </w:rPr>
        <w:t>Получатель, допустивший нецелевое использование Субсидий, несет ответственность согласно законодательству Российской Федерации.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</w:p>
    <w:p w:rsidR="005E7451" w:rsidRPr="00B610A3" w:rsidRDefault="005E7451" w:rsidP="00774DDD">
      <w:pPr>
        <w:pStyle w:val="ConsPlusNormal"/>
        <w:ind w:firstLine="6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10A3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5E7451" w:rsidRPr="00B610A3" w:rsidRDefault="005E7451" w:rsidP="00774DDD">
      <w:pPr>
        <w:pStyle w:val="ConsPlusNormal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5C1F7A">
        <w:rPr>
          <w:sz w:val="28"/>
          <w:szCs w:val="28"/>
        </w:rPr>
        <w:t>6.1.</w:t>
      </w:r>
      <w:r w:rsidR="009B0180">
        <w:rPr>
          <w:sz w:val="28"/>
          <w:szCs w:val="28"/>
        </w:rPr>
        <w:t xml:space="preserve"> Заключая настоящее Соглашение п</w:t>
      </w:r>
      <w:r w:rsidRPr="005C1F7A">
        <w:rPr>
          <w:sz w:val="28"/>
          <w:szCs w:val="28"/>
        </w:rPr>
        <w:t xml:space="preserve">олучатель дает свое согласие на осуществление </w:t>
      </w:r>
      <w:r w:rsidR="009B0180">
        <w:rPr>
          <w:sz w:val="28"/>
          <w:szCs w:val="28"/>
        </w:rPr>
        <w:t>Р</w:t>
      </w:r>
      <w:r w:rsidRPr="005C1F7A">
        <w:rPr>
          <w:sz w:val="28"/>
          <w:szCs w:val="28"/>
        </w:rPr>
        <w:t>аспорядителем средств бюджета и органом муниципального финансового контроля проверок соблюдения условий, целей и порядка предоставления Субсиди</w:t>
      </w:r>
      <w:r w:rsidR="00EA62EB" w:rsidRPr="005C1F7A">
        <w:rPr>
          <w:sz w:val="28"/>
          <w:szCs w:val="28"/>
        </w:rPr>
        <w:t>й в соответствии с приложением</w:t>
      </w:r>
      <w:r w:rsidRPr="005C1F7A">
        <w:rPr>
          <w:sz w:val="28"/>
          <w:szCs w:val="28"/>
        </w:rPr>
        <w:t xml:space="preserve"> к Положению.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  <w:bookmarkStart w:id="34" w:name="P302"/>
      <w:bookmarkEnd w:id="34"/>
      <w:r w:rsidRPr="005C1F7A">
        <w:rPr>
          <w:sz w:val="28"/>
          <w:szCs w:val="28"/>
        </w:rPr>
        <w:t xml:space="preserve">6.2. Получатель обязуется предоставить согласие лиц (по форме в приложении к настоящему Соглашению, являющемуся неотъемлемой частью настоящего Соглашения),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9B0180">
        <w:rPr>
          <w:sz w:val="28"/>
          <w:szCs w:val="28"/>
        </w:rPr>
        <w:t>Р</w:t>
      </w:r>
      <w:r w:rsidRPr="005C1F7A">
        <w:rPr>
          <w:sz w:val="28"/>
          <w:szCs w:val="28"/>
        </w:rPr>
        <w:t>аспорядителем средств бюджета</w:t>
      </w:r>
      <w:r w:rsidR="00115784">
        <w:rPr>
          <w:sz w:val="28"/>
          <w:szCs w:val="28"/>
        </w:rPr>
        <w:t>, предоставившим субсидии</w:t>
      </w:r>
      <w:r w:rsidRPr="005C1F7A">
        <w:rPr>
          <w:sz w:val="28"/>
          <w:szCs w:val="28"/>
        </w:rPr>
        <w:t xml:space="preserve"> и органом муниципального финансового контроля проверок соблюдения ими условий, целей и порядка предоставления Субсиди</w:t>
      </w:r>
      <w:r w:rsidR="00650D2D" w:rsidRPr="005C1F7A">
        <w:rPr>
          <w:sz w:val="28"/>
          <w:szCs w:val="28"/>
        </w:rPr>
        <w:t>й в</w:t>
      </w:r>
      <w:r w:rsidR="00EA62EB" w:rsidRPr="005C1F7A">
        <w:rPr>
          <w:sz w:val="28"/>
          <w:szCs w:val="28"/>
        </w:rPr>
        <w:t xml:space="preserve"> соответствии с приложением </w:t>
      </w:r>
      <w:r w:rsidRPr="005C1F7A">
        <w:rPr>
          <w:sz w:val="28"/>
          <w:szCs w:val="28"/>
        </w:rPr>
        <w:t xml:space="preserve"> к Положению.</w:t>
      </w:r>
    </w:p>
    <w:p w:rsidR="005E7451" w:rsidRPr="005C1F7A" w:rsidRDefault="005E7451" w:rsidP="00774DDD">
      <w:pPr>
        <w:pStyle w:val="a3"/>
        <w:ind w:firstLine="624"/>
        <w:jc w:val="both"/>
        <w:rPr>
          <w:sz w:val="28"/>
          <w:szCs w:val="28"/>
        </w:rPr>
      </w:pPr>
    </w:p>
    <w:p w:rsidR="005E7451" w:rsidRDefault="005E7451" w:rsidP="00774DDD">
      <w:pPr>
        <w:pStyle w:val="ConsPlusNormal"/>
        <w:ind w:firstLine="6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10A3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446C83" w:rsidRDefault="00446C83" w:rsidP="00774DDD">
      <w:pPr>
        <w:pStyle w:val="ConsPlusNormal"/>
        <w:ind w:firstLine="624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переговоров. При недостижении согласия споры между Сторонами решаются в судебном порядке.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7.3.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7.4. Расторжение настоящего Соглашения возможно в случае: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7.4.1. Реорганизаци</w:t>
      </w:r>
      <w:r w:rsidR="009B0180">
        <w:rPr>
          <w:sz w:val="28"/>
          <w:szCs w:val="28"/>
        </w:rPr>
        <w:t>и или прекращения деятельности п</w:t>
      </w:r>
      <w:r w:rsidRPr="00774DDD">
        <w:rPr>
          <w:sz w:val="28"/>
          <w:szCs w:val="28"/>
        </w:rPr>
        <w:t>олучателем.</w:t>
      </w:r>
    </w:p>
    <w:p w:rsidR="005E7451" w:rsidRPr="00774DDD" w:rsidRDefault="009B0180" w:rsidP="00774DDD">
      <w:pPr>
        <w:pStyle w:val="a3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7.4.2. Нарушения п</w:t>
      </w:r>
      <w:r w:rsidR="005E7451" w:rsidRPr="00774DDD">
        <w:rPr>
          <w:sz w:val="28"/>
          <w:szCs w:val="28"/>
        </w:rPr>
        <w:t>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 w:rsidR="005E7451" w:rsidRPr="00774DDD" w:rsidRDefault="00B618C2" w:rsidP="00774DDD">
      <w:pPr>
        <w:pStyle w:val="a3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5E7451" w:rsidRPr="00774DDD">
        <w:rPr>
          <w:sz w:val="28"/>
          <w:szCs w:val="28"/>
        </w:rPr>
        <w:t>Взаимоотношения Сторон, неурегулированные настоящим Соглашением, регулируются в соответствии с законодательством Российской Федерации и Республики Башкортостан.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7.6. Условные сокращения, применяемые в настоящем Соглашении, соответствуют условным сокращениям в Положении.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7.7. Настоящее Соглашение составлено в двух экземплярах, имеющих равную юридическую силу, по одному для каждой из Сторон.</w:t>
      </w:r>
    </w:p>
    <w:p w:rsidR="005E7451" w:rsidRPr="00774DDD" w:rsidRDefault="005E7451" w:rsidP="00774DDD">
      <w:pPr>
        <w:pStyle w:val="a3"/>
        <w:ind w:firstLine="624"/>
        <w:jc w:val="both"/>
        <w:rPr>
          <w:sz w:val="28"/>
          <w:szCs w:val="28"/>
        </w:rPr>
      </w:pPr>
      <w:r w:rsidRPr="00774DDD">
        <w:rPr>
          <w:sz w:val="28"/>
          <w:szCs w:val="28"/>
        </w:rPr>
        <w:t>7.8. П</w:t>
      </w:r>
      <w:r w:rsidR="009B0180">
        <w:rPr>
          <w:sz w:val="28"/>
          <w:szCs w:val="28"/>
        </w:rPr>
        <w:t>одписывая настоящее Соглашение п</w:t>
      </w:r>
      <w:r w:rsidRPr="00774DDD">
        <w:rPr>
          <w:sz w:val="28"/>
          <w:szCs w:val="28"/>
        </w:rPr>
        <w:t xml:space="preserve">олучатель дает согласие на обработку </w:t>
      </w:r>
      <w:r w:rsidR="009B0180">
        <w:rPr>
          <w:sz w:val="28"/>
          <w:szCs w:val="28"/>
        </w:rPr>
        <w:t>Р</w:t>
      </w:r>
      <w:r w:rsidRPr="00774DDD">
        <w:rPr>
          <w:sz w:val="28"/>
          <w:szCs w:val="28"/>
        </w:rPr>
        <w:t xml:space="preserve">аспорядителем средств бюджета персональных данных в соответствии с Федеральным </w:t>
      </w:r>
      <w:hyperlink r:id="rId16" w:history="1">
        <w:r w:rsidRPr="00774DDD">
          <w:rPr>
            <w:sz w:val="28"/>
            <w:szCs w:val="28"/>
          </w:rPr>
          <w:t>законом</w:t>
        </w:r>
      </w:hyperlink>
      <w:r w:rsidRPr="00774DDD">
        <w:rPr>
          <w:sz w:val="28"/>
          <w:szCs w:val="28"/>
        </w:rPr>
        <w:t xml:space="preserve"> от 27.07.2006 N 152-ФЗ "О персональных данных".</w:t>
      </w:r>
    </w:p>
    <w:p w:rsidR="005E7451" w:rsidRPr="00B610A3" w:rsidRDefault="005E7451" w:rsidP="005E74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317"/>
      <w:bookmarkEnd w:id="35"/>
      <w:r w:rsidRPr="00B610A3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5E7451" w:rsidRPr="00B610A3" w:rsidRDefault="005E7451" w:rsidP="005E7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A82097" w:rsidRDefault="009B0180" w:rsidP="00A820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E7451" w:rsidRPr="00A82097">
        <w:rPr>
          <w:sz w:val="28"/>
          <w:szCs w:val="28"/>
        </w:rPr>
        <w:t xml:space="preserve">аспорядитель средств бюджета:           </w:t>
      </w:r>
      <w:r>
        <w:rPr>
          <w:sz w:val="28"/>
          <w:szCs w:val="28"/>
        </w:rPr>
        <w:t xml:space="preserve">        </w:t>
      </w:r>
      <w:r w:rsidR="005E7451" w:rsidRPr="00A82097">
        <w:rPr>
          <w:sz w:val="28"/>
          <w:szCs w:val="28"/>
        </w:rPr>
        <w:t xml:space="preserve">  Получатель:</w:t>
      </w:r>
    </w:p>
    <w:p w:rsidR="005E7451" w:rsidRDefault="00746300" w:rsidP="00A820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МКУ «У</w:t>
      </w:r>
      <w:r w:rsidR="009B5454">
        <w:rPr>
          <w:sz w:val="28"/>
          <w:szCs w:val="28"/>
        </w:rPr>
        <w:t>ЖКХ</w:t>
      </w:r>
      <w:r w:rsidR="00115784">
        <w:rPr>
          <w:sz w:val="28"/>
          <w:szCs w:val="28"/>
        </w:rPr>
        <w:t xml:space="preserve"> г.Стерлитамак</w:t>
      </w:r>
      <w:r w:rsidR="00B610A3" w:rsidRPr="00A82097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________________________</w:t>
      </w:r>
    </w:p>
    <w:p w:rsidR="00746300" w:rsidRPr="00746300" w:rsidRDefault="00746300" w:rsidP="00A82097">
      <w:pPr>
        <w:pStyle w:val="a3"/>
        <w:jc w:val="both"/>
      </w:pPr>
      <w:r w:rsidRPr="00746300">
        <w:t xml:space="preserve">                                                                             </w:t>
      </w:r>
      <w:r>
        <w:t xml:space="preserve">                             </w:t>
      </w:r>
      <w:r w:rsidRPr="00746300">
        <w:t xml:space="preserve">  (наименование)</w:t>
      </w:r>
    </w:p>
    <w:p w:rsidR="005E7451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Адрес:</w:t>
      </w:r>
      <w:r w:rsidR="00746300">
        <w:rPr>
          <w:sz w:val="28"/>
          <w:szCs w:val="28"/>
        </w:rPr>
        <w:t xml:space="preserve">                                                                ________________________</w:t>
      </w:r>
    </w:p>
    <w:p w:rsidR="00746300" w:rsidRPr="00746300" w:rsidRDefault="00746300" w:rsidP="00A82097">
      <w:pPr>
        <w:pStyle w:val="a3"/>
        <w:jc w:val="both"/>
      </w:pPr>
      <w:r w:rsidRPr="00746300">
        <w:t xml:space="preserve">                                                                                        </w:t>
      </w:r>
      <w:r>
        <w:t xml:space="preserve">                        </w:t>
      </w:r>
      <w:r w:rsidRPr="00746300">
        <w:t xml:space="preserve">  (адрес)</w:t>
      </w:r>
    </w:p>
    <w:p w:rsidR="005E7451" w:rsidRPr="00A82097" w:rsidRDefault="00B610A3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450000, г.Стерлитамак</w:t>
      </w:r>
      <w:r w:rsidR="00746300">
        <w:rPr>
          <w:sz w:val="28"/>
          <w:szCs w:val="28"/>
        </w:rPr>
        <w:t xml:space="preserve">, 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 Реквизиты</w:t>
      </w:r>
      <w:r w:rsidR="00746300">
        <w:rPr>
          <w:sz w:val="28"/>
          <w:szCs w:val="28"/>
        </w:rPr>
        <w:t>:                                                           Реквизиты:</w:t>
      </w:r>
    </w:p>
    <w:p w:rsidR="005E7451" w:rsidRPr="00A82097" w:rsidRDefault="00B610A3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ИНН </w:t>
      </w:r>
      <w:r w:rsidR="00746300">
        <w:rPr>
          <w:sz w:val="28"/>
          <w:szCs w:val="28"/>
        </w:rPr>
        <w:t xml:space="preserve">                                                                    ИНН</w:t>
      </w:r>
    </w:p>
    <w:p w:rsidR="005E7451" w:rsidRPr="00A82097" w:rsidRDefault="00B610A3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КПП </w:t>
      </w:r>
      <w:r w:rsidR="00746300">
        <w:rPr>
          <w:sz w:val="28"/>
          <w:szCs w:val="28"/>
        </w:rPr>
        <w:t xml:space="preserve">                                                                    КПП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Отделение - НБ Республики</w:t>
      </w:r>
      <w:r w:rsidR="00746300">
        <w:rPr>
          <w:sz w:val="28"/>
          <w:szCs w:val="28"/>
        </w:rPr>
        <w:t xml:space="preserve">                                р/с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Башкортостан г. Уфа</w:t>
      </w:r>
    </w:p>
    <w:p w:rsidR="005E7451" w:rsidRPr="00A82097" w:rsidRDefault="00B610A3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БИК </w:t>
      </w:r>
    </w:p>
    <w:p w:rsidR="005E7451" w:rsidRPr="00A82097" w:rsidRDefault="00B610A3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л/с       </w:t>
      </w:r>
      <w:r w:rsidR="005E7451" w:rsidRPr="00A82097">
        <w:rPr>
          <w:sz w:val="28"/>
          <w:szCs w:val="28"/>
        </w:rPr>
        <w:t xml:space="preserve"> в Финансовом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управлении Администрации</w:t>
      </w:r>
    </w:p>
    <w:p w:rsidR="005E7451" w:rsidRPr="00A82097" w:rsidRDefault="00B610A3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городского округа город Стерлитамак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>Республики Башкортостан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Начальник Управления                  </w:t>
      </w:r>
      <w:r w:rsidR="009B0180">
        <w:rPr>
          <w:sz w:val="28"/>
          <w:szCs w:val="28"/>
        </w:rPr>
        <w:t xml:space="preserve">                </w:t>
      </w:r>
      <w:r w:rsidRPr="00A82097">
        <w:rPr>
          <w:sz w:val="28"/>
          <w:szCs w:val="28"/>
        </w:rPr>
        <w:t xml:space="preserve">  Должность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_________/_________________/          </w:t>
      </w:r>
      <w:r w:rsidR="009B0180">
        <w:rPr>
          <w:sz w:val="28"/>
          <w:szCs w:val="28"/>
        </w:rPr>
        <w:t xml:space="preserve">      </w:t>
      </w:r>
      <w:r w:rsidRPr="00A82097">
        <w:rPr>
          <w:sz w:val="28"/>
          <w:szCs w:val="28"/>
        </w:rPr>
        <w:t xml:space="preserve"> __________/_________________/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 Подпись       (ФИО)                     </w:t>
      </w:r>
      <w:r w:rsidR="009B0180">
        <w:rPr>
          <w:sz w:val="28"/>
          <w:szCs w:val="28"/>
        </w:rPr>
        <w:t xml:space="preserve">                       </w:t>
      </w:r>
      <w:r w:rsidRPr="00A82097">
        <w:rPr>
          <w:sz w:val="28"/>
          <w:szCs w:val="28"/>
        </w:rPr>
        <w:t>Подпись        (ФИО)</w:t>
      </w: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</w:p>
    <w:p w:rsidR="005E7451" w:rsidRPr="00A82097" w:rsidRDefault="005E7451" w:rsidP="00A82097">
      <w:pPr>
        <w:pStyle w:val="a3"/>
        <w:jc w:val="both"/>
        <w:rPr>
          <w:sz w:val="28"/>
          <w:szCs w:val="28"/>
        </w:rPr>
      </w:pPr>
      <w:r w:rsidRPr="00A82097">
        <w:rPr>
          <w:sz w:val="28"/>
          <w:szCs w:val="28"/>
        </w:rPr>
        <w:t xml:space="preserve">М.П.                                    </w:t>
      </w:r>
      <w:r w:rsidR="009B0180">
        <w:rPr>
          <w:sz w:val="28"/>
          <w:szCs w:val="28"/>
        </w:rPr>
        <w:t xml:space="preserve">                             </w:t>
      </w:r>
      <w:r w:rsidRPr="00A82097">
        <w:rPr>
          <w:sz w:val="28"/>
          <w:szCs w:val="28"/>
        </w:rPr>
        <w:t>М.П.</w:t>
      </w:r>
    </w:p>
    <w:p w:rsidR="005E7451" w:rsidRDefault="005E7451" w:rsidP="00A82097">
      <w:pPr>
        <w:pStyle w:val="a3"/>
        <w:jc w:val="both"/>
        <w:rPr>
          <w:sz w:val="28"/>
          <w:szCs w:val="28"/>
        </w:rPr>
      </w:pPr>
    </w:p>
    <w:p w:rsidR="00CF3B1F" w:rsidRDefault="00CF3B1F" w:rsidP="00A82097">
      <w:pPr>
        <w:pStyle w:val="a3"/>
        <w:jc w:val="both"/>
        <w:rPr>
          <w:sz w:val="28"/>
          <w:szCs w:val="28"/>
        </w:rPr>
      </w:pPr>
    </w:p>
    <w:p w:rsidR="000B44D7" w:rsidRDefault="000B44D7" w:rsidP="00A82097">
      <w:pPr>
        <w:pStyle w:val="a3"/>
        <w:jc w:val="both"/>
        <w:rPr>
          <w:sz w:val="28"/>
          <w:szCs w:val="28"/>
        </w:rPr>
      </w:pPr>
    </w:p>
    <w:p w:rsidR="000B44D7" w:rsidRDefault="000B44D7" w:rsidP="00A82097">
      <w:pPr>
        <w:pStyle w:val="a3"/>
        <w:jc w:val="both"/>
        <w:rPr>
          <w:sz w:val="28"/>
          <w:szCs w:val="28"/>
        </w:rPr>
      </w:pPr>
    </w:p>
    <w:p w:rsidR="000B44D7" w:rsidRDefault="000B44D7" w:rsidP="00A82097">
      <w:pPr>
        <w:pStyle w:val="a3"/>
        <w:jc w:val="both"/>
        <w:rPr>
          <w:sz w:val="28"/>
          <w:szCs w:val="28"/>
        </w:rPr>
      </w:pPr>
    </w:p>
    <w:p w:rsidR="000B44D7" w:rsidRDefault="000B44D7" w:rsidP="00A82097">
      <w:pPr>
        <w:pStyle w:val="a3"/>
        <w:jc w:val="both"/>
        <w:rPr>
          <w:sz w:val="28"/>
          <w:szCs w:val="28"/>
        </w:rPr>
      </w:pPr>
    </w:p>
    <w:p w:rsidR="000B44D7" w:rsidRDefault="000B44D7" w:rsidP="00A82097">
      <w:pPr>
        <w:pStyle w:val="a3"/>
        <w:jc w:val="both"/>
        <w:rPr>
          <w:sz w:val="28"/>
          <w:szCs w:val="28"/>
        </w:rPr>
      </w:pPr>
    </w:p>
    <w:p w:rsidR="005E7451" w:rsidRPr="001A37B8" w:rsidRDefault="005E7451" w:rsidP="005E745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7451" w:rsidRPr="001A37B8" w:rsidRDefault="005E7451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>к Соглашению о предоставлении субсидий</w:t>
      </w:r>
    </w:p>
    <w:p w:rsidR="00A05892" w:rsidRDefault="005E7451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>из бюд</w:t>
      </w:r>
      <w:r w:rsidR="001A37B8" w:rsidRPr="001A37B8">
        <w:rPr>
          <w:rFonts w:ascii="Times New Roman" w:hAnsi="Times New Roman" w:cs="Times New Roman"/>
          <w:sz w:val="28"/>
          <w:szCs w:val="28"/>
        </w:rPr>
        <w:t xml:space="preserve">жета городского округа </w:t>
      </w:r>
    </w:p>
    <w:p w:rsidR="00A05892" w:rsidRDefault="00A05892" w:rsidP="00A05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5E7451" w:rsidRPr="001A37B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46300" w:rsidRDefault="005E7451" w:rsidP="007463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 xml:space="preserve"> </w:t>
      </w:r>
      <w:r w:rsidR="00A05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1A37B8">
        <w:rPr>
          <w:rFonts w:ascii="Times New Roman" w:hAnsi="Times New Roman" w:cs="Times New Roman"/>
          <w:sz w:val="28"/>
          <w:szCs w:val="28"/>
        </w:rPr>
        <w:t>управляющим</w:t>
      </w:r>
      <w:r w:rsidR="00746300">
        <w:rPr>
          <w:rFonts w:ascii="Times New Roman" w:hAnsi="Times New Roman" w:cs="Times New Roman"/>
          <w:sz w:val="28"/>
          <w:szCs w:val="28"/>
        </w:rPr>
        <w:t xml:space="preserve"> </w:t>
      </w:r>
      <w:r w:rsidR="00DE16F2">
        <w:rPr>
          <w:rFonts w:ascii="Times New Roman" w:hAnsi="Times New Roman" w:cs="Times New Roman"/>
          <w:sz w:val="28"/>
          <w:szCs w:val="28"/>
        </w:rPr>
        <w:t>организациям</w:t>
      </w:r>
      <w:r w:rsidR="001A37B8" w:rsidRPr="001A37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6300" w:rsidRPr="00746300" w:rsidRDefault="00746300" w:rsidP="007463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58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300">
        <w:rPr>
          <w:rFonts w:ascii="Times New Roman" w:hAnsi="Times New Roman" w:cs="Times New Roman"/>
          <w:sz w:val="28"/>
          <w:szCs w:val="28"/>
        </w:rPr>
        <w:t>товариществам собственников жилья,</w:t>
      </w:r>
    </w:p>
    <w:p w:rsidR="00746300" w:rsidRDefault="00746300" w:rsidP="00746300">
      <w:pPr>
        <w:jc w:val="right"/>
        <w:rPr>
          <w:color w:val="000000"/>
          <w:spacing w:val="1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 xml:space="preserve">жилищным кооперативам или иным </w:t>
      </w:r>
    </w:p>
    <w:p w:rsidR="00746300" w:rsidRDefault="00746300" w:rsidP="00746300">
      <w:pPr>
        <w:jc w:val="right"/>
        <w:rPr>
          <w:color w:val="000000"/>
          <w:spacing w:val="13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>специализированным потребительским</w:t>
      </w:r>
    </w:p>
    <w:p w:rsidR="001A37B8" w:rsidRPr="00746300" w:rsidRDefault="00746300" w:rsidP="00746300">
      <w:pPr>
        <w:jc w:val="right"/>
        <w:rPr>
          <w:color w:val="000000"/>
          <w:spacing w:val="13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 кооперативам, </w:t>
      </w:r>
      <w:r w:rsidR="001A37B8" w:rsidRPr="001A37B8">
        <w:rPr>
          <w:sz w:val="28"/>
          <w:szCs w:val="28"/>
        </w:rPr>
        <w:t xml:space="preserve">ресурсоснабжающим </w:t>
      </w:r>
    </w:p>
    <w:p w:rsidR="005E7451" w:rsidRPr="001A37B8" w:rsidRDefault="001A37B8" w:rsidP="001A37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 xml:space="preserve">организациям  </w:t>
      </w:r>
      <w:r w:rsidR="005E7451" w:rsidRPr="001A37B8">
        <w:rPr>
          <w:rFonts w:ascii="Times New Roman" w:hAnsi="Times New Roman" w:cs="Times New Roman"/>
          <w:sz w:val="28"/>
          <w:szCs w:val="28"/>
        </w:rPr>
        <w:t>в целях возмещения затрат</w:t>
      </w:r>
    </w:p>
    <w:p w:rsidR="005E7451" w:rsidRPr="001A37B8" w:rsidRDefault="005E7451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>(недополученных доходов) в связи</w:t>
      </w:r>
    </w:p>
    <w:p w:rsidR="005E7451" w:rsidRPr="001A37B8" w:rsidRDefault="001A37B8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 xml:space="preserve">с </w:t>
      </w:r>
      <w:r w:rsidR="005E7451" w:rsidRPr="001A37B8">
        <w:rPr>
          <w:rFonts w:ascii="Times New Roman" w:hAnsi="Times New Roman" w:cs="Times New Roman"/>
          <w:sz w:val="28"/>
          <w:szCs w:val="28"/>
        </w:rPr>
        <w:t>оказанием</w:t>
      </w:r>
      <w:r w:rsidRPr="001A37B8">
        <w:rPr>
          <w:rFonts w:ascii="Times New Roman" w:hAnsi="Times New Roman" w:cs="Times New Roman"/>
          <w:sz w:val="28"/>
          <w:szCs w:val="28"/>
        </w:rPr>
        <w:t xml:space="preserve"> коммунальных </w:t>
      </w:r>
      <w:r w:rsidR="005E7451" w:rsidRPr="001A37B8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1A37B8">
        <w:rPr>
          <w:rFonts w:ascii="Times New Roman" w:hAnsi="Times New Roman" w:cs="Times New Roman"/>
          <w:sz w:val="28"/>
          <w:szCs w:val="28"/>
        </w:rPr>
        <w:t>, услуг</w:t>
      </w:r>
    </w:p>
    <w:p w:rsidR="005E7451" w:rsidRPr="001A37B8" w:rsidRDefault="005E7451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>по содержанию и ремонту незаселенных</w:t>
      </w:r>
    </w:p>
    <w:p w:rsidR="005E7451" w:rsidRPr="001A37B8" w:rsidRDefault="00EA62EB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жилых помещений и</w:t>
      </w:r>
      <w:r w:rsidR="005E7451" w:rsidRPr="001A37B8">
        <w:rPr>
          <w:rFonts w:ascii="Times New Roman" w:hAnsi="Times New Roman" w:cs="Times New Roman"/>
          <w:sz w:val="28"/>
          <w:szCs w:val="28"/>
        </w:rPr>
        <w:t xml:space="preserve"> нежилых</w:t>
      </w:r>
    </w:p>
    <w:p w:rsidR="005E7451" w:rsidRPr="001A37B8" w:rsidRDefault="005E7451" w:rsidP="005E74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37B8">
        <w:rPr>
          <w:rFonts w:ascii="Times New Roman" w:hAnsi="Times New Roman" w:cs="Times New Roman"/>
          <w:sz w:val="28"/>
          <w:szCs w:val="28"/>
        </w:rPr>
        <w:t>помещений муниципального фонда</w:t>
      </w:r>
    </w:p>
    <w:p w:rsidR="005E7451" w:rsidRDefault="005E7451" w:rsidP="005E7451">
      <w:pPr>
        <w:pStyle w:val="ConsPlusNormal"/>
        <w:jc w:val="right"/>
      </w:pPr>
    </w:p>
    <w:p w:rsidR="009B0180" w:rsidRDefault="005E7451" w:rsidP="007317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5E7451" w:rsidRPr="004A5631" w:rsidRDefault="005E7451" w:rsidP="007317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 Типовая форма</w:t>
      </w:r>
    </w:p>
    <w:p w:rsidR="005E7451" w:rsidRPr="004A5631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4A5631" w:rsidRDefault="005E7451" w:rsidP="00DE16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>СОГЛАСИЕ</w:t>
      </w:r>
    </w:p>
    <w:p w:rsidR="005E7451" w:rsidRPr="004A5631" w:rsidRDefault="005E7451" w:rsidP="00DE16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>на проведение проверки соблюдения условий, целей</w:t>
      </w:r>
    </w:p>
    <w:p w:rsidR="005E7451" w:rsidRPr="004A5631" w:rsidRDefault="005E7451" w:rsidP="00DE16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>и порядка предоставления субсидий</w:t>
      </w:r>
    </w:p>
    <w:p w:rsidR="005E7451" w:rsidRPr="004A5631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4A5631" w:rsidRDefault="004A563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>г. Стерлитамак</w:t>
      </w:r>
      <w:r w:rsidR="005E7451" w:rsidRPr="004A563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56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16F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E7451" w:rsidRPr="004A5631">
        <w:rPr>
          <w:rFonts w:ascii="Times New Roman" w:hAnsi="Times New Roman" w:cs="Times New Roman"/>
          <w:sz w:val="28"/>
          <w:szCs w:val="28"/>
        </w:rPr>
        <w:t xml:space="preserve">    "__" ________ 201_ г.</w:t>
      </w:r>
    </w:p>
    <w:p w:rsidR="005E7451" w:rsidRPr="004A5631" w:rsidRDefault="005E7451" w:rsidP="00A05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4A5631" w:rsidRDefault="00A05892" w:rsidP="00A05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5E7451" w:rsidRPr="004A5631">
        <w:rPr>
          <w:rFonts w:ascii="Times New Roman" w:hAnsi="Times New Roman" w:cs="Times New Roman"/>
          <w:sz w:val="28"/>
          <w:szCs w:val="28"/>
        </w:rPr>
        <w:t>(наименование организации), в лице __________ (должность)</w:t>
      </w:r>
    </w:p>
    <w:p w:rsidR="005E7451" w:rsidRPr="00A05892" w:rsidRDefault="005E7451" w:rsidP="00A05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5631">
        <w:rPr>
          <w:rFonts w:ascii="Times New Roman" w:hAnsi="Times New Roman" w:cs="Times New Roman"/>
          <w:sz w:val="28"/>
          <w:szCs w:val="28"/>
        </w:rPr>
        <w:t>____________________________</w:t>
      </w:r>
      <w:r w:rsidR="00A05892">
        <w:rPr>
          <w:rFonts w:ascii="Times New Roman" w:hAnsi="Times New Roman" w:cs="Times New Roman"/>
          <w:sz w:val="28"/>
          <w:szCs w:val="28"/>
        </w:rPr>
        <w:t xml:space="preserve">___________ (ФИО руководителя), </w:t>
      </w:r>
      <w:r w:rsidRPr="004A5631">
        <w:rPr>
          <w:rFonts w:ascii="Times New Roman" w:hAnsi="Times New Roman" w:cs="Times New Roman"/>
          <w:sz w:val="28"/>
          <w:szCs w:val="28"/>
        </w:rPr>
        <w:t>действующего на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основании _______________________________________ </w:t>
      </w:r>
      <w:r w:rsidR="00A0589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5892">
        <w:rPr>
          <w:rFonts w:ascii="Times New Roman" w:hAnsi="Times New Roman" w:cs="Times New Roman"/>
          <w:sz w:val="24"/>
          <w:szCs w:val="24"/>
        </w:rPr>
        <w:t>(наименование документа),</w:t>
      </w:r>
    </w:p>
    <w:p w:rsidR="005E7451" w:rsidRPr="004A5631" w:rsidRDefault="005E7451" w:rsidP="00746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46" w:history="1">
        <w:r w:rsidRPr="00DE16F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A5631"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субсидий из бюджета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городского   округа   город   </w:t>
      </w:r>
      <w:r w:rsidR="004A5631" w:rsidRPr="004A5631">
        <w:rPr>
          <w:rFonts w:ascii="Times New Roman" w:hAnsi="Times New Roman" w:cs="Times New Roman"/>
          <w:sz w:val="28"/>
          <w:szCs w:val="28"/>
        </w:rPr>
        <w:t>Стерлитамак</w:t>
      </w:r>
      <w:r w:rsidRPr="004A5631">
        <w:rPr>
          <w:rFonts w:ascii="Times New Roman" w:hAnsi="Times New Roman" w:cs="Times New Roman"/>
          <w:sz w:val="28"/>
          <w:szCs w:val="28"/>
        </w:rPr>
        <w:t xml:space="preserve">   Республики   Башкортостан   </w:t>
      </w:r>
      <w:r w:rsidRPr="00A05892">
        <w:rPr>
          <w:rFonts w:ascii="Times New Roman" w:hAnsi="Times New Roman" w:cs="Times New Roman"/>
          <w:sz w:val="28"/>
          <w:szCs w:val="28"/>
        </w:rPr>
        <w:t>управляющим</w:t>
      </w:r>
      <w:r w:rsidR="004A5631" w:rsidRPr="00A05892">
        <w:rPr>
          <w:rFonts w:ascii="Times New Roman" w:hAnsi="Times New Roman" w:cs="Times New Roman"/>
          <w:sz w:val="28"/>
          <w:szCs w:val="28"/>
        </w:rPr>
        <w:t xml:space="preserve"> </w:t>
      </w:r>
      <w:r w:rsidRPr="00A05892">
        <w:rPr>
          <w:rFonts w:ascii="Times New Roman" w:hAnsi="Times New Roman" w:cs="Times New Roman"/>
          <w:sz w:val="28"/>
          <w:szCs w:val="28"/>
        </w:rPr>
        <w:t>организациям</w:t>
      </w:r>
      <w:r w:rsidR="004A5631" w:rsidRPr="00A05892">
        <w:rPr>
          <w:rFonts w:ascii="Times New Roman" w:hAnsi="Times New Roman" w:cs="Times New Roman"/>
          <w:sz w:val="28"/>
          <w:szCs w:val="28"/>
        </w:rPr>
        <w:t xml:space="preserve">, </w:t>
      </w:r>
      <w:r w:rsidR="00A05892" w:rsidRPr="00A05892"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жилья, </w:t>
      </w:r>
      <w:r w:rsidR="00A05892" w:rsidRPr="00A05892">
        <w:rPr>
          <w:rFonts w:ascii="Times New Roman" w:hAnsi="Times New Roman" w:cs="Times New Roman"/>
          <w:color w:val="000000"/>
          <w:spacing w:val="13"/>
          <w:sz w:val="28"/>
          <w:szCs w:val="28"/>
        </w:rPr>
        <w:t>жилищным кооперативам или иным специализированным потребительским</w:t>
      </w:r>
      <w:r w:rsidR="00A05892" w:rsidRPr="00A05892">
        <w:rPr>
          <w:rFonts w:ascii="Times New Roman" w:hAnsi="Times New Roman" w:cs="Times New Roman"/>
          <w:sz w:val="28"/>
          <w:szCs w:val="28"/>
        </w:rPr>
        <w:t xml:space="preserve"> </w:t>
      </w:r>
      <w:r w:rsidR="00A05892" w:rsidRPr="00A05892">
        <w:rPr>
          <w:rFonts w:ascii="Times New Roman" w:hAnsi="Times New Roman" w:cs="Times New Roman"/>
          <w:color w:val="000000"/>
          <w:spacing w:val="13"/>
          <w:sz w:val="28"/>
          <w:szCs w:val="28"/>
        </w:rPr>
        <w:t>кооперативам</w:t>
      </w:r>
      <w:r w:rsidR="00746300" w:rsidRPr="00A05892">
        <w:rPr>
          <w:rFonts w:ascii="Times New Roman" w:hAnsi="Times New Roman" w:cs="Times New Roman"/>
          <w:sz w:val="28"/>
          <w:szCs w:val="28"/>
        </w:rPr>
        <w:t xml:space="preserve">, </w:t>
      </w:r>
      <w:r w:rsidR="00A05892" w:rsidRPr="00A05892">
        <w:rPr>
          <w:rFonts w:ascii="Times New Roman" w:hAnsi="Times New Roman" w:cs="Times New Roman"/>
          <w:sz w:val="28"/>
          <w:szCs w:val="28"/>
        </w:rPr>
        <w:t xml:space="preserve"> </w:t>
      </w:r>
      <w:r w:rsidR="004A5631" w:rsidRPr="00A05892">
        <w:rPr>
          <w:rFonts w:ascii="Times New Roman" w:hAnsi="Times New Roman" w:cs="Times New Roman"/>
          <w:sz w:val="28"/>
          <w:szCs w:val="28"/>
        </w:rPr>
        <w:t>ресурсоснабжающим</w:t>
      </w:r>
      <w:r w:rsidR="00A05892" w:rsidRPr="00A05892">
        <w:rPr>
          <w:rFonts w:ascii="Times New Roman" w:hAnsi="Times New Roman" w:cs="Times New Roman"/>
          <w:sz w:val="28"/>
          <w:szCs w:val="28"/>
        </w:rPr>
        <w:t xml:space="preserve"> </w:t>
      </w:r>
      <w:r w:rsidR="004A5631" w:rsidRPr="00A05892">
        <w:rPr>
          <w:rFonts w:ascii="Times New Roman" w:hAnsi="Times New Roman" w:cs="Times New Roman"/>
          <w:sz w:val="28"/>
          <w:szCs w:val="28"/>
        </w:rPr>
        <w:t>организациям</w:t>
      </w:r>
      <w:r w:rsidRPr="00A05892">
        <w:rPr>
          <w:rFonts w:ascii="Times New Roman" w:hAnsi="Times New Roman" w:cs="Times New Roman"/>
          <w:sz w:val="28"/>
          <w:szCs w:val="28"/>
        </w:rPr>
        <w:t xml:space="preserve">  в  целях возмещения затрат (недополученных доходов) в связи </w:t>
      </w:r>
      <w:r w:rsidR="004A5631" w:rsidRPr="00A05892">
        <w:rPr>
          <w:rFonts w:ascii="Times New Roman" w:hAnsi="Times New Roman" w:cs="Times New Roman"/>
          <w:sz w:val="28"/>
          <w:szCs w:val="28"/>
        </w:rPr>
        <w:t xml:space="preserve"> с </w:t>
      </w:r>
      <w:r w:rsidRPr="00A05892">
        <w:rPr>
          <w:rFonts w:ascii="Times New Roman" w:hAnsi="Times New Roman" w:cs="Times New Roman"/>
          <w:sz w:val="28"/>
          <w:szCs w:val="28"/>
        </w:rPr>
        <w:t xml:space="preserve">оказанием </w:t>
      </w:r>
      <w:r w:rsidR="004A5631" w:rsidRPr="00A05892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Pr="00A0589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5631" w:rsidRPr="00A05892">
        <w:rPr>
          <w:rFonts w:ascii="Times New Roman" w:hAnsi="Times New Roman" w:cs="Times New Roman"/>
          <w:sz w:val="28"/>
          <w:szCs w:val="28"/>
        </w:rPr>
        <w:t>, у</w:t>
      </w:r>
      <w:r w:rsidR="004A5631" w:rsidRPr="004A5631">
        <w:rPr>
          <w:rFonts w:ascii="Times New Roman" w:hAnsi="Times New Roman" w:cs="Times New Roman"/>
          <w:sz w:val="28"/>
          <w:szCs w:val="28"/>
        </w:rPr>
        <w:t>слуг</w:t>
      </w:r>
      <w:r w:rsidRPr="004A5631">
        <w:rPr>
          <w:rFonts w:ascii="Times New Roman" w:hAnsi="Times New Roman" w:cs="Times New Roman"/>
          <w:sz w:val="28"/>
          <w:szCs w:val="28"/>
        </w:rPr>
        <w:t xml:space="preserve">  по  содержанию  и ремонту незаселенных жилых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помещений  </w:t>
      </w:r>
      <w:r w:rsidR="00EA62EB">
        <w:rPr>
          <w:rFonts w:ascii="Times New Roman" w:hAnsi="Times New Roman" w:cs="Times New Roman"/>
          <w:sz w:val="28"/>
          <w:szCs w:val="28"/>
        </w:rPr>
        <w:t>и</w:t>
      </w:r>
      <w:r w:rsidR="00EA62EB" w:rsidRPr="001A37B8">
        <w:rPr>
          <w:rFonts w:ascii="Times New Roman" w:hAnsi="Times New Roman" w:cs="Times New Roman"/>
          <w:sz w:val="28"/>
          <w:szCs w:val="28"/>
        </w:rPr>
        <w:t xml:space="preserve"> нежилых</w:t>
      </w:r>
      <w:r w:rsidR="00EA62EB">
        <w:rPr>
          <w:rFonts w:ascii="Times New Roman" w:hAnsi="Times New Roman" w:cs="Times New Roman"/>
          <w:sz w:val="28"/>
          <w:szCs w:val="28"/>
        </w:rPr>
        <w:t xml:space="preserve"> </w:t>
      </w:r>
      <w:r w:rsidR="00EA62EB" w:rsidRPr="001A37B8">
        <w:rPr>
          <w:rFonts w:ascii="Times New Roman" w:hAnsi="Times New Roman" w:cs="Times New Roman"/>
          <w:sz w:val="28"/>
          <w:szCs w:val="28"/>
        </w:rPr>
        <w:t>помещений</w:t>
      </w:r>
      <w:r w:rsidRPr="004A5631">
        <w:rPr>
          <w:rFonts w:ascii="Times New Roman" w:hAnsi="Times New Roman" w:cs="Times New Roman"/>
          <w:sz w:val="28"/>
          <w:szCs w:val="28"/>
        </w:rPr>
        <w:t xml:space="preserve"> муниципального  жилищного  фонда,  утвержденным  постановлением</w:t>
      </w:r>
      <w:r w:rsidR="00DE16F2">
        <w:rPr>
          <w:rFonts w:ascii="Times New Roman" w:hAnsi="Times New Roman" w:cs="Times New Roman"/>
          <w:sz w:val="28"/>
          <w:szCs w:val="28"/>
        </w:rPr>
        <w:t xml:space="preserve"> а</w:t>
      </w:r>
      <w:r w:rsidRPr="004A5631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B82FE0">
        <w:rPr>
          <w:rFonts w:ascii="Times New Roman" w:hAnsi="Times New Roman" w:cs="Times New Roman"/>
          <w:sz w:val="28"/>
          <w:szCs w:val="28"/>
        </w:rPr>
        <w:t xml:space="preserve">  </w:t>
      </w:r>
      <w:r w:rsidRPr="004A5631">
        <w:rPr>
          <w:rFonts w:ascii="Times New Roman" w:hAnsi="Times New Roman" w:cs="Times New Roman"/>
          <w:sz w:val="28"/>
          <w:szCs w:val="28"/>
        </w:rPr>
        <w:t xml:space="preserve">ГО г. 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DE16F2">
        <w:rPr>
          <w:rFonts w:ascii="Times New Roman" w:hAnsi="Times New Roman" w:cs="Times New Roman"/>
          <w:sz w:val="28"/>
          <w:szCs w:val="28"/>
        </w:rPr>
        <w:t xml:space="preserve"> РБ от _______________ №</w:t>
      </w:r>
      <w:r w:rsidRPr="004A5631">
        <w:rPr>
          <w:rFonts w:ascii="Times New Roman" w:hAnsi="Times New Roman" w:cs="Times New Roman"/>
          <w:sz w:val="28"/>
          <w:szCs w:val="28"/>
        </w:rPr>
        <w:t xml:space="preserve"> _____ (далее - Положение),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3" w:history="1">
        <w:r w:rsidRPr="00DE16F2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4A5631">
        <w:rPr>
          <w:rFonts w:ascii="Times New Roman" w:hAnsi="Times New Roman" w:cs="Times New Roman"/>
          <w:sz w:val="28"/>
          <w:szCs w:val="28"/>
        </w:rPr>
        <w:t xml:space="preserve">  Положения, </w:t>
      </w:r>
      <w:hyperlink w:anchor="P302" w:history="1">
        <w:r w:rsidRPr="00DE16F2">
          <w:rPr>
            <w:rFonts w:ascii="Times New Roman" w:hAnsi="Times New Roman" w:cs="Times New Roman"/>
            <w:sz w:val="28"/>
            <w:szCs w:val="28"/>
          </w:rPr>
          <w:t>пунктом 6.2</w:t>
        </w:r>
      </w:hyperlink>
      <w:r w:rsidRPr="004A5631">
        <w:rPr>
          <w:rFonts w:ascii="Times New Roman" w:hAnsi="Times New Roman" w:cs="Times New Roman"/>
          <w:sz w:val="28"/>
          <w:szCs w:val="28"/>
        </w:rPr>
        <w:t xml:space="preserve"> Соглашения от ________________ (дата) о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>предоставлении субсидий  из  бюджета  ГО г.</w:t>
      </w:r>
      <w:r w:rsidR="004A5631" w:rsidRPr="004A5631">
        <w:rPr>
          <w:rFonts w:ascii="Times New Roman" w:hAnsi="Times New Roman" w:cs="Times New Roman"/>
          <w:sz w:val="28"/>
          <w:szCs w:val="28"/>
        </w:rPr>
        <w:t>Стерлитамак</w:t>
      </w:r>
      <w:r w:rsidRPr="004A5631">
        <w:rPr>
          <w:rFonts w:ascii="Times New Roman" w:hAnsi="Times New Roman" w:cs="Times New Roman"/>
          <w:sz w:val="28"/>
          <w:szCs w:val="28"/>
        </w:rPr>
        <w:t xml:space="preserve"> РБ управляющим организациям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, </w:t>
      </w:r>
      <w:r w:rsidR="00746300" w:rsidRPr="00746300">
        <w:rPr>
          <w:rFonts w:ascii="Times New Roman" w:hAnsi="Times New Roman" w:cs="Times New Roman"/>
          <w:sz w:val="28"/>
          <w:szCs w:val="28"/>
        </w:rPr>
        <w:t>товариществам собственников жилья,</w:t>
      </w:r>
      <w:r w:rsidR="00746300">
        <w:rPr>
          <w:rFonts w:ascii="Times New Roman" w:hAnsi="Times New Roman" w:cs="Times New Roman"/>
          <w:sz w:val="28"/>
          <w:szCs w:val="28"/>
        </w:rPr>
        <w:t xml:space="preserve"> </w:t>
      </w:r>
      <w:r w:rsidR="00746300" w:rsidRPr="00746300">
        <w:rPr>
          <w:rFonts w:ascii="Times New Roman" w:hAnsi="Times New Roman" w:cs="Times New Roman"/>
          <w:color w:val="000000"/>
          <w:spacing w:val="13"/>
          <w:sz w:val="28"/>
          <w:szCs w:val="28"/>
        </w:rPr>
        <w:t>жилищным кооперативам или иным специализированным потребительским</w:t>
      </w:r>
      <w:r w:rsidR="00746300" w:rsidRPr="00746300">
        <w:rPr>
          <w:rFonts w:ascii="Times New Roman" w:hAnsi="Times New Roman" w:cs="Times New Roman"/>
          <w:sz w:val="28"/>
          <w:szCs w:val="28"/>
        </w:rPr>
        <w:t xml:space="preserve"> </w:t>
      </w:r>
      <w:r w:rsidR="00746300" w:rsidRPr="00746300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кооперативам, 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ресурсоснабжающим организациям </w:t>
      </w:r>
      <w:r w:rsidRPr="004A5631">
        <w:rPr>
          <w:rFonts w:ascii="Times New Roman" w:hAnsi="Times New Roman" w:cs="Times New Roman"/>
          <w:sz w:val="28"/>
          <w:szCs w:val="28"/>
        </w:rPr>
        <w:t xml:space="preserve">в  целях  возмещения  затрат (недополученных доходов) в связи с 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оказанием 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Pr="004A5631">
        <w:rPr>
          <w:rFonts w:ascii="Times New Roman" w:hAnsi="Times New Roman" w:cs="Times New Roman"/>
          <w:sz w:val="28"/>
          <w:szCs w:val="28"/>
        </w:rPr>
        <w:t>услуг</w:t>
      </w:r>
      <w:r w:rsidR="004A5631" w:rsidRPr="004A5631">
        <w:rPr>
          <w:rFonts w:ascii="Times New Roman" w:hAnsi="Times New Roman" w:cs="Times New Roman"/>
          <w:sz w:val="28"/>
          <w:szCs w:val="28"/>
        </w:rPr>
        <w:t>, услуг</w:t>
      </w:r>
      <w:r w:rsidRPr="004A5631">
        <w:rPr>
          <w:rFonts w:ascii="Times New Roman" w:hAnsi="Times New Roman" w:cs="Times New Roman"/>
          <w:sz w:val="28"/>
          <w:szCs w:val="28"/>
        </w:rPr>
        <w:t xml:space="preserve">  по  содер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жанию  и  ремонту  незаселенных </w:t>
      </w:r>
      <w:r w:rsidRPr="004A5631"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4A5631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 и нежилых помещений  муниципального  фонда, </w:t>
      </w:r>
      <w:r w:rsidR="00B618C2">
        <w:rPr>
          <w:rFonts w:ascii="Times New Roman" w:hAnsi="Times New Roman" w:cs="Times New Roman"/>
          <w:sz w:val="28"/>
          <w:szCs w:val="28"/>
        </w:rPr>
        <w:t xml:space="preserve">   </w:t>
      </w:r>
      <w:r w:rsidRPr="004A5631">
        <w:rPr>
          <w:rFonts w:ascii="Times New Roman" w:hAnsi="Times New Roman" w:cs="Times New Roman"/>
          <w:sz w:val="28"/>
          <w:szCs w:val="28"/>
        </w:rPr>
        <w:t>заключенного между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М</w:t>
      </w:r>
      <w:r w:rsidR="00C77591">
        <w:rPr>
          <w:rFonts w:ascii="Times New Roman" w:hAnsi="Times New Roman" w:cs="Times New Roman"/>
          <w:sz w:val="28"/>
          <w:szCs w:val="28"/>
        </w:rPr>
        <w:t>КУ «У</w:t>
      </w:r>
      <w:r w:rsidR="009939AA">
        <w:rPr>
          <w:rFonts w:ascii="Times New Roman" w:hAnsi="Times New Roman" w:cs="Times New Roman"/>
          <w:sz w:val="28"/>
          <w:szCs w:val="28"/>
        </w:rPr>
        <w:t>ЖКХ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г. </w:t>
      </w:r>
      <w:r w:rsidR="004A5631" w:rsidRPr="004A5631">
        <w:rPr>
          <w:rFonts w:ascii="Times New Roman" w:hAnsi="Times New Roman" w:cs="Times New Roman"/>
          <w:sz w:val="28"/>
          <w:szCs w:val="28"/>
        </w:rPr>
        <w:t>Стерлитамак</w:t>
      </w:r>
      <w:r w:rsidR="009939AA">
        <w:rPr>
          <w:rFonts w:ascii="Times New Roman" w:hAnsi="Times New Roman" w:cs="Times New Roman"/>
          <w:sz w:val="28"/>
          <w:szCs w:val="28"/>
        </w:rPr>
        <w:t>»</w:t>
      </w:r>
      <w:r w:rsidRPr="004A5631">
        <w:rPr>
          <w:rFonts w:ascii="Times New Roman" w:hAnsi="Times New Roman" w:cs="Times New Roman"/>
          <w:sz w:val="28"/>
          <w:szCs w:val="28"/>
        </w:rPr>
        <w:t xml:space="preserve"> и ________________________ (наименование Управляющей организации</w:t>
      </w:r>
      <w:r w:rsidR="00915546">
        <w:rPr>
          <w:rFonts w:ascii="Times New Roman" w:hAnsi="Times New Roman" w:cs="Times New Roman"/>
          <w:sz w:val="28"/>
          <w:szCs w:val="28"/>
        </w:rPr>
        <w:t>,</w:t>
      </w:r>
      <w:r w:rsidR="009939AA">
        <w:rPr>
          <w:rFonts w:ascii="Times New Roman" w:hAnsi="Times New Roman" w:cs="Times New Roman"/>
          <w:sz w:val="28"/>
          <w:szCs w:val="28"/>
        </w:rPr>
        <w:t xml:space="preserve"> ТСЖ, ЖК, СПК,</w:t>
      </w:r>
      <w:r w:rsidR="00915546">
        <w:rPr>
          <w:rFonts w:ascii="Times New Roman" w:hAnsi="Times New Roman" w:cs="Times New Roman"/>
          <w:sz w:val="28"/>
          <w:szCs w:val="28"/>
        </w:rPr>
        <w:t xml:space="preserve"> Р</w:t>
      </w:r>
      <w:r w:rsidR="004A5631" w:rsidRPr="004A5631">
        <w:rPr>
          <w:rFonts w:ascii="Times New Roman" w:hAnsi="Times New Roman" w:cs="Times New Roman"/>
          <w:sz w:val="28"/>
          <w:szCs w:val="28"/>
        </w:rPr>
        <w:t>есурсоснабжающей организации</w:t>
      </w:r>
      <w:r w:rsidRPr="004A5631">
        <w:rPr>
          <w:rFonts w:ascii="Times New Roman" w:hAnsi="Times New Roman" w:cs="Times New Roman"/>
          <w:sz w:val="28"/>
          <w:szCs w:val="28"/>
        </w:rPr>
        <w:t>), в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>соответствии с __________________ (реквизиты договора, соглашения или иного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>документа,   на   основании   которого   осуществляется   взаимодействие  с</w:t>
      </w:r>
      <w:r w:rsidR="00DE16F2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915546">
        <w:rPr>
          <w:rFonts w:ascii="Times New Roman" w:hAnsi="Times New Roman" w:cs="Times New Roman"/>
          <w:sz w:val="28"/>
          <w:szCs w:val="28"/>
        </w:rPr>
        <w:t xml:space="preserve">, </w:t>
      </w:r>
      <w:r w:rsidR="009939AA">
        <w:rPr>
          <w:rFonts w:ascii="Times New Roman" w:hAnsi="Times New Roman" w:cs="Times New Roman"/>
          <w:sz w:val="28"/>
          <w:szCs w:val="28"/>
        </w:rPr>
        <w:t xml:space="preserve">ТСЖ, ЖК, СПК, </w:t>
      </w:r>
      <w:r w:rsidR="00915546">
        <w:rPr>
          <w:rFonts w:ascii="Times New Roman" w:hAnsi="Times New Roman" w:cs="Times New Roman"/>
          <w:sz w:val="28"/>
          <w:szCs w:val="28"/>
        </w:rPr>
        <w:t>Р</w:t>
      </w:r>
      <w:r w:rsidR="004A5631" w:rsidRPr="004A5631">
        <w:rPr>
          <w:rFonts w:ascii="Times New Roman" w:hAnsi="Times New Roman" w:cs="Times New Roman"/>
          <w:sz w:val="28"/>
          <w:szCs w:val="28"/>
        </w:rPr>
        <w:t>есурсоснабжающей организацией</w:t>
      </w:r>
      <w:r w:rsidRPr="004A5631">
        <w:rPr>
          <w:rFonts w:ascii="Times New Roman" w:hAnsi="Times New Roman" w:cs="Times New Roman"/>
          <w:sz w:val="28"/>
          <w:szCs w:val="28"/>
        </w:rPr>
        <w:t>).</w:t>
      </w:r>
    </w:p>
    <w:p w:rsidR="005E7451" w:rsidRPr="004A5631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4A5631" w:rsidRDefault="005E7451" w:rsidP="00DE16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>дает свое согласие</w:t>
      </w:r>
    </w:p>
    <w:p w:rsidR="005E7451" w:rsidRPr="004A5631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на  проведение </w:t>
      </w:r>
      <w:r w:rsidR="009B0180">
        <w:rPr>
          <w:rFonts w:ascii="Times New Roman" w:hAnsi="Times New Roman" w:cs="Times New Roman"/>
          <w:sz w:val="28"/>
          <w:szCs w:val="28"/>
        </w:rPr>
        <w:t xml:space="preserve"> распорядителем (получателем)</w:t>
      </w:r>
      <w:r w:rsidR="00E604D0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9B0180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 и  </w:t>
      </w:r>
      <w:r w:rsidR="009B0180">
        <w:rPr>
          <w:rFonts w:ascii="Times New Roman" w:hAnsi="Times New Roman" w:cs="Times New Roman"/>
          <w:sz w:val="28"/>
          <w:szCs w:val="28"/>
        </w:rPr>
        <w:t xml:space="preserve">органами муниципального финансового контроля </w:t>
      </w:r>
      <w:r w:rsidRPr="004A5631">
        <w:rPr>
          <w:rFonts w:ascii="Times New Roman" w:hAnsi="Times New Roman" w:cs="Times New Roman"/>
          <w:sz w:val="28"/>
          <w:szCs w:val="28"/>
        </w:rPr>
        <w:t>проверки соблюдения условий, целей и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>порядка  предоставления  субсидий,  полученных  в  целях  возмещения затрат</w:t>
      </w:r>
      <w:r w:rsidR="00F03E16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(недополученных  доходов)  в  связи  с  </w:t>
      </w:r>
      <w:r w:rsidR="00F03E16">
        <w:rPr>
          <w:rFonts w:ascii="Times New Roman" w:hAnsi="Times New Roman" w:cs="Times New Roman"/>
          <w:sz w:val="28"/>
          <w:szCs w:val="28"/>
        </w:rPr>
        <w:t xml:space="preserve">оказанием </w:t>
      </w:r>
      <w:r w:rsidRPr="004A5631">
        <w:rPr>
          <w:rFonts w:ascii="Times New Roman" w:hAnsi="Times New Roman" w:cs="Times New Roman"/>
          <w:sz w:val="28"/>
          <w:szCs w:val="28"/>
        </w:rPr>
        <w:t>коммунальных услуг,</w:t>
      </w:r>
      <w:r w:rsidR="00F03E16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  услуг  по  содержанию  и  ремонту  незаселенных  жилых помещений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="00EA62EB">
        <w:rPr>
          <w:rFonts w:ascii="Times New Roman" w:hAnsi="Times New Roman" w:cs="Times New Roman"/>
          <w:sz w:val="28"/>
          <w:szCs w:val="28"/>
        </w:rPr>
        <w:t>и</w:t>
      </w:r>
      <w:r w:rsidR="00EA62EB" w:rsidRPr="001A37B8">
        <w:rPr>
          <w:rFonts w:ascii="Times New Roman" w:hAnsi="Times New Roman" w:cs="Times New Roman"/>
          <w:sz w:val="28"/>
          <w:szCs w:val="28"/>
        </w:rPr>
        <w:t xml:space="preserve"> нежилых</w:t>
      </w:r>
      <w:r w:rsidR="00EA62EB">
        <w:rPr>
          <w:rFonts w:ascii="Times New Roman" w:hAnsi="Times New Roman" w:cs="Times New Roman"/>
          <w:sz w:val="28"/>
          <w:szCs w:val="28"/>
        </w:rPr>
        <w:t xml:space="preserve"> </w:t>
      </w:r>
      <w:r w:rsidR="00EA62EB" w:rsidRPr="001A37B8">
        <w:rPr>
          <w:rFonts w:ascii="Times New Roman" w:hAnsi="Times New Roman" w:cs="Times New Roman"/>
          <w:sz w:val="28"/>
          <w:szCs w:val="28"/>
        </w:rPr>
        <w:t>помещений</w:t>
      </w:r>
      <w:r w:rsidR="00EA62EB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 xml:space="preserve">муниципального   жилищного   фонда   в   </w:t>
      </w:r>
      <w:r w:rsidR="000F1A03">
        <w:rPr>
          <w:rFonts w:ascii="Times New Roman" w:hAnsi="Times New Roman" w:cs="Times New Roman"/>
          <w:sz w:val="28"/>
          <w:szCs w:val="28"/>
        </w:rPr>
        <w:t xml:space="preserve">соответствии   с  приложением  </w:t>
      </w:r>
      <w:r w:rsidR="004A5631" w:rsidRPr="004A5631">
        <w:rPr>
          <w:rFonts w:ascii="Times New Roman" w:hAnsi="Times New Roman" w:cs="Times New Roman"/>
          <w:sz w:val="28"/>
          <w:szCs w:val="28"/>
        </w:rPr>
        <w:t xml:space="preserve"> </w:t>
      </w:r>
      <w:r w:rsidRPr="004A5631">
        <w:rPr>
          <w:rFonts w:ascii="Times New Roman" w:hAnsi="Times New Roman" w:cs="Times New Roman"/>
          <w:sz w:val="28"/>
          <w:szCs w:val="28"/>
        </w:rPr>
        <w:t>вышеуказанного Положения.</w:t>
      </w:r>
    </w:p>
    <w:p w:rsidR="00F03E16" w:rsidRPr="004A5631" w:rsidRDefault="00F03E16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4A5631" w:rsidRDefault="005E7451" w:rsidP="00F03E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                                  _____________</w:t>
      </w:r>
    </w:p>
    <w:p w:rsidR="005E7451" w:rsidRPr="004A5631" w:rsidRDefault="005E7451" w:rsidP="00F03E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                                    Должность</w:t>
      </w:r>
    </w:p>
    <w:p w:rsidR="005E7451" w:rsidRPr="004A5631" w:rsidRDefault="005E7451" w:rsidP="00F03E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                                  __________________/___________/</w:t>
      </w:r>
    </w:p>
    <w:p w:rsidR="005E7451" w:rsidRPr="004A5631" w:rsidRDefault="005E7451" w:rsidP="00F03E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A5631">
        <w:rPr>
          <w:rFonts w:ascii="Times New Roman" w:hAnsi="Times New Roman" w:cs="Times New Roman"/>
          <w:sz w:val="28"/>
          <w:szCs w:val="28"/>
        </w:rPr>
        <w:t xml:space="preserve">                            МП         Подпись          (ФИО)</w:t>
      </w:r>
    </w:p>
    <w:p w:rsidR="005E7451" w:rsidRPr="004A5631" w:rsidRDefault="005E7451" w:rsidP="00F03E1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E7451" w:rsidRDefault="005E7451" w:rsidP="005E7451">
      <w:pPr>
        <w:pStyle w:val="ConsPlusNormal"/>
        <w:ind w:firstLine="540"/>
        <w:jc w:val="both"/>
      </w:pPr>
    </w:p>
    <w:p w:rsidR="005E7451" w:rsidRDefault="005E7451" w:rsidP="005E7451">
      <w:pPr>
        <w:pStyle w:val="ConsPlusNormal"/>
        <w:ind w:firstLine="540"/>
        <w:jc w:val="both"/>
      </w:pPr>
    </w:p>
    <w:p w:rsidR="000F1A03" w:rsidRDefault="000F1A03" w:rsidP="005E7451">
      <w:pPr>
        <w:pStyle w:val="ConsPlusNormal"/>
        <w:ind w:firstLine="540"/>
        <w:jc w:val="both"/>
      </w:pPr>
    </w:p>
    <w:p w:rsidR="005E7451" w:rsidRDefault="005E7451" w:rsidP="005E7451">
      <w:pPr>
        <w:pStyle w:val="ConsPlusNormal"/>
        <w:ind w:firstLine="540"/>
        <w:jc w:val="both"/>
      </w:pPr>
    </w:p>
    <w:p w:rsidR="00F03E16" w:rsidRDefault="00F03E16" w:rsidP="005E7451">
      <w:pPr>
        <w:pStyle w:val="ConsPlusNormal"/>
        <w:ind w:firstLine="540"/>
        <w:jc w:val="both"/>
      </w:pPr>
    </w:p>
    <w:p w:rsidR="00F03E16" w:rsidRDefault="00F03E16" w:rsidP="005E7451">
      <w:pPr>
        <w:pStyle w:val="ConsPlusNormal"/>
        <w:ind w:firstLine="540"/>
        <w:jc w:val="both"/>
      </w:pPr>
    </w:p>
    <w:p w:rsidR="00F03E16" w:rsidRDefault="00F03E16" w:rsidP="005E7451">
      <w:pPr>
        <w:pStyle w:val="ConsPlusNormal"/>
        <w:ind w:firstLine="540"/>
        <w:jc w:val="both"/>
      </w:pPr>
    </w:p>
    <w:p w:rsidR="00F03E16" w:rsidRDefault="00F03E16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631433" w:rsidRDefault="00631433" w:rsidP="005E7451">
      <w:pPr>
        <w:pStyle w:val="ConsPlusNormal"/>
        <w:ind w:firstLine="540"/>
        <w:jc w:val="both"/>
      </w:pPr>
    </w:p>
    <w:p w:rsidR="000518BA" w:rsidRDefault="000518BA" w:rsidP="005E7451">
      <w:pPr>
        <w:pStyle w:val="ConsPlusNormal"/>
        <w:ind w:firstLine="540"/>
        <w:jc w:val="both"/>
      </w:pPr>
    </w:p>
    <w:p w:rsidR="00BA5217" w:rsidRDefault="00BA5217" w:rsidP="005E7451">
      <w:pPr>
        <w:pStyle w:val="ConsPlusNormal"/>
        <w:ind w:firstLine="540"/>
        <w:jc w:val="both"/>
      </w:pPr>
    </w:p>
    <w:p w:rsidR="00BA5217" w:rsidRDefault="00BA5217" w:rsidP="005E7451">
      <w:pPr>
        <w:pStyle w:val="ConsPlusNormal"/>
        <w:ind w:firstLine="540"/>
        <w:jc w:val="both"/>
      </w:pPr>
    </w:p>
    <w:p w:rsidR="00BA5217" w:rsidRDefault="00BA5217" w:rsidP="005E7451">
      <w:pPr>
        <w:pStyle w:val="ConsPlusNormal"/>
        <w:ind w:firstLine="540"/>
        <w:jc w:val="both"/>
      </w:pPr>
    </w:p>
    <w:p w:rsidR="00BA5217" w:rsidRDefault="00BA5217" w:rsidP="005E7451">
      <w:pPr>
        <w:pStyle w:val="ConsPlusNormal"/>
        <w:ind w:firstLine="540"/>
        <w:jc w:val="both"/>
      </w:pPr>
    </w:p>
    <w:p w:rsidR="00BA5217" w:rsidRDefault="00BA5217" w:rsidP="005E7451">
      <w:pPr>
        <w:pStyle w:val="ConsPlusNormal"/>
        <w:ind w:firstLine="540"/>
        <w:jc w:val="both"/>
      </w:pPr>
    </w:p>
    <w:p w:rsidR="00BA5217" w:rsidRDefault="00BA5217" w:rsidP="005E7451">
      <w:pPr>
        <w:pStyle w:val="ConsPlusNormal"/>
        <w:ind w:firstLine="540"/>
        <w:jc w:val="both"/>
      </w:pPr>
    </w:p>
    <w:p w:rsidR="000518BA" w:rsidRDefault="000518BA" w:rsidP="005E7451">
      <w:pPr>
        <w:pStyle w:val="ConsPlusNormal"/>
        <w:ind w:firstLine="540"/>
        <w:jc w:val="both"/>
      </w:pPr>
    </w:p>
    <w:p w:rsidR="000518BA" w:rsidRDefault="000518BA" w:rsidP="005E7451">
      <w:pPr>
        <w:pStyle w:val="ConsPlusNormal"/>
        <w:ind w:firstLine="540"/>
        <w:jc w:val="both"/>
      </w:pPr>
    </w:p>
    <w:p w:rsidR="000518BA" w:rsidRDefault="000518BA" w:rsidP="005E7451">
      <w:pPr>
        <w:pStyle w:val="ConsPlusNormal"/>
        <w:ind w:firstLine="540"/>
        <w:jc w:val="both"/>
      </w:pPr>
    </w:p>
    <w:p w:rsidR="005E7451" w:rsidRPr="000518BA" w:rsidRDefault="00731737" w:rsidP="005E74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 1.2</w:t>
      </w:r>
    </w:p>
    <w:p w:rsidR="005E7451" w:rsidRPr="000518BA" w:rsidRDefault="005E7451" w:rsidP="005E74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>к Положению о порядке предоставления</w:t>
      </w:r>
    </w:p>
    <w:p w:rsidR="005E7451" w:rsidRPr="000518BA" w:rsidRDefault="005E7451" w:rsidP="005E74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>субсидий из бюджета городского округа</w:t>
      </w:r>
    </w:p>
    <w:p w:rsidR="005E7451" w:rsidRPr="000518BA" w:rsidRDefault="00BC23AB" w:rsidP="005E74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A05892" w:rsidRPr="000518BA" w:rsidRDefault="005E7451" w:rsidP="00746300">
      <w:pPr>
        <w:jc w:val="right"/>
      </w:pPr>
      <w:r w:rsidRPr="000518BA">
        <w:t>управляющим организациям</w:t>
      </w:r>
      <w:r w:rsidR="00BC23AB" w:rsidRPr="000518BA">
        <w:t xml:space="preserve">, </w:t>
      </w:r>
    </w:p>
    <w:p w:rsidR="00746300" w:rsidRPr="000518BA" w:rsidRDefault="00225162" w:rsidP="00746300">
      <w:pPr>
        <w:jc w:val="right"/>
      </w:pPr>
      <w:r w:rsidRPr="000518BA">
        <w:t xml:space="preserve"> </w:t>
      </w:r>
      <w:r w:rsidR="00746300" w:rsidRPr="000518BA">
        <w:t>товариществам собственников жилья,</w:t>
      </w:r>
    </w:p>
    <w:p w:rsidR="00746300" w:rsidRPr="000518BA" w:rsidRDefault="00746300" w:rsidP="00746300">
      <w:pPr>
        <w:jc w:val="right"/>
        <w:rPr>
          <w:color w:val="000000"/>
          <w:spacing w:val="13"/>
        </w:rPr>
      </w:pPr>
      <w:r w:rsidRPr="000518BA">
        <w:t xml:space="preserve"> </w:t>
      </w:r>
      <w:r w:rsidRPr="000518BA">
        <w:rPr>
          <w:color w:val="000000"/>
          <w:spacing w:val="13"/>
        </w:rPr>
        <w:t xml:space="preserve">жилищным кооперативам </w:t>
      </w:r>
    </w:p>
    <w:p w:rsidR="00746300" w:rsidRPr="000518BA" w:rsidRDefault="00225162" w:rsidP="00746300">
      <w:pPr>
        <w:jc w:val="right"/>
        <w:rPr>
          <w:color w:val="000000"/>
          <w:spacing w:val="13"/>
        </w:rPr>
      </w:pPr>
      <w:r w:rsidRPr="000518BA">
        <w:rPr>
          <w:color w:val="000000"/>
          <w:spacing w:val="13"/>
        </w:rPr>
        <w:t xml:space="preserve"> </w:t>
      </w:r>
      <w:r w:rsidR="00746300" w:rsidRPr="000518BA">
        <w:rPr>
          <w:color w:val="000000"/>
          <w:spacing w:val="13"/>
        </w:rPr>
        <w:t>или иным специализированным</w:t>
      </w:r>
    </w:p>
    <w:p w:rsidR="00746300" w:rsidRPr="000518BA" w:rsidRDefault="00746300" w:rsidP="00746300">
      <w:pPr>
        <w:jc w:val="right"/>
      </w:pPr>
      <w:r w:rsidRPr="000518BA">
        <w:rPr>
          <w:color w:val="000000"/>
          <w:spacing w:val="13"/>
        </w:rPr>
        <w:t xml:space="preserve"> </w:t>
      </w:r>
      <w:r w:rsidR="00225162" w:rsidRPr="000518BA">
        <w:rPr>
          <w:color w:val="000000"/>
          <w:spacing w:val="13"/>
        </w:rPr>
        <w:t xml:space="preserve">  </w:t>
      </w:r>
      <w:r w:rsidRPr="000518BA">
        <w:rPr>
          <w:color w:val="000000"/>
          <w:spacing w:val="13"/>
        </w:rPr>
        <w:t>потребительским кооперативам,</w:t>
      </w:r>
    </w:p>
    <w:p w:rsidR="005E7451" w:rsidRPr="000518BA" w:rsidRDefault="00225162" w:rsidP="00731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="00BC23AB" w:rsidRPr="000518BA">
        <w:rPr>
          <w:rFonts w:ascii="Times New Roman" w:hAnsi="Times New Roman" w:cs="Times New Roman"/>
          <w:sz w:val="24"/>
          <w:szCs w:val="24"/>
        </w:rPr>
        <w:t>ресурсоснабжающим организациям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731737" w:rsidRPr="000518BA" w:rsidRDefault="00731737" w:rsidP="0073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77591" w:rsidRPr="000518BA">
        <w:rPr>
          <w:rFonts w:ascii="Times New Roman" w:hAnsi="Times New Roman" w:cs="Times New Roman"/>
          <w:sz w:val="24"/>
          <w:szCs w:val="24"/>
        </w:rPr>
        <w:t xml:space="preserve">   </w:t>
      </w:r>
      <w:r w:rsidR="00225162" w:rsidRPr="000518BA">
        <w:rPr>
          <w:rFonts w:ascii="Times New Roman" w:hAnsi="Times New Roman" w:cs="Times New Roman"/>
          <w:sz w:val="24"/>
          <w:szCs w:val="24"/>
        </w:rPr>
        <w:t xml:space="preserve">   </w:t>
      </w:r>
      <w:r w:rsidR="00C77591"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="000518B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E7451" w:rsidRPr="000518BA">
        <w:rPr>
          <w:rFonts w:ascii="Times New Roman" w:hAnsi="Times New Roman" w:cs="Times New Roman"/>
          <w:sz w:val="24"/>
          <w:szCs w:val="24"/>
        </w:rPr>
        <w:t>возмещения затрат (недополученных</w:t>
      </w:r>
      <w:r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="005E7451" w:rsidRPr="000518BA">
        <w:rPr>
          <w:rFonts w:ascii="Times New Roman" w:hAnsi="Times New Roman" w:cs="Times New Roman"/>
          <w:sz w:val="24"/>
          <w:szCs w:val="24"/>
        </w:rPr>
        <w:t>доходов)</w:t>
      </w:r>
    </w:p>
    <w:p w:rsidR="00BC23AB" w:rsidRPr="000518BA" w:rsidRDefault="005E7451" w:rsidP="00731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="00731737" w:rsidRPr="00051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77591" w:rsidRPr="000518BA">
        <w:rPr>
          <w:rFonts w:ascii="Times New Roman" w:hAnsi="Times New Roman" w:cs="Times New Roman"/>
          <w:sz w:val="24"/>
          <w:szCs w:val="24"/>
        </w:rPr>
        <w:t xml:space="preserve">    </w:t>
      </w:r>
      <w:r w:rsidR="000518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77591"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Pr="000518BA">
        <w:rPr>
          <w:rFonts w:ascii="Times New Roman" w:hAnsi="Times New Roman" w:cs="Times New Roman"/>
          <w:sz w:val="24"/>
          <w:szCs w:val="24"/>
        </w:rPr>
        <w:t>в связи</w:t>
      </w:r>
      <w:r w:rsidR="00BC23AB" w:rsidRPr="000518BA">
        <w:rPr>
          <w:rFonts w:ascii="Times New Roman" w:hAnsi="Times New Roman" w:cs="Times New Roman"/>
          <w:sz w:val="24"/>
          <w:szCs w:val="24"/>
        </w:rPr>
        <w:t xml:space="preserve"> с </w:t>
      </w:r>
      <w:r w:rsidRPr="000518BA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BC23AB" w:rsidRPr="000518BA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 w:rsidRPr="000518BA">
        <w:rPr>
          <w:rFonts w:ascii="Times New Roman" w:hAnsi="Times New Roman" w:cs="Times New Roman"/>
          <w:sz w:val="24"/>
          <w:szCs w:val="24"/>
        </w:rPr>
        <w:t>услуг</w:t>
      </w:r>
      <w:r w:rsidR="00BC23AB" w:rsidRPr="000518BA">
        <w:rPr>
          <w:rFonts w:ascii="Times New Roman" w:hAnsi="Times New Roman" w:cs="Times New Roman"/>
          <w:sz w:val="24"/>
          <w:szCs w:val="24"/>
        </w:rPr>
        <w:t>,</w:t>
      </w:r>
    </w:p>
    <w:p w:rsidR="00BC23AB" w:rsidRPr="000518BA" w:rsidRDefault="00BC23AB" w:rsidP="00BC2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 по содержанию</w:t>
      </w:r>
      <w:r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="005E7451" w:rsidRPr="000518BA">
        <w:rPr>
          <w:rFonts w:ascii="Times New Roman" w:hAnsi="Times New Roman" w:cs="Times New Roman"/>
          <w:sz w:val="24"/>
          <w:szCs w:val="24"/>
        </w:rPr>
        <w:t>и ремонту</w:t>
      </w:r>
    </w:p>
    <w:p w:rsidR="00BC23AB" w:rsidRPr="000518BA" w:rsidRDefault="00BC23AB" w:rsidP="00BC23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31737" w:rsidRPr="000518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77591" w:rsidRPr="000518BA">
        <w:rPr>
          <w:rFonts w:ascii="Times New Roman" w:hAnsi="Times New Roman" w:cs="Times New Roman"/>
          <w:sz w:val="24"/>
          <w:szCs w:val="24"/>
        </w:rPr>
        <w:t xml:space="preserve">    </w:t>
      </w:r>
      <w:r w:rsidR="00225162" w:rsidRPr="000518BA">
        <w:rPr>
          <w:rFonts w:ascii="Times New Roman" w:hAnsi="Times New Roman" w:cs="Times New Roman"/>
          <w:sz w:val="24"/>
          <w:szCs w:val="24"/>
        </w:rPr>
        <w:t xml:space="preserve">     </w:t>
      </w:r>
      <w:r w:rsidR="000518B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E7451" w:rsidRPr="000518BA">
        <w:rPr>
          <w:rFonts w:ascii="Times New Roman" w:hAnsi="Times New Roman" w:cs="Times New Roman"/>
          <w:sz w:val="24"/>
          <w:szCs w:val="24"/>
        </w:rPr>
        <w:t>незаселенных жилых</w:t>
      </w:r>
      <w:r w:rsidRPr="000518BA">
        <w:rPr>
          <w:rFonts w:ascii="Times New Roman" w:hAnsi="Times New Roman" w:cs="Times New Roman"/>
          <w:sz w:val="24"/>
          <w:szCs w:val="24"/>
        </w:rPr>
        <w:t xml:space="preserve">  </w:t>
      </w:r>
      <w:r w:rsidR="005E7451" w:rsidRPr="000518BA">
        <w:rPr>
          <w:rFonts w:ascii="Times New Roman" w:hAnsi="Times New Roman" w:cs="Times New Roman"/>
          <w:sz w:val="24"/>
          <w:szCs w:val="24"/>
        </w:rPr>
        <w:t>помещений</w:t>
      </w:r>
    </w:p>
    <w:p w:rsidR="005E7451" w:rsidRPr="00731737" w:rsidRDefault="00BC23AB" w:rsidP="007317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18B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31737" w:rsidRPr="000518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7956" w:rsidRPr="000518BA">
        <w:rPr>
          <w:rFonts w:ascii="Times New Roman" w:hAnsi="Times New Roman" w:cs="Times New Roman"/>
          <w:sz w:val="24"/>
          <w:szCs w:val="24"/>
        </w:rPr>
        <w:t xml:space="preserve">и 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 нежилых</w:t>
      </w:r>
      <w:r w:rsidR="00731737" w:rsidRPr="000518BA">
        <w:rPr>
          <w:rFonts w:ascii="Times New Roman" w:hAnsi="Times New Roman" w:cs="Times New Roman"/>
          <w:sz w:val="24"/>
          <w:szCs w:val="24"/>
        </w:rPr>
        <w:t xml:space="preserve"> </w:t>
      </w:r>
      <w:r w:rsidR="005E7451" w:rsidRPr="000518BA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731737" w:rsidRPr="00051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E7451" w:rsidRPr="000518BA">
        <w:rPr>
          <w:rFonts w:ascii="Times New Roman" w:hAnsi="Times New Roman" w:cs="Times New Roman"/>
          <w:sz w:val="24"/>
          <w:szCs w:val="24"/>
        </w:rPr>
        <w:t>муниципального фонда</w:t>
      </w:r>
      <w:r w:rsidR="000518BA">
        <w:rPr>
          <w:rFonts w:ascii="Times New Roman" w:hAnsi="Times New Roman" w:cs="Times New Roman"/>
          <w:sz w:val="24"/>
          <w:szCs w:val="24"/>
        </w:rPr>
        <w:t>,</w:t>
      </w:r>
    </w:p>
    <w:p w:rsidR="000518BA" w:rsidRPr="000518BA" w:rsidRDefault="000518BA" w:rsidP="000518BA">
      <w:pPr>
        <w:jc w:val="right"/>
      </w:pPr>
      <w:r w:rsidRPr="000518BA">
        <w:t xml:space="preserve">утвержденному  постановлением </w:t>
      </w:r>
    </w:p>
    <w:p w:rsidR="000518BA" w:rsidRPr="000518BA" w:rsidRDefault="000518BA" w:rsidP="000518BA">
      <w:pPr>
        <w:jc w:val="right"/>
      </w:pPr>
      <w:r w:rsidRPr="000518BA">
        <w:t xml:space="preserve"> администрации городского округа</w:t>
      </w:r>
    </w:p>
    <w:p w:rsidR="000518BA" w:rsidRPr="000518BA" w:rsidRDefault="000518BA" w:rsidP="000518BA">
      <w:pPr>
        <w:jc w:val="right"/>
      </w:pPr>
      <w:r w:rsidRPr="000518BA">
        <w:t>город Стерлитамак</w:t>
      </w:r>
    </w:p>
    <w:p w:rsidR="000518BA" w:rsidRPr="000518BA" w:rsidRDefault="000518BA" w:rsidP="000518BA">
      <w:pPr>
        <w:jc w:val="right"/>
      </w:pPr>
      <w:r w:rsidRPr="000518BA">
        <w:t xml:space="preserve"> Республики Башкортостан</w:t>
      </w:r>
    </w:p>
    <w:p w:rsidR="000518BA" w:rsidRDefault="000518BA" w:rsidP="000518BA">
      <w:pPr>
        <w:jc w:val="right"/>
      </w:pPr>
      <w:r w:rsidRPr="000518BA">
        <w:t xml:space="preserve">от  </w:t>
      </w:r>
      <w:r w:rsidR="001A5E06">
        <w:t>20.12.2019г. № 2904</w:t>
      </w:r>
    </w:p>
    <w:p w:rsidR="001A5E06" w:rsidRPr="000518BA" w:rsidRDefault="001A5E06" w:rsidP="000518BA">
      <w:pPr>
        <w:jc w:val="right"/>
      </w:pPr>
    </w:p>
    <w:p w:rsidR="005E7451" w:rsidRPr="00731737" w:rsidRDefault="005E7451" w:rsidP="00A05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0589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31737">
        <w:rPr>
          <w:rFonts w:ascii="Times New Roman" w:hAnsi="Times New Roman" w:cs="Times New Roman"/>
          <w:sz w:val="28"/>
          <w:szCs w:val="28"/>
        </w:rPr>
        <w:t xml:space="preserve">              Типовая форма</w:t>
      </w:r>
    </w:p>
    <w:p w:rsidR="005E7451" w:rsidRPr="00731737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731737" w:rsidRDefault="005E7451" w:rsidP="00C024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</w:p>
    <w:p w:rsidR="005E7451" w:rsidRPr="00731737" w:rsidRDefault="005E7451" w:rsidP="00A05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518BA">
        <w:rPr>
          <w:rFonts w:ascii="Times New Roman" w:hAnsi="Times New Roman" w:cs="Times New Roman"/>
          <w:sz w:val="28"/>
          <w:szCs w:val="28"/>
        </w:rPr>
        <w:t>_____</w:t>
      </w:r>
      <w:r w:rsidR="00731737">
        <w:rPr>
          <w:rFonts w:ascii="Times New Roman" w:hAnsi="Times New Roman" w:cs="Times New Roman"/>
          <w:sz w:val="28"/>
          <w:szCs w:val="28"/>
        </w:rPr>
        <w:t>_______________________</w:t>
      </w:r>
      <w:r w:rsidRPr="00731737">
        <w:rPr>
          <w:rFonts w:ascii="Times New Roman" w:hAnsi="Times New Roman" w:cs="Times New Roman"/>
          <w:sz w:val="28"/>
          <w:szCs w:val="28"/>
        </w:rPr>
        <w:t>__</w:t>
      </w:r>
    </w:p>
    <w:p w:rsidR="005E7451" w:rsidRPr="00731737" w:rsidRDefault="005E7451" w:rsidP="00A05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3173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7451" w:rsidRPr="000518BA" w:rsidRDefault="005E7451" w:rsidP="00A05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7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18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18BA">
        <w:rPr>
          <w:rFonts w:ascii="Times New Roman" w:hAnsi="Times New Roman" w:cs="Times New Roman"/>
          <w:sz w:val="24"/>
          <w:szCs w:val="24"/>
        </w:rPr>
        <w:t>(наименование Получателя, ИНН, КПП, адрес)</w:t>
      </w:r>
    </w:p>
    <w:p w:rsidR="005E7451" w:rsidRPr="00731737" w:rsidRDefault="005E7451" w:rsidP="00A05892">
      <w:pPr>
        <w:jc w:val="both"/>
        <w:rPr>
          <w:sz w:val="28"/>
          <w:szCs w:val="28"/>
        </w:rPr>
      </w:pPr>
      <w:r w:rsidRPr="00731737">
        <w:rPr>
          <w:sz w:val="28"/>
          <w:szCs w:val="28"/>
        </w:rPr>
        <w:t>в  соответствии  с  Положением о порядке предоставления субсидий из бюджета</w:t>
      </w:r>
      <w:r w:rsidR="00731737">
        <w:rPr>
          <w:sz w:val="28"/>
          <w:szCs w:val="28"/>
        </w:rPr>
        <w:t xml:space="preserve"> </w:t>
      </w:r>
      <w:r w:rsidRPr="00731737">
        <w:rPr>
          <w:sz w:val="28"/>
          <w:szCs w:val="28"/>
        </w:rPr>
        <w:t>г</w:t>
      </w:r>
      <w:r w:rsidR="00BC23AB" w:rsidRPr="00731737">
        <w:rPr>
          <w:sz w:val="28"/>
          <w:szCs w:val="28"/>
        </w:rPr>
        <w:t>ородского   округа   город   Стерлитамак</w:t>
      </w:r>
      <w:r w:rsidRPr="00731737">
        <w:rPr>
          <w:sz w:val="28"/>
          <w:szCs w:val="28"/>
        </w:rPr>
        <w:t xml:space="preserve">   Республики   Башкортостан   управляющим</w:t>
      </w:r>
      <w:r w:rsidR="00BC23AB" w:rsidRPr="00731737">
        <w:rPr>
          <w:sz w:val="28"/>
          <w:szCs w:val="28"/>
        </w:rPr>
        <w:t xml:space="preserve"> </w:t>
      </w:r>
      <w:r w:rsidRPr="00731737">
        <w:rPr>
          <w:sz w:val="28"/>
          <w:szCs w:val="28"/>
        </w:rPr>
        <w:t>организациям</w:t>
      </w:r>
      <w:r w:rsidR="00BC23AB" w:rsidRPr="00731737">
        <w:rPr>
          <w:sz w:val="28"/>
          <w:szCs w:val="28"/>
        </w:rPr>
        <w:t xml:space="preserve">, </w:t>
      </w:r>
      <w:r w:rsidR="009939AA">
        <w:rPr>
          <w:sz w:val="28"/>
          <w:szCs w:val="28"/>
        </w:rPr>
        <w:t>товариществам собственников жилья,</w:t>
      </w:r>
      <w:r w:rsidR="00A05892">
        <w:rPr>
          <w:sz w:val="28"/>
          <w:szCs w:val="28"/>
        </w:rPr>
        <w:t xml:space="preserve"> </w:t>
      </w:r>
      <w:r w:rsidR="009939AA">
        <w:rPr>
          <w:color w:val="000000"/>
          <w:spacing w:val="13"/>
          <w:sz w:val="28"/>
          <w:szCs w:val="28"/>
        </w:rPr>
        <w:t xml:space="preserve">жилищным кооперативам </w:t>
      </w:r>
      <w:r w:rsidR="009939AA" w:rsidRPr="009939AA">
        <w:rPr>
          <w:color w:val="000000"/>
          <w:spacing w:val="13"/>
          <w:sz w:val="28"/>
          <w:szCs w:val="28"/>
        </w:rPr>
        <w:t>или иным специализированным</w:t>
      </w:r>
      <w:r w:rsidR="00A05892">
        <w:rPr>
          <w:color w:val="000000"/>
          <w:spacing w:val="13"/>
          <w:sz w:val="28"/>
          <w:szCs w:val="28"/>
        </w:rPr>
        <w:t xml:space="preserve"> </w:t>
      </w:r>
      <w:r w:rsidR="009939AA" w:rsidRPr="009939AA">
        <w:rPr>
          <w:color w:val="000000"/>
          <w:spacing w:val="13"/>
          <w:sz w:val="28"/>
          <w:szCs w:val="28"/>
        </w:rPr>
        <w:t>потребительским кооперативам,</w:t>
      </w:r>
      <w:r w:rsidR="00A05892">
        <w:rPr>
          <w:color w:val="000000"/>
          <w:spacing w:val="13"/>
          <w:sz w:val="28"/>
          <w:szCs w:val="28"/>
        </w:rPr>
        <w:t xml:space="preserve"> </w:t>
      </w:r>
      <w:r w:rsidR="00BC23AB" w:rsidRPr="009939AA">
        <w:rPr>
          <w:sz w:val="28"/>
          <w:szCs w:val="28"/>
        </w:rPr>
        <w:t>ресурсоснабжающим</w:t>
      </w:r>
      <w:r w:rsidR="00BC23AB" w:rsidRPr="00731737">
        <w:rPr>
          <w:sz w:val="28"/>
          <w:szCs w:val="28"/>
        </w:rPr>
        <w:t xml:space="preserve"> организациям</w:t>
      </w:r>
      <w:r w:rsidRPr="00731737">
        <w:rPr>
          <w:sz w:val="28"/>
          <w:szCs w:val="28"/>
        </w:rPr>
        <w:t xml:space="preserve">  в  целях возмещения затрат (недополученных доходов) в связи с</w:t>
      </w:r>
      <w:r w:rsidR="00BC23AB" w:rsidRPr="00731737">
        <w:rPr>
          <w:sz w:val="28"/>
          <w:szCs w:val="28"/>
        </w:rPr>
        <w:t xml:space="preserve"> </w:t>
      </w:r>
      <w:r w:rsidRPr="00731737">
        <w:rPr>
          <w:sz w:val="28"/>
          <w:szCs w:val="28"/>
        </w:rPr>
        <w:t xml:space="preserve">оказанием </w:t>
      </w:r>
      <w:r w:rsidR="00731737">
        <w:rPr>
          <w:sz w:val="28"/>
          <w:szCs w:val="28"/>
        </w:rPr>
        <w:t xml:space="preserve">коммунальных </w:t>
      </w:r>
      <w:r w:rsidRPr="00731737">
        <w:rPr>
          <w:sz w:val="28"/>
          <w:szCs w:val="28"/>
        </w:rPr>
        <w:t xml:space="preserve"> услуг</w:t>
      </w:r>
      <w:r w:rsidR="00BC23AB" w:rsidRPr="00731737">
        <w:rPr>
          <w:sz w:val="28"/>
          <w:szCs w:val="28"/>
        </w:rPr>
        <w:t>, услуг</w:t>
      </w:r>
      <w:r w:rsidRPr="00731737">
        <w:rPr>
          <w:sz w:val="28"/>
          <w:szCs w:val="28"/>
        </w:rPr>
        <w:t xml:space="preserve">  по  содержанию  и ремонту незаселенных жилых</w:t>
      </w:r>
      <w:r w:rsidR="00BC23AB" w:rsidRPr="00731737">
        <w:rPr>
          <w:sz w:val="28"/>
          <w:szCs w:val="28"/>
        </w:rPr>
        <w:t xml:space="preserve"> </w:t>
      </w:r>
      <w:r w:rsidR="00E57956">
        <w:rPr>
          <w:sz w:val="28"/>
          <w:szCs w:val="28"/>
        </w:rPr>
        <w:t xml:space="preserve">помещений   и </w:t>
      </w:r>
      <w:r w:rsidRPr="00731737">
        <w:rPr>
          <w:sz w:val="28"/>
          <w:szCs w:val="28"/>
        </w:rPr>
        <w:t xml:space="preserve">  нежилых  помещений,  утвержденным  Постановлением</w:t>
      </w:r>
      <w:r w:rsidR="00731737">
        <w:rPr>
          <w:sz w:val="28"/>
          <w:szCs w:val="28"/>
        </w:rPr>
        <w:t xml:space="preserve"> </w:t>
      </w:r>
      <w:r w:rsidR="00BC23AB" w:rsidRPr="00731737">
        <w:rPr>
          <w:sz w:val="28"/>
          <w:szCs w:val="28"/>
        </w:rPr>
        <w:t xml:space="preserve"> </w:t>
      </w:r>
      <w:r w:rsidR="00731737">
        <w:rPr>
          <w:sz w:val="28"/>
          <w:szCs w:val="28"/>
        </w:rPr>
        <w:t>а</w:t>
      </w:r>
      <w:r w:rsidRPr="00731737">
        <w:rPr>
          <w:sz w:val="28"/>
          <w:szCs w:val="28"/>
        </w:rPr>
        <w:t>дминистрац</w:t>
      </w:r>
      <w:r w:rsidR="00BC23AB" w:rsidRPr="00731737">
        <w:rPr>
          <w:sz w:val="28"/>
          <w:szCs w:val="28"/>
        </w:rPr>
        <w:t>ии  городского  округа город Стерлитамак</w:t>
      </w:r>
      <w:r w:rsidRPr="00731737">
        <w:rPr>
          <w:sz w:val="28"/>
          <w:szCs w:val="28"/>
        </w:rPr>
        <w:t xml:space="preserve"> Республики Башкортостан от "__"</w:t>
      </w:r>
      <w:r w:rsidR="00731737">
        <w:rPr>
          <w:sz w:val="28"/>
          <w:szCs w:val="28"/>
        </w:rPr>
        <w:t>_____ 20__ г. № _____, соглашением №</w:t>
      </w:r>
      <w:r w:rsidRPr="00731737">
        <w:rPr>
          <w:sz w:val="28"/>
          <w:szCs w:val="28"/>
        </w:rPr>
        <w:t xml:space="preserve"> _____ от ____ просит:</w:t>
      </w:r>
      <w:r w:rsidR="00731737">
        <w:rPr>
          <w:sz w:val="28"/>
          <w:szCs w:val="28"/>
        </w:rPr>
        <w:t xml:space="preserve"> </w:t>
      </w:r>
      <w:r w:rsidRPr="00731737">
        <w:rPr>
          <w:sz w:val="28"/>
          <w:szCs w:val="28"/>
        </w:rPr>
        <w:t>предоставить Субсидию в размере __________ рублей  за _________ (период),</w:t>
      </w:r>
      <w:r w:rsidR="00731737">
        <w:rPr>
          <w:sz w:val="28"/>
          <w:szCs w:val="28"/>
        </w:rPr>
        <w:t xml:space="preserve"> </w:t>
      </w:r>
      <w:r w:rsidRPr="00731737">
        <w:rPr>
          <w:sz w:val="28"/>
          <w:szCs w:val="28"/>
        </w:rPr>
        <w:t>в соответствии с представленным Расчетом недополученных доходов</w:t>
      </w:r>
      <w:r w:rsidR="00C02445">
        <w:rPr>
          <w:sz w:val="28"/>
          <w:szCs w:val="28"/>
        </w:rPr>
        <w:t xml:space="preserve"> </w:t>
      </w:r>
      <w:r w:rsidRPr="00731737">
        <w:rPr>
          <w:sz w:val="28"/>
          <w:szCs w:val="28"/>
        </w:rPr>
        <w:t>по ______ (незасел</w:t>
      </w:r>
      <w:r w:rsidR="00E57956">
        <w:rPr>
          <w:sz w:val="28"/>
          <w:szCs w:val="28"/>
        </w:rPr>
        <w:t>енным жилым помещениям/</w:t>
      </w:r>
      <w:r w:rsidRPr="00731737">
        <w:rPr>
          <w:sz w:val="28"/>
          <w:szCs w:val="28"/>
        </w:rPr>
        <w:t>нежилым помещениям).</w:t>
      </w:r>
    </w:p>
    <w:p w:rsidR="005E7451" w:rsidRPr="00731737" w:rsidRDefault="005E7451" w:rsidP="007317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451" w:rsidRPr="00731737" w:rsidRDefault="005E7451" w:rsidP="007317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>Получатель</w:t>
      </w:r>
    </w:p>
    <w:p w:rsidR="005E7451" w:rsidRPr="00731737" w:rsidRDefault="005E7451" w:rsidP="007317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>_____________ _______________________ ______________________</w:t>
      </w:r>
    </w:p>
    <w:p w:rsidR="005E7451" w:rsidRPr="00BA5217" w:rsidRDefault="005E7451" w:rsidP="00BA52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(подпись)    (расшифровка подписи)        (должность)</w:t>
      </w:r>
    </w:p>
    <w:p w:rsidR="00A05892" w:rsidRDefault="00A05892" w:rsidP="007317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451" w:rsidRPr="00731737" w:rsidRDefault="005E7451" w:rsidP="007317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>М.П.</w:t>
      </w:r>
    </w:p>
    <w:p w:rsidR="005E7451" w:rsidRPr="00731737" w:rsidRDefault="005E7451" w:rsidP="007317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17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"__" ___________ 20__ г.</w:t>
      </w:r>
    </w:p>
    <w:p w:rsidR="00C02445" w:rsidRPr="00BA5217" w:rsidRDefault="00C02445" w:rsidP="00C024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02445" w:rsidRPr="00BA5217" w:rsidRDefault="00C02445" w:rsidP="00C024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к Положению о порядке предоставления</w:t>
      </w:r>
    </w:p>
    <w:p w:rsidR="00C02445" w:rsidRPr="00BA5217" w:rsidRDefault="00C02445" w:rsidP="00C024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субсидий из бюджета городского округа</w:t>
      </w:r>
    </w:p>
    <w:p w:rsidR="00C02445" w:rsidRPr="00BA5217" w:rsidRDefault="00C02445" w:rsidP="00C024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город Стерлитамак  Республики Башкортостан</w:t>
      </w:r>
    </w:p>
    <w:p w:rsidR="00FF75AE" w:rsidRPr="00BA5217" w:rsidRDefault="00FF75AE" w:rsidP="009939AA">
      <w:pPr>
        <w:jc w:val="right"/>
      </w:pPr>
      <w:r w:rsidRPr="00BA5217">
        <w:t>управляющим организациям,</w:t>
      </w:r>
    </w:p>
    <w:p w:rsidR="009939AA" w:rsidRPr="00BA5217" w:rsidRDefault="00BA5217" w:rsidP="009939AA">
      <w:pPr>
        <w:jc w:val="right"/>
      </w:pPr>
      <w:r>
        <w:t xml:space="preserve"> </w:t>
      </w:r>
      <w:r w:rsidR="009939AA" w:rsidRPr="00BA5217">
        <w:t>товариществам собственников жилья,</w:t>
      </w:r>
    </w:p>
    <w:p w:rsidR="009939AA" w:rsidRPr="00BA5217" w:rsidRDefault="009939AA" w:rsidP="009939AA">
      <w:pPr>
        <w:jc w:val="right"/>
        <w:rPr>
          <w:color w:val="000000"/>
          <w:spacing w:val="13"/>
        </w:rPr>
      </w:pPr>
      <w:r w:rsidRPr="00BA5217">
        <w:t xml:space="preserve"> </w:t>
      </w:r>
      <w:r w:rsidRPr="00BA5217">
        <w:rPr>
          <w:color w:val="000000"/>
          <w:spacing w:val="13"/>
        </w:rPr>
        <w:t xml:space="preserve">жилищным кооперативам </w:t>
      </w:r>
    </w:p>
    <w:p w:rsidR="009939AA" w:rsidRPr="00BA5217" w:rsidRDefault="009939AA" w:rsidP="009939AA">
      <w:pPr>
        <w:jc w:val="right"/>
        <w:rPr>
          <w:color w:val="000000"/>
          <w:spacing w:val="13"/>
        </w:rPr>
      </w:pPr>
      <w:r w:rsidRPr="00BA5217">
        <w:rPr>
          <w:color w:val="000000"/>
          <w:spacing w:val="13"/>
        </w:rPr>
        <w:t>или иным специализированным</w:t>
      </w:r>
    </w:p>
    <w:p w:rsidR="00C02445" w:rsidRPr="00BA5217" w:rsidRDefault="009939AA" w:rsidP="009939AA">
      <w:pPr>
        <w:pStyle w:val="ConsPlusNormal"/>
        <w:jc w:val="right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BA5217">
        <w:rPr>
          <w:color w:val="000000"/>
          <w:spacing w:val="13"/>
          <w:sz w:val="24"/>
          <w:szCs w:val="24"/>
        </w:rPr>
        <w:t xml:space="preserve"> </w:t>
      </w:r>
      <w:r w:rsidR="00BA5217">
        <w:rPr>
          <w:color w:val="000000"/>
          <w:spacing w:val="13"/>
          <w:sz w:val="24"/>
          <w:szCs w:val="24"/>
        </w:rPr>
        <w:t xml:space="preserve"> </w:t>
      </w:r>
      <w:r w:rsidRPr="00BA5217">
        <w:rPr>
          <w:rFonts w:ascii="Times New Roman" w:hAnsi="Times New Roman" w:cs="Times New Roman"/>
          <w:color w:val="000000"/>
          <w:spacing w:val="13"/>
          <w:sz w:val="24"/>
          <w:szCs w:val="24"/>
        </w:rPr>
        <w:t>потребительским кооперативам</w:t>
      </w:r>
      <w:r w:rsidR="00EB481D" w:rsidRPr="00BA5217">
        <w:rPr>
          <w:rFonts w:ascii="Times New Roman" w:hAnsi="Times New Roman" w:cs="Times New Roman"/>
          <w:color w:val="000000"/>
          <w:spacing w:val="13"/>
          <w:sz w:val="24"/>
          <w:szCs w:val="24"/>
        </w:rPr>
        <w:t>,</w:t>
      </w:r>
    </w:p>
    <w:p w:rsidR="00C02445" w:rsidRPr="00BA5217" w:rsidRDefault="00C02445" w:rsidP="00C024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ресурсоснабжающим организациям в целях</w:t>
      </w:r>
    </w:p>
    <w:p w:rsidR="00C02445" w:rsidRPr="00BA5217" w:rsidRDefault="00C02445" w:rsidP="00C024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</w:t>
      </w:r>
      <w:r w:rsidRPr="00BA5217">
        <w:rPr>
          <w:rFonts w:ascii="Times New Roman" w:hAnsi="Times New Roman" w:cs="Times New Roman"/>
          <w:sz w:val="24"/>
          <w:szCs w:val="24"/>
        </w:rPr>
        <w:t>возмещения затрат (недополученных доходов)</w:t>
      </w:r>
    </w:p>
    <w:p w:rsidR="00C02445" w:rsidRPr="00BA5217" w:rsidRDefault="00C02445" w:rsidP="00C024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5217">
        <w:rPr>
          <w:rFonts w:ascii="Times New Roman" w:hAnsi="Times New Roman" w:cs="Times New Roman"/>
          <w:sz w:val="24"/>
          <w:szCs w:val="24"/>
        </w:rPr>
        <w:t>в связи с оказанием коммунальных услуг,</w:t>
      </w:r>
    </w:p>
    <w:p w:rsidR="00C02445" w:rsidRPr="00BA5217" w:rsidRDefault="00C02445" w:rsidP="00C024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услуг  по содержанию и ремонту</w:t>
      </w:r>
    </w:p>
    <w:p w:rsidR="00C02445" w:rsidRPr="00BA5217" w:rsidRDefault="00C02445" w:rsidP="00C024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 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5217">
        <w:rPr>
          <w:rFonts w:ascii="Times New Roman" w:hAnsi="Times New Roman" w:cs="Times New Roman"/>
          <w:sz w:val="24"/>
          <w:szCs w:val="24"/>
        </w:rPr>
        <w:t>незаселенных жилых  помещений</w:t>
      </w:r>
    </w:p>
    <w:p w:rsidR="00C02445" w:rsidRPr="00731737" w:rsidRDefault="00C02445" w:rsidP="00C02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16348" w:rsidRPr="00BA5217">
        <w:rPr>
          <w:rFonts w:ascii="Times New Roman" w:hAnsi="Times New Roman" w:cs="Times New Roman"/>
          <w:sz w:val="24"/>
          <w:szCs w:val="24"/>
        </w:rPr>
        <w:t xml:space="preserve">и </w:t>
      </w:r>
      <w:r w:rsidRPr="00BA5217">
        <w:rPr>
          <w:rFonts w:ascii="Times New Roman" w:hAnsi="Times New Roman" w:cs="Times New Roman"/>
          <w:sz w:val="24"/>
          <w:szCs w:val="24"/>
        </w:rPr>
        <w:t xml:space="preserve"> нежилых помещений                                                           муниципального фонда</w:t>
      </w:r>
      <w:r w:rsidR="00BA5217">
        <w:rPr>
          <w:rFonts w:ascii="Times New Roman" w:hAnsi="Times New Roman" w:cs="Times New Roman"/>
          <w:sz w:val="24"/>
          <w:szCs w:val="24"/>
        </w:rPr>
        <w:t>,</w:t>
      </w:r>
    </w:p>
    <w:p w:rsidR="00BA5217" w:rsidRPr="000518BA" w:rsidRDefault="00BA5217" w:rsidP="00BA5217">
      <w:pPr>
        <w:jc w:val="right"/>
      </w:pPr>
      <w:r w:rsidRPr="000518BA">
        <w:t xml:space="preserve">утвержденному  постановлением </w:t>
      </w:r>
    </w:p>
    <w:p w:rsidR="00BA5217" w:rsidRPr="000518BA" w:rsidRDefault="00BA5217" w:rsidP="00BA5217">
      <w:pPr>
        <w:jc w:val="right"/>
      </w:pPr>
      <w:r w:rsidRPr="000518BA">
        <w:t xml:space="preserve"> администрации городского округа</w:t>
      </w:r>
    </w:p>
    <w:p w:rsidR="00BA5217" w:rsidRPr="000518BA" w:rsidRDefault="00BA5217" w:rsidP="00BA5217">
      <w:pPr>
        <w:jc w:val="right"/>
      </w:pPr>
      <w:r w:rsidRPr="000518BA">
        <w:t>город Стерлитамак</w:t>
      </w:r>
    </w:p>
    <w:p w:rsidR="00BA5217" w:rsidRPr="000518BA" w:rsidRDefault="00BA5217" w:rsidP="00BA5217">
      <w:pPr>
        <w:jc w:val="right"/>
      </w:pPr>
      <w:r w:rsidRPr="000518BA">
        <w:t xml:space="preserve"> Республики Башкортостан</w:t>
      </w:r>
    </w:p>
    <w:p w:rsidR="005E7451" w:rsidRDefault="00BA5217" w:rsidP="00BA5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от  </w:t>
      </w:r>
      <w:r w:rsidR="00C2327F">
        <w:rPr>
          <w:rFonts w:ascii="Times New Roman" w:hAnsi="Times New Roman" w:cs="Times New Roman"/>
          <w:sz w:val="24"/>
          <w:szCs w:val="24"/>
        </w:rPr>
        <w:t xml:space="preserve">20.12.2019г. № 2904 </w:t>
      </w:r>
    </w:p>
    <w:p w:rsidR="00BA5217" w:rsidRDefault="00BA5217" w:rsidP="00BA5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5217" w:rsidRPr="00BA5217" w:rsidRDefault="00BA5217" w:rsidP="00BA5217">
      <w:pPr>
        <w:pStyle w:val="ConsPlusNormal"/>
        <w:jc w:val="right"/>
        <w:rPr>
          <w:rFonts w:ascii="Times New Roman" w:hAnsi="Times New Roman" w:cs="Times New Roman"/>
        </w:rPr>
      </w:pPr>
    </w:p>
    <w:p w:rsidR="005E7451" w:rsidRPr="0031525E" w:rsidRDefault="005E7451" w:rsidP="0089781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525E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127A6B" w:rsidRPr="0031525E" w:rsidRDefault="00127A6B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31525E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802"/>
      <w:bookmarkEnd w:id="36"/>
      <w:r w:rsidRPr="0031525E">
        <w:rPr>
          <w:rFonts w:ascii="Times New Roman" w:hAnsi="Times New Roman" w:cs="Times New Roman"/>
          <w:sz w:val="28"/>
          <w:szCs w:val="28"/>
        </w:rPr>
        <w:t xml:space="preserve">                  Отчет о расходовании средств Субсидии,</w:t>
      </w:r>
    </w:p>
    <w:p w:rsidR="005E7451" w:rsidRDefault="005E7451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25E">
        <w:rPr>
          <w:rFonts w:ascii="Times New Roman" w:hAnsi="Times New Roman" w:cs="Times New Roman"/>
          <w:sz w:val="28"/>
          <w:szCs w:val="28"/>
        </w:rPr>
        <w:t xml:space="preserve">          предоставленной ______________________________________</w:t>
      </w:r>
    </w:p>
    <w:p w:rsidR="00BA5217" w:rsidRPr="00BA5217" w:rsidRDefault="00BA5217" w:rsidP="00BA52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(наименование Управляющей организации, ТСЖ, ЖК, СПК, Ресурсоснабжающей организации)</w:t>
      </w:r>
    </w:p>
    <w:p w:rsidR="00BA5217" w:rsidRPr="0031525E" w:rsidRDefault="00BA5217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146"/>
        <w:gridCol w:w="1712"/>
        <w:gridCol w:w="1080"/>
        <w:gridCol w:w="1440"/>
        <w:gridCol w:w="1580"/>
      </w:tblGrid>
      <w:tr w:rsidR="00680A50" w:rsidRPr="0031525E" w:rsidTr="00127A6B">
        <w:trPr>
          <w:trHeight w:val="1731"/>
        </w:trPr>
        <w:tc>
          <w:tcPr>
            <w:tcW w:w="60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46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(улица, № дома, № квартиры, № комнаты/№</w:t>
            </w: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 xml:space="preserve"> нежилого помещения/размер доли)</w:t>
            </w:r>
          </w:p>
        </w:tc>
        <w:tc>
          <w:tcPr>
            <w:tcW w:w="171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Размер затрат (недополученных доходов), руб.</w:t>
            </w:r>
          </w:p>
        </w:tc>
        <w:tc>
          <w:tcPr>
            <w:tcW w:w="10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  <w:tc>
          <w:tcPr>
            <w:tcW w:w="144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Перечисленная сумма субсидии, руб.</w:t>
            </w:r>
          </w:p>
        </w:tc>
        <w:tc>
          <w:tcPr>
            <w:tcW w:w="15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Остаток субсидии, руб.</w:t>
            </w:r>
          </w:p>
        </w:tc>
      </w:tr>
      <w:tr w:rsidR="00680A50" w:rsidRPr="0031525E" w:rsidTr="00127A6B">
        <w:tc>
          <w:tcPr>
            <w:tcW w:w="60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6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A50" w:rsidRPr="0031525E" w:rsidTr="00127A6B">
        <w:tc>
          <w:tcPr>
            <w:tcW w:w="60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6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A50" w:rsidRPr="0031525E" w:rsidTr="00127A6B">
        <w:tc>
          <w:tcPr>
            <w:tcW w:w="60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6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A50" w:rsidRPr="0031525E" w:rsidTr="00127A6B">
        <w:tc>
          <w:tcPr>
            <w:tcW w:w="60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25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2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680A50" w:rsidRPr="0031525E" w:rsidRDefault="00680A50" w:rsidP="00680A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217" w:rsidRDefault="00BA5217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Default="0031525E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5E7451" w:rsidRPr="0031525E">
        <w:rPr>
          <w:rFonts w:ascii="Times New Roman" w:hAnsi="Times New Roman" w:cs="Times New Roman"/>
          <w:sz w:val="28"/>
          <w:szCs w:val="28"/>
        </w:rPr>
        <w:t>______________</w:t>
      </w:r>
      <w:r w:rsidR="003C774C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"__" ___</w:t>
      </w:r>
      <w:r w:rsidR="005E7451" w:rsidRPr="0031525E">
        <w:rPr>
          <w:rFonts w:ascii="Times New Roman" w:hAnsi="Times New Roman" w:cs="Times New Roman"/>
          <w:sz w:val="28"/>
          <w:szCs w:val="28"/>
        </w:rPr>
        <w:t>20__ г.</w:t>
      </w:r>
    </w:p>
    <w:p w:rsidR="0031525E" w:rsidRPr="0031525E" w:rsidRDefault="0031525E" w:rsidP="005E7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451" w:rsidRPr="00BA5217" w:rsidRDefault="005E7451" w:rsidP="00BA52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(наименование должности   </w:t>
      </w:r>
      <w:r w:rsidR="007C0CC3" w:rsidRPr="00BA5217">
        <w:rPr>
          <w:rFonts w:ascii="Times New Roman" w:hAnsi="Times New Roman" w:cs="Times New Roman"/>
          <w:sz w:val="24"/>
          <w:szCs w:val="24"/>
        </w:rPr>
        <w:t xml:space="preserve">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C0CC3" w:rsidRPr="00BA52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525E" w:rsidRPr="00BA5217">
        <w:rPr>
          <w:rFonts w:ascii="Times New Roman" w:hAnsi="Times New Roman" w:cs="Times New Roman"/>
          <w:sz w:val="24"/>
          <w:szCs w:val="24"/>
        </w:rPr>
        <w:t xml:space="preserve"> </w:t>
      </w:r>
      <w:r w:rsidRPr="00BA5217">
        <w:rPr>
          <w:rFonts w:ascii="Times New Roman" w:hAnsi="Times New Roman" w:cs="Times New Roman"/>
          <w:sz w:val="24"/>
          <w:szCs w:val="24"/>
        </w:rPr>
        <w:t>(подпись)</w:t>
      </w:r>
      <w:r w:rsidR="0031525E" w:rsidRPr="00BA5217">
        <w:rPr>
          <w:rFonts w:ascii="Times New Roman" w:hAnsi="Times New Roman" w:cs="Times New Roman"/>
          <w:sz w:val="24"/>
          <w:szCs w:val="24"/>
        </w:rPr>
        <w:t xml:space="preserve"> </w:t>
      </w:r>
      <w:r w:rsidR="007C0CC3" w:rsidRPr="00BA5217">
        <w:rPr>
          <w:rFonts w:ascii="Times New Roman" w:hAnsi="Times New Roman" w:cs="Times New Roman"/>
          <w:sz w:val="24"/>
          <w:szCs w:val="24"/>
        </w:rPr>
        <w:t xml:space="preserve">  </w:t>
      </w:r>
      <w:r w:rsidRPr="00BA5217">
        <w:rPr>
          <w:rFonts w:ascii="Times New Roman" w:hAnsi="Times New Roman" w:cs="Times New Roman"/>
          <w:sz w:val="24"/>
          <w:szCs w:val="24"/>
        </w:rPr>
        <w:t xml:space="preserve"> (расшифровка</w:t>
      </w:r>
      <w:r w:rsidR="007C0CC3" w:rsidRPr="00BA5217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5E7451" w:rsidRPr="00BA5217" w:rsidRDefault="005E7451" w:rsidP="00BA52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руководителя</w:t>
      </w:r>
      <w:r w:rsidR="0031525E" w:rsidRPr="00BA5217">
        <w:rPr>
          <w:rFonts w:ascii="Times New Roman" w:hAnsi="Times New Roman" w:cs="Times New Roman"/>
          <w:sz w:val="24"/>
          <w:szCs w:val="24"/>
        </w:rPr>
        <w:t xml:space="preserve"> Управляющей</w:t>
      </w:r>
      <w:r w:rsidR="00BA5217">
        <w:rPr>
          <w:rFonts w:ascii="Times New Roman" w:hAnsi="Times New Roman" w:cs="Times New Roman"/>
          <w:sz w:val="24"/>
          <w:szCs w:val="24"/>
        </w:rPr>
        <w:t xml:space="preserve">  </w:t>
      </w:r>
      <w:r w:rsidRPr="00BA5217">
        <w:rPr>
          <w:rFonts w:ascii="Times New Roman" w:hAnsi="Times New Roman" w:cs="Times New Roman"/>
          <w:sz w:val="24"/>
          <w:szCs w:val="24"/>
        </w:rPr>
        <w:t>организации</w:t>
      </w:r>
      <w:r w:rsidR="0031525E" w:rsidRPr="00BA5217">
        <w:rPr>
          <w:rFonts w:ascii="Times New Roman" w:hAnsi="Times New Roman" w:cs="Times New Roman"/>
          <w:sz w:val="24"/>
          <w:szCs w:val="24"/>
        </w:rPr>
        <w:t>,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ТСЖ, ЖК, СПК,</w:t>
      </w:r>
      <w:r w:rsidR="0031525E" w:rsidRPr="00BA5217">
        <w:rPr>
          <w:rFonts w:ascii="Times New Roman" w:hAnsi="Times New Roman" w:cs="Times New Roman"/>
          <w:sz w:val="24"/>
          <w:szCs w:val="24"/>
        </w:rPr>
        <w:t xml:space="preserve"> </w:t>
      </w:r>
      <w:r w:rsidR="00915546" w:rsidRPr="00BA5217">
        <w:rPr>
          <w:rFonts w:ascii="Times New Roman" w:hAnsi="Times New Roman" w:cs="Times New Roman"/>
          <w:sz w:val="24"/>
          <w:szCs w:val="24"/>
        </w:rPr>
        <w:t>Р</w:t>
      </w:r>
      <w:r w:rsidR="0031525E" w:rsidRPr="00BA5217">
        <w:rPr>
          <w:rFonts w:ascii="Times New Roman" w:hAnsi="Times New Roman" w:cs="Times New Roman"/>
          <w:sz w:val="24"/>
          <w:szCs w:val="24"/>
        </w:rPr>
        <w:t>есурсоснабжающей  организации</w:t>
      </w:r>
      <w:r w:rsidRPr="00BA5217">
        <w:rPr>
          <w:rFonts w:ascii="Times New Roman" w:hAnsi="Times New Roman" w:cs="Times New Roman"/>
          <w:sz w:val="24"/>
          <w:szCs w:val="24"/>
        </w:rPr>
        <w:t>)</w:t>
      </w:r>
    </w:p>
    <w:p w:rsidR="005E7451" w:rsidRDefault="005E7451" w:rsidP="005E7451">
      <w:pPr>
        <w:pStyle w:val="ConsPlusNormal"/>
        <w:ind w:firstLine="540"/>
        <w:jc w:val="both"/>
      </w:pPr>
    </w:p>
    <w:p w:rsidR="001950BA" w:rsidRPr="00BA5217" w:rsidRDefault="001950BA" w:rsidP="001950B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1950BA" w:rsidRPr="00BA5217" w:rsidRDefault="001950BA" w:rsidP="00195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к Положению о порядке предоставления</w:t>
      </w:r>
    </w:p>
    <w:p w:rsidR="001950BA" w:rsidRPr="00BA5217" w:rsidRDefault="001950BA" w:rsidP="00195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субсидий из бюджета городского округа</w:t>
      </w:r>
    </w:p>
    <w:p w:rsidR="001950BA" w:rsidRPr="00BA5217" w:rsidRDefault="001950BA" w:rsidP="00195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город Стерлитамак  Республики Башкортостан</w:t>
      </w:r>
    </w:p>
    <w:p w:rsidR="00FF75AE" w:rsidRPr="00BA5217" w:rsidRDefault="001950BA" w:rsidP="00EB481D">
      <w:pPr>
        <w:jc w:val="right"/>
      </w:pPr>
      <w:r w:rsidRPr="00BA5217">
        <w:t>управляющим организациям,</w:t>
      </w:r>
      <w:r w:rsidR="00EB481D" w:rsidRPr="00BA5217">
        <w:t xml:space="preserve"> </w:t>
      </w:r>
    </w:p>
    <w:p w:rsidR="00EB481D" w:rsidRPr="00BA5217" w:rsidRDefault="00EB481D" w:rsidP="00EB481D">
      <w:pPr>
        <w:jc w:val="right"/>
      </w:pPr>
      <w:r w:rsidRPr="00BA5217">
        <w:t>товариществам собственников жилья,</w:t>
      </w:r>
    </w:p>
    <w:p w:rsidR="00EB481D" w:rsidRPr="00BA5217" w:rsidRDefault="00EB481D" w:rsidP="00EB481D">
      <w:pPr>
        <w:jc w:val="right"/>
        <w:rPr>
          <w:color w:val="000000"/>
          <w:spacing w:val="13"/>
        </w:rPr>
      </w:pPr>
      <w:r w:rsidRPr="00BA5217">
        <w:t xml:space="preserve"> </w:t>
      </w:r>
      <w:r w:rsidRPr="00BA5217">
        <w:rPr>
          <w:color w:val="000000"/>
          <w:spacing w:val="13"/>
        </w:rPr>
        <w:t xml:space="preserve">жилищным кооперативам </w:t>
      </w:r>
    </w:p>
    <w:p w:rsidR="00EB481D" w:rsidRPr="00BA5217" w:rsidRDefault="00EB481D" w:rsidP="00EB481D">
      <w:pPr>
        <w:jc w:val="right"/>
        <w:rPr>
          <w:color w:val="000000"/>
          <w:spacing w:val="13"/>
        </w:rPr>
      </w:pPr>
      <w:r w:rsidRPr="00BA5217">
        <w:rPr>
          <w:color w:val="000000"/>
          <w:spacing w:val="13"/>
        </w:rPr>
        <w:t>или иным специализированным</w:t>
      </w:r>
    </w:p>
    <w:p w:rsidR="00EB481D" w:rsidRPr="00BA5217" w:rsidRDefault="00EB481D" w:rsidP="00EB48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color w:val="000000"/>
          <w:spacing w:val="13"/>
          <w:sz w:val="24"/>
          <w:szCs w:val="24"/>
        </w:rPr>
        <w:t xml:space="preserve"> </w:t>
      </w:r>
      <w:r w:rsidRPr="00BA5217">
        <w:rPr>
          <w:rFonts w:ascii="Times New Roman" w:hAnsi="Times New Roman" w:cs="Times New Roman"/>
          <w:color w:val="000000"/>
          <w:spacing w:val="13"/>
          <w:sz w:val="24"/>
          <w:szCs w:val="24"/>
        </w:rPr>
        <w:t>потребительским кооперативам,</w:t>
      </w:r>
    </w:p>
    <w:p w:rsidR="001950BA" w:rsidRPr="00BA5217" w:rsidRDefault="001950BA" w:rsidP="00195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ресурсоснабжающим организациям в целях</w:t>
      </w:r>
    </w:p>
    <w:p w:rsidR="001950BA" w:rsidRPr="00BA5217" w:rsidRDefault="001950BA" w:rsidP="00195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5217">
        <w:rPr>
          <w:rFonts w:ascii="Times New Roman" w:hAnsi="Times New Roman" w:cs="Times New Roman"/>
          <w:sz w:val="24"/>
          <w:szCs w:val="24"/>
        </w:rPr>
        <w:t>возмещения затрат (недополученных доходов)</w:t>
      </w:r>
    </w:p>
    <w:p w:rsidR="001950BA" w:rsidRPr="00BA5217" w:rsidRDefault="001950BA" w:rsidP="00195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5217">
        <w:rPr>
          <w:rFonts w:ascii="Times New Roman" w:hAnsi="Times New Roman" w:cs="Times New Roman"/>
          <w:sz w:val="24"/>
          <w:szCs w:val="24"/>
        </w:rPr>
        <w:t>в связи с оказанием коммунальных услуг,</w:t>
      </w:r>
    </w:p>
    <w:p w:rsidR="001950BA" w:rsidRPr="00BA5217" w:rsidRDefault="001950BA" w:rsidP="00195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>услуг  по содержанию и ремонту</w:t>
      </w:r>
    </w:p>
    <w:p w:rsidR="001950BA" w:rsidRPr="00BA5217" w:rsidRDefault="001950BA" w:rsidP="00195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F75AE" w:rsidRPr="00BA5217">
        <w:rPr>
          <w:rFonts w:ascii="Times New Roman" w:hAnsi="Times New Roman" w:cs="Times New Roman"/>
          <w:sz w:val="24"/>
          <w:szCs w:val="24"/>
        </w:rPr>
        <w:t xml:space="preserve">        </w:t>
      </w:r>
      <w:r w:rsidR="00BA52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5217">
        <w:rPr>
          <w:rFonts w:ascii="Times New Roman" w:hAnsi="Times New Roman" w:cs="Times New Roman"/>
          <w:sz w:val="24"/>
          <w:szCs w:val="24"/>
        </w:rPr>
        <w:t xml:space="preserve"> незаселенных жилых  помещений</w:t>
      </w:r>
    </w:p>
    <w:p w:rsidR="001950BA" w:rsidRPr="00BA5217" w:rsidRDefault="001950BA" w:rsidP="001950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  нежилых помещений                                                           муниципального фонда</w:t>
      </w:r>
      <w:r w:rsidR="00BA5217">
        <w:rPr>
          <w:rFonts w:ascii="Times New Roman" w:hAnsi="Times New Roman" w:cs="Times New Roman"/>
          <w:sz w:val="24"/>
          <w:szCs w:val="24"/>
        </w:rPr>
        <w:t>,</w:t>
      </w:r>
    </w:p>
    <w:p w:rsidR="00BA5217" w:rsidRPr="000518BA" w:rsidRDefault="00BA5217" w:rsidP="00BA5217">
      <w:pPr>
        <w:jc w:val="right"/>
      </w:pPr>
      <w:r w:rsidRPr="000518BA">
        <w:t xml:space="preserve">утвержденному  постановлением </w:t>
      </w:r>
    </w:p>
    <w:p w:rsidR="00BA5217" w:rsidRPr="000518BA" w:rsidRDefault="00BA5217" w:rsidP="00BA5217">
      <w:pPr>
        <w:jc w:val="right"/>
      </w:pPr>
      <w:r w:rsidRPr="000518BA">
        <w:t xml:space="preserve"> администрации городского округа</w:t>
      </w:r>
    </w:p>
    <w:p w:rsidR="00BA5217" w:rsidRPr="000518BA" w:rsidRDefault="00BA5217" w:rsidP="00BA5217">
      <w:pPr>
        <w:jc w:val="right"/>
      </w:pPr>
      <w:r w:rsidRPr="000518BA">
        <w:t>город Стерлитамак</w:t>
      </w:r>
    </w:p>
    <w:p w:rsidR="00BA5217" w:rsidRPr="000518BA" w:rsidRDefault="00BA5217" w:rsidP="00BA5217">
      <w:pPr>
        <w:jc w:val="right"/>
      </w:pPr>
      <w:r w:rsidRPr="000518BA">
        <w:t xml:space="preserve"> Республики Башкортостан</w:t>
      </w:r>
    </w:p>
    <w:p w:rsidR="00BA5217" w:rsidRDefault="00BA5217" w:rsidP="00BA52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от  </w:t>
      </w:r>
      <w:r w:rsidR="00C2327F">
        <w:rPr>
          <w:rFonts w:ascii="Times New Roman" w:hAnsi="Times New Roman" w:cs="Times New Roman"/>
          <w:sz w:val="24"/>
          <w:szCs w:val="24"/>
        </w:rPr>
        <w:t xml:space="preserve">20.12.2019г. </w:t>
      </w:r>
      <w:r w:rsidRPr="00BA5217">
        <w:rPr>
          <w:rFonts w:ascii="Times New Roman" w:hAnsi="Times New Roman" w:cs="Times New Roman"/>
          <w:sz w:val="24"/>
          <w:szCs w:val="24"/>
        </w:rPr>
        <w:t xml:space="preserve"> №</w:t>
      </w:r>
      <w:r w:rsidR="00C2327F">
        <w:rPr>
          <w:rFonts w:ascii="Times New Roman" w:hAnsi="Times New Roman" w:cs="Times New Roman"/>
          <w:sz w:val="24"/>
          <w:szCs w:val="24"/>
        </w:rPr>
        <w:t xml:space="preserve"> 2904</w:t>
      </w:r>
    </w:p>
    <w:p w:rsidR="00C15201" w:rsidRDefault="00C15201" w:rsidP="00195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5162" w:rsidRDefault="00225162" w:rsidP="00195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950BA" w:rsidRPr="0031525E" w:rsidRDefault="001950BA" w:rsidP="001950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525E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1950BA" w:rsidRDefault="001950BA" w:rsidP="00195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0BA" w:rsidRDefault="001950BA" w:rsidP="001950BA">
      <w:pPr>
        <w:pStyle w:val="ConsPlusNonformat"/>
        <w:jc w:val="both"/>
      </w:pPr>
    </w:p>
    <w:p w:rsidR="001950BA" w:rsidRPr="001950BA" w:rsidRDefault="001950BA" w:rsidP="00195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0BA">
        <w:rPr>
          <w:rFonts w:ascii="Times New Roman" w:hAnsi="Times New Roman" w:cs="Times New Roman"/>
          <w:sz w:val="28"/>
          <w:szCs w:val="28"/>
        </w:rPr>
        <w:t xml:space="preserve">                  Отчет о расходовании средств Субсидии,</w:t>
      </w:r>
    </w:p>
    <w:p w:rsidR="001950BA" w:rsidRPr="001950BA" w:rsidRDefault="001950BA" w:rsidP="00195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0BA">
        <w:rPr>
          <w:rFonts w:ascii="Times New Roman" w:hAnsi="Times New Roman" w:cs="Times New Roman"/>
          <w:sz w:val="28"/>
          <w:szCs w:val="28"/>
        </w:rPr>
        <w:t xml:space="preserve">               предоставленной </w:t>
      </w:r>
      <w:r w:rsidR="00225162">
        <w:rPr>
          <w:rFonts w:ascii="Times New Roman" w:hAnsi="Times New Roman" w:cs="Times New Roman"/>
          <w:sz w:val="28"/>
          <w:szCs w:val="28"/>
        </w:rPr>
        <w:t xml:space="preserve"> </w:t>
      </w:r>
      <w:r w:rsidRPr="001950BA">
        <w:rPr>
          <w:rFonts w:ascii="Times New Roman" w:hAnsi="Times New Roman" w:cs="Times New Roman"/>
          <w:sz w:val="28"/>
          <w:szCs w:val="28"/>
        </w:rPr>
        <w:t>в ________________ 20__ года</w:t>
      </w:r>
    </w:p>
    <w:p w:rsidR="001950BA" w:rsidRPr="001950BA" w:rsidRDefault="001950BA" w:rsidP="00195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0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152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50BA">
        <w:rPr>
          <w:rFonts w:ascii="Times New Roman" w:hAnsi="Times New Roman" w:cs="Times New Roman"/>
          <w:sz w:val="28"/>
          <w:szCs w:val="28"/>
        </w:rPr>
        <w:t xml:space="preserve"> (квартал)</w:t>
      </w:r>
    </w:p>
    <w:p w:rsidR="001950BA" w:rsidRPr="001950BA" w:rsidRDefault="001950BA" w:rsidP="00195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1980"/>
        <w:gridCol w:w="2300"/>
        <w:gridCol w:w="1417"/>
        <w:gridCol w:w="1985"/>
        <w:gridCol w:w="1417"/>
      </w:tblGrid>
      <w:tr w:rsidR="001950BA" w:rsidRPr="001950BA" w:rsidTr="00225162">
        <w:tc>
          <w:tcPr>
            <w:tcW w:w="602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98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Наименование Управляющей организации</w:t>
            </w:r>
          </w:p>
        </w:tc>
        <w:tc>
          <w:tcPr>
            <w:tcW w:w="230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Сумма затрат (недополученных доходов), руб.</w:t>
            </w: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  <w:tc>
          <w:tcPr>
            <w:tcW w:w="1985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Перечисленная сумма Субсидии, руб.</w:t>
            </w: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Остаток Субсидии, руб.</w:t>
            </w:r>
          </w:p>
        </w:tc>
      </w:tr>
      <w:tr w:rsidR="001950BA" w:rsidRPr="001950BA" w:rsidTr="00225162">
        <w:tc>
          <w:tcPr>
            <w:tcW w:w="602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0BA" w:rsidRPr="001950BA" w:rsidTr="00225162">
        <w:tc>
          <w:tcPr>
            <w:tcW w:w="602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0BA" w:rsidRPr="001950BA" w:rsidTr="00225162">
        <w:tc>
          <w:tcPr>
            <w:tcW w:w="602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0BA" w:rsidRPr="001950BA" w:rsidTr="00225162">
        <w:tc>
          <w:tcPr>
            <w:tcW w:w="602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950BA" w:rsidRPr="001950BA" w:rsidRDefault="001950BA" w:rsidP="0022516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50B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00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950BA" w:rsidRPr="001950BA" w:rsidRDefault="001950BA" w:rsidP="001C4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0BA" w:rsidRPr="001950BA" w:rsidRDefault="001950BA" w:rsidP="00195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0BA" w:rsidRPr="001950BA" w:rsidRDefault="00C77591" w:rsidP="00195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</w:t>
      </w:r>
      <w:r w:rsidR="009B5454">
        <w:rPr>
          <w:rFonts w:ascii="Times New Roman" w:hAnsi="Times New Roman" w:cs="Times New Roman"/>
          <w:sz w:val="28"/>
          <w:szCs w:val="28"/>
        </w:rPr>
        <w:t>ЖКХ</w:t>
      </w:r>
      <w:r w:rsidR="00614024">
        <w:rPr>
          <w:rFonts w:ascii="Times New Roman" w:hAnsi="Times New Roman" w:cs="Times New Roman"/>
          <w:sz w:val="28"/>
          <w:szCs w:val="28"/>
        </w:rPr>
        <w:t xml:space="preserve"> г.</w:t>
      </w:r>
      <w:r w:rsidR="003C774C">
        <w:rPr>
          <w:rFonts w:ascii="Times New Roman" w:hAnsi="Times New Roman" w:cs="Times New Roman"/>
          <w:sz w:val="28"/>
          <w:szCs w:val="28"/>
        </w:rPr>
        <w:t>С</w:t>
      </w:r>
      <w:r w:rsidR="00614024">
        <w:rPr>
          <w:rFonts w:ascii="Times New Roman" w:hAnsi="Times New Roman" w:cs="Times New Roman"/>
          <w:sz w:val="28"/>
          <w:szCs w:val="28"/>
        </w:rPr>
        <w:t>терлитамак</w:t>
      </w:r>
      <w:r w:rsidR="001950BA" w:rsidRPr="001950BA">
        <w:rPr>
          <w:rFonts w:ascii="Times New Roman" w:hAnsi="Times New Roman" w:cs="Times New Roman"/>
          <w:sz w:val="28"/>
          <w:szCs w:val="28"/>
        </w:rPr>
        <w:t>»</w:t>
      </w:r>
      <w:r w:rsidR="001950BA">
        <w:rPr>
          <w:rFonts w:ascii="Times New Roman" w:hAnsi="Times New Roman" w:cs="Times New Roman"/>
          <w:sz w:val="28"/>
          <w:szCs w:val="28"/>
        </w:rPr>
        <w:t xml:space="preserve">  </w:t>
      </w:r>
      <w:r w:rsidR="009B545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50BA">
        <w:rPr>
          <w:rFonts w:ascii="Times New Roman" w:hAnsi="Times New Roman" w:cs="Times New Roman"/>
          <w:sz w:val="28"/>
          <w:szCs w:val="28"/>
        </w:rPr>
        <w:t>__________ ______</w:t>
      </w:r>
      <w:r w:rsidR="001950BA" w:rsidRPr="001950BA">
        <w:rPr>
          <w:rFonts w:ascii="Times New Roman" w:hAnsi="Times New Roman" w:cs="Times New Roman"/>
          <w:sz w:val="28"/>
          <w:szCs w:val="28"/>
        </w:rPr>
        <w:t xml:space="preserve"> "__" _______ 20__ г.</w:t>
      </w:r>
    </w:p>
    <w:p w:rsidR="001950BA" w:rsidRPr="001950BA" w:rsidRDefault="001950BA" w:rsidP="00195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0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520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BA">
        <w:rPr>
          <w:rFonts w:ascii="Times New Roman" w:hAnsi="Times New Roman" w:cs="Times New Roman"/>
          <w:sz w:val="28"/>
          <w:szCs w:val="28"/>
        </w:rPr>
        <w:t xml:space="preserve">  </w:t>
      </w:r>
      <w:r w:rsidR="006140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16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4024">
        <w:rPr>
          <w:rFonts w:ascii="Times New Roman" w:hAnsi="Times New Roman" w:cs="Times New Roman"/>
          <w:sz w:val="28"/>
          <w:szCs w:val="28"/>
        </w:rPr>
        <w:t xml:space="preserve"> </w:t>
      </w:r>
      <w:r w:rsidRPr="001950BA">
        <w:rPr>
          <w:rFonts w:ascii="Times New Roman" w:hAnsi="Times New Roman" w:cs="Times New Roman"/>
          <w:sz w:val="28"/>
          <w:szCs w:val="28"/>
        </w:rPr>
        <w:t>(подпись)   (расшифровка</w:t>
      </w:r>
      <w:r w:rsidR="00C15201">
        <w:rPr>
          <w:rFonts w:ascii="Times New Roman" w:hAnsi="Times New Roman" w:cs="Times New Roman"/>
          <w:sz w:val="28"/>
          <w:szCs w:val="28"/>
        </w:rPr>
        <w:t xml:space="preserve"> </w:t>
      </w:r>
      <w:r w:rsidRPr="001950BA">
        <w:rPr>
          <w:rFonts w:ascii="Times New Roman" w:hAnsi="Times New Roman" w:cs="Times New Roman"/>
          <w:sz w:val="28"/>
          <w:szCs w:val="28"/>
        </w:rPr>
        <w:t>подписи)</w:t>
      </w:r>
    </w:p>
    <w:p w:rsidR="001950BA" w:rsidRPr="001950BA" w:rsidRDefault="001950BA" w:rsidP="00195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0BA" w:rsidRDefault="001950BA" w:rsidP="005E7451">
      <w:pPr>
        <w:pStyle w:val="ConsPlusNormal"/>
        <w:ind w:firstLine="540"/>
        <w:jc w:val="both"/>
      </w:pPr>
    </w:p>
    <w:sectPr w:rsidR="001950BA" w:rsidSect="000B44D7">
      <w:headerReference w:type="default" r:id="rId17"/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F6" w:rsidRDefault="00C71FF6" w:rsidP="00D82A80">
      <w:r>
        <w:separator/>
      </w:r>
    </w:p>
  </w:endnote>
  <w:endnote w:type="continuationSeparator" w:id="0">
    <w:p w:rsidR="00C71FF6" w:rsidRDefault="00C71FF6" w:rsidP="00D8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F6" w:rsidRDefault="00C71FF6" w:rsidP="00D82A80">
      <w:r>
        <w:separator/>
      </w:r>
    </w:p>
  </w:footnote>
  <w:footnote w:type="continuationSeparator" w:id="0">
    <w:p w:rsidR="00C71FF6" w:rsidRDefault="00C71FF6" w:rsidP="00D8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9315"/>
      <w:docPartObj>
        <w:docPartGallery w:val="Page Numbers (Top of Page)"/>
        <w:docPartUnique/>
      </w:docPartObj>
    </w:sdtPr>
    <w:sdtContent>
      <w:p w:rsidR="00F67242" w:rsidRDefault="006F4DAB">
        <w:pPr>
          <w:pStyle w:val="a4"/>
          <w:jc w:val="center"/>
        </w:pPr>
        <w:fldSimple w:instr=" PAGE   \* MERGEFORMAT ">
          <w:r w:rsidR="00C2327F">
            <w:rPr>
              <w:noProof/>
            </w:rPr>
            <w:t>22</w:t>
          </w:r>
        </w:fldSimple>
      </w:p>
    </w:sdtContent>
  </w:sdt>
  <w:p w:rsidR="00F67242" w:rsidRDefault="00F672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FE540D"/>
    <w:rsid w:val="000176B0"/>
    <w:rsid w:val="00021237"/>
    <w:rsid w:val="000264DC"/>
    <w:rsid w:val="00036F0F"/>
    <w:rsid w:val="00040338"/>
    <w:rsid w:val="000418AC"/>
    <w:rsid w:val="00047D98"/>
    <w:rsid w:val="000518BA"/>
    <w:rsid w:val="0005440D"/>
    <w:rsid w:val="000669D2"/>
    <w:rsid w:val="0007795E"/>
    <w:rsid w:val="0008139F"/>
    <w:rsid w:val="0009134E"/>
    <w:rsid w:val="000914BF"/>
    <w:rsid w:val="000936A6"/>
    <w:rsid w:val="000A5963"/>
    <w:rsid w:val="000A5E90"/>
    <w:rsid w:val="000B3314"/>
    <w:rsid w:val="000B44D7"/>
    <w:rsid w:val="000B4F4A"/>
    <w:rsid w:val="000B53EE"/>
    <w:rsid w:val="000B55B2"/>
    <w:rsid w:val="000D1C59"/>
    <w:rsid w:val="000E42F3"/>
    <w:rsid w:val="000F1A03"/>
    <w:rsid w:val="000F215D"/>
    <w:rsid w:val="0010370A"/>
    <w:rsid w:val="00103F4C"/>
    <w:rsid w:val="00111FC9"/>
    <w:rsid w:val="00115784"/>
    <w:rsid w:val="00127A6B"/>
    <w:rsid w:val="00132795"/>
    <w:rsid w:val="00140C91"/>
    <w:rsid w:val="00170658"/>
    <w:rsid w:val="00184B2B"/>
    <w:rsid w:val="0018628B"/>
    <w:rsid w:val="00190104"/>
    <w:rsid w:val="001950BA"/>
    <w:rsid w:val="001A145C"/>
    <w:rsid w:val="001A37B8"/>
    <w:rsid w:val="001A5E06"/>
    <w:rsid w:val="001C421C"/>
    <w:rsid w:val="001E30DB"/>
    <w:rsid w:val="001F7F45"/>
    <w:rsid w:val="00205B33"/>
    <w:rsid w:val="00225162"/>
    <w:rsid w:val="00243900"/>
    <w:rsid w:val="002439BE"/>
    <w:rsid w:val="00246AA2"/>
    <w:rsid w:val="00264526"/>
    <w:rsid w:val="002827C1"/>
    <w:rsid w:val="00282E71"/>
    <w:rsid w:val="00286FAA"/>
    <w:rsid w:val="00296719"/>
    <w:rsid w:val="002A0014"/>
    <w:rsid w:val="002B4A40"/>
    <w:rsid w:val="002C4A13"/>
    <w:rsid w:val="002E161D"/>
    <w:rsid w:val="002F1E1E"/>
    <w:rsid w:val="002F5B45"/>
    <w:rsid w:val="0030171D"/>
    <w:rsid w:val="003134D8"/>
    <w:rsid w:val="0031525E"/>
    <w:rsid w:val="00320F5C"/>
    <w:rsid w:val="00336266"/>
    <w:rsid w:val="00342CF5"/>
    <w:rsid w:val="00381211"/>
    <w:rsid w:val="0038214E"/>
    <w:rsid w:val="0038724F"/>
    <w:rsid w:val="003879D9"/>
    <w:rsid w:val="00387F2A"/>
    <w:rsid w:val="003934A6"/>
    <w:rsid w:val="003C1121"/>
    <w:rsid w:val="003C774C"/>
    <w:rsid w:val="003D0470"/>
    <w:rsid w:val="003D35CE"/>
    <w:rsid w:val="003E066A"/>
    <w:rsid w:val="003E6DD1"/>
    <w:rsid w:val="004004F6"/>
    <w:rsid w:val="004119F6"/>
    <w:rsid w:val="004145A4"/>
    <w:rsid w:val="00416348"/>
    <w:rsid w:val="004312B0"/>
    <w:rsid w:val="0044380C"/>
    <w:rsid w:val="004457A9"/>
    <w:rsid w:val="00446C83"/>
    <w:rsid w:val="004507A6"/>
    <w:rsid w:val="00457308"/>
    <w:rsid w:val="00463254"/>
    <w:rsid w:val="004805C1"/>
    <w:rsid w:val="00484AEC"/>
    <w:rsid w:val="0048715D"/>
    <w:rsid w:val="004959A5"/>
    <w:rsid w:val="004A5631"/>
    <w:rsid w:val="004A6CF3"/>
    <w:rsid w:val="004D2455"/>
    <w:rsid w:val="004E51BF"/>
    <w:rsid w:val="004F6779"/>
    <w:rsid w:val="0051194A"/>
    <w:rsid w:val="00532CFC"/>
    <w:rsid w:val="00566749"/>
    <w:rsid w:val="005738A5"/>
    <w:rsid w:val="00583E88"/>
    <w:rsid w:val="005906A9"/>
    <w:rsid w:val="005A0713"/>
    <w:rsid w:val="005B3CD8"/>
    <w:rsid w:val="005C17EE"/>
    <w:rsid w:val="005C1F7A"/>
    <w:rsid w:val="005C4D59"/>
    <w:rsid w:val="005C663E"/>
    <w:rsid w:val="005D1D9F"/>
    <w:rsid w:val="005E0B2E"/>
    <w:rsid w:val="005E0C68"/>
    <w:rsid w:val="005E7451"/>
    <w:rsid w:val="005F5C00"/>
    <w:rsid w:val="00607724"/>
    <w:rsid w:val="006124EB"/>
    <w:rsid w:val="00614024"/>
    <w:rsid w:val="006210AA"/>
    <w:rsid w:val="00621A1C"/>
    <w:rsid w:val="00623646"/>
    <w:rsid w:val="00631433"/>
    <w:rsid w:val="006468D5"/>
    <w:rsid w:val="00646F40"/>
    <w:rsid w:val="00650D2D"/>
    <w:rsid w:val="00654955"/>
    <w:rsid w:val="006736B9"/>
    <w:rsid w:val="00676AD2"/>
    <w:rsid w:val="00680A50"/>
    <w:rsid w:val="006863A9"/>
    <w:rsid w:val="00695E16"/>
    <w:rsid w:val="006B446C"/>
    <w:rsid w:val="006B6CAB"/>
    <w:rsid w:val="006C1B81"/>
    <w:rsid w:val="006E1400"/>
    <w:rsid w:val="006E2212"/>
    <w:rsid w:val="006E5691"/>
    <w:rsid w:val="006E7084"/>
    <w:rsid w:val="006F3406"/>
    <w:rsid w:val="006F4DAB"/>
    <w:rsid w:val="00703CF2"/>
    <w:rsid w:val="007111BB"/>
    <w:rsid w:val="00716675"/>
    <w:rsid w:val="007223B1"/>
    <w:rsid w:val="007235AE"/>
    <w:rsid w:val="00727622"/>
    <w:rsid w:val="00731737"/>
    <w:rsid w:val="007334EF"/>
    <w:rsid w:val="007345A5"/>
    <w:rsid w:val="00746300"/>
    <w:rsid w:val="007551F1"/>
    <w:rsid w:val="00774DDD"/>
    <w:rsid w:val="007827D4"/>
    <w:rsid w:val="00783664"/>
    <w:rsid w:val="0078588A"/>
    <w:rsid w:val="00792876"/>
    <w:rsid w:val="007B086B"/>
    <w:rsid w:val="007C0CC3"/>
    <w:rsid w:val="007E1BF6"/>
    <w:rsid w:val="007F44FB"/>
    <w:rsid w:val="007F5A21"/>
    <w:rsid w:val="00843D1A"/>
    <w:rsid w:val="00850E0E"/>
    <w:rsid w:val="00853D62"/>
    <w:rsid w:val="00866F9A"/>
    <w:rsid w:val="008745AE"/>
    <w:rsid w:val="00874862"/>
    <w:rsid w:val="00875FC7"/>
    <w:rsid w:val="00880BF5"/>
    <w:rsid w:val="00882B4F"/>
    <w:rsid w:val="008837B9"/>
    <w:rsid w:val="008863AF"/>
    <w:rsid w:val="00893FB4"/>
    <w:rsid w:val="0089781C"/>
    <w:rsid w:val="008B0A47"/>
    <w:rsid w:val="008C7C53"/>
    <w:rsid w:val="008D3FAD"/>
    <w:rsid w:val="008F07E7"/>
    <w:rsid w:val="008F3FCF"/>
    <w:rsid w:val="00904EF5"/>
    <w:rsid w:val="00915546"/>
    <w:rsid w:val="00940FDC"/>
    <w:rsid w:val="00953457"/>
    <w:rsid w:val="0096244F"/>
    <w:rsid w:val="0096538C"/>
    <w:rsid w:val="00966B96"/>
    <w:rsid w:val="00973B8C"/>
    <w:rsid w:val="00980266"/>
    <w:rsid w:val="009809B1"/>
    <w:rsid w:val="009813DC"/>
    <w:rsid w:val="00982776"/>
    <w:rsid w:val="009828D3"/>
    <w:rsid w:val="00992F98"/>
    <w:rsid w:val="00993752"/>
    <w:rsid w:val="009939AA"/>
    <w:rsid w:val="009A1517"/>
    <w:rsid w:val="009A7184"/>
    <w:rsid w:val="009B0180"/>
    <w:rsid w:val="009B01DD"/>
    <w:rsid w:val="009B5454"/>
    <w:rsid w:val="009E4077"/>
    <w:rsid w:val="009F5D08"/>
    <w:rsid w:val="009F72E6"/>
    <w:rsid w:val="009F7D09"/>
    <w:rsid w:val="00A05892"/>
    <w:rsid w:val="00A2650A"/>
    <w:rsid w:val="00A31EBF"/>
    <w:rsid w:val="00A4332F"/>
    <w:rsid w:val="00A55E86"/>
    <w:rsid w:val="00A614FE"/>
    <w:rsid w:val="00A82097"/>
    <w:rsid w:val="00A84B39"/>
    <w:rsid w:val="00A8580B"/>
    <w:rsid w:val="00A95043"/>
    <w:rsid w:val="00A95A7C"/>
    <w:rsid w:val="00AD154E"/>
    <w:rsid w:val="00B073FA"/>
    <w:rsid w:val="00B200FB"/>
    <w:rsid w:val="00B3024E"/>
    <w:rsid w:val="00B30EC8"/>
    <w:rsid w:val="00B40281"/>
    <w:rsid w:val="00B41D7B"/>
    <w:rsid w:val="00B469F1"/>
    <w:rsid w:val="00B578B7"/>
    <w:rsid w:val="00B610A3"/>
    <w:rsid w:val="00B618C2"/>
    <w:rsid w:val="00B629AA"/>
    <w:rsid w:val="00B82FE0"/>
    <w:rsid w:val="00B95C9B"/>
    <w:rsid w:val="00BA5217"/>
    <w:rsid w:val="00BB2D32"/>
    <w:rsid w:val="00BC02FF"/>
    <w:rsid w:val="00BC23AB"/>
    <w:rsid w:val="00BC65B1"/>
    <w:rsid w:val="00BD3CE1"/>
    <w:rsid w:val="00BD47F2"/>
    <w:rsid w:val="00BD6591"/>
    <w:rsid w:val="00BF0547"/>
    <w:rsid w:val="00C02445"/>
    <w:rsid w:val="00C05CC4"/>
    <w:rsid w:val="00C10F0C"/>
    <w:rsid w:val="00C11C2B"/>
    <w:rsid w:val="00C1381D"/>
    <w:rsid w:val="00C15201"/>
    <w:rsid w:val="00C2327F"/>
    <w:rsid w:val="00C30EC7"/>
    <w:rsid w:val="00C3633B"/>
    <w:rsid w:val="00C44E31"/>
    <w:rsid w:val="00C46DDB"/>
    <w:rsid w:val="00C57735"/>
    <w:rsid w:val="00C6154B"/>
    <w:rsid w:val="00C61C5B"/>
    <w:rsid w:val="00C71FF6"/>
    <w:rsid w:val="00C733FE"/>
    <w:rsid w:val="00C77591"/>
    <w:rsid w:val="00C923A9"/>
    <w:rsid w:val="00CA35AC"/>
    <w:rsid w:val="00CB08A5"/>
    <w:rsid w:val="00CB4224"/>
    <w:rsid w:val="00CC063E"/>
    <w:rsid w:val="00CC3EE6"/>
    <w:rsid w:val="00CD2D1F"/>
    <w:rsid w:val="00CF3B1F"/>
    <w:rsid w:val="00D173FA"/>
    <w:rsid w:val="00D256D0"/>
    <w:rsid w:val="00D26B83"/>
    <w:rsid w:val="00D303FE"/>
    <w:rsid w:val="00D46882"/>
    <w:rsid w:val="00D47F15"/>
    <w:rsid w:val="00D522B7"/>
    <w:rsid w:val="00D53C55"/>
    <w:rsid w:val="00D74BD0"/>
    <w:rsid w:val="00D80973"/>
    <w:rsid w:val="00D82A80"/>
    <w:rsid w:val="00D83085"/>
    <w:rsid w:val="00DA18D6"/>
    <w:rsid w:val="00DB46DD"/>
    <w:rsid w:val="00DB6E9B"/>
    <w:rsid w:val="00DB78E3"/>
    <w:rsid w:val="00DC28BE"/>
    <w:rsid w:val="00DC2F68"/>
    <w:rsid w:val="00DD4510"/>
    <w:rsid w:val="00DE11DF"/>
    <w:rsid w:val="00DE16F2"/>
    <w:rsid w:val="00DE27BF"/>
    <w:rsid w:val="00DE4D85"/>
    <w:rsid w:val="00E02202"/>
    <w:rsid w:val="00E23B6A"/>
    <w:rsid w:val="00E26B61"/>
    <w:rsid w:val="00E35EEF"/>
    <w:rsid w:val="00E372A9"/>
    <w:rsid w:val="00E50545"/>
    <w:rsid w:val="00E57956"/>
    <w:rsid w:val="00E604D0"/>
    <w:rsid w:val="00E64849"/>
    <w:rsid w:val="00E845D7"/>
    <w:rsid w:val="00E86D73"/>
    <w:rsid w:val="00EA056F"/>
    <w:rsid w:val="00EA539C"/>
    <w:rsid w:val="00EA62EB"/>
    <w:rsid w:val="00EA7024"/>
    <w:rsid w:val="00EA7E0B"/>
    <w:rsid w:val="00EB3141"/>
    <w:rsid w:val="00EB481D"/>
    <w:rsid w:val="00EE7417"/>
    <w:rsid w:val="00F03E16"/>
    <w:rsid w:val="00F0527E"/>
    <w:rsid w:val="00F12116"/>
    <w:rsid w:val="00F17F02"/>
    <w:rsid w:val="00F51FAE"/>
    <w:rsid w:val="00F646FD"/>
    <w:rsid w:val="00F67242"/>
    <w:rsid w:val="00F719EA"/>
    <w:rsid w:val="00F71E07"/>
    <w:rsid w:val="00F800A7"/>
    <w:rsid w:val="00F8283D"/>
    <w:rsid w:val="00FA5DC3"/>
    <w:rsid w:val="00FE17D6"/>
    <w:rsid w:val="00FE4C3E"/>
    <w:rsid w:val="00FE540D"/>
    <w:rsid w:val="00FF72B9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E74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C1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82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2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82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2A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1F61792A0417F6236B01C9162C8FCDEF51CBA409E769988DC15875334F6F9601A386228D9A2A36A6895DD91055W5F" TargetMode="External"/><Relationship Id="rId13" Type="http://schemas.openxmlformats.org/officeDocument/2006/relationships/hyperlink" Target="consultantplus://offline/ref=1D1F61792A0417F6236B01C9162C8FCDEF52CFA407E669988DC15875334F6F9601A386228D9A2A36A6895DD91055W5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1F61792A0417F6236B01C9162C8FCDEF51C8A106E369988DC15875334F6F9601A386228D9A2A36A6895DD91055W5F" TargetMode="External"/><Relationship Id="rId12" Type="http://schemas.openxmlformats.org/officeDocument/2006/relationships/hyperlink" Target="consultantplus://offline/ref=1D1F61792A0417F6236B01C9162C8FCDEF52CDAA08E569988DC15875334F6F9601A386228D9A2A36A6895DD91055W5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1F61792A0417F6236B01C9162C8FCDEE5BC8AB04ED69988DC15875334F6F9601A386228D9A2A36A6895DD91055W5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1F61792A0417F6236B01C9162C8FCDEF51CBA103EC69988DC15875334F6F9601A386228D9A2A36A6895DD91055W5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1F61792A0417F6236B01C9162C8FCDEF51C8A106E369988DC15875334F6F9613A3DE2E8C90373FA49C0B8855095467EF743B292CAD732759WCF" TargetMode="External"/><Relationship Id="rId10" Type="http://schemas.openxmlformats.org/officeDocument/2006/relationships/hyperlink" Target="consultantplus://offline/ref=1D1F61792A0417F6236B01C9162C8FCDEF51CAA207E169988DC15875334F6F9601A386228D9A2A36A6895DD91055W5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1F61792A0417F6236B01C9162C8FCDEF52CCA706ED69988DC15875334F6F9601A386228D9A2A36A6895DD91055W5F" TargetMode="External"/><Relationship Id="rId14" Type="http://schemas.openxmlformats.org/officeDocument/2006/relationships/hyperlink" Target="consultantplus://offline/ref=1D1F61792A0417F6236B1FC40040D0C4EC5890AF00E663C7D7975E226C1F69C353E3D87BCFD73937A1975FD810570D37A23F362F3BB173218B761C6150W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42DB-4B9A-42B4-ACB1-328406C2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22</Pages>
  <Words>8149</Words>
  <Characters>46451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282</cp:revision>
  <cp:lastPrinted>2019-11-19T07:27:00Z</cp:lastPrinted>
  <dcterms:created xsi:type="dcterms:W3CDTF">2019-07-22T05:32:00Z</dcterms:created>
  <dcterms:modified xsi:type="dcterms:W3CDTF">2019-12-20T12:22:00Z</dcterms:modified>
</cp:coreProperties>
</file>