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75D8" w14:textId="6B8B1C97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>Приложение №3</w:t>
      </w:r>
    </w:p>
    <w:p w14:paraId="7E476A3E" w14:textId="77777777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 xml:space="preserve">к постановлению  администрации </w:t>
      </w:r>
    </w:p>
    <w:p w14:paraId="3446DA48" w14:textId="726DEDC4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 xml:space="preserve">городского округа город Стерлитамак </w:t>
      </w:r>
    </w:p>
    <w:p w14:paraId="1D30BB79" w14:textId="1620994E" w:rsidR="00176319" w:rsidRDefault="00767A70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>№_706__ от __31.03.2020г._______</w:t>
      </w:r>
    </w:p>
    <w:p w14:paraId="7194D716" w14:textId="77777777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</w:p>
    <w:p w14:paraId="760C67CA" w14:textId="2E9452F6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>УТВЕРЖДЕНА</w:t>
      </w:r>
    </w:p>
    <w:p w14:paraId="4C4CBCF0" w14:textId="77777777" w:rsidR="001A6B8A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 xml:space="preserve">постановлением Администрации </w:t>
      </w:r>
    </w:p>
    <w:p w14:paraId="54F6B9E0" w14:textId="59B9E9D7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proofErr w:type="gramStart"/>
      <w:r>
        <w:t>городского</w:t>
      </w:r>
      <w:proofErr w:type="gramEnd"/>
      <w:r>
        <w:t xml:space="preserve"> округа город Стерлитамак</w:t>
      </w:r>
    </w:p>
    <w:p w14:paraId="1845AC35" w14:textId="12CC8CE0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  <w:r>
        <w:t xml:space="preserve">Республики Башкортостан </w:t>
      </w:r>
    </w:p>
    <w:p w14:paraId="33787103" w14:textId="77777777" w:rsidR="00176319" w:rsidRDefault="00176319" w:rsidP="00176319">
      <w:pPr>
        <w:pStyle w:val="a3"/>
        <w:tabs>
          <w:tab w:val="left" w:pos="142"/>
        </w:tabs>
        <w:spacing w:line="240" w:lineRule="auto"/>
        <w:ind w:left="4962" w:right="-4394"/>
      </w:pPr>
    </w:p>
    <w:p w14:paraId="4EEA06F9" w14:textId="43EC1AF6" w:rsidR="005747CF" w:rsidRDefault="00176319" w:rsidP="00176319">
      <w:pPr>
        <w:spacing w:after="0" w:line="240" w:lineRule="auto"/>
        <w:contextualSpacing/>
        <w:jc w:val="center"/>
      </w:pPr>
      <w:r>
        <w:t>от «____» ______2020 г. № ____</w:t>
      </w:r>
    </w:p>
    <w:p w14:paraId="031A4C16" w14:textId="77777777" w:rsidR="005747CF" w:rsidRDefault="005747CF" w:rsidP="005747CF">
      <w:pPr>
        <w:jc w:val="center"/>
      </w:pPr>
    </w:p>
    <w:p w14:paraId="22E5A25D" w14:textId="77777777" w:rsidR="005747CF" w:rsidRDefault="005747CF" w:rsidP="005747CF">
      <w:pPr>
        <w:jc w:val="center"/>
      </w:pPr>
      <w:r>
        <w:t>Полное наименование организации</w:t>
      </w:r>
    </w:p>
    <w:p w14:paraId="5E92905E" w14:textId="77777777" w:rsidR="005747CF" w:rsidRDefault="005747CF" w:rsidP="005747CF">
      <w:pPr>
        <w:jc w:val="center"/>
      </w:pPr>
      <w:r>
        <w:t>ИНН (организации), КПП (организации), ОКПО (организации)</w:t>
      </w:r>
    </w:p>
    <w:p w14:paraId="37B95B0A" w14:textId="77777777" w:rsidR="005747CF" w:rsidRDefault="005747CF" w:rsidP="005747CF">
      <w:r>
        <w:t>______________________________________________________________</w:t>
      </w:r>
    </w:p>
    <w:p w14:paraId="5CE64FE5" w14:textId="77777777" w:rsidR="005747CF" w:rsidRDefault="005747CF" w:rsidP="005747CF">
      <w:pPr>
        <w:jc w:val="center"/>
      </w:pPr>
      <w:r>
        <w:t>СПРАВКА №</w:t>
      </w:r>
    </w:p>
    <w:p w14:paraId="0A93E60D" w14:textId="6535B082" w:rsidR="005747CF" w:rsidRDefault="00767A70" w:rsidP="00767A70">
      <w:pPr>
        <w:ind w:firstLine="709"/>
        <w:jc w:val="both"/>
      </w:pPr>
      <w:r>
        <w:t xml:space="preserve">Настоящая справка </w:t>
      </w:r>
      <w:r w:rsidR="005747CF">
        <w:t>выдана (ФИО работника) и подтверждает, что он работает в (наименование организации), его нахожд</w:t>
      </w:r>
      <w:r>
        <w:t xml:space="preserve">ение на рабочем месте является </w:t>
      </w:r>
      <w:r w:rsidR="005747CF">
        <w:t>критически важным для обеспечения функционирования организации.</w:t>
      </w:r>
    </w:p>
    <w:p w14:paraId="66ED3CBD" w14:textId="2D1EA7DE" w:rsidR="005747CF" w:rsidRDefault="005747CF" w:rsidP="005747CF">
      <w:pPr>
        <w:ind w:firstLine="709"/>
        <w:jc w:val="both"/>
      </w:pPr>
      <w:r>
        <w:t xml:space="preserve">Деятельность организации (наименование) не </w:t>
      </w:r>
      <w:r w:rsidR="00767A70">
        <w:t>приостановлена в соответствии с</w:t>
      </w:r>
      <w:bookmarkStart w:id="0" w:name="_GoBack"/>
      <w:bookmarkEnd w:id="0"/>
      <w:r>
        <w:t xml:space="preserve"> Указом Президента Российской Федерации от 25.03.2020 г. № 206 «Об объявлении в Российской Фед</w:t>
      </w:r>
      <w:r w:rsidR="00767A70">
        <w:t xml:space="preserve">ерации нерабочих дней», Указом </w:t>
      </w:r>
      <w:r>
        <w:t>Главы Республики Башкортостан № УГ-111 от 18.03.2020г. работники (наименование организации) продолжают работать в период с 30.03.2020 г.  до особого распоряжения.</w:t>
      </w:r>
    </w:p>
    <w:p w14:paraId="36400B75" w14:textId="2BD9579F" w:rsidR="005747CF" w:rsidRDefault="005747CF" w:rsidP="00767A70">
      <w:pPr>
        <w:tabs>
          <w:tab w:val="left" w:pos="709"/>
        </w:tabs>
        <w:ind w:firstLine="709"/>
        <w:jc w:val="both"/>
      </w:pPr>
      <w:r>
        <w:t>Настоящая справка действительна при наличии паспорта, иного документа, удостоверяющего личность.</w:t>
      </w:r>
    </w:p>
    <w:p w14:paraId="0B9BCFB7" w14:textId="1DB166E9" w:rsidR="005747CF" w:rsidRDefault="005747CF" w:rsidP="005747CF">
      <w:r>
        <w:t>Основание: приказ о приеме на работу (дата, номер)</w:t>
      </w:r>
    </w:p>
    <w:p w14:paraId="047E878F" w14:textId="6B7D6232" w:rsidR="005747CF" w:rsidRDefault="005747CF" w:rsidP="005747CF">
      <w:r>
        <w:t xml:space="preserve">Директор                                           </w:t>
      </w:r>
      <w:r w:rsidR="00176319">
        <w:tab/>
      </w:r>
      <w:r w:rsidR="00176319">
        <w:tab/>
      </w:r>
      <w:r w:rsidR="00176319">
        <w:tab/>
      </w:r>
      <w:r w:rsidR="00176319">
        <w:tab/>
      </w:r>
      <w:r>
        <w:t xml:space="preserve">  подпись   (МП)</w:t>
      </w:r>
    </w:p>
    <w:p w14:paraId="052322D7" w14:textId="7BA609F8" w:rsidR="005747CF" w:rsidRDefault="005747CF" w:rsidP="00574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319">
        <w:tab/>
      </w:r>
      <w:r w:rsidR="00176319">
        <w:tab/>
      </w:r>
      <w:r w:rsidR="00767A70">
        <w:t xml:space="preserve">  </w:t>
      </w:r>
      <w:r>
        <w:t>Дата</w:t>
      </w:r>
    </w:p>
    <w:p w14:paraId="2FFC33D3" w14:textId="77777777" w:rsidR="005747CF" w:rsidRDefault="005747CF" w:rsidP="005747CF"/>
    <w:p w14:paraId="2AD5586B" w14:textId="66328ABF" w:rsidR="003956E9" w:rsidRPr="0064048A" w:rsidRDefault="005747CF" w:rsidP="00030A4A">
      <w:r>
        <w:t>Телефон кадровой службы</w:t>
      </w:r>
    </w:p>
    <w:sectPr w:rsidR="003956E9" w:rsidRPr="0064048A" w:rsidSect="005747C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94F"/>
    <w:multiLevelType w:val="hybridMultilevel"/>
    <w:tmpl w:val="F654BC72"/>
    <w:lvl w:ilvl="0" w:tplc="4B427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A2A7F"/>
    <w:multiLevelType w:val="hybridMultilevel"/>
    <w:tmpl w:val="0FE65296"/>
    <w:lvl w:ilvl="0" w:tplc="5DA4F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3C0A10"/>
    <w:multiLevelType w:val="hybridMultilevel"/>
    <w:tmpl w:val="F1FC1B1A"/>
    <w:lvl w:ilvl="0" w:tplc="020A9B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F"/>
    <w:rsid w:val="00030A4A"/>
    <w:rsid w:val="00091DDA"/>
    <w:rsid w:val="000C09DD"/>
    <w:rsid w:val="00120629"/>
    <w:rsid w:val="0015355F"/>
    <w:rsid w:val="00176319"/>
    <w:rsid w:val="00190C4C"/>
    <w:rsid w:val="001A6B8A"/>
    <w:rsid w:val="002625C1"/>
    <w:rsid w:val="002C7ADD"/>
    <w:rsid w:val="00324E6B"/>
    <w:rsid w:val="003956E9"/>
    <w:rsid w:val="004069BA"/>
    <w:rsid w:val="004117A2"/>
    <w:rsid w:val="00424C8D"/>
    <w:rsid w:val="004441EC"/>
    <w:rsid w:val="00477091"/>
    <w:rsid w:val="004D4D10"/>
    <w:rsid w:val="00513924"/>
    <w:rsid w:val="0053582C"/>
    <w:rsid w:val="00550E22"/>
    <w:rsid w:val="0055396E"/>
    <w:rsid w:val="00555239"/>
    <w:rsid w:val="005747CF"/>
    <w:rsid w:val="005A20DF"/>
    <w:rsid w:val="0060019C"/>
    <w:rsid w:val="006239CA"/>
    <w:rsid w:val="0064048A"/>
    <w:rsid w:val="00696436"/>
    <w:rsid w:val="006B3966"/>
    <w:rsid w:val="006D5F76"/>
    <w:rsid w:val="00767A70"/>
    <w:rsid w:val="007D6DF8"/>
    <w:rsid w:val="007E0E5A"/>
    <w:rsid w:val="007E5391"/>
    <w:rsid w:val="00813F2A"/>
    <w:rsid w:val="008959FB"/>
    <w:rsid w:val="008B6103"/>
    <w:rsid w:val="00901AB9"/>
    <w:rsid w:val="009764B7"/>
    <w:rsid w:val="009868C2"/>
    <w:rsid w:val="009B58DC"/>
    <w:rsid w:val="00AC0E82"/>
    <w:rsid w:val="00B06585"/>
    <w:rsid w:val="00B510D5"/>
    <w:rsid w:val="00B73294"/>
    <w:rsid w:val="00C111B4"/>
    <w:rsid w:val="00C71F54"/>
    <w:rsid w:val="00C80EAC"/>
    <w:rsid w:val="00D215EB"/>
    <w:rsid w:val="00D70814"/>
    <w:rsid w:val="00D80E1B"/>
    <w:rsid w:val="00E839BD"/>
    <w:rsid w:val="00E8467A"/>
    <w:rsid w:val="00F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9DA7"/>
  <w15:docId w15:val="{841D726D-CD15-417B-ACE6-A156B35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Ведущий специалист отдела по связям со СМИ</cp:lastModifiedBy>
  <cp:revision>3</cp:revision>
  <cp:lastPrinted>2020-04-01T03:35:00Z</cp:lastPrinted>
  <dcterms:created xsi:type="dcterms:W3CDTF">2020-04-01T06:10:00Z</dcterms:created>
  <dcterms:modified xsi:type="dcterms:W3CDTF">2020-04-01T06:13:00Z</dcterms:modified>
</cp:coreProperties>
</file>