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89" w:rsidRDefault="00ED2F82">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rsidR="00956589" w:rsidRDefault="00956589">
      <w:pPr>
        <w:spacing w:after="0" w:line="240" w:lineRule="auto"/>
        <w:ind w:left="4956" w:firstLine="708"/>
        <w:jc w:val="both"/>
        <w:rPr>
          <w:rFonts w:ascii="Times New Roman" w:hAnsi="Times New Roman" w:cs="Times New Roman"/>
          <w:sz w:val="24"/>
          <w:szCs w:val="24"/>
        </w:rPr>
      </w:pPr>
    </w:p>
    <w:p w:rsidR="00956589" w:rsidRDefault="00ED2F82">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rsidR="00956589" w:rsidRDefault="00ED2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rsidR="00956589" w:rsidRDefault="00ED2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rsidR="00956589" w:rsidRDefault="00ED2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rsidR="00956589" w:rsidRDefault="00ED2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31CD">
        <w:rPr>
          <w:rFonts w:ascii="Times New Roman" w:hAnsi="Times New Roman" w:cs="Times New Roman"/>
          <w:sz w:val="24"/>
          <w:szCs w:val="24"/>
        </w:rPr>
        <w:t>27.01.2025</w:t>
      </w:r>
      <w:r>
        <w:rPr>
          <w:rFonts w:ascii="Times New Roman" w:hAnsi="Times New Roman" w:cs="Times New Roman"/>
          <w:sz w:val="24"/>
          <w:szCs w:val="24"/>
        </w:rPr>
        <w:t xml:space="preserve"> № </w:t>
      </w:r>
      <w:r w:rsidR="005F31CD">
        <w:rPr>
          <w:rFonts w:ascii="Times New Roman" w:hAnsi="Times New Roman" w:cs="Times New Roman"/>
          <w:sz w:val="24"/>
          <w:szCs w:val="24"/>
        </w:rPr>
        <w:t>109</w:t>
      </w:r>
    </w:p>
    <w:p w:rsidR="00956589" w:rsidRDefault="00956589">
      <w:pPr>
        <w:spacing w:after="0" w:line="240" w:lineRule="auto"/>
        <w:jc w:val="both"/>
        <w:rPr>
          <w:rFonts w:ascii="Times New Roman" w:hAnsi="Times New Roman" w:cs="Times New Roman"/>
          <w:sz w:val="24"/>
          <w:szCs w:val="24"/>
        </w:rPr>
      </w:pPr>
    </w:p>
    <w:p w:rsidR="00956589" w:rsidRDefault="00ED2F82">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rsidR="00956589" w:rsidRDefault="00ED2F82">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w:t>
      </w:r>
    </w:p>
    <w:p w:rsidR="00956589" w:rsidRDefault="00ED2F82">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 Стерлитамак Республики Башкортостан </w:t>
      </w:r>
    </w:p>
    <w:p w:rsidR="00956589" w:rsidRDefault="00ED2F82">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Аукционная документация)</w:t>
      </w:r>
    </w:p>
    <w:p w:rsidR="00956589" w:rsidRDefault="00956589">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rsidR="00956589" w:rsidRDefault="00ED2F82">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p>
    <w:p w:rsidR="00956589" w:rsidRDefault="00ED2F82">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аукцион в электронной форме (далее - Электронный аукцион) проводится 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rsidR="00956589" w:rsidRDefault="00ED2F82">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rsidR="00956589" w:rsidRDefault="00ED2F82">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rsidR="00956589" w:rsidRDefault="00ED2F82">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956589" w:rsidRDefault="00ED2F82">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rsidR="00956589" w:rsidRDefault="00ED2F82">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в качестве обеспечения участия в Электронном аукционе.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rsidR="00956589" w:rsidRDefault="00ED2F82">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к Участникам требованиям, а также Заявка, которого</w:t>
      </w:r>
      <w:r>
        <w:rPr>
          <w:sz w:val="24"/>
          <w:szCs w:val="24"/>
        </w:rPr>
        <w:t xml:space="preserve"> соответствует требованиям, предъявляемым к Заявке.</w:t>
      </w:r>
    </w:p>
    <w:p w:rsidR="00956589" w:rsidRDefault="00ED2F82">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rsidR="00956589" w:rsidRDefault="00ED2F82">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в Электронном аукционе.</w:t>
      </w:r>
    </w:p>
    <w:p w:rsidR="00956589" w:rsidRDefault="00ED2F82">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по результатам Электронного аукциона.</w:t>
      </w:r>
    </w:p>
    <w:p w:rsidR="00956589" w:rsidRDefault="00ED2F82">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rsidR="00956589" w:rsidRDefault="00ED2F82">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956589" w:rsidRDefault="00ED2F82">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956589" w:rsidRDefault="00ED2F82">
      <w:pPr>
        <w:widowControl w:val="0"/>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3.Организатор Электронного аукциона -</w:t>
      </w:r>
      <w:r>
        <w:rPr>
          <w:rFonts w:ascii="Times New Roman" w:eastAsia="Times New Roman" w:hAnsi="Times New Roman" w:cs="Times New Roman"/>
          <w:sz w:val="24"/>
          <w:szCs w:val="24"/>
          <w:lang w:eastAsia="ru-RU"/>
        </w:rPr>
        <w:t xml:space="preserve"> администрация городского округа город</w:t>
      </w:r>
    </w:p>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rsidR="00956589" w:rsidRDefault="00ED2F82">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rsidR="00956589" w:rsidRDefault="00ED2F82">
      <w:pPr>
        <w:widowControl w:val="0"/>
        <w:tabs>
          <w:tab w:val="right" w:pos="0"/>
          <w:tab w:val="right" w:pos="284"/>
          <w:tab w:val="left" w:pos="709"/>
        </w:tabs>
        <w:autoSpaceDE w:val="0"/>
        <w:autoSpaceDN w:val="0"/>
        <w:spacing w:after="0"/>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Кожевническая, д. 14, стр. 5.Сайт - </w:t>
      </w:r>
      <w:hyperlink r:id="rId8"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rsidR="00956589" w:rsidRDefault="00ED2F82">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9"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rsidR="00956589" w:rsidRDefault="00ED2F82">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sidRPr="00ED2F82">
        <w:rPr>
          <w:rFonts w:ascii="Times New Roman" w:eastAsia="Times New Roman" w:hAnsi="Times New Roman" w:cs="Times New Roman"/>
          <w:b/>
          <w:sz w:val="24"/>
          <w:szCs w:val="24"/>
          <w:lang w:eastAsia="ru-RU"/>
        </w:rPr>
        <w:t>8</w:t>
      </w:r>
      <w:r w:rsidRPr="00ED2F82">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№1 к Аукционной документации).</w:t>
      </w:r>
    </w:p>
    <w:p w:rsidR="00956589" w:rsidRDefault="00ED2F82">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№1 к Аукционной документации).</w:t>
      </w:r>
    </w:p>
    <w:p w:rsidR="00956589" w:rsidRDefault="00ED2F82">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sidRPr="00ED2F82">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5 % (пять процентов) от начальной (минимальной) цены стоимости лота.</w:t>
      </w:r>
    </w:p>
    <w:p w:rsidR="00956589" w:rsidRDefault="00ED2F82">
      <w:pPr>
        <w:spacing w:after="0"/>
        <w:ind w:firstLine="708"/>
        <w:jc w:val="both"/>
        <w:rPr>
          <w:rFonts w:ascii="Times New Roman" w:hAnsi="Times New Roman"/>
          <w:sz w:val="24"/>
          <w:szCs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hAnsi="Times New Roman"/>
          <w:sz w:val="24"/>
          <w:szCs w:val="24"/>
        </w:rPr>
        <w:t>заключается на срок 7 лет.</w:t>
      </w:r>
    </w:p>
    <w:p w:rsidR="00956589" w:rsidRDefault="00ED2F82">
      <w:pPr>
        <w:spacing w:after="0"/>
        <w:ind w:firstLine="708"/>
        <w:jc w:val="both"/>
        <w:rPr>
          <w:rFonts w:ascii="Times New Roman" w:hAnsi="Times New Roman" w:cs="Times New Roman"/>
          <w:sz w:val="24"/>
          <w:szCs w:val="24"/>
        </w:rPr>
      </w:pPr>
      <w:r>
        <w:rPr>
          <w:rFonts w:ascii="Times New Roman" w:hAnsi="Times New Roman" w:cs="Times New Roman"/>
          <w:sz w:val="24"/>
          <w:szCs w:val="24"/>
        </w:rPr>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rsidR="00956589" w:rsidRDefault="00ED2F8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3 Аукционной документации).</w:t>
      </w:r>
    </w:p>
    <w:p w:rsidR="00956589" w:rsidRDefault="00ED2F82">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w:t>
      </w:r>
      <w:r>
        <w:rPr>
          <w:b/>
        </w:rPr>
        <w:t xml:space="preserve">29 января 2025 года </w:t>
      </w:r>
      <w:r>
        <w:t>с 09.00 часов местного времени.</w:t>
      </w:r>
    </w:p>
    <w:p w:rsidR="00956589" w:rsidRDefault="00ED2F82">
      <w:pPr>
        <w:pStyle w:val="formattext"/>
        <w:spacing w:before="0" w:beforeAutospacing="0" w:after="0" w:afterAutospacing="0" w:line="276" w:lineRule="auto"/>
        <w:ind w:firstLine="709"/>
        <w:jc w:val="both"/>
        <w:textAlignment w:val="baseline"/>
      </w:pPr>
      <w:r>
        <w:rPr>
          <w:b/>
          <w:bCs/>
        </w:rPr>
        <w:t>13.</w:t>
      </w:r>
      <w:r>
        <w:rPr>
          <w:b/>
        </w:rPr>
        <w:t>Дата и время окончания подачи заявок</w:t>
      </w:r>
      <w:r>
        <w:t xml:space="preserve"> на участие в Электронном аукционе                              </w:t>
      </w:r>
      <w:r>
        <w:rPr>
          <w:b/>
        </w:rPr>
        <w:t xml:space="preserve">05 марта 2025 года </w:t>
      </w:r>
      <w:r>
        <w:t xml:space="preserve">до 18.00 часов местного времени. </w:t>
      </w:r>
    </w:p>
    <w:p w:rsidR="00956589" w:rsidRDefault="00ED2F82">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Pr>
          <w:b/>
        </w:rPr>
        <w:t>06 марта 2025 года</w:t>
      </w:r>
      <w:r>
        <w:t xml:space="preserve"> с 09.00 часов местного времени. </w:t>
      </w:r>
    </w:p>
    <w:p w:rsidR="00956589" w:rsidRDefault="00ED2F82">
      <w:pPr>
        <w:pStyle w:val="formattext"/>
        <w:spacing w:before="0" w:beforeAutospacing="0" w:after="0" w:afterAutospacing="0" w:line="276" w:lineRule="auto"/>
        <w:ind w:firstLine="709"/>
        <w:jc w:val="both"/>
        <w:textAlignment w:val="baseline"/>
      </w:pPr>
      <w:r>
        <w:t>Дата и время окончания рассмотрения 10 марта 2025 года 18.00 местного времени.</w:t>
      </w:r>
    </w:p>
    <w:p w:rsidR="00956589" w:rsidRDefault="00ED2F82">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15. Дата и время начала проведения Электронного аукциона: 11 марта 2025 года</w:t>
      </w:r>
      <w:r>
        <w:rPr>
          <w:rFonts w:ascii="Times New Roman" w:eastAsia="Times New Roman" w:hAnsi="Times New Roman" w:cs="Times New Roman"/>
          <w:sz w:val="24"/>
          <w:szCs w:val="24"/>
          <w:lang w:eastAsia="ru-RU"/>
        </w:rPr>
        <w:t xml:space="preserve">                        10.00 часов местного времени. </w:t>
      </w:r>
    </w:p>
    <w:p w:rsidR="00956589" w:rsidRDefault="00ED2F82">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rsidR="00956589" w:rsidRDefault="00ED2F82">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16.1.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сроке и порядке, которые указаны в извещении о проведении Электронного аукциона.</w:t>
      </w:r>
    </w:p>
    <w:p w:rsidR="00956589" w:rsidRDefault="00ED2F82">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5%</w:t>
      </w:r>
      <w:r>
        <w:rPr>
          <w:rFonts w:ascii="Times New Roman" w:hAnsi="Times New Roman" w:cs="Times New Roman"/>
          <w:sz w:val="24"/>
          <w:szCs w:val="24"/>
        </w:rPr>
        <w:t xml:space="preserve"> от начальной (минимальной) стоимости лота.</w:t>
      </w:r>
    </w:p>
    <w:p w:rsidR="00956589" w:rsidRDefault="00ED2F82">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rsidR="00956589" w:rsidRDefault="00ED2F82">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Назначение платежа - задаток для участия в аукционе на право заключения договора на размещение нестационарных торговых объектов. Платежи по перечислению задатка 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956589" w:rsidRDefault="00ED2F82">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Разблокирование денежных средств осуществляется в порядке и сроки, согласно Регламенту электронной торговой площадки.</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16.3 Сумма задатка, внесенного участником, с которым заключен Договор, засчитывается 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rsidR="00956589" w:rsidRDefault="00ED2F82">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956589">
        <w:tc>
          <w:tcPr>
            <w:tcW w:w="8932" w:type="dxa"/>
            <w:gridSpan w:val="2"/>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956589">
        <w:tc>
          <w:tcPr>
            <w:tcW w:w="27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rsidR="00956589" w:rsidRDefault="00956589">
      <w:pPr>
        <w:pStyle w:val="formattext"/>
        <w:spacing w:before="0" w:beforeAutospacing="0" w:after="0" w:afterAutospacing="0" w:line="276" w:lineRule="auto"/>
        <w:ind w:firstLine="709"/>
        <w:jc w:val="both"/>
        <w:textAlignment w:val="baseline"/>
      </w:pPr>
    </w:p>
    <w:p w:rsidR="00956589" w:rsidRDefault="00ED2F82">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rsidR="00956589" w:rsidRDefault="00ED2F82">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17.2. Заявка на участие в аукционе должна быть составлена по форме, указанной в приложении 3 к Аукционной документации.</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Электронном аукционе.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и документы, указанные в документации об Электронном аукционе. Подача Заявителем заявки 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Заявка на участие в аукционе и документы, представляемые заявителем для участия в аукционе, должны быть составлены на русском языке. Подача Заявки на участие в аукционе и </w:t>
      </w:r>
      <w:r>
        <w:rPr>
          <w:rFonts w:ascii="Times New Roman" w:eastAsia="Times New Roman" w:hAnsi="Times New Roman" w:cs="Times New Roman"/>
          <w:color w:val="1A1A1A"/>
          <w:sz w:val="24"/>
          <w:szCs w:val="24"/>
          <w:lang w:eastAsia="ru-RU"/>
        </w:rPr>
        <w:lastRenderedPageBreak/>
        <w:t>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за шесть месяцев до дня размещения на Электронной площадке Извещения;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6) 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7) справку налогового органа, подтверждающую, что у заявителя на едином налоговом счете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Электронном аукционе.</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не представлять документы, указанные в подпунктах 4, 7 пункта 17.4. настоящей Аукционной документации. В случае непредоставления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документа, направляемого Заявителю, подавшему заявку на участие в таком аукционе, ее получение с указанием присвоенного ей порядкового номера.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вправе подать только одну заявку на участие в Электронном аукционе в отношении каждого предмета аукциона (лота).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-отсутствия на счете, открытом для проведения операций по обеспечению участия в Электронном аукционе, Заявителя,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такому Заявителю возвращаются все заявки на участие в аукционе, поданные в отношении данного лота;</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Заявитель, подавший Заявку на участие в аукционе, вправе изменить заявку на участие в аукционе в любое время до истечения срока, установленного для подачи заявок на участие 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для подачи заявок на участие в аукционе.</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w:t>
      </w:r>
      <w:r>
        <w:rPr>
          <w:rFonts w:ascii="Times New Roman" w:hAnsi="Times New Roman" w:cs="Times New Roman"/>
          <w:sz w:val="24"/>
          <w:szCs w:val="24"/>
        </w:rPr>
        <w:lastRenderedPageBreak/>
        <w:t xml:space="preserve">содержащейся в заявках таких Заявителей, до размещения на электронной площадке протокола проведения такого аукциона.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Если в Электронном аукционе принял участие единственный участник, договор заключается с указанным лицом по цене, превышающей установленную стартовую цену лота на один «шаг аукциона», утвержденный организатором Электронного аукциона.</w:t>
      </w:r>
    </w:p>
    <w:p w:rsidR="00956589" w:rsidRDefault="00ED2F82">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rsidR="00AA7955" w:rsidRPr="00AA7955" w:rsidRDefault="00AA7955" w:rsidP="00AA7955">
      <w:pPr>
        <w:pStyle w:val="ConsPlusNormal"/>
        <w:spacing w:line="276" w:lineRule="auto"/>
        <w:ind w:firstLine="709"/>
        <w:jc w:val="both"/>
        <w:rPr>
          <w:rFonts w:eastAsia="Times New Roman"/>
          <w:sz w:val="24"/>
          <w:szCs w:val="24"/>
          <w:lang w:eastAsia="ru-RU"/>
        </w:rPr>
      </w:pPr>
      <w:r w:rsidRPr="00AA7955">
        <w:rPr>
          <w:rFonts w:eastAsia="Times New Roman"/>
          <w:bCs/>
          <w:sz w:val="24"/>
          <w:szCs w:val="24"/>
          <w:lang w:eastAsia="ru-RU"/>
        </w:rPr>
        <w:t>Участником аукциона м</w:t>
      </w:r>
      <w:r w:rsidRPr="00AA7955">
        <w:rPr>
          <w:rFonts w:eastAsia="Times New Roman"/>
          <w:sz w:val="24"/>
          <w:szCs w:val="24"/>
          <w:lang w:eastAsia="ru-RU"/>
        </w:rPr>
        <w:t xml:space="preserve">ожет быть заявитель, допущенный аукционной комиссией </w:t>
      </w:r>
      <w:r>
        <w:rPr>
          <w:rFonts w:eastAsia="Times New Roman"/>
          <w:sz w:val="24"/>
          <w:szCs w:val="24"/>
          <w:lang w:eastAsia="ru-RU"/>
        </w:rPr>
        <w:t xml:space="preserve">                          </w:t>
      </w:r>
      <w:r w:rsidRPr="00AA7955">
        <w:rPr>
          <w:rFonts w:eastAsia="Times New Roman"/>
          <w:sz w:val="24"/>
          <w:szCs w:val="24"/>
          <w:lang w:eastAsia="ru-RU"/>
        </w:rPr>
        <w:t>к участию в Электронном аукционе.</w:t>
      </w:r>
    </w:p>
    <w:p w:rsidR="00ED2F82" w:rsidRPr="00ED2F82" w:rsidRDefault="00ED2F82" w:rsidP="00ED2F82">
      <w:pPr>
        <w:pStyle w:val="ConsPlusNormal"/>
        <w:spacing w:line="276" w:lineRule="auto"/>
        <w:ind w:firstLine="709"/>
        <w:jc w:val="both"/>
        <w:rPr>
          <w:rFonts w:eastAsia="Times New Roman"/>
          <w:sz w:val="24"/>
          <w:szCs w:val="24"/>
          <w:lang w:eastAsia="ru-RU"/>
        </w:rPr>
      </w:pPr>
      <w:r w:rsidRPr="00ED2F82">
        <w:rPr>
          <w:rFonts w:eastAsia="Times New Roman"/>
          <w:sz w:val="24"/>
          <w:szCs w:val="24"/>
          <w:lang w:eastAsia="ru-RU"/>
        </w:rPr>
        <w:t>Заявитель, допущенный аукционной комиссией к участию в Электронном аукционе.</w:t>
      </w:r>
    </w:p>
    <w:p w:rsidR="00956589" w:rsidRPr="00ED2F82" w:rsidRDefault="00ED2F82" w:rsidP="00ED2F82">
      <w:pPr>
        <w:shd w:val="clear" w:color="auto" w:fill="FFFFFF"/>
        <w:spacing w:after="0"/>
        <w:jc w:val="both"/>
        <w:rPr>
          <w:rFonts w:ascii="Times New Roman" w:hAnsi="Times New Roman" w:cs="Times New Roman"/>
          <w:szCs w:val="24"/>
        </w:rPr>
      </w:pPr>
      <w:r w:rsidRPr="00ED2F82">
        <w:rPr>
          <w:rFonts w:ascii="Times New Roman" w:hAnsi="Times New Roman" w:cs="Times New Roman"/>
          <w:szCs w:val="24"/>
        </w:rPr>
        <w:tab/>
        <w:t>18.2. Не допускается участие в аукционе организации, которая может оказывать влияние на деятельность Организатора аукциона.</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rsidR="00956589" w:rsidRDefault="00ED2F82">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rsidR="00956589" w:rsidRDefault="00ED2F82">
      <w:pPr>
        <w:pStyle w:val="ConsPlusNormal"/>
        <w:spacing w:line="276" w:lineRule="auto"/>
        <w:ind w:firstLine="708"/>
        <w:jc w:val="both"/>
        <w:rPr>
          <w:sz w:val="24"/>
          <w:szCs w:val="24"/>
        </w:rPr>
      </w:pPr>
      <w:r>
        <w:rPr>
          <w:sz w:val="24"/>
          <w:szCs w:val="24"/>
        </w:rPr>
        <w:t>-непредставления документов, определенных аукционной документацией, либо наличия в таких документах недостоверных, либо противоречивых сведений;</w:t>
      </w:r>
    </w:p>
    <w:p w:rsidR="00956589" w:rsidRDefault="00ED2F82">
      <w:pPr>
        <w:pStyle w:val="ConsPlusNormal"/>
        <w:spacing w:line="276" w:lineRule="auto"/>
        <w:ind w:firstLine="708"/>
        <w:jc w:val="both"/>
        <w:rPr>
          <w:sz w:val="24"/>
          <w:szCs w:val="24"/>
        </w:rPr>
      </w:pPr>
      <w:r>
        <w:rPr>
          <w:sz w:val="24"/>
          <w:szCs w:val="24"/>
        </w:rPr>
        <w:t>-невнесения обеспечения заявки, если требование о внесении обеспечения заявки указано в извещении о проведении аукциона;</w:t>
      </w:r>
    </w:p>
    <w:p w:rsidR="00956589" w:rsidRDefault="00ED2F82">
      <w:pPr>
        <w:pStyle w:val="ConsPlusNormal"/>
        <w:spacing w:line="276" w:lineRule="auto"/>
        <w:ind w:firstLine="708"/>
        <w:jc w:val="both"/>
        <w:rPr>
          <w:sz w:val="24"/>
          <w:szCs w:val="24"/>
        </w:rPr>
      </w:pPr>
      <w:r>
        <w:rPr>
          <w:sz w:val="24"/>
          <w:szCs w:val="24"/>
        </w:rPr>
        <w:t>-несоответствия заявки на участие в конкурсе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956589" w:rsidRDefault="00ED2F82">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56589" w:rsidRDefault="00ED2F82">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10"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rsidR="00956589" w:rsidRDefault="00ED2F82">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 xml:space="preserve">в период с момента опубликования </w:t>
      </w:r>
      <w:r>
        <w:rPr>
          <w:rFonts w:ascii="Times New Roman" w:eastAsia="Times New Roman" w:hAnsi="Times New Roman" w:cs="Times New Roman"/>
          <w:color w:val="000000"/>
          <w:sz w:val="24"/>
          <w:szCs w:val="24"/>
        </w:rPr>
        <w:lastRenderedPageBreak/>
        <w:t>Извещения о проведении Электронного аукциона до дня рассмотрения заявок на участие в аукционе.</w:t>
      </w:r>
    </w:p>
    <w:p w:rsidR="00956589" w:rsidRDefault="00ED2F82">
      <w:pPr>
        <w:pStyle w:val="ConsPlusNormal"/>
        <w:spacing w:line="276" w:lineRule="auto"/>
        <w:ind w:firstLine="540"/>
        <w:jc w:val="both"/>
        <w:rPr>
          <w:sz w:val="24"/>
          <w:szCs w:val="24"/>
        </w:rPr>
      </w:pPr>
      <w:r>
        <w:rPr>
          <w:sz w:val="24"/>
          <w:szCs w:val="24"/>
        </w:rPr>
        <w:t>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в соответствии с требованиями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rsidR="00956589" w:rsidRDefault="00ED2F82">
      <w:pPr>
        <w:pStyle w:val="ConsPlusNormal"/>
        <w:spacing w:line="276" w:lineRule="auto"/>
        <w:ind w:firstLine="540"/>
        <w:jc w:val="both"/>
        <w:rPr>
          <w:sz w:val="24"/>
          <w:szCs w:val="24"/>
        </w:rPr>
      </w:pPr>
      <w:r>
        <w:rPr>
          <w:sz w:val="24"/>
          <w:szCs w:val="24"/>
        </w:rPr>
        <w:t xml:space="preserve">Протокол об отстранении заявителя или участника аукциона от участия в аукционе подлежит размещению на официальном сайте электронной площадки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956589" w:rsidRDefault="00ED2F82">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им обязательств о соблюдении их условий. </w:t>
      </w:r>
    </w:p>
    <w:p w:rsidR="00956589" w:rsidRDefault="00ED2F82">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Заявитель несет все расходы, связанные с подготовкой и подачей заявки на участие в аукционе, участием в аукционе и заключением договора.</w:t>
      </w:r>
    </w:p>
    <w:p w:rsidR="00956589" w:rsidRDefault="00ED2F82">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18.9.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w:t>
      </w:r>
      <w:r>
        <w:rPr>
          <w:rFonts w:ascii="Times New Roman" w:hAnsi="Times New Roman" w:cs="Times New Roman"/>
          <w:sz w:val="24"/>
          <w:szCs w:val="24"/>
        </w:rPr>
        <w:lastRenderedPageBreak/>
        <w:t xml:space="preserve">поданных ими заявок.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к участию в таком аукционе Оператор электронной площадки обязан прекратить блокирование 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rsidR="00956589" w:rsidRDefault="00ED2F82">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rsidR="00956589" w:rsidRDefault="00ED2F82">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rsidR="00956589" w:rsidRDefault="00ED2F8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w:t>
      </w:r>
    </w:p>
    <w:p w:rsidR="00956589" w:rsidRDefault="00ED2F8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rsidR="00956589" w:rsidRDefault="00ED2F8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в Извещение до даты окончания подачи Заявок на участие в Электронном аукционе этот срок составлял не менее 15 (пятнадцати) дней. </w:t>
      </w:r>
    </w:p>
    <w:p w:rsidR="00956589" w:rsidRDefault="00ED2F82">
      <w:pPr>
        <w:pStyle w:val="formattext"/>
        <w:spacing w:before="0" w:beforeAutospacing="0" w:after="0" w:afterAutospacing="0" w:line="276" w:lineRule="auto"/>
        <w:ind w:firstLine="709"/>
        <w:jc w:val="both"/>
        <w:textAlignment w:val="baseline"/>
      </w:pPr>
      <w:r>
        <w:rPr>
          <w:b/>
        </w:rPr>
        <w:t>21. Разъяснений положений</w:t>
      </w:r>
      <w:r>
        <w:t xml:space="preserve"> А</w:t>
      </w:r>
      <w:r>
        <w:rPr>
          <w:b/>
        </w:rPr>
        <w:t>укционной документации</w:t>
      </w:r>
      <w:r>
        <w:t xml:space="preserve">. </w:t>
      </w:r>
    </w:p>
    <w:p w:rsidR="00956589" w:rsidRDefault="00ED2F82">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rsidR="00956589" w:rsidRDefault="00ED2F82">
      <w:pPr>
        <w:pStyle w:val="formattext"/>
        <w:spacing w:before="0" w:beforeAutospacing="0" w:after="0" w:afterAutospacing="0" w:line="276" w:lineRule="auto"/>
        <w:ind w:firstLine="709"/>
        <w:jc w:val="both"/>
        <w:textAlignment w:val="baseline"/>
      </w:pPr>
      <w:r>
        <w:t>Разъяснение положений Аукционной документации принимается с 29.01.2025 года по 27.02.2025 года.</w:t>
      </w:r>
    </w:p>
    <w:p w:rsidR="00956589" w:rsidRDefault="00ED2F82">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на официальном сайте Организатора торгов,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rsidR="00956589" w:rsidRDefault="00ED2F82">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rsidR="00956589" w:rsidRDefault="00ED2F82">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несения изменений в Аукционную документацию.</w:t>
      </w:r>
    </w:p>
    <w:p w:rsidR="00956589" w:rsidRDefault="00ED2F82">
      <w:pPr>
        <w:pStyle w:val="formattext"/>
        <w:spacing w:before="0" w:beforeAutospacing="0" w:after="0" w:afterAutospacing="0" w:line="276" w:lineRule="auto"/>
        <w:ind w:firstLine="709"/>
        <w:jc w:val="both"/>
        <w:textAlignment w:val="baseline"/>
      </w:pPr>
      <w:r>
        <w:t xml:space="preserve">Организатор Электронного аукциона по собственной инициативе или в соответствии с запросом заинтересованного лица вправе принять решение о внесении изменений в Аукционную </w:t>
      </w:r>
      <w:r>
        <w:lastRenderedPageBreak/>
        <w:t>документацию не позднее, чем за пять дней до даты окончания срока подачи заявок на участие в Электронном аукционе. Изменение предмета аукциона не допускается.</w:t>
      </w:r>
    </w:p>
    <w:p w:rsidR="00956589" w:rsidRDefault="00ED2F82">
      <w:pPr>
        <w:pStyle w:val="formattext"/>
        <w:spacing w:before="0" w:beforeAutospacing="0" w:after="0" w:afterAutospacing="0" w:line="276" w:lineRule="auto"/>
        <w:ind w:firstLine="709"/>
        <w:jc w:val="both"/>
        <w:textAlignment w:val="baseline"/>
      </w:pPr>
      <w:r>
        <w:t>В течение двух рабочих дней со дня принятия решения о внесении изменений в Аукционную документацию Организатором аукциона такие изменения публикуются на официальном сайте Организатора торгов, на Официальном сайте торгов, а также 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rsidR="00956589" w:rsidRDefault="00ED2F82">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rsidR="00956589" w:rsidRDefault="00ED2F82">
      <w:pPr>
        <w:pStyle w:val="formattext"/>
        <w:spacing w:before="0" w:beforeAutospacing="0" w:after="0" w:afterAutospacing="0" w:line="276" w:lineRule="auto"/>
        <w:ind w:firstLine="709"/>
        <w:jc w:val="both"/>
        <w:textAlignment w:val="baseline"/>
      </w:pPr>
      <w:r>
        <w:t>Организатор аукциона не несет ответственности в случае, если Заявитель не ознакомился с изменениями, внесенными в Извещение о проведении Электронного аукциона и Аукционную документацию, опубликованными надлежащим образом.</w:t>
      </w:r>
    </w:p>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rsidR="00956589" w:rsidRDefault="00ED2F82">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rsidR="00956589" w:rsidRDefault="00ED2F82">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1"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2"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rsidR="00956589" w:rsidRDefault="00ED2F82">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3" w:history="1">
        <w:r>
          <w:rPr>
            <w:rStyle w:val="a4"/>
            <w:color w:val="auto"/>
          </w:rPr>
          <w:t>www.roseltorg.ru</w:t>
        </w:r>
      </w:hyperlink>
    </w:p>
    <w:p w:rsidR="00956589" w:rsidRDefault="00ED2F82">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торгов, а также обеспечивает его размещение на Электронной площадке в течение 1 (одного) рабочего дня с даты принятия указанного решения. </w:t>
      </w:r>
    </w:p>
    <w:p w:rsidR="00956589" w:rsidRDefault="00ED2F82">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rsidR="00956589" w:rsidRDefault="00ED2F82">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4"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rsidR="00956589" w:rsidRDefault="00ED2F82">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аукцион проводится на электронной площадке в день, указанный в Извещении о проведении Электронного аукциона. Время начала проведения аукциона устанавливается Организатором торгов.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Днем проведения Электронного аукциона является рабочий день, назначение которого не может превышать более десяти дней с даты окончания срока рассмотрения заявок на участие в Электронном аукционе.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Электронный аукцион проводится путем повышения начальной (минимальной) цены договора (цены лота) указанной в Извещении о проведении Электронного аукциона, на величину повышения начальной (минимальной) цены договора (цены лота) («шаг аукциона»).</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в фиксированной сумме, составляющей не более 25% начальной цены лота и не изменяется в течении всего аукциона. «Шаг аукциона» устанавливается в извещении о проведении аукциона (приложение №2 Аукционной документации).</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rsidR="00956589" w:rsidRDefault="00ED2F8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rsidR="00956589" w:rsidRDefault="00ED2F82">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rsidR="00956589" w:rsidRDefault="00ED2F82">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rsidR="00956589" w:rsidRDefault="00ED2F82">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и с указанием времени поступления данных предложений. </w:t>
      </w:r>
    </w:p>
    <w:p w:rsidR="00956589" w:rsidRDefault="00ED2F82">
      <w:pPr>
        <w:pStyle w:val="ConsPlusNormal"/>
        <w:spacing w:line="276" w:lineRule="auto"/>
        <w:ind w:firstLine="708"/>
        <w:jc w:val="both"/>
        <w:rPr>
          <w:sz w:val="24"/>
          <w:szCs w:val="24"/>
        </w:rPr>
      </w:pPr>
      <w:r>
        <w:rPr>
          <w:sz w:val="24"/>
          <w:szCs w:val="24"/>
        </w:rPr>
        <w:t>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rsidR="00956589" w:rsidRDefault="00ED2F82">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rsidR="00956589" w:rsidRDefault="00ED2F82">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rsidR="00956589" w:rsidRDefault="00ED2F82">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rsidR="00956589" w:rsidRDefault="00ED2F82">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rsidR="00956589" w:rsidRDefault="00ED2F82">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w:t>
      </w:r>
      <w:r>
        <w:rPr>
          <w:rFonts w:eastAsia="Times New Roman"/>
          <w:sz w:val="24"/>
          <w:szCs w:val="24"/>
          <w:lang w:eastAsia="ru-RU"/>
        </w:rPr>
        <w:t>документации</w:t>
      </w:r>
      <w:r>
        <w:rPr>
          <w:sz w:val="24"/>
          <w:szCs w:val="24"/>
        </w:rPr>
        <w:t xml:space="preserve">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 </w:t>
      </w:r>
    </w:p>
    <w:p w:rsidR="00956589" w:rsidRDefault="00ED2F82">
      <w:pPr>
        <w:pStyle w:val="7"/>
        <w:shd w:val="clear" w:color="auto" w:fill="auto"/>
        <w:spacing w:before="0" w:line="276" w:lineRule="auto"/>
        <w:ind w:right="20" w:firstLine="709"/>
        <w:jc w:val="both"/>
        <w:rPr>
          <w:sz w:val="24"/>
          <w:szCs w:val="24"/>
        </w:rPr>
      </w:pPr>
      <w:r>
        <w:rPr>
          <w:sz w:val="24"/>
          <w:szCs w:val="24"/>
        </w:rPr>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w:t>
      </w:r>
      <w:r>
        <w:rPr>
          <w:sz w:val="24"/>
          <w:szCs w:val="24"/>
        </w:rPr>
        <w:lastRenderedPageBreak/>
        <w:t xml:space="preserve">момента 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rsidR="00956589" w:rsidRDefault="00ED2F82">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rsidR="00956589" w:rsidRDefault="00ED2F82">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rsidR="00956589" w:rsidRDefault="00ED2F82">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rsidR="00956589" w:rsidRDefault="00ED2F82">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27.9 В случае уклонения от заключения договора по лоту лицами электронный аукцион по данному лоту, указанным подпунктах 27.3, 27.7 Аукционной документации, электронный аукцион по данному лоту признается несостоявшимся и Организатор аукциона вправе выставить лот на торги повторно.</w:t>
      </w:r>
    </w:p>
    <w:p w:rsidR="00956589" w:rsidRDefault="00ED2F82">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Pr>
          <w:rFonts w:eastAsia="Times New Roman"/>
          <w:sz w:val="24"/>
          <w:szCs w:val="24"/>
          <w:lang w:eastAsia="ru-RU"/>
        </w:rPr>
        <w:t xml:space="preserve"> договора (цены лота) в сторону увеличения, а также указания на то, что цена заключенного договора не может быть пересмотрена сторонами в сторону уменьшения. </w:t>
      </w:r>
      <w:r>
        <w:rPr>
          <w:sz w:val="24"/>
        </w:rPr>
        <w:t>При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1 Аукционной документации, но может быть увеличена по соглашению сторон в порядке, установленном договором.</w:t>
      </w:r>
    </w:p>
    <w:p w:rsidR="001D68D6" w:rsidRDefault="00ED2F82" w:rsidP="001D68D6">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sidR="001D68D6">
        <w:rPr>
          <w:rFonts w:ascii="Times New Roman" w:hAnsi="Times New Roman" w:cs="Times New Roman"/>
          <w:sz w:val="24"/>
          <w:szCs w:val="24"/>
        </w:rPr>
        <w:t xml:space="preserve"> </w:t>
      </w:r>
      <w:r w:rsidR="001D68D6">
        <w:rPr>
          <w:rFonts w:ascii="Times New Roman" w:eastAsia="Times New Roman" w:hAnsi="Times New Roman" w:cs="Times New Roman"/>
          <w:b/>
          <w:sz w:val="24"/>
          <w:szCs w:val="24"/>
          <w:lang w:eastAsia="ru-RU"/>
        </w:rPr>
        <w:t>29</w:t>
      </w:r>
      <w:r w:rsidR="001D68D6">
        <w:rPr>
          <w:rFonts w:ascii="Times New Roman" w:eastAsia="Times New Roman" w:hAnsi="Times New Roman" w:cs="Times New Roman"/>
          <w:sz w:val="24"/>
          <w:szCs w:val="24"/>
          <w:lang w:eastAsia="ru-RU"/>
        </w:rPr>
        <w:t xml:space="preserve">. </w:t>
      </w:r>
      <w:r w:rsidR="001D68D6">
        <w:rPr>
          <w:rFonts w:ascii="Times New Roman" w:eastAsia="Times New Roman" w:hAnsi="Times New Roman" w:cs="Times New Roman"/>
          <w:b/>
          <w:sz w:val="24"/>
          <w:szCs w:val="24"/>
          <w:lang w:eastAsia="ru-RU"/>
        </w:rPr>
        <w:t>Жалобы участников</w:t>
      </w:r>
      <w:r w:rsidR="001D68D6">
        <w:rPr>
          <w:rFonts w:ascii="Times New Roman" w:eastAsia="Times New Roman" w:hAnsi="Times New Roman" w:cs="Times New Roman"/>
          <w:sz w:val="24"/>
          <w:szCs w:val="24"/>
          <w:lang w:eastAsia="ru-RU"/>
        </w:rPr>
        <w:t xml:space="preserve"> Электронного аукциона на н</w:t>
      </w:r>
      <w:r w:rsidR="001D68D6">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rsidR="00956589" w:rsidRDefault="00956589">
      <w:pPr>
        <w:widowControl w:val="0"/>
        <w:tabs>
          <w:tab w:val="right" w:pos="0"/>
          <w:tab w:val="right" w:pos="284"/>
          <w:tab w:val="left" w:pos="1456"/>
        </w:tabs>
        <w:autoSpaceDE w:val="0"/>
        <w:autoSpaceDN w:val="0"/>
        <w:spacing w:after="0"/>
        <w:jc w:val="both"/>
        <w:rPr>
          <w:rFonts w:ascii="Times New Roman" w:hAnsi="Times New Roman" w:cs="Times New Roman"/>
        </w:rPr>
      </w:pPr>
    </w:p>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E7643" w:rsidRDefault="006E7643">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E7643" w:rsidRDefault="006E7643">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E7643" w:rsidRDefault="006E7643">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E7643" w:rsidRDefault="006E7643">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6E7643" w:rsidRDefault="006E7643">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956589">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rsidR="00956589" w:rsidRDefault="00ED2F82">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956589" w:rsidRDefault="00ED2F82">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2</w:t>
      </w:r>
    </w:p>
    <w:p w:rsidR="00956589" w:rsidRDefault="00ED2F82">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rsidR="00956589" w:rsidRDefault="00ED2F82">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rsidR="00956589" w:rsidRDefault="00ED2F82">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956589">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956589">
        <w:trPr>
          <w:trHeight w:val="605"/>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rsidR="00956589" w:rsidRDefault="00956589">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956589" w:rsidRDefault="00956589">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956589" w:rsidRDefault="00ED2F82">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rsidR="00956589" w:rsidRDefault="00ED2F82">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rsidR="00956589" w:rsidRDefault="0095658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rsidR="00956589" w:rsidRDefault="00956589">
            <w:pPr>
              <w:tabs>
                <w:tab w:val="right" w:pos="0"/>
                <w:tab w:val="right" w:pos="284"/>
                <w:tab w:val="left" w:pos="1456"/>
              </w:tabs>
              <w:spacing w:after="0" w:line="240" w:lineRule="auto"/>
              <w:rPr>
                <w:rFonts w:ascii="Times New Roman" w:hAnsi="Times New Roman" w:cs="Times New Roman"/>
                <w:color w:val="000000" w:themeColor="text1"/>
                <w:sz w:val="24"/>
                <w:szCs w:val="24"/>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rsidR="00956589" w:rsidRDefault="00ED2F82">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956589">
        <w:trPr>
          <w:trHeight w:val="605"/>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rsidR="00956589" w:rsidRDefault="00956589">
            <w:pPr>
              <w:tabs>
                <w:tab w:val="right" w:pos="0"/>
                <w:tab w:val="right" w:pos="284"/>
                <w:tab w:val="left" w:pos="1456"/>
              </w:tabs>
              <w:spacing w:after="0" w:line="240" w:lineRule="auto"/>
              <w:rPr>
                <w:rFonts w:ascii="Times New Roman" w:hAnsi="Times New Roman"/>
                <w:color w:val="FF0000"/>
                <w:sz w:val="24"/>
                <w:szCs w:val="24"/>
                <w:lang w:eastAsia="ru-RU"/>
              </w:rPr>
            </w:pPr>
          </w:p>
          <w:p w:rsidR="00956589" w:rsidRDefault="00956589">
            <w:pPr>
              <w:tabs>
                <w:tab w:val="right" w:pos="0"/>
                <w:tab w:val="right" w:pos="284"/>
                <w:tab w:val="left" w:pos="1456"/>
              </w:tabs>
              <w:spacing w:after="0" w:line="240" w:lineRule="auto"/>
              <w:rPr>
                <w:rFonts w:ascii="Times New Roman" w:hAnsi="Times New Roman"/>
                <w:color w:val="FF0000"/>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r>
              <w:rPr>
                <w:rFonts w:ascii="Times New Roman" w:hAnsi="Times New Roman"/>
                <w:sz w:val="24"/>
                <w:szCs w:val="24"/>
                <w:lang w:val="en-US" w:eastAsia="ru-RU"/>
              </w:rPr>
              <w:t>roseltorg</w:t>
            </w:r>
            <w:r>
              <w:rPr>
                <w:rFonts w:ascii="Times New Roman" w:hAnsi="Times New Roman"/>
                <w:sz w:val="24"/>
                <w:szCs w:val="24"/>
                <w:lang w:eastAsia="ru-RU"/>
              </w:rPr>
              <w:t>.</w:t>
            </w:r>
            <w:r>
              <w:rPr>
                <w:rFonts w:ascii="Times New Roman" w:hAnsi="Times New Roman"/>
                <w:sz w:val="24"/>
                <w:szCs w:val="24"/>
                <w:lang w:val="en-US" w:eastAsia="ru-RU"/>
              </w:rPr>
              <w:t>ru</w:t>
            </w:r>
            <w:r>
              <w:rPr>
                <w:rFonts w:ascii="Times New Roman" w:hAnsi="Times New Roman"/>
                <w:sz w:val="24"/>
                <w:szCs w:val="24"/>
                <w:lang w:eastAsia="ru-RU"/>
              </w:rPr>
              <w:t xml:space="preserve">/   </w:t>
            </w:r>
          </w:p>
        </w:tc>
      </w:tr>
      <w:tr w:rsidR="00956589">
        <w:trPr>
          <w:trHeight w:val="605"/>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956589">
        <w:trPr>
          <w:trHeight w:val="605"/>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956589">
        <w:trPr>
          <w:trHeight w:val="742"/>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rsidR="00956589" w:rsidRDefault="00ED2F82">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размещение нестационарных торговых объектов </w:t>
            </w:r>
          </w:p>
        </w:tc>
      </w:tr>
      <w:tr w:rsidR="00956589">
        <w:trPr>
          <w:trHeight w:val="814"/>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нестационарного торгового объекта, период размещения</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техническом задании</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аукционной документации)</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w:t>
            </w:r>
            <w:r>
              <w:rPr>
                <w:rFonts w:ascii="Times New Roman" w:eastAsia="Times New Roman" w:hAnsi="Times New Roman" w:cs="Times New Roman"/>
                <w:sz w:val="24"/>
                <w:szCs w:val="24"/>
                <w:lang w:eastAsia="ru-RU"/>
              </w:rPr>
              <w:lastRenderedPageBreak/>
              <w:t xml:space="preserve">в соответствии с договором на размещение нестационарного  торгового объекта на территории городского округа город Стерлитамак Республики Башкортостан </w:t>
            </w: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1 к аукционной документации)</w:t>
            </w:r>
          </w:p>
        </w:tc>
      </w:tr>
      <w:tr w:rsidR="00956589">
        <w:trPr>
          <w:trHeight w:val="605"/>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w:t>
            </w:r>
            <w:r>
              <w:rPr>
                <w:rFonts w:ascii="Times New Roman" w:hAnsi="Times New Roman" w:cs="Times New Roman"/>
                <w:sz w:val="24"/>
                <w:szCs w:val="24"/>
              </w:rPr>
              <w:t>стоимости лота</w:t>
            </w:r>
          </w:p>
        </w:tc>
      </w:tr>
      <w:tr w:rsidR="00956589">
        <w:trPr>
          <w:trHeight w:val="410"/>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rsidR="00956589" w:rsidRDefault="00ED2F82">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 лет</w:t>
            </w: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rsidR="00956589" w:rsidRDefault="00ED2F82">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договором на размещение нестационарного  торгового объекта на территории городского округа город Стерлитамак Республики Башкортостан</w:t>
            </w: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29 января 2025 года с 09.00 часов</w:t>
            </w:r>
            <w:r>
              <w:rPr>
                <w:rFonts w:ascii="Times New Roman" w:hAnsi="Times New Roman" w:cs="Times New Roman"/>
                <w:sz w:val="24"/>
                <w:szCs w:val="24"/>
              </w:rPr>
              <w:t xml:space="preserve"> местного времени </w:t>
            </w:r>
          </w:p>
          <w:p w:rsidR="00956589" w:rsidRDefault="00956589">
            <w:pPr>
              <w:tabs>
                <w:tab w:val="right" w:pos="0"/>
                <w:tab w:val="right" w:pos="284"/>
                <w:tab w:val="left" w:pos="1456"/>
              </w:tabs>
              <w:spacing w:after="0" w:line="240" w:lineRule="auto"/>
              <w:rPr>
                <w:rFonts w:ascii="Times New Roman" w:hAnsi="Times New Roman" w:cs="Times New Roman"/>
                <w:sz w:val="24"/>
                <w:szCs w:val="24"/>
              </w:rPr>
            </w:pPr>
          </w:p>
          <w:p w:rsidR="00956589" w:rsidRDefault="00956589">
            <w:pPr>
              <w:tabs>
                <w:tab w:val="right" w:pos="0"/>
                <w:tab w:val="right" w:pos="284"/>
                <w:tab w:val="left" w:pos="1456"/>
              </w:tabs>
              <w:spacing w:after="0" w:line="240" w:lineRule="auto"/>
              <w:rPr>
                <w:rFonts w:ascii="Times New Roman" w:hAnsi="Times New Roman" w:cs="Times New Roman"/>
                <w:sz w:val="24"/>
                <w:szCs w:val="24"/>
              </w:rPr>
            </w:pPr>
          </w:p>
          <w:p w:rsidR="00956589" w:rsidRDefault="00956589">
            <w:pPr>
              <w:tabs>
                <w:tab w:val="right" w:pos="0"/>
                <w:tab w:val="right" w:pos="284"/>
                <w:tab w:val="left" w:pos="1456"/>
              </w:tabs>
              <w:spacing w:after="0" w:line="240" w:lineRule="auto"/>
              <w:rPr>
                <w:rFonts w:ascii="Times New Roman" w:hAnsi="Times New Roman" w:cs="Times New Roman"/>
                <w:b/>
                <w:sz w:val="24"/>
                <w:szCs w:val="24"/>
              </w:rPr>
            </w:pPr>
          </w:p>
          <w:p w:rsidR="00956589" w:rsidRDefault="00ED2F82">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05 марта 2025 года до 18.00 часов</w:t>
            </w:r>
            <w:r>
              <w:rPr>
                <w:rFonts w:ascii="Times New Roman" w:hAnsi="Times New Roman" w:cs="Times New Roman"/>
                <w:sz w:val="24"/>
                <w:szCs w:val="24"/>
              </w:rPr>
              <w:t xml:space="preserve">  местного времени </w:t>
            </w:r>
          </w:p>
          <w:p w:rsidR="00956589" w:rsidRDefault="00956589">
            <w:pPr>
              <w:tabs>
                <w:tab w:val="right" w:pos="0"/>
                <w:tab w:val="right" w:pos="284"/>
                <w:tab w:val="left" w:pos="1456"/>
              </w:tabs>
              <w:spacing w:after="0" w:line="240" w:lineRule="auto"/>
              <w:rPr>
                <w:rFonts w:ascii="Times New Roman" w:hAnsi="Times New Roman" w:cs="Times New Roman"/>
                <w:b/>
                <w:sz w:val="24"/>
                <w:szCs w:val="24"/>
              </w:rPr>
            </w:pPr>
          </w:p>
          <w:p w:rsidR="00956589" w:rsidRDefault="00956589">
            <w:pPr>
              <w:rPr>
                <w:rFonts w:ascii="Times New Roman" w:hAnsi="Times New Roman" w:cs="Times New Roman"/>
                <w:color w:val="FF0000"/>
                <w:sz w:val="24"/>
                <w:szCs w:val="24"/>
              </w:rPr>
            </w:pPr>
          </w:p>
          <w:p w:rsidR="00956589" w:rsidRDefault="005F31CD">
            <w:pPr>
              <w:rPr>
                <w:rFonts w:ascii="Times New Roman" w:hAnsi="Times New Roman" w:cs="Times New Roman"/>
                <w:sz w:val="24"/>
                <w:szCs w:val="24"/>
              </w:rPr>
            </w:pPr>
            <w:hyperlink r:id="rId15" w:history="1">
              <w:r w:rsidR="00ED2F82">
                <w:rPr>
                  <w:rStyle w:val="a4"/>
                  <w:rFonts w:ascii="Times New Roman" w:hAnsi="Times New Roman" w:cs="Times New Roman"/>
                  <w:sz w:val="24"/>
                  <w:szCs w:val="24"/>
                  <w:lang w:val="en-US"/>
                </w:rPr>
                <w:t>https</w:t>
              </w:r>
              <w:r w:rsidR="00ED2F82">
                <w:rPr>
                  <w:rStyle w:val="a4"/>
                  <w:rFonts w:ascii="Times New Roman" w:hAnsi="Times New Roman" w:cs="Times New Roman"/>
                  <w:sz w:val="24"/>
                  <w:szCs w:val="24"/>
                </w:rPr>
                <w:t>://</w:t>
              </w:r>
              <w:r w:rsidR="00ED2F82">
                <w:rPr>
                  <w:rStyle w:val="a4"/>
                  <w:rFonts w:ascii="Times New Roman" w:hAnsi="Times New Roman" w:cs="Times New Roman"/>
                  <w:sz w:val="24"/>
                  <w:szCs w:val="24"/>
                  <w:lang w:val="en-US"/>
                </w:rPr>
                <w:t>www</w:t>
              </w:r>
              <w:r w:rsidR="00ED2F82">
                <w:rPr>
                  <w:rStyle w:val="a4"/>
                  <w:rFonts w:ascii="Times New Roman" w:hAnsi="Times New Roman" w:cs="Times New Roman"/>
                  <w:sz w:val="24"/>
                  <w:szCs w:val="24"/>
                </w:rPr>
                <w:t>.</w:t>
              </w:r>
              <w:r w:rsidR="00ED2F82">
                <w:rPr>
                  <w:rStyle w:val="a4"/>
                  <w:rFonts w:ascii="Times New Roman" w:hAnsi="Times New Roman" w:cs="Times New Roman"/>
                  <w:sz w:val="24"/>
                  <w:szCs w:val="24"/>
                  <w:lang w:val="en-US"/>
                </w:rPr>
                <w:t>roseltorg</w:t>
              </w:r>
              <w:r w:rsidR="00ED2F82">
                <w:rPr>
                  <w:rStyle w:val="a4"/>
                  <w:rFonts w:ascii="Times New Roman" w:hAnsi="Times New Roman" w:cs="Times New Roman"/>
                  <w:sz w:val="24"/>
                  <w:szCs w:val="24"/>
                </w:rPr>
                <w:t>.</w:t>
              </w:r>
              <w:r w:rsidR="00ED2F82">
                <w:rPr>
                  <w:rStyle w:val="a4"/>
                  <w:rFonts w:ascii="Times New Roman" w:hAnsi="Times New Roman" w:cs="Times New Roman"/>
                  <w:sz w:val="24"/>
                  <w:szCs w:val="24"/>
                  <w:lang w:val="en-US"/>
                </w:rPr>
                <w:t>ru</w:t>
              </w:r>
              <w:r w:rsidR="00ED2F82">
                <w:rPr>
                  <w:rStyle w:val="a4"/>
                  <w:rFonts w:ascii="Times New Roman" w:hAnsi="Times New Roman" w:cs="Times New Roman"/>
                  <w:sz w:val="24"/>
                  <w:szCs w:val="24"/>
                </w:rPr>
                <w:t>/</w:t>
              </w:r>
            </w:hyperlink>
            <w:r w:rsidR="00ED2F82">
              <w:rPr>
                <w:rFonts w:ascii="Times New Roman" w:hAnsi="Times New Roman" w:cs="Times New Roman"/>
                <w:sz w:val="24"/>
                <w:szCs w:val="24"/>
              </w:rPr>
              <w:t xml:space="preserve"> </w:t>
            </w:r>
            <w:r w:rsidR="00ED2F82">
              <w:rPr>
                <w:rFonts w:ascii="Times New Roman" w:hAnsi="Times New Roman" w:cs="Times New Roman"/>
                <w:color w:val="FF0000"/>
                <w:sz w:val="24"/>
                <w:szCs w:val="24"/>
              </w:rPr>
              <w:t xml:space="preserve">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рассмотрения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06 марта 2025 года 10.00 часов</w:t>
            </w:r>
            <w:r>
              <w:rPr>
                <w:rFonts w:ascii="Times New Roman" w:hAnsi="Times New Roman" w:cs="Times New Roman"/>
                <w:sz w:val="24"/>
                <w:szCs w:val="24"/>
              </w:rPr>
              <w:t xml:space="preserve"> местного времени</w:t>
            </w:r>
          </w:p>
          <w:p w:rsidR="00956589" w:rsidRDefault="00ED2F8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56589" w:rsidRDefault="00956589">
            <w:pPr>
              <w:tabs>
                <w:tab w:val="right" w:pos="0"/>
                <w:tab w:val="right" w:pos="284"/>
                <w:tab w:val="left" w:pos="1456"/>
              </w:tabs>
              <w:spacing w:after="0" w:line="240" w:lineRule="auto"/>
              <w:jc w:val="both"/>
              <w:rPr>
                <w:rFonts w:ascii="Times New Roman" w:hAnsi="Times New Roman" w:cs="Times New Roman"/>
                <w:sz w:val="24"/>
                <w:szCs w:val="24"/>
              </w:rPr>
            </w:pPr>
          </w:p>
          <w:p w:rsidR="00956589" w:rsidRDefault="00956589">
            <w:pPr>
              <w:tabs>
                <w:tab w:val="right" w:pos="0"/>
                <w:tab w:val="right" w:pos="284"/>
                <w:tab w:val="left" w:pos="1456"/>
              </w:tabs>
              <w:spacing w:after="0" w:line="240" w:lineRule="auto"/>
              <w:jc w:val="both"/>
              <w:rPr>
                <w:rFonts w:ascii="Times New Roman" w:hAnsi="Times New Roman" w:cs="Times New Roman"/>
                <w:sz w:val="24"/>
                <w:szCs w:val="24"/>
              </w:rPr>
            </w:pPr>
          </w:p>
          <w:p w:rsidR="00956589" w:rsidRDefault="00ED2F8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10 марта 2025 года 18.00 часов</w:t>
            </w:r>
            <w:r>
              <w:rPr>
                <w:rFonts w:ascii="Times New Roman" w:hAnsi="Times New Roman" w:cs="Times New Roman"/>
                <w:sz w:val="24"/>
                <w:szCs w:val="24"/>
              </w:rPr>
              <w:t xml:space="preserve"> местного времени</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проведения Электронного аукциона</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11 марта 2025 года 10.00 часов</w:t>
            </w:r>
            <w:r>
              <w:rPr>
                <w:rFonts w:ascii="Times New Roman" w:hAnsi="Times New Roman" w:cs="Times New Roman"/>
                <w:sz w:val="24"/>
                <w:szCs w:val="24"/>
              </w:rPr>
              <w:t xml:space="preserve"> местного времени</w:t>
            </w:r>
          </w:p>
          <w:p w:rsidR="00956589" w:rsidRDefault="0095658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sz w:val="24"/>
                <w:szCs w:val="24"/>
                <w:lang w:eastAsia="ru-RU"/>
              </w:rPr>
              <w:t>5 %</w:t>
            </w:r>
            <w:r>
              <w:rPr>
                <w:rFonts w:ascii="Times New Roman" w:eastAsia="Times New Roman" w:hAnsi="Times New Roman" w:cs="Times New Roman"/>
                <w:sz w:val="24"/>
                <w:szCs w:val="24"/>
                <w:lang w:eastAsia="ru-RU"/>
              </w:rPr>
              <w:t xml:space="preserve"> (пять процентов) </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1 к аукционной документации)</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 01.03.2025 года до 18.00 часов  местного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 получателя Филиал «Центральный» Банка ВТБ (ПАО) в г. Москва</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956589">
        <w:trPr>
          <w:trHeight w:val="1179"/>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rsidR="00956589" w:rsidRDefault="00ED2F82">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956589">
        <w:trPr>
          <w:trHeight w:val="1381"/>
        </w:trPr>
        <w:tc>
          <w:tcPr>
            <w:tcW w:w="594" w:type="dxa"/>
            <w:tcMar>
              <w:top w:w="0" w:type="dxa"/>
              <w:left w:w="108" w:type="dxa"/>
              <w:bottom w:w="0" w:type="dxa"/>
              <w:right w:w="108" w:type="dxa"/>
            </w:tcMar>
            <w:vAlign w:val="center"/>
          </w:tcPr>
          <w:p w:rsidR="00956589" w:rsidRDefault="00ED2F82">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rsidR="00956589" w:rsidRDefault="00ED2F82">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(в случае проведения Электронного аукциона по нескольким лотам - проект Договора в отношении каждого лота). </w:t>
            </w:r>
          </w:p>
          <w:p w:rsidR="00956589" w:rsidRDefault="00956589">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rsidR="00956589" w:rsidRDefault="00ED2F82">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rsidR="00956589" w:rsidRDefault="00ED2F82">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956589">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rsidR="00956589" w:rsidRDefault="00ED2F82">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ED2F82">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rsidR="00956589" w:rsidRDefault="00ED2F82">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rsidR="00956589" w:rsidRDefault="00956589">
      <w:pPr>
        <w:spacing w:after="0"/>
        <w:ind w:left="357"/>
        <w:jc w:val="center"/>
        <w:rPr>
          <w:rFonts w:ascii="Times New Roman" w:hAnsi="Times New Roman"/>
          <w:spacing w:val="-4"/>
          <w:sz w:val="28"/>
          <w:szCs w:val="28"/>
        </w:rPr>
      </w:pPr>
    </w:p>
    <w:p w:rsidR="00956589" w:rsidRDefault="00ED2F82">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r>
        <w:rPr>
          <w:rFonts w:ascii="Times New Roman" w:hAnsi="Times New Roman"/>
          <w:spacing w:val="-4"/>
          <w:sz w:val="24"/>
          <w:szCs w:val="24"/>
        </w:rPr>
        <w:t>, - Форма №1.</w:t>
      </w:r>
    </w:p>
    <w:p w:rsidR="00956589" w:rsidRDefault="00956589">
      <w:pPr>
        <w:spacing w:after="0"/>
        <w:jc w:val="both"/>
        <w:rPr>
          <w:rFonts w:ascii="Times New Roman" w:hAnsi="Times New Roman"/>
          <w:sz w:val="24"/>
          <w:szCs w:val="24"/>
        </w:rPr>
      </w:pPr>
    </w:p>
    <w:p w:rsidR="00956589" w:rsidRDefault="00ED2F82">
      <w:pPr>
        <w:spacing w:after="0"/>
        <w:ind w:right="276"/>
        <w:jc w:val="both"/>
        <w:rPr>
          <w:rFonts w:ascii="Times New Roman" w:hAnsi="Times New Roman" w:cs="Times New Roman"/>
          <w:sz w:val="24"/>
          <w:szCs w:val="24"/>
        </w:rPr>
      </w:pPr>
      <w:r>
        <w:rPr>
          <w:rFonts w:ascii="Times New Roman" w:hAnsi="Times New Roman" w:cs="Times New Roman"/>
          <w:sz w:val="24"/>
          <w:szCs w:val="24"/>
        </w:rPr>
        <w:tab/>
        <w:t>2.Заявка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Форма № 2.</w:t>
      </w:r>
    </w:p>
    <w:p w:rsidR="00956589" w:rsidRDefault="00956589">
      <w:pPr>
        <w:spacing w:after="0"/>
        <w:ind w:right="276"/>
        <w:jc w:val="both"/>
        <w:rPr>
          <w:rFonts w:ascii="Times New Roman" w:hAnsi="Times New Roman" w:cs="Times New Roman"/>
          <w:sz w:val="24"/>
          <w:szCs w:val="24"/>
        </w:rPr>
      </w:pPr>
    </w:p>
    <w:p w:rsidR="00956589" w:rsidRDefault="00ED2F82">
      <w:pPr>
        <w:spacing w:after="0"/>
        <w:ind w:right="276"/>
        <w:jc w:val="both"/>
        <w:rPr>
          <w:rFonts w:ascii="Times New Roman" w:hAnsi="Times New Roman" w:cs="Times New Roman"/>
          <w:sz w:val="24"/>
          <w:szCs w:val="24"/>
        </w:rPr>
      </w:pPr>
      <w:r>
        <w:rPr>
          <w:rFonts w:ascii="Times New Roman" w:hAnsi="Times New Roman" w:cs="Times New Roman"/>
          <w:sz w:val="24"/>
          <w:szCs w:val="24"/>
        </w:rPr>
        <w:tab/>
        <w:t>3. Данные заявителя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 Форма№ 3.</w:t>
      </w:r>
    </w:p>
    <w:p w:rsidR="00956589" w:rsidRDefault="00956589">
      <w:pPr>
        <w:spacing w:after="0"/>
        <w:ind w:right="276"/>
        <w:jc w:val="both"/>
        <w:rPr>
          <w:rFonts w:ascii="Times New Roman" w:hAnsi="Times New Roman" w:cs="Times New Roman"/>
          <w:sz w:val="24"/>
          <w:szCs w:val="24"/>
        </w:rPr>
      </w:pPr>
    </w:p>
    <w:p w:rsidR="00956589" w:rsidRDefault="00ED2F82">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rsidR="00956589" w:rsidRDefault="00956589">
      <w:pPr>
        <w:spacing w:after="0"/>
        <w:ind w:right="276"/>
        <w:jc w:val="both"/>
        <w:rPr>
          <w:rFonts w:ascii="Times New Roman" w:hAnsi="Times New Roman" w:cs="Times New Roman"/>
          <w:sz w:val="24"/>
          <w:szCs w:val="24"/>
        </w:rPr>
      </w:pPr>
    </w:p>
    <w:p w:rsidR="00956589" w:rsidRDefault="00ED2F82">
      <w:pPr>
        <w:rPr>
          <w:rFonts w:ascii="Times New Roman" w:hAnsi="Times New Roman" w:cs="Times New Roman"/>
          <w:sz w:val="24"/>
          <w:szCs w:val="24"/>
        </w:rPr>
      </w:pPr>
      <w:r>
        <w:rPr>
          <w:rFonts w:ascii="Times New Roman" w:hAnsi="Times New Roman" w:cs="Times New Roman"/>
          <w:sz w:val="24"/>
          <w:szCs w:val="24"/>
        </w:rPr>
        <w:tab/>
        <w:t>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5;</w:t>
      </w:r>
    </w:p>
    <w:p w:rsidR="00956589" w:rsidRDefault="00ED2F82">
      <w:pPr>
        <w:spacing w:after="0"/>
        <w:ind w:right="276"/>
        <w:jc w:val="both"/>
        <w:rPr>
          <w:rFonts w:ascii="Times New Roman" w:hAnsi="Times New Roman" w:cs="Times New Roman"/>
          <w:sz w:val="24"/>
          <w:szCs w:val="24"/>
        </w:rPr>
      </w:pPr>
      <w:r>
        <w:rPr>
          <w:rFonts w:ascii="Times New Roman" w:hAnsi="Times New Roman" w:cs="Times New Roman"/>
          <w:sz w:val="24"/>
          <w:szCs w:val="24"/>
        </w:rPr>
        <w:tab/>
        <w:t>6.Согласие на обработку персональных данных, -  Форма № 6.</w:t>
      </w: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ED2F82">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 xml:space="preserve">    ФОРМА №1</w:t>
      </w:r>
    </w:p>
    <w:p w:rsidR="00956589" w:rsidRDefault="00ED2F82">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rsidR="00956589" w:rsidRDefault="00ED2F82">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rsidR="00956589" w:rsidRDefault="00956589">
      <w:pPr>
        <w:autoSpaceDE w:val="0"/>
        <w:autoSpaceDN w:val="0"/>
        <w:adjustRightInd w:val="0"/>
        <w:spacing w:after="0"/>
        <w:rPr>
          <w:rFonts w:ascii="Times New Roman" w:hAnsi="Times New Roman"/>
        </w:rPr>
      </w:pPr>
    </w:p>
    <w:p w:rsidR="00956589" w:rsidRDefault="00ED2F82">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rsidR="00956589" w:rsidRDefault="00ED2F82">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представляемых 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rsidR="00956589" w:rsidRDefault="00ED2F82">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rsidR="00956589" w:rsidRDefault="00ED2F82">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по лоту №_________ направляются нижеперечисленные документы.</w:t>
      </w:r>
    </w:p>
    <w:p w:rsidR="00956589" w:rsidRDefault="00956589">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956589">
        <w:tc>
          <w:tcPr>
            <w:tcW w:w="521" w:type="dxa"/>
          </w:tcPr>
          <w:p w:rsidR="00956589" w:rsidRDefault="00ED2F82">
            <w:pPr>
              <w:spacing w:after="0"/>
              <w:jc w:val="center"/>
              <w:rPr>
                <w:rFonts w:ascii="Times New Roman" w:hAnsi="Times New Roman"/>
              </w:rPr>
            </w:pPr>
            <w:r>
              <w:rPr>
                <w:rFonts w:ascii="Times New Roman" w:hAnsi="Times New Roman"/>
              </w:rPr>
              <w:t>№</w:t>
            </w:r>
          </w:p>
        </w:tc>
        <w:tc>
          <w:tcPr>
            <w:tcW w:w="7809" w:type="dxa"/>
          </w:tcPr>
          <w:p w:rsidR="00956589" w:rsidRDefault="00ED2F82">
            <w:pPr>
              <w:spacing w:after="0"/>
              <w:jc w:val="center"/>
              <w:rPr>
                <w:rFonts w:ascii="Times New Roman" w:hAnsi="Times New Roman"/>
              </w:rPr>
            </w:pPr>
            <w:r>
              <w:rPr>
                <w:rFonts w:ascii="Times New Roman" w:hAnsi="Times New Roman"/>
              </w:rPr>
              <w:t>Наименование</w:t>
            </w:r>
          </w:p>
        </w:tc>
        <w:tc>
          <w:tcPr>
            <w:tcW w:w="1984" w:type="dxa"/>
          </w:tcPr>
          <w:p w:rsidR="00956589" w:rsidRDefault="00ED2F82">
            <w:pPr>
              <w:spacing w:after="0"/>
              <w:jc w:val="center"/>
              <w:rPr>
                <w:rFonts w:ascii="Times New Roman" w:hAnsi="Times New Roman"/>
              </w:rPr>
            </w:pPr>
            <w:r>
              <w:rPr>
                <w:rFonts w:ascii="Times New Roman" w:hAnsi="Times New Roman"/>
              </w:rPr>
              <w:t xml:space="preserve">Количество </w:t>
            </w:r>
          </w:p>
          <w:p w:rsidR="00956589" w:rsidRDefault="00ED2F82">
            <w:pPr>
              <w:spacing w:after="0"/>
              <w:jc w:val="center"/>
              <w:rPr>
                <w:rFonts w:ascii="Times New Roman" w:hAnsi="Times New Roman"/>
              </w:rPr>
            </w:pPr>
            <w:r>
              <w:rPr>
                <w:rFonts w:ascii="Times New Roman" w:hAnsi="Times New Roman"/>
              </w:rPr>
              <w:t>страниц</w:t>
            </w: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1</w:t>
            </w:r>
          </w:p>
        </w:tc>
        <w:tc>
          <w:tcPr>
            <w:tcW w:w="7809" w:type="dxa"/>
          </w:tcPr>
          <w:p w:rsidR="00956589" w:rsidRDefault="00ED2F82">
            <w:pPr>
              <w:autoSpaceDE w:val="0"/>
              <w:autoSpaceDN w:val="0"/>
              <w:adjustRightInd w:val="0"/>
              <w:spacing w:after="0"/>
              <w:jc w:val="both"/>
              <w:rPr>
                <w:rFonts w:ascii="Times New Roman" w:hAnsi="Times New Roman"/>
                <w:spacing w:val="-4"/>
              </w:rPr>
            </w:pPr>
            <w:r>
              <w:rPr>
                <w:rFonts w:ascii="Times New Roman" w:hAnsi="Times New Roman"/>
              </w:rPr>
              <w:t>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Форма № 2.</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2</w:t>
            </w:r>
          </w:p>
        </w:tc>
        <w:tc>
          <w:tcPr>
            <w:tcW w:w="7809" w:type="dxa"/>
          </w:tcPr>
          <w:p w:rsidR="00956589" w:rsidRDefault="00ED2F82">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 Форма№ 3.</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3</w:t>
            </w:r>
          </w:p>
        </w:tc>
        <w:tc>
          <w:tcPr>
            <w:tcW w:w="7809" w:type="dxa"/>
          </w:tcPr>
          <w:p w:rsidR="00956589" w:rsidRDefault="00ED2F82">
            <w:pPr>
              <w:spacing w:after="0"/>
              <w:rPr>
                <w:rFonts w:ascii="Times New Roman" w:hAnsi="Times New Roman"/>
              </w:rPr>
            </w:pPr>
            <w:r>
              <w:rPr>
                <w:rFonts w:ascii="Times New Roman" w:hAnsi="Times New Roman"/>
              </w:rPr>
              <w:t>Документ, подтверждающий право лица действовать от имени заявителя, - Форма №4.</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4</w:t>
            </w:r>
          </w:p>
        </w:tc>
        <w:tc>
          <w:tcPr>
            <w:tcW w:w="7809" w:type="dxa"/>
          </w:tcPr>
          <w:p w:rsidR="00956589" w:rsidRDefault="00ED2F82">
            <w:pPr>
              <w:spacing w:after="0"/>
              <w:rPr>
                <w:rFonts w:ascii="Times New Roman" w:hAnsi="Times New Roman"/>
              </w:rPr>
            </w:pPr>
            <w:r>
              <w:rPr>
                <w:rFonts w:ascii="Times New Roman" w:hAnsi="Times New Roman"/>
              </w:rPr>
              <w:t>Согласие на обработку персональных данных, Форма № 4.</w:t>
            </w:r>
          </w:p>
          <w:p w:rsidR="00956589" w:rsidRDefault="00956589">
            <w:pPr>
              <w:spacing w:after="0"/>
              <w:rPr>
                <w:rFonts w:ascii="Times New Roman" w:hAnsi="Times New Roman"/>
              </w:rPr>
            </w:pP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5</w:t>
            </w:r>
          </w:p>
        </w:tc>
        <w:tc>
          <w:tcPr>
            <w:tcW w:w="7809" w:type="dxa"/>
          </w:tcPr>
          <w:p w:rsidR="00956589" w:rsidRDefault="00ED2F82">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6</w:t>
            </w:r>
          </w:p>
        </w:tc>
        <w:tc>
          <w:tcPr>
            <w:tcW w:w="7809" w:type="dxa"/>
          </w:tcPr>
          <w:p w:rsidR="00956589" w:rsidRDefault="00ED2F82">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7</w:t>
            </w:r>
          </w:p>
        </w:tc>
        <w:tc>
          <w:tcPr>
            <w:tcW w:w="7809" w:type="dxa"/>
          </w:tcPr>
          <w:p w:rsidR="00956589" w:rsidRDefault="00ED2F82">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8</w:t>
            </w:r>
          </w:p>
        </w:tc>
        <w:tc>
          <w:tcPr>
            <w:tcW w:w="7809" w:type="dxa"/>
          </w:tcPr>
          <w:p w:rsidR="00956589" w:rsidRDefault="00ED2F82">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rsidR="00956589" w:rsidRDefault="00956589">
            <w:pPr>
              <w:spacing w:after="0"/>
              <w:rPr>
                <w:rFonts w:ascii="Times New Roman" w:hAnsi="Times New Roman"/>
              </w:rPr>
            </w:pPr>
          </w:p>
        </w:tc>
      </w:tr>
      <w:tr w:rsidR="00956589">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9</w:t>
            </w:r>
          </w:p>
        </w:tc>
        <w:tc>
          <w:tcPr>
            <w:tcW w:w="7809" w:type="dxa"/>
          </w:tcPr>
          <w:p w:rsidR="00956589" w:rsidRDefault="00ED2F82">
            <w:pPr>
              <w:spacing w:after="0"/>
              <w:rPr>
                <w:rFonts w:ascii="Times New Roman" w:hAnsi="Times New Roman"/>
              </w:rPr>
            </w:pPr>
            <w:r>
              <w:rPr>
                <w:rFonts w:ascii="Times New Roman" w:hAnsi="Times New Roman"/>
              </w:rPr>
              <w:t>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Заявителя и скрепленная печатью Заявителя (при наличии).</w:t>
            </w:r>
          </w:p>
        </w:tc>
        <w:tc>
          <w:tcPr>
            <w:tcW w:w="1984" w:type="dxa"/>
          </w:tcPr>
          <w:p w:rsidR="00956589" w:rsidRDefault="00956589">
            <w:pPr>
              <w:spacing w:after="0"/>
              <w:rPr>
                <w:rFonts w:ascii="Times New Roman" w:hAnsi="Times New Roman"/>
              </w:rPr>
            </w:pPr>
          </w:p>
        </w:tc>
      </w:tr>
      <w:tr w:rsidR="00956589">
        <w:trPr>
          <w:trHeight w:val="409"/>
        </w:trPr>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10</w:t>
            </w:r>
          </w:p>
        </w:tc>
        <w:tc>
          <w:tcPr>
            <w:tcW w:w="7809" w:type="dxa"/>
          </w:tcPr>
          <w:p w:rsidR="00956589" w:rsidRDefault="00ED2F82">
            <w:pPr>
              <w:spacing w:after="0"/>
              <w:rPr>
                <w:rFonts w:ascii="Times New Roman" w:hAnsi="Times New Roman"/>
              </w:rPr>
            </w:pPr>
            <w:r>
              <w:rPr>
                <w:rFonts w:ascii="Times New Roman" w:hAnsi="Times New Roman"/>
              </w:rPr>
              <w:t xml:space="preserve">Заявление об отсутствии решения о ликвидации заявителя - юридического лица, </w:t>
            </w:r>
            <w:r>
              <w:rPr>
                <w:rFonts w:ascii="Times New Roman" w:hAnsi="Times New Roman"/>
              </w:rPr>
              <w:lastRenderedPageBreak/>
              <w:t>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984" w:type="dxa"/>
          </w:tcPr>
          <w:p w:rsidR="00956589" w:rsidRDefault="00956589">
            <w:pPr>
              <w:spacing w:after="0"/>
              <w:rPr>
                <w:rFonts w:ascii="Times New Roman" w:hAnsi="Times New Roman"/>
              </w:rPr>
            </w:pPr>
          </w:p>
        </w:tc>
      </w:tr>
      <w:tr w:rsidR="00956589">
        <w:trPr>
          <w:trHeight w:val="409"/>
        </w:trPr>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lastRenderedPageBreak/>
              <w:t>11</w:t>
            </w:r>
          </w:p>
        </w:tc>
        <w:tc>
          <w:tcPr>
            <w:tcW w:w="7809" w:type="dxa"/>
          </w:tcPr>
          <w:p w:rsidR="00956589" w:rsidRDefault="00ED2F82">
            <w:pPr>
              <w:spacing w:after="0"/>
              <w:rPr>
                <w:rFonts w:ascii="Times New Roman" w:hAnsi="Times New Roman"/>
              </w:rPr>
            </w:pPr>
            <w:r>
              <w:rPr>
                <w:rFonts w:ascii="Times New Roman" w:hAnsi="Times New Roman"/>
              </w:rPr>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tc>
        <w:tc>
          <w:tcPr>
            <w:tcW w:w="1984" w:type="dxa"/>
          </w:tcPr>
          <w:p w:rsidR="00956589" w:rsidRDefault="00956589">
            <w:pPr>
              <w:spacing w:after="0"/>
              <w:rPr>
                <w:rFonts w:ascii="Times New Roman" w:hAnsi="Times New Roman"/>
              </w:rPr>
            </w:pPr>
          </w:p>
        </w:tc>
      </w:tr>
      <w:tr w:rsidR="00956589">
        <w:trPr>
          <w:trHeight w:val="409"/>
        </w:trPr>
        <w:tc>
          <w:tcPr>
            <w:tcW w:w="521" w:type="dxa"/>
          </w:tcPr>
          <w:p w:rsidR="00956589" w:rsidRDefault="00ED2F82">
            <w:pPr>
              <w:spacing w:after="0"/>
              <w:rPr>
                <w:rFonts w:ascii="Times New Roman" w:hAnsi="Times New Roman"/>
                <w:sz w:val="24"/>
                <w:szCs w:val="24"/>
              </w:rPr>
            </w:pPr>
            <w:r>
              <w:rPr>
                <w:rFonts w:ascii="Times New Roman" w:hAnsi="Times New Roman"/>
                <w:sz w:val="24"/>
                <w:szCs w:val="24"/>
              </w:rPr>
              <w:t>12</w:t>
            </w:r>
          </w:p>
        </w:tc>
        <w:tc>
          <w:tcPr>
            <w:tcW w:w="7809" w:type="dxa"/>
          </w:tcPr>
          <w:p w:rsidR="00956589" w:rsidRDefault="00ED2F82">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rsidR="00956589" w:rsidRDefault="00956589">
            <w:pPr>
              <w:spacing w:after="0"/>
              <w:rPr>
                <w:rFonts w:ascii="Times New Roman" w:hAnsi="Times New Roman"/>
              </w:rPr>
            </w:pPr>
          </w:p>
        </w:tc>
      </w:tr>
    </w:tbl>
    <w:p w:rsidR="00956589" w:rsidRDefault="00956589">
      <w:pPr>
        <w:autoSpaceDE w:val="0"/>
        <w:autoSpaceDN w:val="0"/>
        <w:adjustRightInd w:val="0"/>
        <w:spacing w:after="0"/>
        <w:rPr>
          <w:rFonts w:ascii="Times New Roman" w:hAnsi="Times New Roman"/>
          <w:sz w:val="24"/>
          <w:szCs w:val="24"/>
        </w:rPr>
      </w:pPr>
    </w:p>
    <w:p w:rsidR="00956589" w:rsidRDefault="00956589">
      <w:pPr>
        <w:autoSpaceDE w:val="0"/>
        <w:autoSpaceDN w:val="0"/>
        <w:adjustRightInd w:val="0"/>
        <w:spacing w:after="0"/>
        <w:rPr>
          <w:rFonts w:ascii="Times New Roman" w:hAnsi="Times New Roman"/>
          <w:sz w:val="24"/>
          <w:szCs w:val="24"/>
        </w:rPr>
      </w:pPr>
    </w:p>
    <w:p w:rsidR="00956589" w:rsidRDefault="00ED2F82">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rsidR="00956589" w:rsidRDefault="00956589">
      <w:pPr>
        <w:autoSpaceDE w:val="0"/>
        <w:autoSpaceDN w:val="0"/>
        <w:adjustRightInd w:val="0"/>
        <w:spacing w:after="0"/>
        <w:rPr>
          <w:rFonts w:ascii="Times New Roman" w:hAnsi="Times New Roman"/>
          <w:b/>
          <w:bCs/>
          <w:sz w:val="24"/>
          <w:szCs w:val="24"/>
        </w:rPr>
      </w:pPr>
    </w:p>
    <w:p w:rsidR="00956589" w:rsidRDefault="00956589">
      <w:pPr>
        <w:autoSpaceDE w:val="0"/>
        <w:autoSpaceDN w:val="0"/>
        <w:adjustRightInd w:val="0"/>
        <w:spacing w:after="0"/>
        <w:rPr>
          <w:rFonts w:ascii="Times New Roman" w:hAnsi="Times New Roman"/>
          <w:b/>
          <w:bCs/>
          <w:sz w:val="24"/>
          <w:szCs w:val="24"/>
        </w:rPr>
      </w:pPr>
    </w:p>
    <w:p w:rsidR="00956589" w:rsidRDefault="00956589">
      <w:pPr>
        <w:autoSpaceDE w:val="0"/>
        <w:autoSpaceDN w:val="0"/>
        <w:adjustRightInd w:val="0"/>
        <w:spacing w:after="0"/>
        <w:rPr>
          <w:rFonts w:ascii="Times New Roman" w:hAnsi="Times New Roman"/>
          <w:b/>
          <w:bCs/>
          <w:sz w:val="24"/>
          <w:szCs w:val="24"/>
        </w:rPr>
      </w:pPr>
    </w:p>
    <w:p w:rsidR="00956589" w:rsidRDefault="00ED2F82">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rsidR="00956589" w:rsidRDefault="00ED2F82">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rsidR="00956589" w:rsidRDefault="00ED2F82">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rsidR="00956589" w:rsidRDefault="00ED2F82">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rsidR="00956589" w:rsidRDefault="00956589">
      <w:pPr>
        <w:autoSpaceDE w:val="0"/>
        <w:autoSpaceDN w:val="0"/>
        <w:adjustRightInd w:val="0"/>
        <w:spacing w:after="0"/>
        <w:jc w:val="both"/>
        <w:rPr>
          <w:rFonts w:ascii="Times New Roman" w:hAnsi="Times New Roman"/>
          <w:b/>
          <w:i/>
        </w:rPr>
      </w:pPr>
    </w:p>
    <w:p w:rsidR="00956589" w:rsidRDefault="00956589">
      <w:pPr>
        <w:autoSpaceDE w:val="0"/>
        <w:autoSpaceDN w:val="0"/>
        <w:adjustRightInd w:val="0"/>
        <w:spacing w:after="0"/>
        <w:jc w:val="both"/>
        <w:rPr>
          <w:rFonts w:ascii="Times New Roman" w:hAnsi="Times New Roman"/>
          <w:b/>
          <w:i/>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ED2F82">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956589">
      <w:pPr>
        <w:pStyle w:val="ConsPlusNormal"/>
        <w:tabs>
          <w:tab w:val="right" w:pos="0"/>
          <w:tab w:val="right" w:pos="284"/>
          <w:tab w:val="left" w:pos="1456"/>
        </w:tabs>
        <w:spacing w:line="276" w:lineRule="auto"/>
        <w:ind w:left="5670"/>
        <w:rPr>
          <w:rFonts w:eastAsia="Times New Roman"/>
          <w:b/>
          <w:sz w:val="24"/>
          <w:szCs w:val="24"/>
          <w:lang w:eastAsia="ru-RU"/>
        </w:rPr>
      </w:pPr>
    </w:p>
    <w:p w:rsidR="00956589" w:rsidRDefault="00ED2F82">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 xml:space="preserve">                      ФОРМА №2</w:t>
      </w: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rsidR="00956589" w:rsidRDefault="00956589">
      <w:pPr>
        <w:pStyle w:val="ConsPlusNormal"/>
        <w:tabs>
          <w:tab w:val="right" w:pos="0"/>
          <w:tab w:val="right" w:pos="284"/>
          <w:tab w:val="left" w:pos="1456"/>
        </w:tabs>
        <w:spacing w:line="276" w:lineRule="auto"/>
        <w:ind w:left="5670"/>
        <w:rPr>
          <w:rFonts w:eastAsia="Times New Roman"/>
          <w:sz w:val="24"/>
          <w:szCs w:val="24"/>
          <w:lang w:eastAsia="ru-RU"/>
        </w:rPr>
      </w:pPr>
    </w:p>
    <w:p w:rsidR="00956589" w:rsidRDefault="00ED2F82">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rsidR="00956589" w:rsidRDefault="00956589">
      <w:pPr>
        <w:tabs>
          <w:tab w:val="right" w:pos="0"/>
          <w:tab w:val="right" w:pos="284"/>
          <w:tab w:val="left" w:pos="1456"/>
        </w:tabs>
        <w:spacing w:after="0"/>
        <w:jc w:val="center"/>
        <w:rPr>
          <w:rFonts w:ascii="Times New Roman" w:hAnsi="Times New Roman" w:cs="Times New Roman"/>
          <w:bCs/>
          <w:sz w:val="24"/>
          <w:szCs w:val="24"/>
        </w:rPr>
      </w:pPr>
    </w:p>
    <w:p w:rsidR="00956589" w:rsidRDefault="00ED2F82">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rsidR="00956589" w:rsidRDefault="00ED2F82">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cs="Times New Roman"/>
          <w:b/>
          <w:bCs/>
          <w:sz w:val="24"/>
          <w:szCs w:val="24"/>
        </w:rPr>
        <w:t>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rsidR="00956589" w:rsidRDefault="00956589">
      <w:pPr>
        <w:tabs>
          <w:tab w:val="right" w:pos="0"/>
          <w:tab w:val="right" w:pos="284"/>
          <w:tab w:val="left" w:pos="1456"/>
        </w:tabs>
        <w:spacing w:after="0"/>
        <w:rPr>
          <w:rFonts w:ascii="Times New Roman" w:hAnsi="Times New Roman" w:cs="Times New Roman"/>
          <w:bCs/>
          <w:sz w:val="24"/>
          <w:szCs w:val="24"/>
        </w:rPr>
      </w:pPr>
    </w:p>
    <w:p w:rsidR="00956589" w:rsidRDefault="00ED2F82">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rsidR="00956589" w:rsidRDefault="00ED2F82">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rsidR="00956589" w:rsidRDefault="00ED2F82">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rsidR="00956589" w:rsidRDefault="00956589">
      <w:pPr>
        <w:tabs>
          <w:tab w:val="right" w:pos="0"/>
          <w:tab w:val="right" w:pos="284"/>
          <w:tab w:val="left" w:pos="1456"/>
        </w:tabs>
        <w:spacing w:after="0"/>
        <w:rPr>
          <w:rFonts w:ascii="Times New Roman" w:hAnsi="Times New Roman" w:cs="Times New Roman"/>
          <w:bCs/>
          <w:sz w:val="24"/>
          <w:szCs w:val="24"/>
        </w:rPr>
      </w:pPr>
    </w:p>
    <w:p w:rsidR="00956589" w:rsidRDefault="00ED2F82">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rsidR="00956589" w:rsidRDefault="00ED2F82">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либо  местожительства  индивидуального предпринимателя)</w:t>
      </w:r>
    </w:p>
    <w:p w:rsidR="00956589" w:rsidRDefault="00956589">
      <w:pPr>
        <w:tabs>
          <w:tab w:val="right" w:pos="0"/>
          <w:tab w:val="right" w:pos="284"/>
          <w:tab w:val="left" w:pos="1456"/>
        </w:tabs>
        <w:spacing w:after="0"/>
        <w:rPr>
          <w:rFonts w:ascii="Times New Roman" w:hAnsi="Times New Roman" w:cs="Times New Roman"/>
          <w:bCs/>
          <w:sz w:val="20"/>
          <w:szCs w:val="24"/>
        </w:rPr>
      </w:pPr>
    </w:p>
    <w:p w:rsidR="00197191" w:rsidRPr="00197191" w:rsidRDefault="00ED2F82" w:rsidP="00197191">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 xml:space="preserve">решение Совета городского округа город Стерлитамак Республики Башкортостан от 27.12.2023 №5-3/44з «Об утверждении Положения о порядке размещение нестационарных торговых объектов 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w:t>
      </w:r>
      <w:r w:rsidR="00197191" w:rsidRPr="00197191">
        <w:rPr>
          <w:rFonts w:ascii="Times New Roman" w:eastAsia="Times New Roman" w:hAnsi="Times New Roman" w:cs="Times New Roman"/>
          <w:sz w:val="24"/>
          <w:szCs w:val="24"/>
          <w:lang w:eastAsia="ru-RU"/>
        </w:rPr>
        <w:t>от 08.05.2024                    № 1154 «Об утверждении Положения об 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956589">
      <w:pPr>
        <w:tabs>
          <w:tab w:val="right" w:pos="0"/>
          <w:tab w:val="right" w:pos="284"/>
        </w:tabs>
        <w:spacing w:after="0"/>
        <w:jc w:val="both"/>
        <w:rPr>
          <w:rFonts w:ascii="Times New Roman" w:hAnsi="Times New Roman" w:cs="Times New Roman"/>
          <w:szCs w:val="24"/>
        </w:rPr>
      </w:pPr>
      <w:bookmarkStart w:id="0" w:name="_GoBack"/>
      <w:bookmarkEnd w:id="0"/>
    </w:p>
    <w:p w:rsidR="00956589" w:rsidRDefault="00ED2F82">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rsidR="00956589" w:rsidRDefault="00ED2F82">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rsidR="00956589" w:rsidRDefault="00956589">
      <w:pPr>
        <w:tabs>
          <w:tab w:val="right" w:pos="0"/>
          <w:tab w:val="right" w:pos="284"/>
        </w:tabs>
        <w:spacing w:after="0"/>
        <w:jc w:val="both"/>
        <w:rPr>
          <w:rFonts w:ascii="Times New Roman" w:hAnsi="Times New Roman" w:cs="Times New Roman"/>
          <w:sz w:val="18"/>
          <w:szCs w:val="24"/>
        </w:rPr>
      </w:pP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rsidR="00956589" w:rsidRDefault="00956589">
      <w:pPr>
        <w:tabs>
          <w:tab w:val="right" w:pos="0"/>
          <w:tab w:val="right" w:pos="284"/>
        </w:tabs>
        <w:spacing w:after="0"/>
        <w:jc w:val="both"/>
        <w:rPr>
          <w:rFonts w:ascii="Times New Roman" w:hAnsi="Times New Roman" w:cs="Times New Roman"/>
          <w:szCs w:val="24"/>
        </w:rPr>
      </w:pPr>
    </w:p>
    <w:p w:rsidR="00956589" w:rsidRDefault="00ED2F82">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rsidR="00956589" w:rsidRDefault="00ED2F82">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rsidR="00956589" w:rsidRDefault="00ED2F82">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не проводится процедура ликвидации, банкротства, деятельность не приостановлена,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p w:rsidR="00956589" w:rsidRDefault="00ED2F82">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о соисполнителях. </w:t>
      </w:r>
    </w:p>
    <w:p w:rsidR="00956589" w:rsidRDefault="00ED2F82">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В случае, признания победителями аукциона, беру  на себя обязательства подписать договор с организатором аукциона на размещение нестационарного торгового объекта на территории городского округа город Стерлитамак Республики Башкортостан в соответствии с требованиями Аукционной документации и ценовым предложением, в срок, указанный в извещении</w:t>
      </w:r>
      <w:r>
        <w:rPr>
          <w:rFonts w:ascii="Times New Roman" w:hAnsi="Times New Roman" w:cs="Times New Roman"/>
        </w:rPr>
        <w:t xml:space="preserve">. </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в соответствии с требованиями Аукционной документации и моим ценовым предложением. </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на участие в аукционе. </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rsidR="00956589" w:rsidRDefault="00ED2F82">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rsidR="00956589" w:rsidRDefault="00ED2F82">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rsidR="00956589" w:rsidRDefault="00ED2F82">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rsidR="00956589" w:rsidRDefault="00956589">
      <w:pPr>
        <w:tabs>
          <w:tab w:val="right" w:pos="0"/>
          <w:tab w:val="right" w:pos="284"/>
        </w:tabs>
        <w:spacing w:after="0"/>
        <w:jc w:val="both"/>
        <w:rPr>
          <w:rFonts w:ascii="Times New Roman" w:hAnsi="Times New Roman" w:cs="Times New Roman"/>
          <w:sz w:val="24"/>
          <w:szCs w:val="24"/>
        </w:rPr>
      </w:pPr>
    </w:p>
    <w:p w:rsidR="00956589" w:rsidRDefault="00ED2F82">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rsidR="00956589" w:rsidRDefault="00ED2F82">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956589" w:rsidRDefault="00ED2F82">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заявителя):____________________________________________________</w:t>
      </w:r>
    </w:p>
    <w:p w:rsidR="00956589" w:rsidRDefault="00ED2F82">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rsidR="00956589" w:rsidRDefault="00ED2F82">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rsidR="00956589" w:rsidRDefault="00956589">
      <w:pPr>
        <w:autoSpaceDE w:val="0"/>
        <w:autoSpaceDN w:val="0"/>
        <w:adjustRightInd w:val="0"/>
        <w:spacing w:after="0"/>
        <w:ind w:left="6372" w:firstLine="708"/>
        <w:rPr>
          <w:rFonts w:ascii="Times New Roman" w:hAnsi="Times New Roman"/>
          <w:b/>
        </w:rPr>
      </w:pPr>
    </w:p>
    <w:p w:rsidR="00956589" w:rsidRDefault="00956589">
      <w:pPr>
        <w:autoSpaceDE w:val="0"/>
        <w:autoSpaceDN w:val="0"/>
        <w:adjustRightInd w:val="0"/>
        <w:spacing w:after="0"/>
        <w:ind w:left="6372" w:firstLine="708"/>
        <w:rPr>
          <w:rFonts w:ascii="Times New Roman" w:hAnsi="Times New Roman"/>
          <w:b/>
        </w:rPr>
      </w:pPr>
    </w:p>
    <w:p w:rsidR="00956589" w:rsidRDefault="00956589">
      <w:pPr>
        <w:autoSpaceDE w:val="0"/>
        <w:autoSpaceDN w:val="0"/>
        <w:adjustRightInd w:val="0"/>
        <w:spacing w:after="0"/>
        <w:ind w:left="6372" w:firstLine="708"/>
        <w:rPr>
          <w:rFonts w:ascii="Times New Roman" w:hAnsi="Times New Roman"/>
          <w:b/>
        </w:rPr>
      </w:pPr>
    </w:p>
    <w:p w:rsidR="00956589" w:rsidRDefault="00956589">
      <w:pPr>
        <w:autoSpaceDE w:val="0"/>
        <w:autoSpaceDN w:val="0"/>
        <w:adjustRightInd w:val="0"/>
        <w:spacing w:after="0"/>
        <w:ind w:left="6372" w:firstLine="708"/>
        <w:rPr>
          <w:rFonts w:ascii="Times New Roman" w:hAnsi="Times New Roman"/>
          <w:b/>
        </w:rPr>
      </w:pPr>
    </w:p>
    <w:p w:rsidR="00956589" w:rsidRDefault="00956589">
      <w:pPr>
        <w:autoSpaceDE w:val="0"/>
        <w:autoSpaceDN w:val="0"/>
        <w:adjustRightInd w:val="0"/>
        <w:spacing w:after="0"/>
        <w:ind w:left="6372" w:firstLine="708"/>
        <w:rPr>
          <w:rFonts w:ascii="Times New Roman" w:hAnsi="Times New Roman"/>
          <w:b/>
        </w:rPr>
      </w:pPr>
    </w:p>
    <w:p w:rsidR="00956589" w:rsidRDefault="00ED2F82">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rsidR="00956589" w:rsidRDefault="00956589">
      <w:pPr>
        <w:autoSpaceDE w:val="0"/>
        <w:autoSpaceDN w:val="0"/>
        <w:adjustRightInd w:val="0"/>
        <w:spacing w:after="0"/>
        <w:jc w:val="center"/>
        <w:rPr>
          <w:rFonts w:ascii="Times New Roman" w:hAnsi="Times New Roman"/>
        </w:rPr>
      </w:pPr>
    </w:p>
    <w:p w:rsidR="00956589" w:rsidRDefault="00ED2F82">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rsidR="00956589" w:rsidRDefault="00ED2F82">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rsidR="00956589" w:rsidRDefault="00956589">
      <w:pPr>
        <w:autoSpaceDE w:val="0"/>
        <w:autoSpaceDN w:val="0"/>
        <w:adjustRightInd w:val="0"/>
        <w:spacing w:after="0"/>
        <w:ind w:left="6663" w:firstLine="417"/>
        <w:rPr>
          <w:rFonts w:ascii="Times New Roman" w:hAnsi="Times New Roman"/>
          <w:bCs/>
        </w:rPr>
      </w:pPr>
    </w:p>
    <w:p w:rsidR="00956589" w:rsidRDefault="00ED2F82">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rsidR="00956589" w:rsidRDefault="00ED2F82">
      <w:pPr>
        <w:autoSpaceDE w:val="0"/>
        <w:autoSpaceDN w:val="0"/>
        <w:adjustRightInd w:val="0"/>
        <w:spacing w:after="0"/>
        <w:jc w:val="center"/>
        <w:rPr>
          <w:rFonts w:ascii="Times New Roman" w:hAnsi="Times New Roman"/>
        </w:rPr>
      </w:pPr>
      <w:r>
        <w:rPr>
          <w:rFonts w:ascii="Times New Roman" w:hAnsi="Times New Roman"/>
          <w:spacing w:val="-4"/>
          <w:sz w:val="24"/>
          <w:szCs w:val="24"/>
        </w:rPr>
        <w:t>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956589">
        <w:trPr>
          <w:trHeight w:val="309"/>
        </w:trPr>
        <w:tc>
          <w:tcPr>
            <w:tcW w:w="614" w:type="dxa"/>
            <w:vMerge w:val="restart"/>
          </w:tcPr>
          <w:p w:rsidR="00956589" w:rsidRDefault="00ED2F82">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rsidR="00956589" w:rsidRDefault="00ED2F82">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956589">
        <w:trPr>
          <w:trHeight w:val="556"/>
        </w:trPr>
        <w:tc>
          <w:tcPr>
            <w:tcW w:w="614" w:type="dxa"/>
            <w:vMerge/>
          </w:tcPr>
          <w:p w:rsidR="00956589" w:rsidRDefault="00956589">
            <w:pPr>
              <w:autoSpaceDE w:val="0"/>
              <w:autoSpaceDN w:val="0"/>
              <w:adjustRightInd w:val="0"/>
              <w:spacing w:after="0"/>
              <w:jc w:val="both"/>
              <w:rPr>
                <w:rFonts w:ascii="Times New Roman" w:hAnsi="Times New Roman"/>
                <w:b/>
              </w:rPr>
            </w:pPr>
          </w:p>
        </w:tc>
        <w:tc>
          <w:tcPr>
            <w:tcW w:w="4592" w:type="dxa"/>
          </w:tcPr>
          <w:p w:rsidR="00956589" w:rsidRDefault="00ED2F82">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550"/>
        </w:trPr>
        <w:tc>
          <w:tcPr>
            <w:tcW w:w="614" w:type="dxa"/>
            <w:vMerge/>
          </w:tcPr>
          <w:p w:rsidR="00956589" w:rsidRDefault="00956589">
            <w:pPr>
              <w:autoSpaceDE w:val="0"/>
              <w:autoSpaceDN w:val="0"/>
              <w:adjustRightInd w:val="0"/>
              <w:spacing w:after="0"/>
              <w:jc w:val="both"/>
              <w:rPr>
                <w:rFonts w:ascii="Times New Roman" w:hAnsi="Times New Roman"/>
                <w:b/>
              </w:rPr>
            </w:pPr>
          </w:p>
        </w:tc>
        <w:tc>
          <w:tcPr>
            <w:tcW w:w="4592" w:type="dxa"/>
          </w:tcPr>
          <w:p w:rsidR="00956589" w:rsidRDefault="00ED2F82">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6"/>
        </w:trPr>
        <w:tc>
          <w:tcPr>
            <w:tcW w:w="614" w:type="dxa"/>
            <w:vMerge/>
          </w:tcPr>
          <w:p w:rsidR="00956589" w:rsidRDefault="00956589">
            <w:pPr>
              <w:autoSpaceDE w:val="0"/>
              <w:autoSpaceDN w:val="0"/>
              <w:adjustRightInd w:val="0"/>
              <w:spacing w:after="0"/>
              <w:jc w:val="both"/>
              <w:rPr>
                <w:rFonts w:ascii="Times New Roman" w:hAnsi="Times New Roman"/>
                <w:b/>
              </w:rPr>
            </w:pPr>
          </w:p>
        </w:tc>
        <w:tc>
          <w:tcPr>
            <w:tcW w:w="4592" w:type="dxa"/>
          </w:tcPr>
          <w:p w:rsidR="00956589" w:rsidRDefault="00ED2F82">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rsidR="00956589" w:rsidRDefault="00ED2F82">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515"/>
        </w:trPr>
        <w:tc>
          <w:tcPr>
            <w:tcW w:w="614" w:type="dxa"/>
            <w:vMerge/>
          </w:tcPr>
          <w:p w:rsidR="00956589" w:rsidRDefault="00956589">
            <w:pPr>
              <w:autoSpaceDE w:val="0"/>
              <w:autoSpaceDN w:val="0"/>
              <w:adjustRightInd w:val="0"/>
              <w:spacing w:after="0"/>
              <w:jc w:val="both"/>
              <w:rPr>
                <w:rFonts w:ascii="Times New Roman" w:hAnsi="Times New Roman"/>
                <w:b/>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515"/>
        </w:trPr>
        <w:tc>
          <w:tcPr>
            <w:tcW w:w="614" w:type="dxa"/>
            <w:vMerge/>
          </w:tcPr>
          <w:p w:rsidR="00956589" w:rsidRDefault="00956589">
            <w:pPr>
              <w:autoSpaceDE w:val="0"/>
              <w:autoSpaceDN w:val="0"/>
              <w:adjustRightInd w:val="0"/>
              <w:spacing w:after="0"/>
              <w:jc w:val="both"/>
              <w:rPr>
                <w:rFonts w:ascii="Times New Roman" w:hAnsi="Times New Roman"/>
                <w:b/>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02"/>
        </w:trPr>
        <w:tc>
          <w:tcPr>
            <w:tcW w:w="614" w:type="dxa"/>
            <w:vMerge w:val="restart"/>
          </w:tcPr>
          <w:p w:rsidR="00956589" w:rsidRDefault="00ED2F82">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rsidR="00956589" w:rsidRDefault="00ED2F82">
            <w:pPr>
              <w:spacing w:after="0"/>
              <w:ind w:right="276"/>
              <w:jc w:val="center"/>
              <w:rPr>
                <w:b/>
              </w:rPr>
            </w:pPr>
            <w:r>
              <w:rPr>
                <w:rFonts w:ascii="Times New Roman" w:hAnsi="Times New Roman"/>
                <w:b/>
                <w:shd w:val="clear" w:color="auto" w:fill="FFFFFF"/>
              </w:rPr>
              <w:t>Регистрационные данные:</w:t>
            </w:r>
          </w:p>
        </w:tc>
      </w:tr>
      <w:tr w:rsidR="00956589">
        <w:trPr>
          <w:trHeight w:val="510"/>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46"/>
        </w:trPr>
        <w:tc>
          <w:tcPr>
            <w:tcW w:w="614" w:type="dxa"/>
            <w:vMerge w:val="restart"/>
          </w:tcPr>
          <w:p w:rsidR="00956589" w:rsidRDefault="00ED2F82">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rsidR="00956589" w:rsidRDefault="00ED2F82">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956589">
        <w:trPr>
          <w:trHeight w:val="397"/>
        </w:trPr>
        <w:tc>
          <w:tcPr>
            <w:tcW w:w="614" w:type="dxa"/>
            <w:vMerge/>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tcPr>
          <w:p w:rsidR="00956589" w:rsidRDefault="00ED2F82">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rsidR="00956589" w:rsidRDefault="00ED2F82">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rsidR="00956589" w:rsidRDefault="00956589">
            <w:pPr>
              <w:autoSpaceDE w:val="0"/>
              <w:autoSpaceDN w:val="0"/>
              <w:adjustRightInd w:val="0"/>
              <w:spacing w:after="0"/>
              <w:jc w:val="both"/>
              <w:rPr>
                <w:rFonts w:ascii="Times New Roman" w:hAnsi="Times New Roman"/>
              </w:rPr>
            </w:pPr>
          </w:p>
        </w:tc>
      </w:tr>
      <w:tr w:rsidR="00956589">
        <w:trPr>
          <w:trHeight w:val="397"/>
        </w:trPr>
        <w:tc>
          <w:tcPr>
            <w:tcW w:w="614" w:type="dxa"/>
          </w:tcPr>
          <w:p w:rsidR="00956589" w:rsidRDefault="00956589">
            <w:pPr>
              <w:autoSpaceDE w:val="0"/>
              <w:autoSpaceDN w:val="0"/>
              <w:adjustRightInd w:val="0"/>
              <w:spacing w:after="0"/>
              <w:jc w:val="both"/>
              <w:rPr>
                <w:rFonts w:ascii="Times New Roman" w:hAnsi="Times New Roman"/>
              </w:rPr>
            </w:pPr>
          </w:p>
        </w:tc>
        <w:tc>
          <w:tcPr>
            <w:tcW w:w="4592" w:type="dxa"/>
          </w:tcPr>
          <w:p w:rsidR="00956589" w:rsidRDefault="00ED2F82">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rsidR="00956589" w:rsidRDefault="00956589">
            <w:pPr>
              <w:autoSpaceDE w:val="0"/>
              <w:autoSpaceDN w:val="0"/>
              <w:adjustRightInd w:val="0"/>
              <w:spacing w:after="0"/>
              <w:jc w:val="both"/>
              <w:rPr>
                <w:rFonts w:ascii="Times New Roman" w:hAnsi="Times New Roman"/>
              </w:rPr>
            </w:pPr>
          </w:p>
        </w:tc>
      </w:tr>
    </w:tbl>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jc w:val="both"/>
        <w:rPr>
          <w:rFonts w:ascii="Times New Roman" w:hAnsi="Times New Roman"/>
        </w:rPr>
      </w:pPr>
    </w:p>
    <w:p w:rsidR="00956589" w:rsidRDefault="00ED2F82">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rsidR="00956589" w:rsidRDefault="00ED2F82">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rsidR="00956589" w:rsidRDefault="00ED2F82">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rsidR="00956589" w:rsidRDefault="00956589">
      <w:pPr>
        <w:autoSpaceDE w:val="0"/>
        <w:autoSpaceDN w:val="0"/>
        <w:adjustRightInd w:val="0"/>
        <w:spacing w:after="0"/>
        <w:jc w:val="both"/>
        <w:rPr>
          <w:rFonts w:ascii="Times New Roman" w:hAnsi="Times New Roman"/>
        </w:rPr>
      </w:pPr>
    </w:p>
    <w:p w:rsidR="00956589" w:rsidRDefault="00ED2F82">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rsidR="00956589" w:rsidRDefault="00956589">
      <w:pPr>
        <w:autoSpaceDE w:val="0"/>
        <w:autoSpaceDN w:val="0"/>
        <w:adjustRightInd w:val="0"/>
        <w:spacing w:after="0"/>
        <w:rPr>
          <w:rFonts w:ascii="Times New Roman" w:hAnsi="Times New Roman"/>
          <w:sz w:val="20"/>
          <w:szCs w:val="20"/>
        </w:rPr>
      </w:pPr>
    </w:p>
    <w:p w:rsidR="00956589" w:rsidRDefault="00ED2F82">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rsidR="00956589" w:rsidRDefault="00956589">
      <w:pPr>
        <w:autoSpaceDE w:val="0"/>
        <w:autoSpaceDN w:val="0"/>
        <w:adjustRightInd w:val="0"/>
        <w:spacing w:after="0"/>
        <w:rPr>
          <w:rFonts w:ascii="Times New Roman" w:hAnsi="Times New Roman"/>
        </w:rPr>
      </w:pPr>
    </w:p>
    <w:p w:rsidR="00956589" w:rsidRDefault="00ED2F82">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rsidR="00956589" w:rsidRDefault="00ED2F82">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rsidR="00956589" w:rsidRDefault="00956589">
      <w:pPr>
        <w:spacing w:after="0"/>
        <w:ind w:left="20" w:firstLine="740"/>
        <w:jc w:val="both"/>
        <w:rPr>
          <w:rFonts w:ascii="Times New Roman" w:hAnsi="Times New Roman"/>
          <w:b/>
          <w:sz w:val="24"/>
          <w:szCs w:val="24"/>
          <w:shd w:val="clear" w:color="auto" w:fill="FFFFFF"/>
        </w:rPr>
      </w:pPr>
    </w:p>
    <w:p w:rsidR="00956589" w:rsidRDefault="00ED2F82">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rsidR="00956589" w:rsidRDefault="00956589">
      <w:pPr>
        <w:spacing w:after="0"/>
        <w:ind w:left="20" w:firstLine="740"/>
        <w:jc w:val="both"/>
        <w:rPr>
          <w:rFonts w:ascii="Times New Roman" w:hAnsi="Times New Roman"/>
          <w:b/>
          <w:sz w:val="24"/>
          <w:szCs w:val="24"/>
        </w:rPr>
      </w:pPr>
    </w:p>
    <w:p w:rsidR="00956589" w:rsidRDefault="00ED2F82">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56589" w:rsidRDefault="00ED2F82">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rsidR="00956589" w:rsidRDefault="00956589">
      <w:pPr>
        <w:pStyle w:val="HTML"/>
        <w:spacing w:line="276" w:lineRule="auto"/>
        <w:jc w:val="both"/>
        <w:rPr>
          <w:rFonts w:ascii="Times New Roman" w:hAnsi="Times New Roman" w:cs="Times New Roman"/>
          <w:sz w:val="24"/>
          <w:szCs w:val="24"/>
        </w:rPr>
      </w:pPr>
    </w:p>
    <w:p w:rsidR="00956589" w:rsidRDefault="00ED2F82">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rsidR="00956589" w:rsidRDefault="00ED2F82">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rsidR="00956589" w:rsidRDefault="00ED2F82">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rsidR="00956589" w:rsidRDefault="00956589">
      <w:pPr>
        <w:tabs>
          <w:tab w:val="left" w:pos="3654"/>
          <w:tab w:val="left" w:leader="underscore" w:pos="6894"/>
        </w:tabs>
        <w:spacing w:after="0"/>
        <w:rPr>
          <w:rFonts w:ascii="Times New Roman" w:hAnsi="Times New Roman"/>
          <w:sz w:val="24"/>
          <w:szCs w:val="24"/>
        </w:rPr>
      </w:pPr>
    </w:p>
    <w:p w:rsidR="00956589" w:rsidRDefault="00ED2F82">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rsidR="00956589" w:rsidRDefault="00956589">
      <w:pPr>
        <w:pBdr>
          <w:bottom w:val="single" w:sz="12" w:space="1" w:color="auto"/>
        </w:pBdr>
        <w:tabs>
          <w:tab w:val="left" w:pos="3654"/>
          <w:tab w:val="left" w:leader="underscore" w:pos="6894"/>
        </w:tabs>
        <w:spacing w:after="0"/>
        <w:rPr>
          <w:rFonts w:ascii="Times New Roman" w:hAnsi="Times New Roman"/>
          <w:sz w:val="28"/>
          <w:szCs w:val="28"/>
        </w:rPr>
      </w:pPr>
    </w:p>
    <w:p w:rsidR="00956589" w:rsidRDefault="00956589">
      <w:pPr>
        <w:pBdr>
          <w:bottom w:val="single" w:sz="12" w:space="1" w:color="auto"/>
        </w:pBdr>
        <w:tabs>
          <w:tab w:val="left" w:pos="3654"/>
          <w:tab w:val="left" w:leader="underscore" w:pos="6894"/>
        </w:tabs>
        <w:spacing w:after="0"/>
        <w:rPr>
          <w:rFonts w:ascii="Times New Roman" w:hAnsi="Times New Roman"/>
          <w:sz w:val="28"/>
          <w:szCs w:val="28"/>
        </w:rPr>
      </w:pPr>
    </w:p>
    <w:p w:rsidR="00956589" w:rsidRDefault="00ED2F82">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rsidR="00956589" w:rsidRDefault="00ED2F82">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rsidR="00956589" w:rsidRDefault="00956589">
      <w:pPr>
        <w:tabs>
          <w:tab w:val="left" w:pos="3654"/>
          <w:tab w:val="left" w:leader="underscore" w:pos="6894"/>
        </w:tabs>
        <w:spacing w:after="0"/>
        <w:jc w:val="both"/>
        <w:rPr>
          <w:rFonts w:ascii="Times New Roman" w:hAnsi="Times New Roman"/>
          <w:sz w:val="24"/>
          <w:szCs w:val="24"/>
        </w:rPr>
      </w:pPr>
    </w:p>
    <w:p w:rsidR="00956589" w:rsidRDefault="00ED2F82">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rsidR="00956589" w:rsidRDefault="00956589">
      <w:pPr>
        <w:tabs>
          <w:tab w:val="left" w:pos="3654"/>
          <w:tab w:val="left" w:leader="underscore" w:pos="6894"/>
        </w:tabs>
        <w:spacing w:after="0"/>
        <w:jc w:val="both"/>
        <w:rPr>
          <w:rFonts w:ascii="Times New Roman" w:hAnsi="Times New Roman"/>
          <w:sz w:val="24"/>
          <w:szCs w:val="24"/>
        </w:rPr>
      </w:pPr>
    </w:p>
    <w:p w:rsidR="00956589" w:rsidRDefault="00ED2F82">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rsidR="00956589" w:rsidRDefault="00ED2F82">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rsidR="00956589" w:rsidRDefault="00ED2F82">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подписывать и получать от имени доверителя все документы, связанные с проведением аукциона.</w:t>
      </w:r>
    </w:p>
    <w:p w:rsidR="00956589" w:rsidRDefault="00ED2F82">
      <w:pPr>
        <w:pStyle w:val="p2"/>
        <w:spacing w:line="276" w:lineRule="auto"/>
      </w:pPr>
      <w:r>
        <w:t>Доверенность выдана без права передоверия сроком до ________________.</w:t>
      </w:r>
    </w:p>
    <w:p w:rsidR="00956589" w:rsidRDefault="00ED2F82">
      <w:pPr>
        <w:pStyle w:val="p2"/>
        <w:spacing w:before="0" w:beforeAutospacing="0" w:after="0" w:afterAutospacing="0" w:line="276" w:lineRule="auto"/>
      </w:pPr>
      <w:r>
        <w:t>Подпись доверенного лица ___________удостоверяю</w:t>
      </w:r>
    </w:p>
    <w:p w:rsidR="00956589" w:rsidRDefault="00956589">
      <w:pPr>
        <w:pStyle w:val="p2"/>
        <w:spacing w:before="0" w:beforeAutospacing="0" w:after="0" w:afterAutospacing="0" w:line="276" w:lineRule="auto"/>
      </w:pPr>
    </w:p>
    <w:p w:rsidR="00956589" w:rsidRDefault="00ED2F82">
      <w:pPr>
        <w:pStyle w:val="p2"/>
        <w:spacing w:before="0" w:beforeAutospacing="0" w:after="0" w:afterAutospacing="0" w:line="276" w:lineRule="auto"/>
      </w:pPr>
      <w:r>
        <w:t>___________________________________________________________________________</w:t>
      </w:r>
    </w:p>
    <w:p w:rsidR="00956589" w:rsidRDefault="00ED2F82">
      <w:pPr>
        <w:pStyle w:val="p2"/>
        <w:spacing w:before="0" w:beforeAutospacing="0" w:after="0" w:afterAutospacing="0" w:line="276" w:lineRule="auto"/>
        <w:jc w:val="center"/>
        <w:rPr>
          <w:sz w:val="16"/>
          <w:szCs w:val="16"/>
        </w:rPr>
      </w:pPr>
      <w:r>
        <w:rPr>
          <w:sz w:val="16"/>
          <w:szCs w:val="16"/>
        </w:rPr>
        <w:t>(подпись, Ф.И.О. заявителя)</w:t>
      </w:r>
    </w:p>
    <w:p w:rsidR="00956589" w:rsidRDefault="00ED2F82">
      <w:pPr>
        <w:pStyle w:val="p2"/>
        <w:spacing w:line="276" w:lineRule="auto"/>
      </w:pPr>
      <w:r>
        <w:t>М.П. (при наличии)</w:t>
      </w:r>
    </w:p>
    <w:p w:rsidR="00956589" w:rsidRDefault="00ED2F82">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rsidR="00956589" w:rsidRDefault="00956589">
      <w:pPr>
        <w:autoSpaceDE w:val="0"/>
        <w:autoSpaceDN w:val="0"/>
        <w:adjustRightInd w:val="0"/>
        <w:spacing w:after="0"/>
        <w:ind w:left="6372" w:firstLine="708"/>
        <w:jc w:val="center"/>
        <w:rPr>
          <w:rFonts w:ascii="Times New Roman" w:hAnsi="Times New Roman"/>
          <w:b/>
        </w:rPr>
      </w:pPr>
    </w:p>
    <w:p w:rsidR="00956589" w:rsidRDefault="00ED2F82">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Председателю конкурсной комиссии</w:t>
      </w:r>
    </w:p>
    <w:p w:rsidR="00956589" w:rsidRDefault="00ED2F82">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конкурса на право размещения нестационарных торговых объектов на территории городского округа город Стерлитамак Республики Башкортостан  </w:t>
      </w:r>
    </w:p>
    <w:p w:rsidR="00956589" w:rsidRDefault="00956589">
      <w:pPr>
        <w:shd w:val="clear" w:color="auto" w:fill="FFFFFF"/>
        <w:spacing w:after="0" w:line="240" w:lineRule="auto"/>
        <w:ind w:left="4248"/>
        <w:rPr>
          <w:rFonts w:ascii="yandex-sans" w:hAnsi="yandex-sans"/>
          <w:color w:val="000000"/>
          <w:sz w:val="24"/>
          <w:szCs w:val="24"/>
        </w:rPr>
      </w:pPr>
    </w:p>
    <w:p w:rsidR="00956589" w:rsidRDefault="00ED2F82">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rsidR="00956589" w:rsidRDefault="00ED2F82">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rsidR="00956589" w:rsidRDefault="00956589">
      <w:pPr>
        <w:shd w:val="clear" w:color="auto" w:fill="FFFFFF"/>
        <w:spacing w:after="0" w:line="240" w:lineRule="auto"/>
        <w:ind w:left="4248"/>
        <w:rPr>
          <w:rFonts w:ascii="yandex-sans" w:hAnsi="yandex-sans"/>
          <w:color w:val="000000"/>
          <w:sz w:val="24"/>
          <w:szCs w:val="24"/>
        </w:rPr>
      </w:pPr>
    </w:p>
    <w:p w:rsidR="00956589" w:rsidRDefault="00ED2F82">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rsidR="00956589" w:rsidRDefault="00ED2F82">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rsidR="00956589" w:rsidRDefault="00956589">
      <w:pPr>
        <w:shd w:val="clear" w:color="auto" w:fill="FFFFFF"/>
        <w:spacing w:after="0" w:line="240" w:lineRule="auto"/>
        <w:rPr>
          <w:rFonts w:ascii="yandex-sans" w:hAnsi="yandex-sans"/>
          <w:color w:val="000000"/>
          <w:sz w:val="20"/>
          <w:szCs w:val="24"/>
        </w:rPr>
      </w:pPr>
    </w:p>
    <w:p w:rsidR="00956589" w:rsidRDefault="00ED2F82">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rsidR="00956589" w:rsidRDefault="00ED2F82">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rsidR="00956589" w:rsidRDefault="00ED2F82">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ED2F82">
      <w:pPr>
        <w:spacing w:after="0" w:line="240" w:lineRule="auto"/>
        <w:jc w:val="center"/>
        <w:rPr>
          <w:rFonts w:ascii="Times New Roman" w:hAnsi="Times New Roman"/>
          <w:sz w:val="24"/>
          <w:szCs w:val="24"/>
        </w:rPr>
      </w:pPr>
      <w:r>
        <w:rPr>
          <w:rFonts w:ascii="Times New Roman" w:hAnsi="Times New Roman"/>
          <w:sz w:val="24"/>
          <w:szCs w:val="24"/>
        </w:rPr>
        <w:t>Заявление</w:t>
      </w:r>
    </w:p>
    <w:p w:rsidR="00956589" w:rsidRDefault="00ED2F82">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rsidR="00956589" w:rsidRDefault="00956589">
      <w:pPr>
        <w:jc w:val="both"/>
        <w:rPr>
          <w:sz w:val="28"/>
          <w:szCs w:val="28"/>
        </w:rPr>
      </w:pPr>
    </w:p>
    <w:p w:rsidR="00956589" w:rsidRDefault="00ED2F82">
      <w:pPr>
        <w:spacing w:line="480" w:lineRule="auto"/>
        <w:jc w:val="both"/>
        <w:rPr>
          <w:rFonts w:ascii="Times New Roman" w:hAnsi="Times New Roman"/>
          <w:sz w:val="24"/>
          <w:szCs w:val="24"/>
        </w:rPr>
      </w:pPr>
      <w:r>
        <w:rPr>
          <w:sz w:val="28"/>
          <w:szCs w:val="28"/>
        </w:rPr>
        <w:tab/>
      </w:r>
      <w:r>
        <w:rPr>
          <w:rFonts w:ascii="Times New Roman" w:hAnsi="Times New Roman"/>
          <w:sz w:val="24"/>
          <w:szCs w:val="24"/>
        </w:rPr>
        <w:t>Я, ___________________________________, настоящим заявляю, что на день подачи заявки на участие в конкурсе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rsidR="00956589" w:rsidRDefault="00ED2F82">
      <w:pPr>
        <w:ind w:left="7788"/>
        <w:rPr>
          <w:rFonts w:ascii="Times New Roman" w:hAnsi="Times New Roman"/>
          <w:sz w:val="24"/>
          <w:szCs w:val="24"/>
        </w:rPr>
      </w:pPr>
      <w:r>
        <w:rPr>
          <w:rFonts w:ascii="Times New Roman" w:hAnsi="Times New Roman"/>
          <w:sz w:val="24"/>
          <w:szCs w:val="24"/>
        </w:rPr>
        <w:t>Дата _____________</w:t>
      </w:r>
    </w:p>
    <w:p w:rsidR="00956589" w:rsidRDefault="00ED2F82">
      <w:pPr>
        <w:ind w:left="7788"/>
        <w:rPr>
          <w:rFonts w:ascii="Times New Roman" w:hAnsi="Times New Roman"/>
          <w:sz w:val="24"/>
          <w:szCs w:val="24"/>
        </w:rPr>
      </w:pPr>
      <w:r>
        <w:rPr>
          <w:rFonts w:ascii="Times New Roman" w:hAnsi="Times New Roman"/>
          <w:sz w:val="24"/>
          <w:szCs w:val="24"/>
        </w:rPr>
        <w:t>Подпись _________</w:t>
      </w: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956589">
      <w:pPr>
        <w:autoSpaceDE w:val="0"/>
        <w:autoSpaceDN w:val="0"/>
        <w:adjustRightInd w:val="0"/>
        <w:spacing w:after="0"/>
        <w:ind w:left="6372" w:firstLine="708"/>
        <w:jc w:val="center"/>
        <w:rPr>
          <w:rFonts w:ascii="Times New Roman" w:hAnsi="Times New Roman"/>
          <w:b/>
        </w:rPr>
      </w:pPr>
    </w:p>
    <w:p w:rsidR="00956589" w:rsidRDefault="00ED2F82">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№6</w:t>
      </w:r>
    </w:p>
    <w:p w:rsidR="00956589" w:rsidRDefault="00956589">
      <w:pPr>
        <w:autoSpaceDE w:val="0"/>
        <w:autoSpaceDN w:val="0"/>
        <w:adjustRightInd w:val="0"/>
        <w:spacing w:after="0"/>
        <w:rPr>
          <w:rFonts w:ascii="Times New Roman" w:hAnsi="Times New Roman"/>
          <w:b/>
          <w:bCs/>
        </w:rPr>
      </w:pPr>
    </w:p>
    <w:p w:rsidR="00956589" w:rsidRDefault="00ED2F82">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rsidR="00956589" w:rsidRDefault="00956589">
      <w:pPr>
        <w:autoSpaceDE w:val="0"/>
        <w:autoSpaceDN w:val="0"/>
        <w:adjustRightInd w:val="0"/>
        <w:spacing w:after="0"/>
        <w:jc w:val="center"/>
        <w:rPr>
          <w:rFonts w:ascii="Times New Roman" w:hAnsi="Times New Roman"/>
        </w:rPr>
      </w:pPr>
    </w:p>
    <w:p w:rsidR="00956589" w:rsidRDefault="00ED2F82">
      <w:pPr>
        <w:autoSpaceDE w:val="0"/>
        <w:autoSpaceDN w:val="0"/>
        <w:adjustRightInd w:val="0"/>
        <w:spacing w:after="0"/>
        <w:ind w:firstLine="708"/>
        <w:rPr>
          <w:rFonts w:ascii="Times New Roman" w:hAnsi="Times New Roman"/>
        </w:rPr>
      </w:pPr>
      <w:r>
        <w:rPr>
          <w:rFonts w:ascii="Times New Roman" w:hAnsi="Times New Roman"/>
        </w:rPr>
        <w:t>Я,___________________________________________________________________(Ф.И.О.), подписавший заявку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проживающий(ая) по адресу:_________________________________________, _________________________________________________________________________________________</w:t>
      </w:r>
    </w:p>
    <w:p w:rsidR="00956589" w:rsidRDefault="00ED2F82">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выдан «___» __________ 20___г. ___________________________________________________________________. </w:t>
      </w:r>
    </w:p>
    <w:p w:rsidR="00956589" w:rsidRDefault="00ED2F82">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rsidR="00956589" w:rsidRDefault="00956589">
      <w:pPr>
        <w:autoSpaceDE w:val="0"/>
        <w:autoSpaceDN w:val="0"/>
        <w:adjustRightInd w:val="0"/>
        <w:spacing w:after="0"/>
        <w:jc w:val="both"/>
        <w:rPr>
          <w:rFonts w:ascii="Times New Roman" w:hAnsi="Times New Roman"/>
        </w:rPr>
      </w:pPr>
    </w:p>
    <w:p w:rsidR="00956589" w:rsidRDefault="00ED2F82">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rsidR="00956589" w:rsidRDefault="00956589">
      <w:pPr>
        <w:autoSpaceDE w:val="0"/>
        <w:autoSpaceDN w:val="0"/>
        <w:adjustRightInd w:val="0"/>
        <w:spacing w:after="0"/>
        <w:rPr>
          <w:rFonts w:ascii="Times New Roman" w:hAnsi="Times New Roman"/>
        </w:rPr>
      </w:pPr>
    </w:p>
    <w:p w:rsidR="00956589" w:rsidRDefault="00ED2F82">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rsidR="00956589" w:rsidRDefault="00956589">
      <w:pPr>
        <w:autoSpaceDE w:val="0"/>
        <w:autoSpaceDN w:val="0"/>
        <w:adjustRightInd w:val="0"/>
        <w:spacing w:after="0"/>
        <w:rPr>
          <w:rFonts w:ascii="Times New Roman" w:hAnsi="Times New Roman"/>
        </w:rPr>
      </w:pPr>
    </w:p>
    <w:p w:rsidR="00956589" w:rsidRDefault="00ED2F82">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rsidR="00956589" w:rsidRDefault="00956589">
      <w:pPr>
        <w:autoSpaceDE w:val="0"/>
        <w:autoSpaceDN w:val="0"/>
        <w:adjustRightInd w:val="0"/>
        <w:spacing w:after="0"/>
        <w:rPr>
          <w:rFonts w:ascii="Times New Roman" w:hAnsi="Times New Roman"/>
        </w:rPr>
      </w:pPr>
    </w:p>
    <w:p w:rsidR="00956589" w:rsidRDefault="00ED2F82">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rsidR="00956589" w:rsidRDefault="00956589">
      <w:pPr>
        <w:autoSpaceDE w:val="0"/>
        <w:autoSpaceDN w:val="0"/>
        <w:adjustRightInd w:val="0"/>
        <w:spacing w:after="0"/>
        <w:rPr>
          <w:rFonts w:ascii="Times New Roman" w:hAnsi="Times New Roman"/>
        </w:rPr>
      </w:pPr>
    </w:p>
    <w:p w:rsidR="00956589" w:rsidRDefault="00ED2F82">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rsidR="00956589" w:rsidRDefault="00ED2F82">
      <w:pPr>
        <w:autoSpaceDE w:val="0"/>
        <w:autoSpaceDN w:val="0"/>
        <w:adjustRightInd w:val="0"/>
        <w:spacing w:after="0"/>
        <w:jc w:val="both"/>
        <w:rPr>
          <w:rFonts w:ascii="Times New Roman" w:hAnsi="Times New Roman"/>
        </w:rPr>
      </w:pPr>
      <w:r>
        <w:rPr>
          <w:rFonts w:ascii="Times New Roman" w:hAnsi="Times New Roman"/>
        </w:rPr>
        <w:tab/>
      </w:r>
    </w:p>
    <w:p w:rsidR="00956589" w:rsidRDefault="00ED2F82">
      <w:pPr>
        <w:autoSpaceDE w:val="0"/>
        <w:autoSpaceDN w:val="0"/>
        <w:adjustRightInd w:val="0"/>
        <w:spacing w:after="0"/>
        <w:jc w:val="both"/>
        <w:rPr>
          <w:rFonts w:ascii="Times New Roman" w:hAnsi="Times New Roman"/>
        </w:rPr>
      </w:pPr>
      <w:r>
        <w:rPr>
          <w:rFonts w:ascii="Times New Roman" w:hAnsi="Times New Roman"/>
        </w:rPr>
        <w:tab/>
        <w:t>Целью предоставления и обработки персональных данных является: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rsidR="00956589" w:rsidRDefault="00ED2F82">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rsidR="00956589" w:rsidRDefault="00ED2F82">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rsidR="00956589" w:rsidRDefault="00ED2F82">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ind w:firstLine="708"/>
        <w:jc w:val="both"/>
        <w:rPr>
          <w:rFonts w:ascii="Times New Roman" w:hAnsi="Times New Roman"/>
        </w:rPr>
      </w:pPr>
    </w:p>
    <w:p w:rsidR="00956589" w:rsidRDefault="00ED2F82">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jc w:val="both"/>
        <w:rPr>
          <w:rFonts w:ascii="Times New Roman" w:hAnsi="Times New Roman"/>
        </w:rPr>
      </w:pPr>
    </w:p>
    <w:p w:rsidR="00956589" w:rsidRDefault="00ED2F82">
      <w:pPr>
        <w:autoSpaceDE w:val="0"/>
        <w:autoSpaceDN w:val="0"/>
        <w:adjustRightInd w:val="0"/>
        <w:spacing w:after="0"/>
        <w:jc w:val="both"/>
        <w:rPr>
          <w:rFonts w:ascii="Times New Roman" w:hAnsi="Times New Roman"/>
        </w:rPr>
      </w:pPr>
      <w:r>
        <w:rPr>
          <w:rFonts w:ascii="Times New Roman" w:hAnsi="Times New Roman"/>
        </w:rPr>
        <w:t>«___» _______________ 20__ г.</w:t>
      </w:r>
    </w:p>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jc w:val="both"/>
        <w:rPr>
          <w:rFonts w:ascii="Times New Roman" w:hAnsi="Times New Roman"/>
        </w:rPr>
      </w:pPr>
    </w:p>
    <w:p w:rsidR="00956589" w:rsidRDefault="00956589">
      <w:pPr>
        <w:autoSpaceDE w:val="0"/>
        <w:autoSpaceDN w:val="0"/>
        <w:adjustRightInd w:val="0"/>
        <w:spacing w:after="0"/>
        <w:jc w:val="both"/>
        <w:rPr>
          <w:rFonts w:ascii="Times New Roman" w:hAnsi="Times New Roman"/>
        </w:rPr>
      </w:pP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lastRenderedPageBreak/>
        <w:t xml:space="preserve">            Приложение № 4</w:t>
      </w:r>
    </w:p>
    <w:p w:rsidR="00956589" w:rsidRDefault="00ED2F82">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rsidR="00956589" w:rsidRDefault="00956589">
      <w:pPr>
        <w:spacing w:after="0"/>
        <w:jc w:val="center"/>
        <w:rPr>
          <w:rFonts w:ascii="Times New Roman" w:hAnsi="Times New Roman" w:cs="Times New Roman"/>
          <w:sz w:val="24"/>
          <w:szCs w:val="24"/>
        </w:rPr>
      </w:pPr>
    </w:p>
    <w:p w:rsidR="00956589" w:rsidRDefault="00ED2F82">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rsidR="00956589" w:rsidRDefault="00ED2F82">
      <w:pPr>
        <w:spacing w:after="0"/>
        <w:jc w:val="center"/>
        <w:rPr>
          <w:rFonts w:ascii="Times New Roman" w:hAnsi="Times New Roman" w:cs="Times New Roman"/>
          <w:sz w:val="24"/>
          <w:szCs w:val="24"/>
        </w:rPr>
      </w:pPr>
      <w:r>
        <w:rPr>
          <w:rFonts w:ascii="Times New Roman" w:hAnsi="Times New Roman" w:cs="Times New Roman"/>
          <w:sz w:val="24"/>
          <w:szCs w:val="24"/>
        </w:rPr>
        <w:t xml:space="preserve">на размещение нестационарного торгового объекта </w:t>
      </w:r>
    </w:p>
    <w:p w:rsidR="00956589" w:rsidRDefault="00ED2F82">
      <w:pPr>
        <w:spacing w:after="0"/>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город Стерлитамак Республики Башкортостан</w:t>
      </w:r>
    </w:p>
    <w:p w:rsidR="00956589" w:rsidRDefault="00956589">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rsidR="00956589" w:rsidRDefault="00ED2F82">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действующ_____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rsidR="00956589" w:rsidRDefault="00956589">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rsidR="00956589" w:rsidRDefault="00ED2F82">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956589" w:rsidRDefault="00ED2F82">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1.1. Предметом Договора является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rsidR="00956589" w:rsidRDefault="00ED2F82">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нестационарный торговый объект 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956589">
        <w:tc>
          <w:tcPr>
            <w:tcW w:w="741" w:type="dxa"/>
          </w:tcPr>
          <w:p w:rsidR="00956589" w:rsidRDefault="00ED2F82">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rsidR="00956589" w:rsidRDefault="00ED2F82">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rsidR="00956589" w:rsidRDefault="00ED2F82">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rsidR="00956589" w:rsidRDefault="00ED2F82">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rsidR="00956589" w:rsidRDefault="00ED2F82">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(кв.м.)</w:t>
            </w:r>
          </w:p>
          <w:p w:rsidR="00956589" w:rsidRDefault="00956589">
            <w:pPr>
              <w:suppressAutoHyphens/>
              <w:spacing w:after="0"/>
              <w:jc w:val="center"/>
              <w:rPr>
                <w:rFonts w:ascii="Times New Roman" w:hAnsi="Times New Roman" w:cs="Times New Roman"/>
                <w:sz w:val="24"/>
                <w:szCs w:val="24"/>
              </w:rPr>
            </w:pPr>
          </w:p>
        </w:tc>
        <w:tc>
          <w:tcPr>
            <w:tcW w:w="4029" w:type="dxa"/>
          </w:tcPr>
          <w:p w:rsidR="00956589" w:rsidRDefault="00ED2F82">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956589">
        <w:tc>
          <w:tcPr>
            <w:tcW w:w="741" w:type="dxa"/>
          </w:tcPr>
          <w:p w:rsidR="00956589" w:rsidRDefault="00956589">
            <w:pPr>
              <w:suppressAutoHyphens/>
              <w:spacing w:after="0"/>
              <w:jc w:val="center"/>
              <w:rPr>
                <w:rFonts w:ascii="Times New Roman" w:hAnsi="Times New Roman" w:cs="Times New Roman"/>
                <w:sz w:val="24"/>
                <w:szCs w:val="24"/>
              </w:rPr>
            </w:pPr>
          </w:p>
        </w:tc>
        <w:tc>
          <w:tcPr>
            <w:tcW w:w="1984" w:type="dxa"/>
          </w:tcPr>
          <w:p w:rsidR="00956589" w:rsidRDefault="00956589">
            <w:pPr>
              <w:suppressAutoHyphens/>
              <w:spacing w:after="0"/>
              <w:jc w:val="center"/>
              <w:rPr>
                <w:rFonts w:ascii="Times New Roman" w:hAnsi="Times New Roman" w:cs="Times New Roman"/>
                <w:sz w:val="24"/>
                <w:szCs w:val="24"/>
              </w:rPr>
            </w:pPr>
          </w:p>
        </w:tc>
        <w:tc>
          <w:tcPr>
            <w:tcW w:w="1792" w:type="dxa"/>
          </w:tcPr>
          <w:p w:rsidR="00956589" w:rsidRDefault="00956589">
            <w:pPr>
              <w:suppressAutoHyphens/>
              <w:spacing w:after="0"/>
              <w:jc w:val="center"/>
              <w:rPr>
                <w:rFonts w:ascii="Times New Roman" w:hAnsi="Times New Roman" w:cs="Times New Roman"/>
                <w:sz w:val="24"/>
                <w:szCs w:val="24"/>
              </w:rPr>
            </w:pPr>
          </w:p>
        </w:tc>
        <w:tc>
          <w:tcPr>
            <w:tcW w:w="1152" w:type="dxa"/>
          </w:tcPr>
          <w:p w:rsidR="00956589" w:rsidRDefault="00956589">
            <w:pPr>
              <w:suppressAutoHyphens/>
              <w:spacing w:after="0"/>
              <w:jc w:val="center"/>
              <w:rPr>
                <w:rFonts w:ascii="Times New Roman" w:hAnsi="Times New Roman" w:cs="Times New Roman"/>
                <w:sz w:val="24"/>
                <w:szCs w:val="24"/>
              </w:rPr>
            </w:pPr>
          </w:p>
        </w:tc>
        <w:tc>
          <w:tcPr>
            <w:tcW w:w="4029" w:type="dxa"/>
          </w:tcPr>
          <w:p w:rsidR="00956589" w:rsidRDefault="00956589">
            <w:pPr>
              <w:suppressAutoHyphens/>
              <w:spacing w:after="0"/>
              <w:jc w:val="center"/>
              <w:rPr>
                <w:rFonts w:ascii="Times New Roman" w:hAnsi="Times New Roman" w:cs="Times New Roman"/>
                <w:sz w:val="24"/>
                <w:szCs w:val="24"/>
              </w:rPr>
            </w:pPr>
          </w:p>
        </w:tc>
      </w:tr>
    </w:tbl>
    <w:p w:rsidR="00956589" w:rsidRDefault="00ED2F82">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rsidR="00956589" w:rsidRDefault="00ED2F82">
      <w:pPr>
        <w:spacing w:after="0"/>
        <w:ind w:firstLine="709"/>
        <w:jc w:val="both"/>
        <w:rPr>
          <w:rFonts w:ascii="Times New Roman" w:hAnsi="Times New Roman" w:cs="Times New Roman"/>
          <w:sz w:val="24"/>
          <w:szCs w:val="24"/>
        </w:rPr>
      </w:pPr>
      <w:r>
        <w:rPr>
          <w:rFonts w:ascii="Times New Roman" w:hAnsi="Times New Roman" w:cs="Times New Roman"/>
          <w:sz w:val="24"/>
          <w:szCs w:val="24"/>
        </w:rPr>
        <w:t>1.3. Настоящий Договор заключен по результатам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08.12.2022 № 3304. (далее - Схема).</w:t>
      </w:r>
    </w:p>
    <w:p w:rsidR="00956589" w:rsidRDefault="00ED2F82">
      <w:pPr>
        <w:spacing w:after="0"/>
        <w:ind w:firstLine="709"/>
        <w:jc w:val="both"/>
        <w:rPr>
          <w:rFonts w:ascii="Times New Roman" w:hAnsi="Times New Roman" w:cs="Times New Roman"/>
          <w:sz w:val="24"/>
          <w:szCs w:val="24"/>
        </w:rPr>
      </w:pPr>
      <w:r>
        <w:rPr>
          <w:rFonts w:ascii="Times New Roman" w:hAnsi="Times New Roman" w:cs="Times New Roman"/>
          <w:sz w:val="24"/>
          <w:szCs w:val="24"/>
        </w:rPr>
        <w:t>Порядковый номер в Схеме ______, раздел:_________________________</w:t>
      </w:r>
    </w:p>
    <w:p w:rsidR="00956589" w:rsidRDefault="00ED2F8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rsidR="00956589" w:rsidRDefault="00ED2F8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rsidR="00956589" w:rsidRDefault="00956589">
      <w:pPr>
        <w:spacing w:after="0"/>
        <w:ind w:firstLine="708"/>
        <w:jc w:val="both"/>
        <w:rPr>
          <w:rFonts w:ascii="Times New Roman" w:eastAsia="Calibri" w:hAnsi="Times New Roman" w:cs="Times New Roman"/>
          <w:sz w:val="24"/>
          <w:szCs w:val="24"/>
        </w:rPr>
      </w:pPr>
    </w:p>
    <w:p w:rsidR="00956589" w:rsidRDefault="00ED2F8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rsidR="00956589" w:rsidRDefault="00ED2F8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2.1. Настоящий Договор вступает в силу с момента его подписания и действует с «____» _________________20  ___года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rsidR="00956589" w:rsidRDefault="00ED2F82">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956589" w:rsidRDefault="00956589">
      <w:pPr>
        <w:spacing w:after="0"/>
        <w:ind w:firstLine="708"/>
        <w:jc w:val="both"/>
        <w:rPr>
          <w:rFonts w:ascii="Times New Roman" w:eastAsia="Calibri" w:hAnsi="Times New Roman" w:cs="Times New Roman"/>
          <w:b/>
          <w:sz w:val="24"/>
          <w:szCs w:val="24"/>
        </w:rPr>
      </w:pPr>
    </w:p>
    <w:p w:rsidR="00956589" w:rsidRDefault="00ED2F8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rsidR="00956589" w:rsidRDefault="00ED2F82">
      <w:pPr>
        <w:spacing w:after="10" w:line="24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3.1.Плата за весь период размещения НТО устанавливается в размере суммы рассчитанной в соответствии с Методикой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от 27.12.2023 № 5-3/33з  и составляет ___________(______) рублей за весь период размещения.</w:t>
      </w:r>
    </w:p>
    <w:p w:rsidR="00956589" w:rsidRDefault="00ED2F82">
      <w:pPr>
        <w:spacing w:after="10"/>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rPr>
        <w:t>Исчисление и уплата НДС в бюджет производится Субъектом самостоятельно в соответствии с действующим налоговым законодательством.</w:t>
      </w:r>
    </w:p>
    <w:p w:rsidR="00956589" w:rsidRDefault="00ED2F82">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3.3. Оплата по настоящему Договору производится путем перечисления денежных средств в бюджет городского округа город Стерлитамак Республики Башкортостан ежегодно равными частями от суммы, указанной в п. 3.1 в течении действия настоящего Договора не позднее                        20 числа месяца следующего за месяцем заключения договора (согласно графику платежей) по следующим реквизитам:</w:t>
      </w:r>
    </w:p>
    <w:p w:rsidR="00956589" w:rsidRDefault="00ED2F82">
      <w:pPr>
        <w:autoSpaceDE w:val="0"/>
        <w:autoSpaceDN w:val="0"/>
        <w:adjustRightInd w:val="0"/>
        <w:spacing w:after="0"/>
        <w:ind w:firstLine="708"/>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получателя____________________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Номер казначейского счета ___________________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Единый казначейский счет ___________________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ИНН 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КПП 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БИК ТОФК 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ТОФК _________________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Лицевой счет 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ОКТМО 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КБК___________________</w:t>
      </w:r>
    </w:p>
    <w:p w:rsidR="00956589" w:rsidRDefault="00ED2F8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Назначение платежа_____________</w:t>
      </w:r>
    </w:p>
    <w:p w:rsidR="00956589" w:rsidRDefault="00ED2F82">
      <w:pPr>
        <w:autoSpaceDE w:val="0"/>
        <w:autoSpaceDN w:val="0"/>
        <w:adjustRightInd w:val="0"/>
        <w:spacing w:after="0"/>
        <w:ind w:firstLine="708"/>
        <w:jc w:val="both"/>
        <w:rPr>
          <w:rFonts w:ascii="Times New Roman" w:hAnsi="Times New Roman" w:cs="Times New Roman"/>
          <w:sz w:val="24"/>
          <w:szCs w:val="24"/>
        </w:rPr>
      </w:pPr>
      <w:r>
        <w:rPr>
          <w:rFonts w:ascii="Times New Roman" w:eastAsia="Times New Roman" w:hAnsi="Times New Roman" w:cs="Times New Roman"/>
          <w:color w:val="000000"/>
          <w:sz w:val="24"/>
          <w:lang w:eastAsia="ru-RU"/>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szCs w:val="24"/>
        </w:rPr>
        <w:t xml:space="preserve">Право на размещение нестационарного торгового объекта возникает с момента перечисления Субъектом денежных средств в соответствие с </w:t>
      </w:r>
      <w:r>
        <w:rPr>
          <w:rFonts w:ascii="Times New Roman" w:hAnsi="Times New Roman" w:cs="Times New Roman"/>
          <w:bCs/>
          <w:sz w:val="24"/>
          <w:szCs w:val="24"/>
        </w:rPr>
        <w:t>п. 3.2. - 3.4.</w:t>
      </w:r>
      <w:r>
        <w:rPr>
          <w:rFonts w:ascii="Times New Roman" w:hAnsi="Times New Roman" w:cs="Times New Roman"/>
          <w:sz w:val="24"/>
          <w:szCs w:val="24"/>
        </w:rPr>
        <w:t xml:space="preserve"> настоящего Договора.</w:t>
      </w:r>
    </w:p>
    <w:p w:rsidR="00956589" w:rsidRDefault="00ED2F82">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rsidR="00956589" w:rsidRDefault="00ED2F82">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 Размер платы за размещение НТО может быть увеличен по инициативе Администрации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rsidR="00956589" w:rsidRDefault="00ED2F82">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3.6.В случае отказа или уклонения от оплаты Субъектом стоимости права по Договору в установленные сроки он несет ответственность в соответствии с законодательством Российской Федерации.  </w:t>
      </w:r>
    </w:p>
    <w:p w:rsidR="00956589" w:rsidRDefault="00ED2F82">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3.7.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rsidR="00956589" w:rsidRDefault="00ED2F82">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в сумме, исчисляемой в соответствии с условиями договора. </w:t>
      </w:r>
    </w:p>
    <w:p w:rsidR="00956589" w:rsidRDefault="00ED2F82">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3.8.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Уполномоченному органу штраф в размере 1% от цены договора, за каждый выявленный случай нарушения вышеуказанных пунктов настоящего Договора. </w:t>
      </w:r>
    </w:p>
    <w:p w:rsidR="00956589" w:rsidRDefault="00ED2F8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rsidR="00956589" w:rsidRDefault="00ED2F82">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5.1.1. Разместить Объект по адресу, указанному в пункте 1.2 настоящего Договора, в соответствии со Схемой.</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w:t>
      </w:r>
      <w:r>
        <w:rPr>
          <w:rFonts w:ascii="Times New Roman" w:hAnsi="Times New Roman" w:cs="Times New Roman"/>
          <w:sz w:val="24"/>
          <w:szCs w:val="24"/>
        </w:rPr>
        <w:lastRenderedPageBreak/>
        <w:t xml:space="preserve">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5.2.2. Выполнять в полном объеме все условия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rsidR="00956589" w:rsidRDefault="00ED2F82">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5.2.9. Не нарушать права землевладельцев, землепользователей, оформленные в установленном порядке.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rsidR="00956589" w:rsidRDefault="00ED2F82">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w:t>
      </w:r>
      <w:r>
        <w:rPr>
          <w:rFonts w:ascii="Times New Roman" w:hAnsi="Times New Roman" w:cs="Times New Roman"/>
          <w:sz w:val="24"/>
          <w:szCs w:val="24"/>
        </w:rPr>
        <w:lastRenderedPageBreak/>
        <w:t>условий настоящего Договора, по иным основаниям предусмотренным законодательством и иными нормативно-правовыми актами.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6.2.1. Выполнять в полном объеме все условия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rsidR="00956589" w:rsidRDefault="00ED2F8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7.3. За нарушения Субъектом обязательств, предусмотренных п.п.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rsidR="00956589" w:rsidRDefault="00956589">
      <w:pPr>
        <w:autoSpaceDE w:val="0"/>
        <w:autoSpaceDN w:val="0"/>
        <w:adjustRightInd w:val="0"/>
        <w:spacing w:after="0"/>
        <w:ind w:firstLine="709"/>
        <w:jc w:val="both"/>
        <w:rPr>
          <w:rFonts w:ascii="Times New Roman" w:hAnsi="Times New Roman" w:cs="Times New Roman"/>
          <w:sz w:val="24"/>
          <w:szCs w:val="24"/>
        </w:rPr>
      </w:pPr>
    </w:p>
    <w:p w:rsidR="00956589" w:rsidRDefault="00ED2F8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rsidR="00956589" w:rsidRDefault="00956589">
      <w:pPr>
        <w:autoSpaceDE w:val="0"/>
        <w:autoSpaceDN w:val="0"/>
        <w:adjustRightInd w:val="0"/>
        <w:spacing w:after="0"/>
        <w:ind w:firstLine="709"/>
        <w:jc w:val="both"/>
        <w:rPr>
          <w:rFonts w:ascii="Times New Roman" w:hAnsi="Times New Roman" w:cs="Times New Roman"/>
          <w:sz w:val="24"/>
          <w:szCs w:val="24"/>
        </w:rPr>
      </w:pPr>
    </w:p>
    <w:p w:rsidR="00956589" w:rsidRDefault="00ED2F82">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9.4.2. неосуществление Субъектом торговой деятельности через НТО на протяжении 90 календарных дней;</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специализации НТО.</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9.4.6. принятие администрацией городского округа город Стерлитамак в установленном порядке следующих решений:</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rsidR="00956589" w:rsidRDefault="00956589">
      <w:pPr>
        <w:autoSpaceDE w:val="0"/>
        <w:autoSpaceDN w:val="0"/>
        <w:adjustRightInd w:val="0"/>
        <w:spacing w:after="0"/>
        <w:ind w:firstLine="709"/>
        <w:jc w:val="both"/>
        <w:rPr>
          <w:rFonts w:ascii="Times New Roman" w:hAnsi="Times New Roman" w:cs="Times New Roman"/>
          <w:sz w:val="24"/>
          <w:szCs w:val="24"/>
        </w:rPr>
      </w:pPr>
    </w:p>
    <w:p w:rsidR="00956589" w:rsidRDefault="00ED2F8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rsidR="00956589" w:rsidRDefault="00ED2F82">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rsidR="00956589" w:rsidRDefault="00956589">
      <w:pPr>
        <w:autoSpaceDE w:val="0"/>
        <w:autoSpaceDN w:val="0"/>
        <w:adjustRightInd w:val="0"/>
        <w:spacing w:after="0"/>
        <w:ind w:firstLine="709"/>
        <w:jc w:val="both"/>
        <w:rPr>
          <w:rFonts w:ascii="Times New Roman" w:hAnsi="Times New Roman" w:cs="Times New Roman"/>
          <w:sz w:val="24"/>
          <w:szCs w:val="24"/>
        </w:rPr>
      </w:pPr>
    </w:p>
    <w:p w:rsidR="00956589" w:rsidRDefault="00ED2F8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rsidR="00956589" w:rsidRDefault="00956589">
      <w:pPr>
        <w:autoSpaceDE w:val="0"/>
        <w:autoSpaceDN w:val="0"/>
        <w:adjustRightInd w:val="0"/>
        <w:spacing w:after="0"/>
        <w:jc w:val="center"/>
        <w:rPr>
          <w:rFonts w:ascii="Times New Roman" w:hAnsi="Times New Roman" w:cs="Times New Roman"/>
          <w:b/>
          <w:sz w:val="24"/>
          <w:szCs w:val="24"/>
        </w:rPr>
      </w:pPr>
    </w:p>
    <w:p w:rsidR="00956589" w:rsidRDefault="00956589">
      <w:pPr>
        <w:autoSpaceDE w:val="0"/>
        <w:autoSpaceDN w:val="0"/>
        <w:adjustRightInd w:val="0"/>
        <w:spacing w:after="0"/>
        <w:jc w:val="center"/>
        <w:rPr>
          <w:rFonts w:ascii="Times New Roman" w:hAnsi="Times New Roman" w:cs="Times New Roman"/>
          <w:b/>
          <w:sz w:val="24"/>
          <w:szCs w:val="24"/>
        </w:rPr>
      </w:pPr>
    </w:p>
    <w:p w:rsidR="00956589" w:rsidRDefault="00956589">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956589">
        <w:tc>
          <w:tcPr>
            <w:tcW w:w="5555" w:type="dxa"/>
          </w:tcPr>
          <w:p w:rsidR="00956589" w:rsidRDefault="00956589">
            <w:pPr>
              <w:snapToGrid w:val="0"/>
              <w:spacing w:after="0"/>
              <w:jc w:val="center"/>
              <w:rPr>
                <w:rFonts w:ascii="Times New Roman" w:hAnsi="Times New Roman" w:cs="Times New Roman"/>
                <w:b/>
                <w:bCs/>
                <w:sz w:val="24"/>
                <w:szCs w:val="24"/>
              </w:rPr>
            </w:pPr>
          </w:p>
          <w:p w:rsidR="00956589" w:rsidRDefault="00ED2F82">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rsidR="00956589" w:rsidRDefault="00956589">
            <w:pPr>
              <w:snapToGrid w:val="0"/>
              <w:spacing w:after="0"/>
              <w:jc w:val="center"/>
              <w:rPr>
                <w:rFonts w:ascii="Times New Roman" w:hAnsi="Times New Roman" w:cs="Times New Roman"/>
                <w:b/>
                <w:bCs/>
                <w:sz w:val="24"/>
                <w:szCs w:val="24"/>
              </w:rPr>
            </w:pPr>
          </w:p>
          <w:p w:rsidR="00956589" w:rsidRDefault="00ED2F82">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956589">
        <w:trPr>
          <w:trHeight w:val="798"/>
        </w:trPr>
        <w:tc>
          <w:tcPr>
            <w:tcW w:w="5555" w:type="dxa"/>
          </w:tcPr>
          <w:p w:rsidR="00956589" w:rsidRDefault="00ED2F82">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rsidR="00956589" w:rsidRDefault="00ED2F82">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rsidR="00956589" w:rsidRDefault="00ED2F82">
            <w:pPr>
              <w:spacing w:after="0"/>
              <w:rPr>
                <w:rFonts w:ascii="Times New Roman" w:hAnsi="Times New Roman" w:cs="Times New Roman"/>
                <w:sz w:val="18"/>
                <w:szCs w:val="24"/>
              </w:rPr>
            </w:pPr>
            <w:r>
              <w:rPr>
                <w:rFonts w:ascii="Times New Roman" w:hAnsi="Times New Roman" w:cs="Times New Roman"/>
                <w:sz w:val="18"/>
                <w:szCs w:val="24"/>
              </w:rPr>
              <w:t>м.п. (при наличии печати)</w:t>
            </w:r>
          </w:p>
        </w:tc>
        <w:tc>
          <w:tcPr>
            <w:tcW w:w="4677" w:type="dxa"/>
          </w:tcPr>
          <w:p w:rsidR="00956589" w:rsidRDefault="00956589">
            <w:pPr>
              <w:spacing w:after="0"/>
              <w:rPr>
                <w:rFonts w:ascii="Times New Roman" w:hAnsi="Times New Roman" w:cs="Times New Roman"/>
                <w:sz w:val="24"/>
                <w:szCs w:val="24"/>
              </w:rPr>
            </w:pPr>
          </w:p>
          <w:p w:rsidR="00956589" w:rsidRDefault="00ED2F82">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956589" w:rsidRDefault="00ED2F82">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rsidR="00956589" w:rsidRDefault="00ED2F82">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rsidR="00956589" w:rsidRDefault="00ED2F82">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rsidR="00956589" w:rsidRDefault="00ED2F82">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м.п. (при наличии печати)</w:t>
            </w:r>
          </w:p>
        </w:tc>
      </w:tr>
    </w:tbl>
    <w:p w:rsidR="00956589" w:rsidRDefault="00956589">
      <w:pPr>
        <w:spacing w:after="26"/>
        <w:ind w:right="726"/>
        <w:jc w:val="both"/>
        <w:rPr>
          <w:rFonts w:ascii="Times New Roman" w:eastAsia="Times New Roman" w:hAnsi="Times New Roman" w:cs="Times New Roman"/>
          <w:color w:val="000000"/>
          <w:sz w:val="24"/>
          <w:szCs w:val="24"/>
          <w:lang w:eastAsia="ru-RU"/>
        </w:rPr>
      </w:pPr>
    </w:p>
    <w:sectPr w:rsidR="00956589">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1CD" w:rsidRDefault="005F31CD">
      <w:pPr>
        <w:spacing w:line="240" w:lineRule="auto"/>
      </w:pPr>
      <w:r>
        <w:separator/>
      </w:r>
    </w:p>
  </w:endnote>
  <w:endnote w:type="continuationSeparator" w:id="0">
    <w:p w:rsidR="005F31CD" w:rsidRDefault="005F31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Helvetica">
    <w:panose1 w:val="020B0604020202020204"/>
    <w:charset w:val="00"/>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1CD" w:rsidRDefault="005F31CD">
      <w:pPr>
        <w:spacing w:after="0"/>
      </w:pPr>
      <w:r>
        <w:separator/>
      </w:r>
    </w:p>
  </w:footnote>
  <w:footnote w:type="continuationSeparator" w:id="0">
    <w:p w:rsidR="005F31CD" w:rsidRDefault="005F31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073399"/>
    </w:sdtPr>
    <w:sdtEndPr>
      <w:rPr>
        <w:rFonts w:ascii="Times New Roman" w:hAnsi="Times New Roman" w:cs="Times New Roman"/>
        <w:sz w:val="28"/>
        <w:szCs w:val="28"/>
      </w:rPr>
    </w:sdtEndPr>
    <w:sdtContent>
      <w:p w:rsidR="005F31CD" w:rsidRDefault="005F31CD">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197191">
          <w:rPr>
            <w:rFonts w:ascii="Times New Roman" w:hAnsi="Times New Roman" w:cs="Times New Roman"/>
            <w:noProof/>
            <w:sz w:val="28"/>
            <w:szCs w:val="28"/>
          </w:rPr>
          <w:t>27</w:t>
        </w:r>
        <w:r>
          <w:rPr>
            <w:rFonts w:ascii="Times New Roman" w:hAnsi="Times New Roman" w:cs="Times New Roman"/>
            <w:sz w:val="28"/>
            <w:szCs w:val="28"/>
          </w:rPr>
          <w:fldChar w:fldCharType="end"/>
        </w:r>
      </w:p>
    </w:sdtContent>
  </w:sdt>
  <w:p w:rsidR="005F31CD" w:rsidRDefault="005F31C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270C"/>
    <w:rsid w:val="00003819"/>
    <w:rsid w:val="00003FD3"/>
    <w:rsid w:val="00004716"/>
    <w:rsid w:val="00010A26"/>
    <w:rsid w:val="00012875"/>
    <w:rsid w:val="000148F6"/>
    <w:rsid w:val="00015A55"/>
    <w:rsid w:val="00020585"/>
    <w:rsid w:val="00030678"/>
    <w:rsid w:val="00030B90"/>
    <w:rsid w:val="0003512A"/>
    <w:rsid w:val="00035A7D"/>
    <w:rsid w:val="00041CB3"/>
    <w:rsid w:val="00043318"/>
    <w:rsid w:val="00044DB1"/>
    <w:rsid w:val="0004647E"/>
    <w:rsid w:val="00051EF6"/>
    <w:rsid w:val="00061F18"/>
    <w:rsid w:val="0006277E"/>
    <w:rsid w:val="00063180"/>
    <w:rsid w:val="00066DA7"/>
    <w:rsid w:val="0006708D"/>
    <w:rsid w:val="000700DB"/>
    <w:rsid w:val="00070E36"/>
    <w:rsid w:val="00074FBE"/>
    <w:rsid w:val="00077F57"/>
    <w:rsid w:val="00082C8D"/>
    <w:rsid w:val="00096EDD"/>
    <w:rsid w:val="000A2B02"/>
    <w:rsid w:val="000A49DD"/>
    <w:rsid w:val="000A5DB7"/>
    <w:rsid w:val="000B3B3A"/>
    <w:rsid w:val="000B4FDE"/>
    <w:rsid w:val="000B578B"/>
    <w:rsid w:val="000C204E"/>
    <w:rsid w:val="000C455D"/>
    <w:rsid w:val="000C4801"/>
    <w:rsid w:val="000D09E2"/>
    <w:rsid w:val="000D4C5A"/>
    <w:rsid w:val="000D5E22"/>
    <w:rsid w:val="000D6287"/>
    <w:rsid w:val="000E1283"/>
    <w:rsid w:val="000E2D70"/>
    <w:rsid w:val="000E497E"/>
    <w:rsid w:val="000E79E4"/>
    <w:rsid w:val="000F3BCF"/>
    <w:rsid w:val="000F5C37"/>
    <w:rsid w:val="00102B8D"/>
    <w:rsid w:val="00102D23"/>
    <w:rsid w:val="0011203E"/>
    <w:rsid w:val="00114320"/>
    <w:rsid w:val="0012018A"/>
    <w:rsid w:val="001212F5"/>
    <w:rsid w:val="00125241"/>
    <w:rsid w:val="00125857"/>
    <w:rsid w:val="0012635C"/>
    <w:rsid w:val="00126A3B"/>
    <w:rsid w:val="00130F10"/>
    <w:rsid w:val="00133D76"/>
    <w:rsid w:val="0013716E"/>
    <w:rsid w:val="00141E1E"/>
    <w:rsid w:val="0014426A"/>
    <w:rsid w:val="00145FDC"/>
    <w:rsid w:val="00146F70"/>
    <w:rsid w:val="00150209"/>
    <w:rsid w:val="0015176D"/>
    <w:rsid w:val="00153541"/>
    <w:rsid w:val="00155610"/>
    <w:rsid w:val="001619DD"/>
    <w:rsid w:val="00167FA2"/>
    <w:rsid w:val="00170C21"/>
    <w:rsid w:val="00170CC6"/>
    <w:rsid w:val="001712C7"/>
    <w:rsid w:val="00171D94"/>
    <w:rsid w:val="00175296"/>
    <w:rsid w:val="00175C04"/>
    <w:rsid w:val="0017712E"/>
    <w:rsid w:val="001779C6"/>
    <w:rsid w:val="0018143C"/>
    <w:rsid w:val="00187868"/>
    <w:rsid w:val="00191FD1"/>
    <w:rsid w:val="00193116"/>
    <w:rsid w:val="00193E73"/>
    <w:rsid w:val="001951B5"/>
    <w:rsid w:val="00197191"/>
    <w:rsid w:val="001A037F"/>
    <w:rsid w:val="001A32EA"/>
    <w:rsid w:val="001A633B"/>
    <w:rsid w:val="001A6B16"/>
    <w:rsid w:val="001A7035"/>
    <w:rsid w:val="001B1753"/>
    <w:rsid w:val="001B6E50"/>
    <w:rsid w:val="001B7B75"/>
    <w:rsid w:val="001C30C4"/>
    <w:rsid w:val="001C4308"/>
    <w:rsid w:val="001C5CB6"/>
    <w:rsid w:val="001C6324"/>
    <w:rsid w:val="001C741E"/>
    <w:rsid w:val="001D222B"/>
    <w:rsid w:val="001D3573"/>
    <w:rsid w:val="001D4E7D"/>
    <w:rsid w:val="001D68D6"/>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33C8"/>
    <w:rsid w:val="00223CA1"/>
    <w:rsid w:val="00231714"/>
    <w:rsid w:val="0023195D"/>
    <w:rsid w:val="00233F77"/>
    <w:rsid w:val="00235D58"/>
    <w:rsid w:val="00236AA6"/>
    <w:rsid w:val="002469F5"/>
    <w:rsid w:val="00250A74"/>
    <w:rsid w:val="00252018"/>
    <w:rsid w:val="00254979"/>
    <w:rsid w:val="002576AF"/>
    <w:rsid w:val="00261933"/>
    <w:rsid w:val="00263ABD"/>
    <w:rsid w:val="002653F8"/>
    <w:rsid w:val="002675FF"/>
    <w:rsid w:val="002715C9"/>
    <w:rsid w:val="002745A9"/>
    <w:rsid w:val="00276542"/>
    <w:rsid w:val="00276A51"/>
    <w:rsid w:val="00277C5A"/>
    <w:rsid w:val="00290AD4"/>
    <w:rsid w:val="00292F7C"/>
    <w:rsid w:val="00294881"/>
    <w:rsid w:val="00295854"/>
    <w:rsid w:val="00295C4F"/>
    <w:rsid w:val="002979C3"/>
    <w:rsid w:val="00297EAC"/>
    <w:rsid w:val="002A0044"/>
    <w:rsid w:val="002A28C0"/>
    <w:rsid w:val="002A3CD1"/>
    <w:rsid w:val="002B2B54"/>
    <w:rsid w:val="002B30AC"/>
    <w:rsid w:val="002B3815"/>
    <w:rsid w:val="002B40C0"/>
    <w:rsid w:val="002B7B8B"/>
    <w:rsid w:val="002C1D5E"/>
    <w:rsid w:val="002C23DF"/>
    <w:rsid w:val="002C319D"/>
    <w:rsid w:val="002C35B2"/>
    <w:rsid w:val="002C428A"/>
    <w:rsid w:val="002C7568"/>
    <w:rsid w:val="002D069B"/>
    <w:rsid w:val="002D4F8E"/>
    <w:rsid w:val="002D5A42"/>
    <w:rsid w:val="002D7251"/>
    <w:rsid w:val="002E05E6"/>
    <w:rsid w:val="002E1852"/>
    <w:rsid w:val="002E1CFC"/>
    <w:rsid w:val="002E3C50"/>
    <w:rsid w:val="002E611B"/>
    <w:rsid w:val="002E794D"/>
    <w:rsid w:val="002F0A53"/>
    <w:rsid w:val="002F0CF6"/>
    <w:rsid w:val="002F2B8F"/>
    <w:rsid w:val="00305A7C"/>
    <w:rsid w:val="0031445D"/>
    <w:rsid w:val="00316C2A"/>
    <w:rsid w:val="0032283E"/>
    <w:rsid w:val="00323038"/>
    <w:rsid w:val="00325AE2"/>
    <w:rsid w:val="00326F12"/>
    <w:rsid w:val="00332B50"/>
    <w:rsid w:val="00335ACD"/>
    <w:rsid w:val="00340D6B"/>
    <w:rsid w:val="00341628"/>
    <w:rsid w:val="0034164B"/>
    <w:rsid w:val="003425C1"/>
    <w:rsid w:val="00342E5F"/>
    <w:rsid w:val="00342F72"/>
    <w:rsid w:val="003438B9"/>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C9B"/>
    <w:rsid w:val="003863F6"/>
    <w:rsid w:val="003946DC"/>
    <w:rsid w:val="003947EE"/>
    <w:rsid w:val="00394A69"/>
    <w:rsid w:val="00395312"/>
    <w:rsid w:val="003A2951"/>
    <w:rsid w:val="003A2E1A"/>
    <w:rsid w:val="003A5463"/>
    <w:rsid w:val="003A61D1"/>
    <w:rsid w:val="003B01E2"/>
    <w:rsid w:val="003B2491"/>
    <w:rsid w:val="003B4BBC"/>
    <w:rsid w:val="003B59FD"/>
    <w:rsid w:val="003B6D91"/>
    <w:rsid w:val="003B6E3A"/>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514D"/>
    <w:rsid w:val="00400EB2"/>
    <w:rsid w:val="00403099"/>
    <w:rsid w:val="004120E2"/>
    <w:rsid w:val="004121BB"/>
    <w:rsid w:val="00413C50"/>
    <w:rsid w:val="0041411C"/>
    <w:rsid w:val="004147FD"/>
    <w:rsid w:val="0041516A"/>
    <w:rsid w:val="0041526A"/>
    <w:rsid w:val="00416A58"/>
    <w:rsid w:val="004230D6"/>
    <w:rsid w:val="00423BF0"/>
    <w:rsid w:val="004246C1"/>
    <w:rsid w:val="00424C52"/>
    <w:rsid w:val="004251D6"/>
    <w:rsid w:val="00426E59"/>
    <w:rsid w:val="00432DB5"/>
    <w:rsid w:val="00435E7C"/>
    <w:rsid w:val="00435EBE"/>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21E2"/>
    <w:rsid w:val="00465F51"/>
    <w:rsid w:val="004662B7"/>
    <w:rsid w:val="00471FFE"/>
    <w:rsid w:val="004727CD"/>
    <w:rsid w:val="004732A5"/>
    <w:rsid w:val="00475AB2"/>
    <w:rsid w:val="00476FB4"/>
    <w:rsid w:val="00477167"/>
    <w:rsid w:val="00477B56"/>
    <w:rsid w:val="004808D2"/>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57A6"/>
    <w:rsid w:val="004F5B49"/>
    <w:rsid w:val="004F6842"/>
    <w:rsid w:val="004F793B"/>
    <w:rsid w:val="00500208"/>
    <w:rsid w:val="005026AC"/>
    <w:rsid w:val="00505F42"/>
    <w:rsid w:val="005062A7"/>
    <w:rsid w:val="00506B98"/>
    <w:rsid w:val="0051142A"/>
    <w:rsid w:val="00511C49"/>
    <w:rsid w:val="00512B2B"/>
    <w:rsid w:val="00517F89"/>
    <w:rsid w:val="0052365C"/>
    <w:rsid w:val="00523793"/>
    <w:rsid w:val="00525D8A"/>
    <w:rsid w:val="005261F6"/>
    <w:rsid w:val="00530B76"/>
    <w:rsid w:val="00537D28"/>
    <w:rsid w:val="00543DE6"/>
    <w:rsid w:val="00545B4A"/>
    <w:rsid w:val="00546153"/>
    <w:rsid w:val="00550E0A"/>
    <w:rsid w:val="00555069"/>
    <w:rsid w:val="00555452"/>
    <w:rsid w:val="00560229"/>
    <w:rsid w:val="0056733D"/>
    <w:rsid w:val="005679C3"/>
    <w:rsid w:val="005703C1"/>
    <w:rsid w:val="00570A99"/>
    <w:rsid w:val="00572FC5"/>
    <w:rsid w:val="00574C54"/>
    <w:rsid w:val="005819B3"/>
    <w:rsid w:val="00582AC7"/>
    <w:rsid w:val="00584A88"/>
    <w:rsid w:val="00585786"/>
    <w:rsid w:val="00586420"/>
    <w:rsid w:val="005868B0"/>
    <w:rsid w:val="005917BD"/>
    <w:rsid w:val="00592092"/>
    <w:rsid w:val="00597297"/>
    <w:rsid w:val="005A11B2"/>
    <w:rsid w:val="005A2404"/>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517B"/>
    <w:rsid w:val="005F068E"/>
    <w:rsid w:val="005F17C9"/>
    <w:rsid w:val="005F31CD"/>
    <w:rsid w:val="005F4312"/>
    <w:rsid w:val="005F6D95"/>
    <w:rsid w:val="006000AA"/>
    <w:rsid w:val="00601669"/>
    <w:rsid w:val="00604F6D"/>
    <w:rsid w:val="00605856"/>
    <w:rsid w:val="00605BF3"/>
    <w:rsid w:val="00613524"/>
    <w:rsid w:val="00617579"/>
    <w:rsid w:val="00620912"/>
    <w:rsid w:val="00622B03"/>
    <w:rsid w:val="00623944"/>
    <w:rsid w:val="00624671"/>
    <w:rsid w:val="0063082F"/>
    <w:rsid w:val="00630CC1"/>
    <w:rsid w:val="006318F0"/>
    <w:rsid w:val="00631C6E"/>
    <w:rsid w:val="006347D9"/>
    <w:rsid w:val="00634E49"/>
    <w:rsid w:val="00636AA4"/>
    <w:rsid w:val="0065006C"/>
    <w:rsid w:val="00653932"/>
    <w:rsid w:val="00662B40"/>
    <w:rsid w:val="006666ED"/>
    <w:rsid w:val="00670F10"/>
    <w:rsid w:val="00671304"/>
    <w:rsid w:val="006728BF"/>
    <w:rsid w:val="00676FE7"/>
    <w:rsid w:val="00686B65"/>
    <w:rsid w:val="00691125"/>
    <w:rsid w:val="00693EA4"/>
    <w:rsid w:val="006A1174"/>
    <w:rsid w:val="006A319A"/>
    <w:rsid w:val="006A4E05"/>
    <w:rsid w:val="006B0962"/>
    <w:rsid w:val="006B4A56"/>
    <w:rsid w:val="006C1235"/>
    <w:rsid w:val="006C424C"/>
    <w:rsid w:val="006D0141"/>
    <w:rsid w:val="006D101B"/>
    <w:rsid w:val="006D2ECB"/>
    <w:rsid w:val="006D4255"/>
    <w:rsid w:val="006D75E0"/>
    <w:rsid w:val="006E04FC"/>
    <w:rsid w:val="006E056D"/>
    <w:rsid w:val="006E1AC8"/>
    <w:rsid w:val="006E1D14"/>
    <w:rsid w:val="006E1E2F"/>
    <w:rsid w:val="006E2343"/>
    <w:rsid w:val="006E31D1"/>
    <w:rsid w:val="006E68B8"/>
    <w:rsid w:val="006E7643"/>
    <w:rsid w:val="006E7BA7"/>
    <w:rsid w:val="006F4FCD"/>
    <w:rsid w:val="006F55AC"/>
    <w:rsid w:val="006F6894"/>
    <w:rsid w:val="006F7B37"/>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62B7"/>
    <w:rsid w:val="007B67DF"/>
    <w:rsid w:val="007C160F"/>
    <w:rsid w:val="007C2A0F"/>
    <w:rsid w:val="007C312C"/>
    <w:rsid w:val="007C3995"/>
    <w:rsid w:val="007C3A50"/>
    <w:rsid w:val="007C7B51"/>
    <w:rsid w:val="007D0CEC"/>
    <w:rsid w:val="007D0D51"/>
    <w:rsid w:val="007D5A8F"/>
    <w:rsid w:val="007D5E7E"/>
    <w:rsid w:val="007D6F0B"/>
    <w:rsid w:val="007E0BB8"/>
    <w:rsid w:val="007E37E3"/>
    <w:rsid w:val="007F0DD0"/>
    <w:rsid w:val="007F3A9B"/>
    <w:rsid w:val="007F4B56"/>
    <w:rsid w:val="007F5BAA"/>
    <w:rsid w:val="00801685"/>
    <w:rsid w:val="00801899"/>
    <w:rsid w:val="00801FE6"/>
    <w:rsid w:val="008033B6"/>
    <w:rsid w:val="00805353"/>
    <w:rsid w:val="00805EB2"/>
    <w:rsid w:val="00810663"/>
    <w:rsid w:val="00812B22"/>
    <w:rsid w:val="00814ADE"/>
    <w:rsid w:val="00823190"/>
    <w:rsid w:val="00824027"/>
    <w:rsid w:val="00830ECD"/>
    <w:rsid w:val="00835F8A"/>
    <w:rsid w:val="0083645E"/>
    <w:rsid w:val="00843478"/>
    <w:rsid w:val="00843B1F"/>
    <w:rsid w:val="00846AD4"/>
    <w:rsid w:val="008513BB"/>
    <w:rsid w:val="00852E06"/>
    <w:rsid w:val="00853426"/>
    <w:rsid w:val="00867BFE"/>
    <w:rsid w:val="00872682"/>
    <w:rsid w:val="00872C81"/>
    <w:rsid w:val="0087591C"/>
    <w:rsid w:val="0087650F"/>
    <w:rsid w:val="00877FD9"/>
    <w:rsid w:val="0088214E"/>
    <w:rsid w:val="00892D30"/>
    <w:rsid w:val="00892D41"/>
    <w:rsid w:val="008952A0"/>
    <w:rsid w:val="00897006"/>
    <w:rsid w:val="008A034F"/>
    <w:rsid w:val="008A285F"/>
    <w:rsid w:val="008B6127"/>
    <w:rsid w:val="008B6903"/>
    <w:rsid w:val="008B7D64"/>
    <w:rsid w:val="008C0003"/>
    <w:rsid w:val="008C6008"/>
    <w:rsid w:val="008C6A0A"/>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30E1"/>
    <w:rsid w:val="009153A8"/>
    <w:rsid w:val="00915607"/>
    <w:rsid w:val="00924CF9"/>
    <w:rsid w:val="00925A7B"/>
    <w:rsid w:val="00926D94"/>
    <w:rsid w:val="00932E2F"/>
    <w:rsid w:val="00940619"/>
    <w:rsid w:val="00941B96"/>
    <w:rsid w:val="009420B9"/>
    <w:rsid w:val="00942905"/>
    <w:rsid w:val="00943C3C"/>
    <w:rsid w:val="00945A09"/>
    <w:rsid w:val="0094657A"/>
    <w:rsid w:val="00950E5E"/>
    <w:rsid w:val="009518CB"/>
    <w:rsid w:val="00952B43"/>
    <w:rsid w:val="009537CF"/>
    <w:rsid w:val="00955ECD"/>
    <w:rsid w:val="00956589"/>
    <w:rsid w:val="00960102"/>
    <w:rsid w:val="009605EB"/>
    <w:rsid w:val="009611F6"/>
    <w:rsid w:val="0096270F"/>
    <w:rsid w:val="009658DD"/>
    <w:rsid w:val="009676F6"/>
    <w:rsid w:val="00973DDA"/>
    <w:rsid w:val="00974F13"/>
    <w:rsid w:val="00983980"/>
    <w:rsid w:val="00983A5E"/>
    <w:rsid w:val="00985078"/>
    <w:rsid w:val="00993146"/>
    <w:rsid w:val="00995006"/>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3480"/>
    <w:rsid w:val="009F3F11"/>
    <w:rsid w:val="009F3F90"/>
    <w:rsid w:val="009F4B78"/>
    <w:rsid w:val="009F6209"/>
    <w:rsid w:val="00A00837"/>
    <w:rsid w:val="00A00CD2"/>
    <w:rsid w:val="00A02B41"/>
    <w:rsid w:val="00A03C66"/>
    <w:rsid w:val="00A04598"/>
    <w:rsid w:val="00A079D3"/>
    <w:rsid w:val="00A16579"/>
    <w:rsid w:val="00A206B7"/>
    <w:rsid w:val="00A24765"/>
    <w:rsid w:val="00A3072D"/>
    <w:rsid w:val="00A30A36"/>
    <w:rsid w:val="00A30C54"/>
    <w:rsid w:val="00A310AD"/>
    <w:rsid w:val="00A3312F"/>
    <w:rsid w:val="00A35FDD"/>
    <w:rsid w:val="00A371A2"/>
    <w:rsid w:val="00A4128C"/>
    <w:rsid w:val="00A424D0"/>
    <w:rsid w:val="00A43BE5"/>
    <w:rsid w:val="00A469D6"/>
    <w:rsid w:val="00A52988"/>
    <w:rsid w:val="00A531D5"/>
    <w:rsid w:val="00A565E8"/>
    <w:rsid w:val="00A64479"/>
    <w:rsid w:val="00A6765E"/>
    <w:rsid w:val="00A713A1"/>
    <w:rsid w:val="00A75C2A"/>
    <w:rsid w:val="00A81AB3"/>
    <w:rsid w:val="00A81B89"/>
    <w:rsid w:val="00A8628A"/>
    <w:rsid w:val="00A86752"/>
    <w:rsid w:val="00A95215"/>
    <w:rsid w:val="00A97FB8"/>
    <w:rsid w:val="00AA30D7"/>
    <w:rsid w:val="00AA329E"/>
    <w:rsid w:val="00AA5DBA"/>
    <w:rsid w:val="00AA7955"/>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425B"/>
    <w:rsid w:val="00AE729F"/>
    <w:rsid w:val="00AF0ABB"/>
    <w:rsid w:val="00AF2359"/>
    <w:rsid w:val="00AF475B"/>
    <w:rsid w:val="00AF69D3"/>
    <w:rsid w:val="00AF6C5F"/>
    <w:rsid w:val="00B026EE"/>
    <w:rsid w:val="00B038E6"/>
    <w:rsid w:val="00B0531C"/>
    <w:rsid w:val="00B06023"/>
    <w:rsid w:val="00B10B07"/>
    <w:rsid w:val="00B13D73"/>
    <w:rsid w:val="00B16608"/>
    <w:rsid w:val="00B178D4"/>
    <w:rsid w:val="00B207D5"/>
    <w:rsid w:val="00B216FD"/>
    <w:rsid w:val="00B21DC5"/>
    <w:rsid w:val="00B273CF"/>
    <w:rsid w:val="00B27BBC"/>
    <w:rsid w:val="00B31F60"/>
    <w:rsid w:val="00B375E0"/>
    <w:rsid w:val="00B37B48"/>
    <w:rsid w:val="00B4317E"/>
    <w:rsid w:val="00B47E31"/>
    <w:rsid w:val="00B50758"/>
    <w:rsid w:val="00B537D3"/>
    <w:rsid w:val="00B555A2"/>
    <w:rsid w:val="00B567CF"/>
    <w:rsid w:val="00B60315"/>
    <w:rsid w:val="00B60C37"/>
    <w:rsid w:val="00B63DF3"/>
    <w:rsid w:val="00B65744"/>
    <w:rsid w:val="00B66D56"/>
    <w:rsid w:val="00B721B5"/>
    <w:rsid w:val="00B75B59"/>
    <w:rsid w:val="00B77E7D"/>
    <w:rsid w:val="00B804B8"/>
    <w:rsid w:val="00B80A8D"/>
    <w:rsid w:val="00B81026"/>
    <w:rsid w:val="00B812A8"/>
    <w:rsid w:val="00B813E3"/>
    <w:rsid w:val="00B85732"/>
    <w:rsid w:val="00B92E22"/>
    <w:rsid w:val="00B9362C"/>
    <w:rsid w:val="00B93D75"/>
    <w:rsid w:val="00B9428D"/>
    <w:rsid w:val="00B977E4"/>
    <w:rsid w:val="00B97D35"/>
    <w:rsid w:val="00BA00AB"/>
    <w:rsid w:val="00BA024D"/>
    <w:rsid w:val="00BA219F"/>
    <w:rsid w:val="00BA2F48"/>
    <w:rsid w:val="00BA4A9B"/>
    <w:rsid w:val="00BB021B"/>
    <w:rsid w:val="00BB0737"/>
    <w:rsid w:val="00BB51BF"/>
    <w:rsid w:val="00BB5E75"/>
    <w:rsid w:val="00BC3E50"/>
    <w:rsid w:val="00BC77B0"/>
    <w:rsid w:val="00BD1BC5"/>
    <w:rsid w:val="00BD5C98"/>
    <w:rsid w:val="00BD6F83"/>
    <w:rsid w:val="00BD6F8D"/>
    <w:rsid w:val="00BE0B4D"/>
    <w:rsid w:val="00BE29AA"/>
    <w:rsid w:val="00BE7690"/>
    <w:rsid w:val="00BF1B34"/>
    <w:rsid w:val="00BF2A60"/>
    <w:rsid w:val="00BF3693"/>
    <w:rsid w:val="00BF4292"/>
    <w:rsid w:val="00BF58EB"/>
    <w:rsid w:val="00BF777E"/>
    <w:rsid w:val="00BF7A2F"/>
    <w:rsid w:val="00C00E85"/>
    <w:rsid w:val="00C0380B"/>
    <w:rsid w:val="00C045BE"/>
    <w:rsid w:val="00C05B86"/>
    <w:rsid w:val="00C07761"/>
    <w:rsid w:val="00C10A5F"/>
    <w:rsid w:val="00C20F8A"/>
    <w:rsid w:val="00C21657"/>
    <w:rsid w:val="00C300FE"/>
    <w:rsid w:val="00C304FA"/>
    <w:rsid w:val="00C305A6"/>
    <w:rsid w:val="00C31AA8"/>
    <w:rsid w:val="00C34226"/>
    <w:rsid w:val="00C35778"/>
    <w:rsid w:val="00C3766A"/>
    <w:rsid w:val="00C37F99"/>
    <w:rsid w:val="00C406F0"/>
    <w:rsid w:val="00C41DC0"/>
    <w:rsid w:val="00C46CA5"/>
    <w:rsid w:val="00C47787"/>
    <w:rsid w:val="00C47B0B"/>
    <w:rsid w:val="00C47E93"/>
    <w:rsid w:val="00C559EB"/>
    <w:rsid w:val="00C57A0D"/>
    <w:rsid w:val="00C63F88"/>
    <w:rsid w:val="00C666A1"/>
    <w:rsid w:val="00C6673B"/>
    <w:rsid w:val="00C719A5"/>
    <w:rsid w:val="00C71B62"/>
    <w:rsid w:val="00C71BFC"/>
    <w:rsid w:val="00C72044"/>
    <w:rsid w:val="00C73EDA"/>
    <w:rsid w:val="00C75355"/>
    <w:rsid w:val="00C768CF"/>
    <w:rsid w:val="00C81B28"/>
    <w:rsid w:val="00C83719"/>
    <w:rsid w:val="00C840EE"/>
    <w:rsid w:val="00C90426"/>
    <w:rsid w:val="00C94D98"/>
    <w:rsid w:val="00C96537"/>
    <w:rsid w:val="00C9758D"/>
    <w:rsid w:val="00CA0098"/>
    <w:rsid w:val="00CA1E2E"/>
    <w:rsid w:val="00CA296E"/>
    <w:rsid w:val="00CA3FBA"/>
    <w:rsid w:val="00CB1257"/>
    <w:rsid w:val="00CB1422"/>
    <w:rsid w:val="00CB7014"/>
    <w:rsid w:val="00CC16F3"/>
    <w:rsid w:val="00CC1FAB"/>
    <w:rsid w:val="00CD10A7"/>
    <w:rsid w:val="00CD5182"/>
    <w:rsid w:val="00CD596A"/>
    <w:rsid w:val="00CE5AE6"/>
    <w:rsid w:val="00CE7338"/>
    <w:rsid w:val="00CE7661"/>
    <w:rsid w:val="00CF0853"/>
    <w:rsid w:val="00CF2A1C"/>
    <w:rsid w:val="00CF363B"/>
    <w:rsid w:val="00CF3981"/>
    <w:rsid w:val="00CF6AA8"/>
    <w:rsid w:val="00D032D7"/>
    <w:rsid w:val="00D0384A"/>
    <w:rsid w:val="00D04957"/>
    <w:rsid w:val="00D04E8E"/>
    <w:rsid w:val="00D06730"/>
    <w:rsid w:val="00D07431"/>
    <w:rsid w:val="00D10063"/>
    <w:rsid w:val="00D12201"/>
    <w:rsid w:val="00D14071"/>
    <w:rsid w:val="00D142A6"/>
    <w:rsid w:val="00D1480B"/>
    <w:rsid w:val="00D15BE4"/>
    <w:rsid w:val="00D21B50"/>
    <w:rsid w:val="00D22A4A"/>
    <w:rsid w:val="00D24275"/>
    <w:rsid w:val="00D31628"/>
    <w:rsid w:val="00D360C3"/>
    <w:rsid w:val="00D3615F"/>
    <w:rsid w:val="00D4167F"/>
    <w:rsid w:val="00D44327"/>
    <w:rsid w:val="00D46487"/>
    <w:rsid w:val="00D47F0B"/>
    <w:rsid w:val="00D5203B"/>
    <w:rsid w:val="00D60F4E"/>
    <w:rsid w:val="00D61703"/>
    <w:rsid w:val="00D624B4"/>
    <w:rsid w:val="00D63C6E"/>
    <w:rsid w:val="00D66755"/>
    <w:rsid w:val="00D70C73"/>
    <w:rsid w:val="00D75372"/>
    <w:rsid w:val="00D75721"/>
    <w:rsid w:val="00D8313D"/>
    <w:rsid w:val="00D90151"/>
    <w:rsid w:val="00D92879"/>
    <w:rsid w:val="00D97EBE"/>
    <w:rsid w:val="00DA1A50"/>
    <w:rsid w:val="00DA5ADE"/>
    <w:rsid w:val="00DB1611"/>
    <w:rsid w:val="00DB1D99"/>
    <w:rsid w:val="00DB71A2"/>
    <w:rsid w:val="00DC0679"/>
    <w:rsid w:val="00DC0A49"/>
    <w:rsid w:val="00DC5405"/>
    <w:rsid w:val="00DD0436"/>
    <w:rsid w:val="00DD2FD9"/>
    <w:rsid w:val="00DD3C79"/>
    <w:rsid w:val="00DE35D9"/>
    <w:rsid w:val="00DE5EC6"/>
    <w:rsid w:val="00DF41AF"/>
    <w:rsid w:val="00DF63F6"/>
    <w:rsid w:val="00E01084"/>
    <w:rsid w:val="00E01179"/>
    <w:rsid w:val="00E05887"/>
    <w:rsid w:val="00E05CA1"/>
    <w:rsid w:val="00E071D8"/>
    <w:rsid w:val="00E13BC8"/>
    <w:rsid w:val="00E14068"/>
    <w:rsid w:val="00E1703A"/>
    <w:rsid w:val="00E174D4"/>
    <w:rsid w:val="00E17E9B"/>
    <w:rsid w:val="00E228E7"/>
    <w:rsid w:val="00E25894"/>
    <w:rsid w:val="00E25ECE"/>
    <w:rsid w:val="00E25F8E"/>
    <w:rsid w:val="00E279F2"/>
    <w:rsid w:val="00E27A38"/>
    <w:rsid w:val="00E30172"/>
    <w:rsid w:val="00E335DC"/>
    <w:rsid w:val="00E351F0"/>
    <w:rsid w:val="00E3607F"/>
    <w:rsid w:val="00E3799E"/>
    <w:rsid w:val="00E4036A"/>
    <w:rsid w:val="00E44628"/>
    <w:rsid w:val="00E519CF"/>
    <w:rsid w:val="00E536C3"/>
    <w:rsid w:val="00E56307"/>
    <w:rsid w:val="00E636EC"/>
    <w:rsid w:val="00E67FAC"/>
    <w:rsid w:val="00E729EA"/>
    <w:rsid w:val="00E73295"/>
    <w:rsid w:val="00E73FA3"/>
    <w:rsid w:val="00E77AD6"/>
    <w:rsid w:val="00E77E0B"/>
    <w:rsid w:val="00E81C93"/>
    <w:rsid w:val="00E86FD8"/>
    <w:rsid w:val="00E92A3D"/>
    <w:rsid w:val="00E92E61"/>
    <w:rsid w:val="00E9363C"/>
    <w:rsid w:val="00E951FE"/>
    <w:rsid w:val="00EA08C9"/>
    <w:rsid w:val="00EA3A13"/>
    <w:rsid w:val="00EA6F10"/>
    <w:rsid w:val="00EB45BA"/>
    <w:rsid w:val="00EB71A4"/>
    <w:rsid w:val="00EB7677"/>
    <w:rsid w:val="00EC01C3"/>
    <w:rsid w:val="00EC490A"/>
    <w:rsid w:val="00EC4A5B"/>
    <w:rsid w:val="00ED1694"/>
    <w:rsid w:val="00ED1ACF"/>
    <w:rsid w:val="00ED216A"/>
    <w:rsid w:val="00ED2F82"/>
    <w:rsid w:val="00ED5F5A"/>
    <w:rsid w:val="00EE1C60"/>
    <w:rsid w:val="00EE4B1C"/>
    <w:rsid w:val="00EE7906"/>
    <w:rsid w:val="00EF00D3"/>
    <w:rsid w:val="00EF01DB"/>
    <w:rsid w:val="00EF5D34"/>
    <w:rsid w:val="00F04181"/>
    <w:rsid w:val="00F047FF"/>
    <w:rsid w:val="00F06B9E"/>
    <w:rsid w:val="00F07629"/>
    <w:rsid w:val="00F12AEC"/>
    <w:rsid w:val="00F17941"/>
    <w:rsid w:val="00F227AD"/>
    <w:rsid w:val="00F230EA"/>
    <w:rsid w:val="00F23D19"/>
    <w:rsid w:val="00F25EC1"/>
    <w:rsid w:val="00F26367"/>
    <w:rsid w:val="00F32883"/>
    <w:rsid w:val="00F33A31"/>
    <w:rsid w:val="00F36A7C"/>
    <w:rsid w:val="00F4079C"/>
    <w:rsid w:val="00F43F51"/>
    <w:rsid w:val="00F45387"/>
    <w:rsid w:val="00F45DF3"/>
    <w:rsid w:val="00F4670A"/>
    <w:rsid w:val="00F470E5"/>
    <w:rsid w:val="00F476FA"/>
    <w:rsid w:val="00F52902"/>
    <w:rsid w:val="00F55AD6"/>
    <w:rsid w:val="00F5672B"/>
    <w:rsid w:val="00F63BB5"/>
    <w:rsid w:val="00F63E03"/>
    <w:rsid w:val="00F6726E"/>
    <w:rsid w:val="00F6796D"/>
    <w:rsid w:val="00F67FEA"/>
    <w:rsid w:val="00F70F40"/>
    <w:rsid w:val="00F73413"/>
    <w:rsid w:val="00F73599"/>
    <w:rsid w:val="00F73AC8"/>
    <w:rsid w:val="00F7583B"/>
    <w:rsid w:val="00F75AFA"/>
    <w:rsid w:val="00F7768E"/>
    <w:rsid w:val="00F806A2"/>
    <w:rsid w:val="00F85474"/>
    <w:rsid w:val="00F86031"/>
    <w:rsid w:val="00F90005"/>
    <w:rsid w:val="00F935C1"/>
    <w:rsid w:val="00F94F8B"/>
    <w:rsid w:val="00F97161"/>
    <w:rsid w:val="00FA291B"/>
    <w:rsid w:val="00FA2C0F"/>
    <w:rsid w:val="00FA4CC7"/>
    <w:rsid w:val="00FB05E8"/>
    <w:rsid w:val="00FB1F76"/>
    <w:rsid w:val="00FB3101"/>
    <w:rsid w:val="00FB5038"/>
    <w:rsid w:val="00FB6FA4"/>
    <w:rsid w:val="00FB75A5"/>
    <w:rsid w:val="00FC1C8F"/>
    <w:rsid w:val="00FC3EC2"/>
    <w:rsid w:val="00FC3F74"/>
    <w:rsid w:val="00FC4336"/>
    <w:rsid w:val="00FC515D"/>
    <w:rsid w:val="00FC5BE1"/>
    <w:rsid w:val="00FD0EF4"/>
    <w:rsid w:val="00FD1AA0"/>
    <w:rsid w:val="00FD3755"/>
    <w:rsid w:val="00FD57E4"/>
    <w:rsid w:val="00FE745D"/>
    <w:rsid w:val="00FF09AC"/>
    <w:rsid w:val="00FF146F"/>
    <w:rsid w:val="00FF50B1"/>
    <w:rsid w:val="51EC5C8E"/>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70BA"/>
  <w15:docId w15:val="{85F98CB8-A845-4519-8DB5-97D21D5F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F5938A133D13F85403EC95213D0B864BE84695F8E537135B52178001E7599EEE38353D793nB4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litamakadm.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consultantplus://offline/ref=54D4171825BE2B50280596D45BB069FBBBB3CC56B255764E9621E85B626596D9912E895968oAd7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23A08-F5A6-4B5C-BE16-CE903764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12420</Words>
  <Characters>70799</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154</cp:revision>
  <cp:lastPrinted>2025-01-23T04:45:00Z</cp:lastPrinted>
  <dcterms:created xsi:type="dcterms:W3CDTF">2024-01-22T17:32:00Z</dcterms:created>
  <dcterms:modified xsi:type="dcterms:W3CDTF">2025-01-28T05:25:00Z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5036BCB9F0234874AF356F5F0A7A3BB5_12</vt:lpwstr>
  </property>
</Properties>
</file>