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CE" w:rsidRDefault="00A57749">
      <w:pPr>
        <w:pStyle w:val="ConsPlusNormal"/>
        <w:ind w:left="9912" w:firstLine="708"/>
        <w:jc w:val="both"/>
      </w:pPr>
      <w:bookmarkStart w:id="0" w:name="_GoBack"/>
      <w:bookmarkEnd w:id="0"/>
      <w:r>
        <w:tab/>
        <w:t>Приложение №2</w:t>
      </w:r>
    </w:p>
    <w:p w:rsidR="007911CE" w:rsidRDefault="00A57749">
      <w:pPr>
        <w:pStyle w:val="ConsPlusNormal"/>
        <w:ind w:left="10620"/>
        <w:jc w:val="both"/>
      </w:pPr>
      <w:r>
        <w:tab/>
        <w:t xml:space="preserve">к Аукционной документации </w:t>
      </w:r>
    </w:p>
    <w:p w:rsidR="007911CE" w:rsidRDefault="007911CE">
      <w:pPr>
        <w:pStyle w:val="ConsPlusNormal"/>
        <w:jc w:val="center"/>
        <w:rPr>
          <w:b/>
        </w:rPr>
      </w:pPr>
    </w:p>
    <w:p w:rsidR="007911CE" w:rsidRDefault="00A57749">
      <w:pPr>
        <w:pStyle w:val="ConsPlusNormal"/>
        <w:jc w:val="center"/>
        <w:rPr>
          <w:b/>
        </w:rPr>
      </w:pPr>
      <w:r>
        <w:rPr>
          <w:b/>
        </w:rPr>
        <w:t xml:space="preserve">Техническое задание </w:t>
      </w:r>
    </w:p>
    <w:p w:rsidR="007911CE" w:rsidRDefault="007911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1CE" w:rsidRDefault="00A577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Право размещения сезонных нестационарных торговых объектаов по реализации  выпечки на территории городского округа </w:t>
      </w:r>
    </w:p>
    <w:p w:rsidR="007911CE" w:rsidRDefault="00A577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 Стерлитамак Республики Башкортостан в период с 1 апреля по 1 ноября 2025 года </w:t>
      </w:r>
    </w:p>
    <w:p w:rsidR="007911CE" w:rsidRDefault="007911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1CE" w:rsidRDefault="00A577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Согласно постановлению администрации городского округа город Стерлитамак Республики Башкортостан от 08.12.2022 № 3304</w:t>
      </w:r>
    </w:p>
    <w:p w:rsidR="00A57749" w:rsidRDefault="00A577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«Об утверждении схемы размещения</w:t>
      </w:r>
      <w:r>
        <w:rPr>
          <w:rFonts w:ascii="Times New Roman" w:hAnsi="Times New Roman"/>
          <w:sz w:val="24"/>
          <w:szCs w:val="24"/>
        </w:rPr>
        <w:t xml:space="preserve"> нестационарных торговых объектов на территории городского округа город Стерлитамак Республики Башкортостан</w:t>
      </w:r>
      <w:r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на аукцион выставляются места размещения нестационарных торговых объектов по реализации выпечки </w:t>
      </w:r>
    </w:p>
    <w:p w:rsidR="007911CE" w:rsidRDefault="00A5774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период с 1 апреля по 1 ноября 2025 года </w:t>
      </w:r>
    </w:p>
    <w:p w:rsidR="007911CE" w:rsidRDefault="007911CE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7911CE" w:rsidRDefault="007911CE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4880"/>
        <w:gridCol w:w="5477"/>
        <w:gridCol w:w="1559"/>
        <w:gridCol w:w="1418"/>
        <w:gridCol w:w="1418"/>
      </w:tblGrid>
      <w:tr w:rsidR="007911CE">
        <w:tc>
          <w:tcPr>
            <w:tcW w:w="808" w:type="dxa"/>
          </w:tcPr>
          <w:p w:rsidR="007911CE" w:rsidRDefault="00A57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лота</w:t>
            </w:r>
          </w:p>
        </w:tc>
        <w:tc>
          <w:tcPr>
            <w:tcW w:w="4880" w:type="dxa"/>
          </w:tcPr>
          <w:p w:rsidR="007911CE" w:rsidRDefault="00A57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Схема размещения  </w:t>
            </w:r>
          </w:p>
          <w:p w:rsidR="007911CE" w:rsidRDefault="00A57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нестационарного торгового объекта</w:t>
            </w:r>
          </w:p>
        </w:tc>
        <w:tc>
          <w:tcPr>
            <w:tcW w:w="5477" w:type="dxa"/>
          </w:tcPr>
          <w:p w:rsidR="007911CE" w:rsidRDefault="00A57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Краткие характерстики</w:t>
            </w:r>
          </w:p>
        </w:tc>
        <w:tc>
          <w:tcPr>
            <w:tcW w:w="1559" w:type="dxa"/>
          </w:tcPr>
          <w:p w:rsidR="007911CE" w:rsidRDefault="00A57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Период размещения</w:t>
            </w:r>
          </w:p>
        </w:tc>
        <w:tc>
          <w:tcPr>
            <w:tcW w:w="1418" w:type="dxa"/>
          </w:tcPr>
          <w:p w:rsidR="007911CE" w:rsidRDefault="00A57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Начальная стоимость лота (руб.)</w:t>
            </w:r>
          </w:p>
        </w:tc>
        <w:tc>
          <w:tcPr>
            <w:tcW w:w="1418" w:type="dxa"/>
          </w:tcPr>
          <w:p w:rsidR="007911CE" w:rsidRDefault="00A57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заявки 80 % от начальной стоимости лота (руб)</w:t>
            </w:r>
          </w:p>
        </w:tc>
      </w:tr>
      <w:tr w:rsidR="007911CE">
        <w:trPr>
          <w:trHeight w:val="2579"/>
        </w:trPr>
        <w:tc>
          <w:tcPr>
            <w:tcW w:w="808" w:type="dxa"/>
          </w:tcPr>
          <w:p w:rsidR="007911CE" w:rsidRDefault="007911CE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880" w:type="dxa"/>
          </w:tcPr>
          <w:p w:rsidR="007911CE" w:rsidRDefault="00A577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904875</wp:posOffset>
                      </wp:positionV>
                      <wp:extent cx="107950" cy="107950"/>
                      <wp:effectExtent l="10160" t="5080" r="5715" b="10795"/>
                      <wp:wrapNone/>
                      <wp:docPr id="5" name="Oval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AF9B18E" id="Oval 393" o:spid="_x0000_s1026" style="position:absolute;margin-left:94.35pt;margin-top:71.25pt;width:8.5pt;height: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" fillcolor="black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114300" distR="114300">
                  <wp:extent cx="3876040" cy="1774190"/>
                  <wp:effectExtent l="0" t="0" r="10160" b="1651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040" cy="177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7" w:type="dxa"/>
          </w:tcPr>
          <w:p w:rsidR="007911CE" w:rsidRDefault="00A577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Месторасположение объекта:</w:t>
            </w:r>
          </w:p>
          <w:p w:rsidR="007911CE" w:rsidRDefault="00A57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Республика Башкортостан, г. Стерлитамак, </w:t>
            </w:r>
          </w:p>
          <w:p w:rsidR="007911CE" w:rsidRDefault="00A57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ул. Суханова, 8</w:t>
            </w:r>
          </w:p>
          <w:p w:rsidR="007911CE" w:rsidRDefault="00A57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/>
                <w:sz w:val="20"/>
                <w:szCs w:val="20"/>
              </w:rPr>
              <w:t>нестационарного торгового объекта:</w:t>
            </w:r>
          </w:p>
          <w:p w:rsidR="007911CE" w:rsidRDefault="00A577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НТО по реализации выпечки</w:t>
            </w:r>
          </w:p>
          <w:p w:rsidR="007911CE" w:rsidRDefault="00A57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Специализация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нестационарного торгового объекта:  торговля  выпечкой</w:t>
            </w:r>
          </w:p>
          <w:p w:rsidR="007911CE" w:rsidRDefault="00A577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Площадь объекта 6 кв.м.</w:t>
            </w:r>
          </w:p>
          <w:p w:rsidR="007911CE" w:rsidRDefault="00791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11CE" w:rsidRDefault="00791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11CE" w:rsidRDefault="00A57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   01.04.2025           по  01.11.2025</w:t>
            </w:r>
          </w:p>
        </w:tc>
        <w:tc>
          <w:tcPr>
            <w:tcW w:w="1418" w:type="dxa"/>
          </w:tcPr>
          <w:p w:rsidR="007911CE" w:rsidRDefault="00A57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17133,9</w:t>
            </w:r>
          </w:p>
        </w:tc>
        <w:tc>
          <w:tcPr>
            <w:tcW w:w="1418" w:type="dxa"/>
          </w:tcPr>
          <w:p w:rsidR="007911CE" w:rsidRDefault="00A57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13707,2</w:t>
            </w:r>
          </w:p>
        </w:tc>
      </w:tr>
    </w:tbl>
    <w:p w:rsidR="007911CE" w:rsidRDefault="007911CE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7911CE" w:rsidRDefault="007911C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911CE" w:rsidRDefault="007911C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911CE" w:rsidRDefault="007911C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911CE" w:rsidRDefault="007911C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911CE" w:rsidRDefault="007911C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911CE" w:rsidRDefault="007911C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911CE" w:rsidRDefault="007911C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911CE" w:rsidRDefault="007911C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911CE" w:rsidRDefault="007911C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911CE" w:rsidRDefault="007911C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911CE" w:rsidRDefault="007911C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911CE" w:rsidRDefault="007911C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911CE" w:rsidRDefault="007911C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911CE" w:rsidRDefault="00A57749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</w:t>
      </w:r>
    </w:p>
    <w:p w:rsidR="007911CE" w:rsidRDefault="00A57749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                                                     Приложение №1 к Техническому заданию</w:t>
      </w:r>
    </w:p>
    <w:p w:rsidR="007911CE" w:rsidRDefault="007911C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911CE" w:rsidRDefault="00A57749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Общие требования к размещению и эксплуатации сезонных нестационарных торговых объектов по реализации выпечки</w:t>
      </w:r>
    </w:p>
    <w:p w:rsidR="007911CE" w:rsidRDefault="007911CE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7911CE" w:rsidRDefault="00A577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</w:rPr>
        <w:t>1. Размещение сезонного нестационарного торгового объекта по реализации выпечки (далее НТО) осуществляется с учетом установленных Правительством Республики Башкортостан нормативов минимальной обеспеченности населения площадью НТО и должно соответствовать градостроительным, строительным, архитектурным, противопожарным, санитарным нормам, а также Правилам продажи отдельных видов товаров, Правилам благоустройства городского округа город Стерлитамак Республики Башкортостан.</w:t>
      </w:r>
    </w:p>
    <w:p w:rsidR="007911CE" w:rsidRDefault="00A577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 Размещаемые НТО не должны препятствовать доступу пожарного и медицинского транспорта, транспортных средств Министерства Российской Федерации по делам гражданской обороны, чрезвычайным ситуациям и ликвидации последствий стихийных бедствий к существующим зданиям и сооружениям, свободному движению пешеходов, доступу потребителей к торговым объектам, в том числе обеспечению комфортной среды жизнедеятельности для инвалидов и иных маломобильных групп населения.</w:t>
      </w:r>
    </w:p>
    <w:p w:rsidR="007911CE" w:rsidRDefault="00A577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3. При размещении НТО запрещается:</w:t>
      </w:r>
    </w:p>
    <w:p w:rsidR="007911CE" w:rsidRDefault="00A577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заглубление фундаментов для размещения НТО и применение капитальных строительных конструкций для их сооружения;</w:t>
      </w:r>
    </w:p>
    <w:p w:rsidR="007911CE" w:rsidRDefault="00A577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использовать арки зданий, газоны, цветники, площадки (детские, отдыха, спортивные), территории, занятые инженерными коммуникациями и их</w:t>
      </w:r>
    </w:p>
    <w:p w:rsidR="007911CE" w:rsidRDefault="00A577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охранными зонами, водоохранную зону водных объектов;</w:t>
      </w:r>
    </w:p>
    <w:p w:rsidR="007911CE" w:rsidRDefault="00A577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использование тротуаров, пешеходных дорожек, газонов, элементов благоустройства для подъезда транспорта к зоне загрузки товара, для стоянки</w:t>
      </w:r>
    </w:p>
    <w:p w:rsidR="007911CE" w:rsidRDefault="00A577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автотранспорта, осуществляющего доставку товара;</w:t>
      </w:r>
    </w:p>
    <w:p w:rsidR="007911CE" w:rsidRDefault="00A577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раскладка товаров, складирование тары, мусора и запаса товаров за территорией НТО;</w:t>
      </w:r>
    </w:p>
    <w:p w:rsidR="007911CE" w:rsidRDefault="00A57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При осуществлении деятельности в НТО владельцем НТО должны соблюдаться: вид, специализация, </w:t>
      </w:r>
      <w:r>
        <w:rPr>
          <w:rFonts w:ascii="Times New Roman" w:hAnsi="Times New Roman"/>
          <w:sz w:val="24"/>
          <w:szCs w:val="24"/>
        </w:rPr>
        <w:t xml:space="preserve">место размещения, площадь НТО </w:t>
      </w:r>
      <w:r>
        <w:rPr>
          <w:rFonts w:ascii="Times New Roman" w:hAnsi="Times New Roman"/>
        </w:rPr>
        <w:t>установленная Схемой размещения.</w:t>
      </w:r>
    </w:p>
    <w:p w:rsidR="007911CE" w:rsidRDefault="00A577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5. Владельцы НТО должны разместить НТО в срок, не превышающий 60 календарных дней с даты заключения договора, в месте, определенном Схемой размещения, обеспечить оформление внешнего вида НТО, благоустройство прилегающей к нему территории, чистоту НТО и ежедневную уборку, вносить своевременно плату в соответствии с условиями договора. </w:t>
      </w:r>
    </w:p>
    <w:p w:rsidR="007911CE" w:rsidRDefault="00A57749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Торговая деятельность в НТО не должна ухудшать условия проживания, отдыха, лечения, труда людей в жилых зданиях и зданиях иного назначения. </w:t>
      </w:r>
    </w:p>
    <w:p w:rsidR="007911CE" w:rsidRDefault="00A57749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На НТО должна располагаться вывеска в соответствии с требованиями действующего законодательства.</w:t>
      </w:r>
    </w:p>
    <w:p w:rsidR="007911CE" w:rsidRDefault="00A577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8. При проведении ремонта подземных коммуникаций в пределах границ благоустройства владелец НТО обязан обеспечить доступ к сетям для</w:t>
      </w:r>
    </w:p>
    <w:p w:rsidR="007911CE" w:rsidRDefault="00A577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проведения ремонтных работ.</w:t>
      </w:r>
    </w:p>
    <w:p w:rsidR="007911CE" w:rsidRDefault="00A577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9. Внешний вид НТО должен соответствовать типовым архитектурным решениям, утвержденным постановлением администрации городского округа город Стерлитамак Республики Башкортостан, либо индивидуальному архитектурному решению, согласованному отделом архитектуры и градостроительства администрации городского округа город Стерлитамак Республики Башкортостан.</w:t>
      </w:r>
    </w:p>
    <w:p w:rsidR="007911CE" w:rsidRDefault="00A57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10.Не допускать передачу прав по договору третьим лицам для осуществления деятельности.</w:t>
      </w:r>
    </w:p>
    <w:p w:rsidR="007911CE" w:rsidRDefault="00A57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11.В случае досрочного расторжения договора либо прекращения договора по иным основаниям, а также по истечении срока договора, договора, владелец должен в течение 10 (десяти) дней за свой счет демонтировать НТО, привести место его размещения и прилегающую к объекту территорию в надлежащее состояние.</w:t>
      </w:r>
    </w:p>
    <w:p w:rsidR="007911CE" w:rsidRDefault="00A577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12.Ответственность за эксплуатацию (содержание) НТО и места его размещения несет его владелец. </w:t>
      </w:r>
    </w:p>
    <w:p w:rsidR="007911CE" w:rsidRDefault="007911CE">
      <w:pPr>
        <w:spacing w:after="0" w:line="240" w:lineRule="auto"/>
        <w:jc w:val="both"/>
        <w:rPr>
          <w:rFonts w:ascii="Times New Roman" w:hAnsi="Times New Roman"/>
        </w:rPr>
      </w:pPr>
    </w:p>
    <w:p w:rsidR="007911CE" w:rsidRDefault="007911CE">
      <w:pPr>
        <w:spacing w:after="0" w:line="240" w:lineRule="auto"/>
        <w:rPr>
          <w:rFonts w:ascii="Times New Roman" w:hAnsi="Times New Roman"/>
          <w:b/>
        </w:rPr>
      </w:pPr>
    </w:p>
    <w:p w:rsidR="007911CE" w:rsidRDefault="00A5774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</w:t>
      </w:r>
    </w:p>
    <w:sectPr w:rsidR="007911CE">
      <w:pgSz w:w="16838" w:h="11906" w:orient="landscape"/>
      <w:pgMar w:top="567" w:right="395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CE" w:rsidRDefault="00A57749">
      <w:pPr>
        <w:spacing w:line="240" w:lineRule="auto"/>
      </w:pPr>
      <w:r>
        <w:separator/>
      </w:r>
    </w:p>
  </w:endnote>
  <w:endnote w:type="continuationSeparator" w:id="0">
    <w:p w:rsidR="007911CE" w:rsidRDefault="00A57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CE" w:rsidRDefault="00A57749">
      <w:pPr>
        <w:spacing w:after="0"/>
      </w:pPr>
      <w:r>
        <w:separator/>
      </w:r>
    </w:p>
  </w:footnote>
  <w:footnote w:type="continuationSeparator" w:id="0">
    <w:p w:rsidR="007911CE" w:rsidRDefault="00A577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6797"/>
    <w:multiLevelType w:val="multilevel"/>
    <w:tmpl w:val="0FD46797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74"/>
    <w:rsid w:val="00003960"/>
    <w:rsid w:val="0000397F"/>
    <w:rsid w:val="00007127"/>
    <w:rsid w:val="00010D8A"/>
    <w:rsid w:val="000159F4"/>
    <w:rsid w:val="00017C6A"/>
    <w:rsid w:val="000204C3"/>
    <w:rsid w:val="00021AC4"/>
    <w:rsid w:val="00024BF9"/>
    <w:rsid w:val="00025E9C"/>
    <w:rsid w:val="000275B2"/>
    <w:rsid w:val="00027CF9"/>
    <w:rsid w:val="000310DA"/>
    <w:rsid w:val="000321AA"/>
    <w:rsid w:val="00032649"/>
    <w:rsid w:val="00033C1D"/>
    <w:rsid w:val="0003474D"/>
    <w:rsid w:val="000358C7"/>
    <w:rsid w:val="000374E0"/>
    <w:rsid w:val="0004396C"/>
    <w:rsid w:val="00047F5B"/>
    <w:rsid w:val="00051EB6"/>
    <w:rsid w:val="00053DA0"/>
    <w:rsid w:val="000545DA"/>
    <w:rsid w:val="0005630C"/>
    <w:rsid w:val="0005738A"/>
    <w:rsid w:val="000575C2"/>
    <w:rsid w:val="00061FA9"/>
    <w:rsid w:val="00062B09"/>
    <w:rsid w:val="00063784"/>
    <w:rsid w:val="00064699"/>
    <w:rsid w:val="000656F4"/>
    <w:rsid w:val="00067E45"/>
    <w:rsid w:val="00071D10"/>
    <w:rsid w:val="000736D1"/>
    <w:rsid w:val="00074BAC"/>
    <w:rsid w:val="00080110"/>
    <w:rsid w:val="000810B2"/>
    <w:rsid w:val="00082C39"/>
    <w:rsid w:val="0008655D"/>
    <w:rsid w:val="000875C9"/>
    <w:rsid w:val="000931F3"/>
    <w:rsid w:val="00097AF3"/>
    <w:rsid w:val="000A4DD5"/>
    <w:rsid w:val="000A7329"/>
    <w:rsid w:val="000B4F35"/>
    <w:rsid w:val="000C4EA8"/>
    <w:rsid w:val="000C632F"/>
    <w:rsid w:val="000D3956"/>
    <w:rsid w:val="000D3989"/>
    <w:rsid w:val="000D7114"/>
    <w:rsid w:val="000D7276"/>
    <w:rsid w:val="000E2049"/>
    <w:rsid w:val="000E248D"/>
    <w:rsid w:val="000E55AC"/>
    <w:rsid w:val="000E68DD"/>
    <w:rsid w:val="000E6B55"/>
    <w:rsid w:val="000E7F2D"/>
    <w:rsid w:val="000F024E"/>
    <w:rsid w:val="000F0CAB"/>
    <w:rsid w:val="000F52AA"/>
    <w:rsid w:val="000F7CFA"/>
    <w:rsid w:val="00101369"/>
    <w:rsid w:val="00104D82"/>
    <w:rsid w:val="001117AB"/>
    <w:rsid w:val="001118A1"/>
    <w:rsid w:val="00112399"/>
    <w:rsid w:val="00112ED3"/>
    <w:rsid w:val="0011383B"/>
    <w:rsid w:val="00113B92"/>
    <w:rsid w:val="001203C5"/>
    <w:rsid w:val="001307EF"/>
    <w:rsid w:val="00132E20"/>
    <w:rsid w:val="001331B3"/>
    <w:rsid w:val="00135E3D"/>
    <w:rsid w:val="00137704"/>
    <w:rsid w:val="001403A5"/>
    <w:rsid w:val="00141243"/>
    <w:rsid w:val="00150086"/>
    <w:rsid w:val="00150A82"/>
    <w:rsid w:val="00151439"/>
    <w:rsid w:val="001519E3"/>
    <w:rsid w:val="00152EBB"/>
    <w:rsid w:val="00153125"/>
    <w:rsid w:val="00155E5D"/>
    <w:rsid w:val="00156A13"/>
    <w:rsid w:val="00157E91"/>
    <w:rsid w:val="0016172C"/>
    <w:rsid w:val="00162551"/>
    <w:rsid w:val="0016440B"/>
    <w:rsid w:val="0016720E"/>
    <w:rsid w:val="00167A52"/>
    <w:rsid w:val="00172EAE"/>
    <w:rsid w:val="0017501B"/>
    <w:rsid w:val="001801AD"/>
    <w:rsid w:val="00181429"/>
    <w:rsid w:val="00187386"/>
    <w:rsid w:val="00187F0D"/>
    <w:rsid w:val="00190A1C"/>
    <w:rsid w:val="00192892"/>
    <w:rsid w:val="00194CCE"/>
    <w:rsid w:val="00195326"/>
    <w:rsid w:val="001960B9"/>
    <w:rsid w:val="001A341C"/>
    <w:rsid w:val="001A7195"/>
    <w:rsid w:val="001B3676"/>
    <w:rsid w:val="001B46D2"/>
    <w:rsid w:val="001B49C0"/>
    <w:rsid w:val="001C07CF"/>
    <w:rsid w:val="001C0801"/>
    <w:rsid w:val="001C4485"/>
    <w:rsid w:val="001C5C4C"/>
    <w:rsid w:val="001C5CEE"/>
    <w:rsid w:val="001C717B"/>
    <w:rsid w:val="001C7C79"/>
    <w:rsid w:val="001D22A1"/>
    <w:rsid w:val="001D465A"/>
    <w:rsid w:val="001D63F6"/>
    <w:rsid w:val="001D71BC"/>
    <w:rsid w:val="001D7484"/>
    <w:rsid w:val="001E08C1"/>
    <w:rsid w:val="001E0EA3"/>
    <w:rsid w:val="001E0EAD"/>
    <w:rsid w:val="001E1831"/>
    <w:rsid w:val="001F00AC"/>
    <w:rsid w:val="001F07AF"/>
    <w:rsid w:val="001F0A2B"/>
    <w:rsid w:val="001F1EE0"/>
    <w:rsid w:val="001F36A6"/>
    <w:rsid w:val="001F3FC8"/>
    <w:rsid w:val="001F4FE5"/>
    <w:rsid w:val="001F7E0C"/>
    <w:rsid w:val="002002B7"/>
    <w:rsid w:val="002014E2"/>
    <w:rsid w:val="00201B3D"/>
    <w:rsid w:val="0020249E"/>
    <w:rsid w:val="00205CD2"/>
    <w:rsid w:val="002067A9"/>
    <w:rsid w:val="00207CBE"/>
    <w:rsid w:val="00210933"/>
    <w:rsid w:val="002116A1"/>
    <w:rsid w:val="00213EDF"/>
    <w:rsid w:val="00217187"/>
    <w:rsid w:val="00217E96"/>
    <w:rsid w:val="00221D61"/>
    <w:rsid w:val="0022356E"/>
    <w:rsid w:val="00224BD1"/>
    <w:rsid w:val="00224FAA"/>
    <w:rsid w:val="00225FC0"/>
    <w:rsid w:val="002271FB"/>
    <w:rsid w:val="00227E13"/>
    <w:rsid w:val="002312E7"/>
    <w:rsid w:val="00232B92"/>
    <w:rsid w:val="00233182"/>
    <w:rsid w:val="00233809"/>
    <w:rsid w:val="00237051"/>
    <w:rsid w:val="00237664"/>
    <w:rsid w:val="0024016F"/>
    <w:rsid w:val="002401C4"/>
    <w:rsid w:val="0024583B"/>
    <w:rsid w:val="00245B5C"/>
    <w:rsid w:val="00246823"/>
    <w:rsid w:val="002479AD"/>
    <w:rsid w:val="002511B7"/>
    <w:rsid w:val="00252ED1"/>
    <w:rsid w:val="00253502"/>
    <w:rsid w:val="00253B94"/>
    <w:rsid w:val="002556B4"/>
    <w:rsid w:val="0025629D"/>
    <w:rsid w:val="00257054"/>
    <w:rsid w:val="00260395"/>
    <w:rsid w:val="002610DD"/>
    <w:rsid w:val="00263043"/>
    <w:rsid w:val="00266D75"/>
    <w:rsid w:val="00267CFF"/>
    <w:rsid w:val="00270EAC"/>
    <w:rsid w:val="002745DB"/>
    <w:rsid w:val="0028085B"/>
    <w:rsid w:val="0028091E"/>
    <w:rsid w:val="00280A1C"/>
    <w:rsid w:val="002817DC"/>
    <w:rsid w:val="002834C1"/>
    <w:rsid w:val="00285396"/>
    <w:rsid w:val="002862C6"/>
    <w:rsid w:val="00290E5F"/>
    <w:rsid w:val="00290E97"/>
    <w:rsid w:val="00291D93"/>
    <w:rsid w:val="002929C1"/>
    <w:rsid w:val="00293CD3"/>
    <w:rsid w:val="0029673A"/>
    <w:rsid w:val="002A0577"/>
    <w:rsid w:val="002A2A7C"/>
    <w:rsid w:val="002A60C8"/>
    <w:rsid w:val="002A73F9"/>
    <w:rsid w:val="002B0311"/>
    <w:rsid w:val="002B05F8"/>
    <w:rsid w:val="002B0AEA"/>
    <w:rsid w:val="002B18D1"/>
    <w:rsid w:val="002B359A"/>
    <w:rsid w:val="002B6293"/>
    <w:rsid w:val="002B646F"/>
    <w:rsid w:val="002C0F0B"/>
    <w:rsid w:val="002C6287"/>
    <w:rsid w:val="002D079E"/>
    <w:rsid w:val="002D579D"/>
    <w:rsid w:val="002D5C31"/>
    <w:rsid w:val="002D7277"/>
    <w:rsid w:val="002E066E"/>
    <w:rsid w:val="002E0916"/>
    <w:rsid w:val="002E1158"/>
    <w:rsid w:val="002E2899"/>
    <w:rsid w:val="002E2A8F"/>
    <w:rsid w:val="002E3D6A"/>
    <w:rsid w:val="002E3EEF"/>
    <w:rsid w:val="002E45AF"/>
    <w:rsid w:val="002E51D1"/>
    <w:rsid w:val="002E643E"/>
    <w:rsid w:val="002E69FB"/>
    <w:rsid w:val="002F1DC9"/>
    <w:rsid w:val="002F2C3D"/>
    <w:rsid w:val="002F304C"/>
    <w:rsid w:val="002F506A"/>
    <w:rsid w:val="00303A42"/>
    <w:rsid w:val="00304AFB"/>
    <w:rsid w:val="003073DD"/>
    <w:rsid w:val="003079DA"/>
    <w:rsid w:val="00311FC2"/>
    <w:rsid w:val="0031302D"/>
    <w:rsid w:val="0031338A"/>
    <w:rsid w:val="00314843"/>
    <w:rsid w:val="00315309"/>
    <w:rsid w:val="003153C4"/>
    <w:rsid w:val="00317A73"/>
    <w:rsid w:val="003259C4"/>
    <w:rsid w:val="003270CA"/>
    <w:rsid w:val="00327DDC"/>
    <w:rsid w:val="0033020C"/>
    <w:rsid w:val="00334DBB"/>
    <w:rsid w:val="00340B41"/>
    <w:rsid w:val="00344966"/>
    <w:rsid w:val="0034576F"/>
    <w:rsid w:val="00351BD5"/>
    <w:rsid w:val="00353641"/>
    <w:rsid w:val="003577C5"/>
    <w:rsid w:val="00360F5F"/>
    <w:rsid w:val="0036142B"/>
    <w:rsid w:val="0036168B"/>
    <w:rsid w:val="0036211D"/>
    <w:rsid w:val="003665E9"/>
    <w:rsid w:val="00366CB8"/>
    <w:rsid w:val="0036721E"/>
    <w:rsid w:val="00367A2A"/>
    <w:rsid w:val="00367BB9"/>
    <w:rsid w:val="00370BB5"/>
    <w:rsid w:val="0037148D"/>
    <w:rsid w:val="00372443"/>
    <w:rsid w:val="00376361"/>
    <w:rsid w:val="00376700"/>
    <w:rsid w:val="00376A2B"/>
    <w:rsid w:val="00377F43"/>
    <w:rsid w:val="003819BF"/>
    <w:rsid w:val="00387200"/>
    <w:rsid w:val="0039299C"/>
    <w:rsid w:val="00392E21"/>
    <w:rsid w:val="00393D6A"/>
    <w:rsid w:val="00393DDF"/>
    <w:rsid w:val="003971FF"/>
    <w:rsid w:val="003A5E43"/>
    <w:rsid w:val="003B0593"/>
    <w:rsid w:val="003B3A27"/>
    <w:rsid w:val="003B72A0"/>
    <w:rsid w:val="003C1278"/>
    <w:rsid w:val="003C18A5"/>
    <w:rsid w:val="003C3927"/>
    <w:rsid w:val="003C3E8C"/>
    <w:rsid w:val="003D31D6"/>
    <w:rsid w:val="003D348C"/>
    <w:rsid w:val="003D36AE"/>
    <w:rsid w:val="003D434D"/>
    <w:rsid w:val="003E28B0"/>
    <w:rsid w:val="003E5B02"/>
    <w:rsid w:val="003E67CA"/>
    <w:rsid w:val="003F178F"/>
    <w:rsid w:val="003F3A98"/>
    <w:rsid w:val="003F54B8"/>
    <w:rsid w:val="003F5A1B"/>
    <w:rsid w:val="003F5BE3"/>
    <w:rsid w:val="003F6755"/>
    <w:rsid w:val="00404EA3"/>
    <w:rsid w:val="00405439"/>
    <w:rsid w:val="00410DED"/>
    <w:rsid w:val="004117C2"/>
    <w:rsid w:val="00411B0A"/>
    <w:rsid w:val="00412D5B"/>
    <w:rsid w:val="00412DB9"/>
    <w:rsid w:val="00421D81"/>
    <w:rsid w:val="00423713"/>
    <w:rsid w:val="004239CA"/>
    <w:rsid w:val="00423D42"/>
    <w:rsid w:val="00423FB4"/>
    <w:rsid w:val="004302CD"/>
    <w:rsid w:val="00430BF2"/>
    <w:rsid w:val="00430F54"/>
    <w:rsid w:val="0043426D"/>
    <w:rsid w:val="00441687"/>
    <w:rsid w:val="00444FDA"/>
    <w:rsid w:val="00451909"/>
    <w:rsid w:val="00452752"/>
    <w:rsid w:val="00453705"/>
    <w:rsid w:val="00454687"/>
    <w:rsid w:val="00455068"/>
    <w:rsid w:val="00457A63"/>
    <w:rsid w:val="004609A1"/>
    <w:rsid w:val="00463B4A"/>
    <w:rsid w:val="00463E59"/>
    <w:rsid w:val="00470600"/>
    <w:rsid w:val="004718C7"/>
    <w:rsid w:val="0047212A"/>
    <w:rsid w:val="00472A80"/>
    <w:rsid w:val="004730E4"/>
    <w:rsid w:val="004732E5"/>
    <w:rsid w:val="00475176"/>
    <w:rsid w:val="00475274"/>
    <w:rsid w:val="0047570A"/>
    <w:rsid w:val="004764DF"/>
    <w:rsid w:val="00485CAD"/>
    <w:rsid w:val="00492146"/>
    <w:rsid w:val="00492882"/>
    <w:rsid w:val="004948F8"/>
    <w:rsid w:val="004959F7"/>
    <w:rsid w:val="004A13A2"/>
    <w:rsid w:val="004A14F4"/>
    <w:rsid w:val="004A39EC"/>
    <w:rsid w:val="004A58B5"/>
    <w:rsid w:val="004B447F"/>
    <w:rsid w:val="004C16BC"/>
    <w:rsid w:val="004C2894"/>
    <w:rsid w:val="004C3E8C"/>
    <w:rsid w:val="004C3EC7"/>
    <w:rsid w:val="004D1DD4"/>
    <w:rsid w:val="004D1F1C"/>
    <w:rsid w:val="004D28E9"/>
    <w:rsid w:val="004D3BF9"/>
    <w:rsid w:val="004D48C3"/>
    <w:rsid w:val="004D48D7"/>
    <w:rsid w:val="004D5B21"/>
    <w:rsid w:val="004D6D9E"/>
    <w:rsid w:val="004D7B0A"/>
    <w:rsid w:val="004F03E3"/>
    <w:rsid w:val="004F0409"/>
    <w:rsid w:val="004F118B"/>
    <w:rsid w:val="004F402D"/>
    <w:rsid w:val="004F5552"/>
    <w:rsid w:val="004F5A59"/>
    <w:rsid w:val="004F7652"/>
    <w:rsid w:val="004F7B82"/>
    <w:rsid w:val="00500135"/>
    <w:rsid w:val="00503591"/>
    <w:rsid w:val="005101EE"/>
    <w:rsid w:val="00520348"/>
    <w:rsid w:val="00520EC8"/>
    <w:rsid w:val="00523DDB"/>
    <w:rsid w:val="0052790F"/>
    <w:rsid w:val="0053043E"/>
    <w:rsid w:val="0053204D"/>
    <w:rsid w:val="00533200"/>
    <w:rsid w:val="00536B12"/>
    <w:rsid w:val="00536D7B"/>
    <w:rsid w:val="00537285"/>
    <w:rsid w:val="00537885"/>
    <w:rsid w:val="00545F46"/>
    <w:rsid w:val="0054732B"/>
    <w:rsid w:val="00547DD4"/>
    <w:rsid w:val="0055189A"/>
    <w:rsid w:val="00552CB3"/>
    <w:rsid w:val="00553BE9"/>
    <w:rsid w:val="00553CFD"/>
    <w:rsid w:val="00562B9B"/>
    <w:rsid w:val="0056345F"/>
    <w:rsid w:val="005645FF"/>
    <w:rsid w:val="0056504B"/>
    <w:rsid w:val="005656D3"/>
    <w:rsid w:val="0057333E"/>
    <w:rsid w:val="005752BB"/>
    <w:rsid w:val="00577D0D"/>
    <w:rsid w:val="00577E6C"/>
    <w:rsid w:val="00581C84"/>
    <w:rsid w:val="00582050"/>
    <w:rsid w:val="00584CD5"/>
    <w:rsid w:val="0058645D"/>
    <w:rsid w:val="0059226C"/>
    <w:rsid w:val="005922B5"/>
    <w:rsid w:val="0059258A"/>
    <w:rsid w:val="0059338A"/>
    <w:rsid w:val="0059596F"/>
    <w:rsid w:val="005973BF"/>
    <w:rsid w:val="005A445E"/>
    <w:rsid w:val="005A4709"/>
    <w:rsid w:val="005B0E5A"/>
    <w:rsid w:val="005B3F76"/>
    <w:rsid w:val="005B4DCC"/>
    <w:rsid w:val="005B6229"/>
    <w:rsid w:val="005C1810"/>
    <w:rsid w:val="005C3525"/>
    <w:rsid w:val="005C544D"/>
    <w:rsid w:val="005C5E06"/>
    <w:rsid w:val="005C5F14"/>
    <w:rsid w:val="005C7649"/>
    <w:rsid w:val="005D0105"/>
    <w:rsid w:val="005D0463"/>
    <w:rsid w:val="005D0A30"/>
    <w:rsid w:val="005D0DF8"/>
    <w:rsid w:val="005D4B73"/>
    <w:rsid w:val="005E4CE4"/>
    <w:rsid w:val="005F0BC7"/>
    <w:rsid w:val="005F4DDD"/>
    <w:rsid w:val="005F5DE5"/>
    <w:rsid w:val="0060127F"/>
    <w:rsid w:val="0060128F"/>
    <w:rsid w:val="006016F1"/>
    <w:rsid w:val="00602A7B"/>
    <w:rsid w:val="00604F60"/>
    <w:rsid w:val="00606D6C"/>
    <w:rsid w:val="00613074"/>
    <w:rsid w:val="00615D34"/>
    <w:rsid w:val="0061669F"/>
    <w:rsid w:val="0062138B"/>
    <w:rsid w:val="00622478"/>
    <w:rsid w:val="006271E1"/>
    <w:rsid w:val="006301D1"/>
    <w:rsid w:val="00632C1E"/>
    <w:rsid w:val="00634A89"/>
    <w:rsid w:val="006430D3"/>
    <w:rsid w:val="0064545F"/>
    <w:rsid w:val="0064659A"/>
    <w:rsid w:val="00646E70"/>
    <w:rsid w:val="00647F3A"/>
    <w:rsid w:val="006533E9"/>
    <w:rsid w:val="00655D52"/>
    <w:rsid w:val="00657C4E"/>
    <w:rsid w:val="00661482"/>
    <w:rsid w:val="00662D6D"/>
    <w:rsid w:val="00662F43"/>
    <w:rsid w:val="00670411"/>
    <w:rsid w:val="00671401"/>
    <w:rsid w:val="006728F2"/>
    <w:rsid w:val="00673DEC"/>
    <w:rsid w:val="006755E3"/>
    <w:rsid w:val="006758D9"/>
    <w:rsid w:val="00675C8E"/>
    <w:rsid w:val="006762B9"/>
    <w:rsid w:val="006765DF"/>
    <w:rsid w:val="0067799C"/>
    <w:rsid w:val="006806B7"/>
    <w:rsid w:val="00684624"/>
    <w:rsid w:val="00691183"/>
    <w:rsid w:val="0069224C"/>
    <w:rsid w:val="00693814"/>
    <w:rsid w:val="00695609"/>
    <w:rsid w:val="006A02B1"/>
    <w:rsid w:val="006A1CFF"/>
    <w:rsid w:val="006A27EC"/>
    <w:rsid w:val="006A5D34"/>
    <w:rsid w:val="006A642F"/>
    <w:rsid w:val="006A67C3"/>
    <w:rsid w:val="006A6F75"/>
    <w:rsid w:val="006A777D"/>
    <w:rsid w:val="006B2189"/>
    <w:rsid w:val="006B5032"/>
    <w:rsid w:val="006B5354"/>
    <w:rsid w:val="006C16DD"/>
    <w:rsid w:val="006C30B6"/>
    <w:rsid w:val="006C3C61"/>
    <w:rsid w:val="006C60FF"/>
    <w:rsid w:val="006C6922"/>
    <w:rsid w:val="006D2AFD"/>
    <w:rsid w:val="006D3799"/>
    <w:rsid w:val="006D3A36"/>
    <w:rsid w:val="006D3A8C"/>
    <w:rsid w:val="006D5058"/>
    <w:rsid w:val="006D783B"/>
    <w:rsid w:val="006D798A"/>
    <w:rsid w:val="006E1B8E"/>
    <w:rsid w:val="006E29A3"/>
    <w:rsid w:val="006E32D2"/>
    <w:rsid w:val="006E48F1"/>
    <w:rsid w:val="006E4B1E"/>
    <w:rsid w:val="006E7544"/>
    <w:rsid w:val="006E75B5"/>
    <w:rsid w:val="006F07D6"/>
    <w:rsid w:val="006F17AD"/>
    <w:rsid w:val="006F34BD"/>
    <w:rsid w:val="006F4993"/>
    <w:rsid w:val="006F5306"/>
    <w:rsid w:val="006F6AAD"/>
    <w:rsid w:val="007042F8"/>
    <w:rsid w:val="00705391"/>
    <w:rsid w:val="007053F2"/>
    <w:rsid w:val="0071085E"/>
    <w:rsid w:val="00713532"/>
    <w:rsid w:val="007144EF"/>
    <w:rsid w:val="007171FD"/>
    <w:rsid w:val="00721F2B"/>
    <w:rsid w:val="007228DF"/>
    <w:rsid w:val="00725224"/>
    <w:rsid w:val="00725D15"/>
    <w:rsid w:val="00726328"/>
    <w:rsid w:val="00732E4C"/>
    <w:rsid w:val="007332BF"/>
    <w:rsid w:val="00733506"/>
    <w:rsid w:val="00733BB4"/>
    <w:rsid w:val="007360EB"/>
    <w:rsid w:val="00737C80"/>
    <w:rsid w:val="0074060F"/>
    <w:rsid w:val="0074091E"/>
    <w:rsid w:val="00741BAE"/>
    <w:rsid w:val="007421D0"/>
    <w:rsid w:val="007450EE"/>
    <w:rsid w:val="007457D0"/>
    <w:rsid w:val="0075033E"/>
    <w:rsid w:val="00757D60"/>
    <w:rsid w:val="00761DB2"/>
    <w:rsid w:val="007621D9"/>
    <w:rsid w:val="00762566"/>
    <w:rsid w:val="00770F98"/>
    <w:rsid w:val="007715CE"/>
    <w:rsid w:val="00774CCD"/>
    <w:rsid w:val="0077675B"/>
    <w:rsid w:val="00780413"/>
    <w:rsid w:val="007817EB"/>
    <w:rsid w:val="00782252"/>
    <w:rsid w:val="00783189"/>
    <w:rsid w:val="007849DD"/>
    <w:rsid w:val="00787AEA"/>
    <w:rsid w:val="007911CE"/>
    <w:rsid w:val="00791F91"/>
    <w:rsid w:val="007959B6"/>
    <w:rsid w:val="00795D5B"/>
    <w:rsid w:val="00797238"/>
    <w:rsid w:val="007A0D40"/>
    <w:rsid w:val="007A3063"/>
    <w:rsid w:val="007A574F"/>
    <w:rsid w:val="007A657A"/>
    <w:rsid w:val="007A756E"/>
    <w:rsid w:val="007B0CDE"/>
    <w:rsid w:val="007B0E1C"/>
    <w:rsid w:val="007B3E4B"/>
    <w:rsid w:val="007B4404"/>
    <w:rsid w:val="007B71D2"/>
    <w:rsid w:val="007C294A"/>
    <w:rsid w:val="007C2EC3"/>
    <w:rsid w:val="007C3E4F"/>
    <w:rsid w:val="007C3FFB"/>
    <w:rsid w:val="007C55DE"/>
    <w:rsid w:val="007C5F2D"/>
    <w:rsid w:val="007D09F3"/>
    <w:rsid w:val="007E21AB"/>
    <w:rsid w:val="007E6015"/>
    <w:rsid w:val="007E6236"/>
    <w:rsid w:val="007E6D85"/>
    <w:rsid w:val="007F12DF"/>
    <w:rsid w:val="007F2435"/>
    <w:rsid w:val="007F279B"/>
    <w:rsid w:val="007F515B"/>
    <w:rsid w:val="007F6437"/>
    <w:rsid w:val="00801CD7"/>
    <w:rsid w:val="00802AFD"/>
    <w:rsid w:val="00806A2F"/>
    <w:rsid w:val="008077E6"/>
    <w:rsid w:val="0081120B"/>
    <w:rsid w:val="00811B36"/>
    <w:rsid w:val="00813AD4"/>
    <w:rsid w:val="00814CE9"/>
    <w:rsid w:val="00815D7D"/>
    <w:rsid w:val="00822306"/>
    <w:rsid w:val="00823F7B"/>
    <w:rsid w:val="00824E20"/>
    <w:rsid w:val="008255A7"/>
    <w:rsid w:val="0082567F"/>
    <w:rsid w:val="008366CD"/>
    <w:rsid w:val="00841F96"/>
    <w:rsid w:val="00842689"/>
    <w:rsid w:val="008511F9"/>
    <w:rsid w:val="0085310C"/>
    <w:rsid w:val="0085369F"/>
    <w:rsid w:val="008543F8"/>
    <w:rsid w:val="00856225"/>
    <w:rsid w:val="0086066A"/>
    <w:rsid w:val="00862B9E"/>
    <w:rsid w:val="00871D4D"/>
    <w:rsid w:val="00872120"/>
    <w:rsid w:val="0087334C"/>
    <w:rsid w:val="00876428"/>
    <w:rsid w:val="008815E7"/>
    <w:rsid w:val="00883E3E"/>
    <w:rsid w:val="00885ACE"/>
    <w:rsid w:val="00886AB5"/>
    <w:rsid w:val="00891AD4"/>
    <w:rsid w:val="008927EA"/>
    <w:rsid w:val="008934B6"/>
    <w:rsid w:val="00895F44"/>
    <w:rsid w:val="008A2E66"/>
    <w:rsid w:val="008A5208"/>
    <w:rsid w:val="008A61F1"/>
    <w:rsid w:val="008B04F1"/>
    <w:rsid w:val="008B0DF8"/>
    <w:rsid w:val="008B2636"/>
    <w:rsid w:val="008B3070"/>
    <w:rsid w:val="008B4116"/>
    <w:rsid w:val="008B6B04"/>
    <w:rsid w:val="008B7B57"/>
    <w:rsid w:val="008C71E4"/>
    <w:rsid w:val="008D0821"/>
    <w:rsid w:val="008D1E02"/>
    <w:rsid w:val="008D35F4"/>
    <w:rsid w:val="008D6A5B"/>
    <w:rsid w:val="008F1015"/>
    <w:rsid w:val="008F1DF0"/>
    <w:rsid w:val="0090079E"/>
    <w:rsid w:val="00901B8B"/>
    <w:rsid w:val="00901DED"/>
    <w:rsid w:val="009036BD"/>
    <w:rsid w:val="00903E27"/>
    <w:rsid w:val="00903FF6"/>
    <w:rsid w:val="0090443B"/>
    <w:rsid w:val="00904F8F"/>
    <w:rsid w:val="009053BB"/>
    <w:rsid w:val="00910B8D"/>
    <w:rsid w:val="00912F9F"/>
    <w:rsid w:val="00915EC3"/>
    <w:rsid w:val="00916046"/>
    <w:rsid w:val="00920CC9"/>
    <w:rsid w:val="009300E4"/>
    <w:rsid w:val="0093249A"/>
    <w:rsid w:val="00932D78"/>
    <w:rsid w:val="00934295"/>
    <w:rsid w:val="00940292"/>
    <w:rsid w:val="00940E13"/>
    <w:rsid w:val="0094119C"/>
    <w:rsid w:val="0094268D"/>
    <w:rsid w:val="009427F1"/>
    <w:rsid w:val="00944DBF"/>
    <w:rsid w:val="0094547F"/>
    <w:rsid w:val="00945CBC"/>
    <w:rsid w:val="00945F0D"/>
    <w:rsid w:val="00947A31"/>
    <w:rsid w:val="00957B1E"/>
    <w:rsid w:val="00960EF5"/>
    <w:rsid w:val="009621CB"/>
    <w:rsid w:val="00962372"/>
    <w:rsid w:val="00963BDC"/>
    <w:rsid w:val="009640EE"/>
    <w:rsid w:val="0096749D"/>
    <w:rsid w:val="00971A5B"/>
    <w:rsid w:val="00975039"/>
    <w:rsid w:val="009754C6"/>
    <w:rsid w:val="00975798"/>
    <w:rsid w:val="00976434"/>
    <w:rsid w:val="00976C80"/>
    <w:rsid w:val="00977B78"/>
    <w:rsid w:val="009809CF"/>
    <w:rsid w:val="00980CB3"/>
    <w:rsid w:val="00981553"/>
    <w:rsid w:val="00983FC3"/>
    <w:rsid w:val="00986F03"/>
    <w:rsid w:val="0099282A"/>
    <w:rsid w:val="00992E20"/>
    <w:rsid w:val="00996093"/>
    <w:rsid w:val="009A14E5"/>
    <w:rsid w:val="009A2777"/>
    <w:rsid w:val="009A5C52"/>
    <w:rsid w:val="009A6ABA"/>
    <w:rsid w:val="009B0709"/>
    <w:rsid w:val="009B0A16"/>
    <w:rsid w:val="009B2F33"/>
    <w:rsid w:val="009B44EC"/>
    <w:rsid w:val="009B69B4"/>
    <w:rsid w:val="009B6A30"/>
    <w:rsid w:val="009B7BE3"/>
    <w:rsid w:val="009C06D9"/>
    <w:rsid w:val="009C12C4"/>
    <w:rsid w:val="009C6349"/>
    <w:rsid w:val="009C649A"/>
    <w:rsid w:val="009D2D6A"/>
    <w:rsid w:val="009D4437"/>
    <w:rsid w:val="009D52B6"/>
    <w:rsid w:val="009D7D97"/>
    <w:rsid w:val="009E012D"/>
    <w:rsid w:val="009E54DE"/>
    <w:rsid w:val="009E77B3"/>
    <w:rsid w:val="009E7CCD"/>
    <w:rsid w:val="009E7D08"/>
    <w:rsid w:val="009E7DFB"/>
    <w:rsid w:val="009F0DCC"/>
    <w:rsid w:val="009F2BC7"/>
    <w:rsid w:val="009F5A55"/>
    <w:rsid w:val="00A010FF"/>
    <w:rsid w:val="00A01F0E"/>
    <w:rsid w:val="00A113AF"/>
    <w:rsid w:val="00A134F8"/>
    <w:rsid w:val="00A15A5C"/>
    <w:rsid w:val="00A168C4"/>
    <w:rsid w:val="00A176D8"/>
    <w:rsid w:val="00A236F9"/>
    <w:rsid w:val="00A255A5"/>
    <w:rsid w:val="00A26D8C"/>
    <w:rsid w:val="00A34CA7"/>
    <w:rsid w:val="00A3619C"/>
    <w:rsid w:val="00A36F1D"/>
    <w:rsid w:val="00A417EE"/>
    <w:rsid w:val="00A507E6"/>
    <w:rsid w:val="00A51477"/>
    <w:rsid w:val="00A57749"/>
    <w:rsid w:val="00A60963"/>
    <w:rsid w:val="00A61B73"/>
    <w:rsid w:val="00A62E17"/>
    <w:rsid w:val="00A63878"/>
    <w:rsid w:val="00A640EA"/>
    <w:rsid w:val="00A64D34"/>
    <w:rsid w:val="00A70521"/>
    <w:rsid w:val="00A720A3"/>
    <w:rsid w:val="00A7589C"/>
    <w:rsid w:val="00A8258E"/>
    <w:rsid w:val="00A8275D"/>
    <w:rsid w:val="00A978A6"/>
    <w:rsid w:val="00AA1313"/>
    <w:rsid w:val="00AA1C8F"/>
    <w:rsid w:val="00AA2275"/>
    <w:rsid w:val="00AA281E"/>
    <w:rsid w:val="00AA67E8"/>
    <w:rsid w:val="00AB4172"/>
    <w:rsid w:val="00AB66B5"/>
    <w:rsid w:val="00AB6DC9"/>
    <w:rsid w:val="00AC22E5"/>
    <w:rsid w:val="00AC417C"/>
    <w:rsid w:val="00AC7EE7"/>
    <w:rsid w:val="00AD10C0"/>
    <w:rsid w:val="00AD1526"/>
    <w:rsid w:val="00AD29F7"/>
    <w:rsid w:val="00AD532E"/>
    <w:rsid w:val="00AD7D23"/>
    <w:rsid w:val="00AE2AE7"/>
    <w:rsid w:val="00AF05BA"/>
    <w:rsid w:val="00AF26BC"/>
    <w:rsid w:val="00AF3C6B"/>
    <w:rsid w:val="00AF3D32"/>
    <w:rsid w:val="00AF5857"/>
    <w:rsid w:val="00AF6DEF"/>
    <w:rsid w:val="00B00F18"/>
    <w:rsid w:val="00B01580"/>
    <w:rsid w:val="00B01B19"/>
    <w:rsid w:val="00B021F0"/>
    <w:rsid w:val="00B04369"/>
    <w:rsid w:val="00B13D13"/>
    <w:rsid w:val="00B162CB"/>
    <w:rsid w:val="00B170B9"/>
    <w:rsid w:val="00B209D7"/>
    <w:rsid w:val="00B219F9"/>
    <w:rsid w:val="00B224F2"/>
    <w:rsid w:val="00B24239"/>
    <w:rsid w:val="00B2562A"/>
    <w:rsid w:val="00B257E1"/>
    <w:rsid w:val="00B36CA3"/>
    <w:rsid w:val="00B37A95"/>
    <w:rsid w:val="00B42540"/>
    <w:rsid w:val="00B4358B"/>
    <w:rsid w:val="00B43964"/>
    <w:rsid w:val="00B44F28"/>
    <w:rsid w:val="00B4637D"/>
    <w:rsid w:val="00B465FB"/>
    <w:rsid w:val="00B5160D"/>
    <w:rsid w:val="00B52CC4"/>
    <w:rsid w:val="00B5348B"/>
    <w:rsid w:val="00B53DD0"/>
    <w:rsid w:val="00B63A51"/>
    <w:rsid w:val="00B6455F"/>
    <w:rsid w:val="00B64C84"/>
    <w:rsid w:val="00B7361D"/>
    <w:rsid w:val="00B73D9C"/>
    <w:rsid w:val="00B80532"/>
    <w:rsid w:val="00B836E6"/>
    <w:rsid w:val="00B836F4"/>
    <w:rsid w:val="00B85888"/>
    <w:rsid w:val="00B92D54"/>
    <w:rsid w:val="00B93BD1"/>
    <w:rsid w:val="00B93E0A"/>
    <w:rsid w:val="00B956B4"/>
    <w:rsid w:val="00B97361"/>
    <w:rsid w:val="00B97C07"/>
    <w:rsid w:val="00BA4E39"/>
    <w:rsid w:val="00BA580E"/>
    <w:rsid w:val="00BA7510"/>
    <w:rsid w:val="00BB1125"/>
    <w:rsid w:val="00BB4A89"/>
    <w:rsid w:val="00BB7179"/>
    <w:rsid w:val="00BB7C0C"/>
    <w:rsid w:val="00BC012B"/>
    <w:rsid w:val="00BC04CC"/>
    <w:rsid w:val="00BC1C97"/>
    <w:rsid w:val="00BC1F5B"/>
    <w:rsid w:val="00BC3CA2"/>
    <w:rsid w:val="00BC6401"/>
    <w:rsid w:val="00BC70D6"/>
    <w:rsid w:val="00BD1E0F"/>
    <w:rsid w:val="00BD5184"/>
    <w:rsid w:val="00BD6697"/>
    <w:rsid w:val="00BE0713"/>
    <w:rsid w:val="00BE2924"/>
    <w:rsid w:val="00BE4BE2"/>
    <w:rsid w:val="00BE62B6"/>
    <w:rsid w:val="00BF28BB"/>
    <w:rsid w:val="00BF4AD8"/>
    <w:rsid w:val="00BF5030"/>
    <w:rsid w:val="00BF56E0"/>
    <w:rsid w:val="00BF6445"/>
    <w:rsid w:val="00C0093D"/>
    <w:rsid w:val="00C024DF"/>
    <w:rsid w:val="00C026A2"/>
    <w:rsid w:val="00C02E4C"/>
    <w:rsid w:val="00C0538B"/>
    <w:rsid w:val="00C06E1C"/>
    <w:rsid w:val="00C07C06"/>
    <w:rsid w:val="00C10269"/>
    <w:rsid w:val="00C12196"/>
    <w:rsid w:val="00C12B36"/>
    <w:rsid w:val="00C13807"/>
    <w:rsid w:val="00C13C46"/>
    <w:rsid w:val="00C13F39"/>
    <w:rsid w:val="00C1776A"/>
    <w:rsid w:val="00C2344C"/>
    <w:rsid w:val="00C23BBD"/>
    <w:rsid w:val="00C25C0E"/>
    <w:rsid w:val="00C30A12"/>
    <w:rsid w:val="00C3145A"/>
    <w:rsid w:val="00C33651"/>
    <w:rsid w:val="00C36741"/>
    <w:rsid w:val="00C5024A"/>
    <w:rsid w:val="00C5128C"/>
    <w:rsid w:val="00C556FC"/>
    <w:rsid w:val="00C55727"/>
    <w:rsid w:val="00C55D85"/>
    <w:rsid w:val="00C56941"/>
    <w:rsid w:val="00C61CFF"/>
    <w:rsid w:val="00C64C2B"/>
    <w:rsid w:val="00C70EE2"/>
    <w:rsid w:val="00C727A6"/>
    <w:rsid w:val="00C72E9B"/>
    <w:rsid w:val="00C73F69"/>
    <w:rsid w:val="00C77773"/>
    <w:rsid w:val="00C82D81"/>
    <w:rsid w:val="00C83194"/>
    <w:rsid w:val="00C8350E"/>
    <w:rsid w:val="00C85AAF"/>
    <w:rsid w:val="00C865AE"/>
    <w:rsid w:val="00C87BDF"/>
    <w:rsid w:val="00C87BF9"/>
    <w:rsid w:val="00C9264F"/>
    <w:rsid w:val="00C937A6"/>
    <w:rsid w:val="00C93DB7"/>
    <w:rsid w:val="00C96185"/>
    <w:rsid w:val="00C96A07"/>
    <w:rsid w:val="00C9792E"/>
    <w:rsid w:val="00C97CFD"/>
    <w:rsid w:val="00CA0D32"/>
    <w:rsid w:val="00CA2352"/>
    <w:rsid w:val="00CB1536"/>
    <w:rsid w:val="00CB3E00"/>
    <w:rsid w:val="00CB5880"/>
    <w:rsid w:val="00CB6763"/>
    <w:rsid w:val="00CB6AC2"/>
    <w:rsid w:val="00CC06C5"/>
    <w:rsid w:val="00CC0B6C"/>
    <w:rsid w:val="00CC1521"/>
    <w:rsid w:val="00CC2A6D"/>
    <w:rsid w:val="00CC334F"/>
    <w:rsid w:val="00CC3F58"/>
    <w:rsid w:val="00CC5D09"/>
    <w:rsid w:val="00CC65FE"/>
    <w:rsid w:val="00CC73FF"/>
    <w:rsid w:val="00CD0B1F"/>
    <w:rsid w:val="00CD0F6A"/>
    <w:rsid w:val="00CD1393"/>
    <w:rsid w:val="00CD283C"/>
    <w:rsid w:val="00CD2A63"/>
    <w:rsid w:val="00CE2268"/>
    <w:rsid w:val="00CE3196"/>
    <w:rsid w:val="00CE519E"/>
    <w:rsid w:val="00CE5D61"/>
    <w:rsid w:val="00CE7C05"/>
    <w:rsid w:val="00CF2F96"/>
    <w:rsid w:val="00CF534C"/>
    <w:rsid w:val="00CF7CFC"/>
    <w:rsid w:val="00D01FBB"/>
    <w:rsid w:val="00D061A8"/>
    <w:rsid w:val="00D07AFA"/>
    <w:rsid w:val="00D1099B"/>
    <w:rsid w:val="00D10F7A"/>
    <w:rsid w:val="00D121E2"/>
    <w:rsid w:val="00D127ED"/>
    <w:rsid w:val="00D155BC"/>
    <w:rsid w:val="00D20930"/>
    <w:rsid w:val="00D22198"/>
    <w:rsid w:val="00D234C6"/>
    <w:rsid w:val="00D23CAF"/>
    <w:rsid w:val="00D24187"/>
    <w:rsid w:val="00D3069F"/>
    <w:rsid w:val="00D322BF"/>
    <w:rsid w:val="00D32CEB"/>
    <w:rsid w:val="00D33625"/>
    <w:rsid w:val="00D36A1B"/>
    <w:rsid w:val="00D401B6"/>
    <w:rsid w:val="00D41273"/>
    <w:rsid w:val="00D4676F"/>
    <w:rsid w:val="00D468C9"/>
    <w:rsid w:val="00D4779D"/>
    <w:rsid w:val="00D5253D"/>
    <w:rsid w:val="00D5358B"/>
    <w:rsid w:val="00D538A5"/>
    <w:rsid w:val="00D53CFC"/>
    <w:rsid w:val="00D546EE"/>
    <w:rsid w:val="00D556A7"/>
    <w:rsid w:val="00D563A5"/>
    <w:rsid w:val="00D57664"/>
    <w:rsid w:val="00D577E9"/>
    <w:rsid w:val="00D57AEF"/>
    <w:rsid w:val="00D60AF5"/>
    <w:rsid w:val="00D67F16"/>
    <w:rsid w:val="00D7113D"/>
    <w:rsid w:val="00D7340E"/>
    <w:rsid w:val="00D80F25"/>
    <w:rsid w:val="00D81373"/>
    <w:rsid w:val="00D82AF7"/>
    <w:rsid w:val="00D83F88"/>
    <w:rsid w:val="00D85911"/>
    <w:rsid w:val="00D85EFD"/>
    <w:rsid w:val="00D876DB"/>
    <w:rsid w:val="00D90C7D"/>
    <w:rsid w:val="00D93142"/>
    <w:rsid w:val="00D9442A"/>
    <w:rsid w:val="00D96D02"/>
    <w:rsid w:val="00D97337"/>
    <w:rsid w:val="00DA1655"/>
    <w:rsid w:val="00DA2351"/>
    <w:rsid w:val="00DA629D"/>
    <w:rsid w:val="00DB4620"/>
    <w:rsid w:val="00DB4AC3"/>
    <w:rsid w:val="00DC1072"/>
    <w:rsid w:val="00DC1227"/>
    <w:rsid w:val="00DC17A8"/>
    <w:rsid w:val="00DC17F4"/>
    <w:rsid w:val="00DC29A6"/>
    <w:rsid w:val="00DC3397"/>
    <w:rsid w:val="00DC42D0"/>
    <w:rsid w:val="00DC440E"/>
    <w:rsid w:val="00DC5B31"/>
    <w:rsid w:val="00DD05EA"/>
    <w:rsid w:val="00DD0675"/>
    <w:rsid w:val="00DD1F43"/>
    <w:rsid w:val="00DD22A4"/>
    <w:rsid w:val="00DD2C2D"/>
    <w:rsid w:val="00DD6AEF"/>
    <w:rsid w:val="00DE055B"/>
    <w:rsid w:val="00DE47BA"/>
    <w:rsid w:val="00DE64E3"/>
    <w:rsid w:val="00DF099B"/>
    <w:rsid w:val="00DF1D32"/>
    <w:rsid w:val="00DF41B7"/>
    <w:rsid w:val="00DF766C"/>
    <w:rsid w:val="00E024AB"/>
    <w:rsid w:val="00E02ED8"/>
    <w:rsid w:val="00E0392D"/>
    <w:rsid w:val="00E06F16"/>
    <w:rsid w:val="00E11001"/>
    <w:rsid w:val="00E1101C"/>
    <w:rsid w:val="00E11D1D"/>
    <w:rsid w:val="00E1382A"/>
    <w:rsid w:val="00E13C8A"/>
    <w:rsid w:val="00E15D03"/>
    <w:rsid w:val="00E22F3C"/>
    <w:rsid w:val="00E27B8A"/>
    <w:rsid w:val="00E32B12"/>
    <w:rsid w:val="00E33719"/>
    <w:rsid w:val="00E35BE6"/>
    <w:rsid w:val="00E3713C"/>
    <w:rsid w:val="00E42C44"/>
    <w:rsid w:val="00E441E8"/>
    <w:rsid w:val="00E4637E"/>
    <w:rsid w:val="00E51F23"/>
    <w:rsid w:val="00E544FC"/>
    <w:rsid w:val="00E54AC8"/>
    <w:rsid w:val="00E5746B"/>
    <w:rsid w:val="00E6180F"/>
    <w:rsid w:val="00E6335C"/>
    <w:rsid w:val="00E63AC1"/>
    <w:rsid w:val="00E648CD"/>
    <w:rsid w:val="00E72EC2"/>
    <w:rsid w:val="00E739D3"/>
    <w:rsid w:val="00E760EF"/>
    <w:rsid w:val="00E80FCA"/>
    <w:rsid w:val="00E86C64"/>
    <w:rsid w:val="00E94DB6"/>
    <w:rsid w:val="00E956C7"/>
    <w:rsid w:val="00E973A5"/>
    <w:rsid w:val="00E97927"/>
    <w:rsid w:val="00EA02A5"/>
    <w:rsid w:val="00EA107D"/>
    <w:rsid w:val="00EA3470"/>
    <w:rsid w:val="00EA4CC5"/>
    <w:rsid w:val="00EB3D9A"/>
    <w:rsid w:val="00EB3E72"/>
    <w:rsid w:val="00EB78F9"/>
    <w:rsid w:val="00EC2569"/>
    <w:rsid w:val="00EC6F4B"/>
    <w:rsid w:val="00EC7359"/>
    <w:rsid w:val="00EC7F0A"/>
    <w:rsid w:val="00ED1E2C"/>
    <w:rsid w:val="00ED3D1C"/>
    <w:rsid w:val="00ED4A87"/>
    <w:rsid w:val="00ED4FFE"/>
    <w:rsid w:val="00ED7C38"/>
    <w:rsid w:val="00EE0D77"/>
    <w:rsid w:val="00EE2F89"/>
    <w:rsid w:val="00EE426A"/>
    <w:rsid w:val="00EE6372"/>
    <w:rsid w:val="00EE6E3A"/>
    <w:rsid w:val="00EF0782"/>
    <w:rsid w:val="00EF3F92"/>
    <w:rsid w:val="00EF4701"/>
    <w:rsid w:val="00EF4E36"/>
    <w:rsid w:val="00EF5EE3"/>
    <w:rsid w:val="00EF675F"/>
    <w:rsid w:val="00F01009"/>
    <w:rsid w:val="00F020EB"/>
    <w:rsid w:val="00F04B74"/>
    <w:rsid w:val="00F0541E"/>
    <w:rsid w:val="00F06494"/>
    <w:rsid w:val="00F100C0"/>
    <w:rsid w:val="00F10A8B"/>
    <w:rsid w:val="00F11D19"/>
    <w:rsid w:val="00F134D2"/>
    <w:rsid w:val="00F138EB"/>
    <w:rsid w:val="00F14F82"/>
    <w:rsid w:val="00F159FC"/>
    <w:rsid w:val="00F16398"/>
    <w:rsid w:val="00F239CC"/>
    <w:rsid w:val="00F24BAA"/>
    <w:rsid w:val="00F252F2"/>
    <w:rsid w:val="00F25E50"/>
    <w:rsid w:val="00F353B3"/>
    <w:rsid w:val="00F35925"/>
    <w:rsid w:val="00F35C4D"/>
    <w:rsid w:val="00F37274"/>
    <w:rsid w:val="00F3736F"/>
    <w:rsid w:val="00F3739A"/>
    <w:rsid w:val="00F41FD2"/>
    <w:rsid w:val="00F428FA"/>
    <w:rsid w:val="00F46E97"/>
    <w:rsid w:val="00F475C3"/>
    <w:rsid w:val="00F503BC"/>
    <w:rsid w:val="00F5108A"/>
    <w:rsid w:val="00F517EF"/>
    <w:rsid w:val="00F55506"/>
    <w:rsid w:val="00F56308"/>
    <w:rsid w:val="00F614CD"/>
    <w:rsid w:val="00F62A6C"/>
    <w:rsid w:val="00F72FD0"/>
    <w:rsid w:val="00F73AA6"/>
    <w:rsid w:val="00F7570C"/>
    <w:rsid w:val="00F81511"/>
    <w:rsid w:val="00F8186E"/>
    <w:rsid w:val="00F87EB8"/>
    <w:rsid w:val="00F90095"/>
    <w:rsid w:val="00F92672"/>
    <w:rsid w:val="00F93513"/>
    <w:rsid w:val="00FA02DE"/>
    <w:rsid w:val="00FA5756"/>
    <w:rsid w:val="00FA5C8A"/>
    <w:rsid w:val="00FA7188"/>
    <w:rsid w:val="00FB0DE7"/>
    <w:rsid w:val="00FB323A"/>
    <w:rsid w:val="00FB3E76"/>
    <w:rsid w:val="00FB3EBC"/>
    <w:rsid w:val="00FB4726"/>
    <w:rsid w:val="00FC0623"/>
    <w:rsid w:val="00FC1DD1"/>
    <w:rsid w:val="00FC5075"/>
    <w:rsid w:val="00FC697E"/>
    <w:rsid w:val="00FD1D37"/>
    <w:rsid w:val="00FD2061"/>
    <w:rsid w:val="00FD3773"/>
    <w:rsid w:val="00FD4121"/>
    <w:rsid w:val="00FD42CD"/>
    <w:rsid w:val="00FF58B2"/>
    <w:rsid w:val="00FF5D30"/>
    <w:rsid w:val="00FF702F"/>
    <w:rsid w:val="0E1F641B"/>
    <w:rsid w:val="1C6445BA"/>
    <w:rsid w:val="225F2336"/>
    <w:rsid w:val="2CE72F74"/>
    <w:rsid w:val="35D112E4"/>
    <w:rsid w:val="46052241"/>
    <w:rsid w:val="4E3F3E30"/>
    <w:rsid w:val="67E942C3"/>
    <w:rsid w:val="6E183F35"/>
    <w:rsid w:val="777847B7"/>
    <w:rsid w:val="7AEA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6DA1B17-E93B-41D8-BFE6-71F8D77E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character" w:styleId="a4">
    <w:name w:val="line number"/>
    <w:uiPriority w:val="99"/>
    <w:semiHidden/>
    <w:qFormat/>
    <w:rPr>
      <w:rFonts w:cs="Times New Roman"/>
    </w:rPr>
  </w:style>
  <w:style w:type="character" w:styleId="a5">
    <w:name w:val="Strong"/>
    <w:uiPriority w:val="99"/>
    <w:qFormat/>
    <w:locked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qFormat/>
    <w:pPr>
      <w:spacing w:after="120" w:line="240" w:lineRule="auto"/>
      <w:jc w:val="both"/>
    </w:pPr>
    <w:rPr>
      <w:rFonts w:ascii="Times New Roman" w:hAnsi="Times New Roman"/>
      <w:sz w:val="28"/>
      <w:szCs w:val="24"/>
    </w:rPr>
  </w:style>
  <w:style w:type="paragraph" w:styleId="aa">
    <w:name w:val="Body Text Indent"/>
    <w:basedOn w:val="a"/>
    <w:link w:val="ab"/>
    <w:uiPriority w:val="99"/>
    <w:qFormat/>
    <w:pPr>
      <w:widowControl w:val="0"/>
      <w:spacing w:after="120" w:line="240" w:lineRule="auto"/>
      <w:ind w:left="283"/>
    </w:pPr>
    <w:rPr>
      <w:rFonts w:ascii="Courier New" w:hAnsi="Courier New" w:cs="Courier New"/>
      <w:color w:val="000000"/>
      <w:sz w:val="24"/>
      <w:szCs w:val="24"/>
    </w:rPr>
  </w:style>
  <w:style w:type="paragraph" w:styleId="a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7">
    <w:name w:val="Текст выноски Знак"/>
    <w:link w:val="a6"/>
    <w:uiPriority w:val="99"/>
    <w:semiHidden/>
    <w:qFormat/>
    <w:locked/>
    <w:rPr>
      <w:rFonts w:ascii="Segoe UI" w:hAnsi="Segoe UI" w:cs="Segoe UI"/>
      <w:sz w:val="18"/>
      <w:szCs w:val="18"/>
    </w:rPr>
  </w:style>
  <w:style w:type="paragraph" w:styleId="af">
    <w:name w:val="No Spacing"/>
    <w:uiPriority w:val="99"/>
    <w:qFormat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a9">
    <w:name w:val="Основной текст Знак"/>
    <w:link w:val="a8"/>
    <w:uiPriority w:val="99"/>
    <w:qFormat/>
    <w:locked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qFormat/>
    <w:locked/>
    <w:rPr>
      <w:rFonts w:ascii="Courier New" w:hAnsi="Courier New" w:cs="Courier New"/>
      <w:color w:val="000000"/>
      <w:sz w:val="24"/>
      <w:szCs w:val="24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4410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Федорова Эльвира Фаилевна</cp:lastModifiedBy>
  <cp:revision>81</cp:revision>
  <cp:lastPrinted>2025-01-27T06:36:00Z</cp:lastPrinted>
  <dcterms:created xsi:type="dcterms:W3CDTF">2021-01-22T16:29:00Z</dcterms:created>
  <dcterms:modified xsi:type="dcterms:W3CDTF">2025-02-04T11:41:00Z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5568C6B4C27B4B51A53055865863A7ED_12</vt:lpwstr>
  </property>
</Properties>
</file>