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FC" w:rsidRDefault="002C08FC" w:rsidP="002C08FC">
      <w:pPr>
        <w:tabs>
          <w:tab w:val="right" w:pos="9354"/>
        </w:tabs>
        <w:ind w:left="855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Стоимость жилищных услуг МКД по ул</w:t>
      </w:r>
      <w:proofErr w:type="gramStart"/>
      <w:r>
        <w:rPr>
          <w:b/>
          <w:i/>
          <w:sz w:val="32"/>
          <w:szCs w:val="32"/>
        </w:rPr>
        <w:t>.Щ</w:t>
      </w:r>
      <w:proofErr w:type="gramEnd"/>
      <w:r>
        <w:rPr>
          <w:b/>
          <w:i/>
          <w:sz w:val="32"/>
          <w:szCs w:val="32"/>
        </w:rPr>
        <w:t xml:space="preserve">ербакова № 7, 13 и </w:t>
      </w:r>
      <w:proofErr w:type="spellStart"/>
      <w:r>
        <w:rPr>
          <w:b/>
          <w:i/>
          <w:sz w:val="32"/>
          <w:szCs w:val="32"/>
        </w:rPr>
        <w:t>ул.Худайбердина</w:t>
      </w:r>
      <w:proofErr w:type="spellEnd"/>
      <w:r>
        <w:rPr>
          <w:b/>
          <w:i/>
          <w:sz w:val="32"/>
          <w:szCs w:val="32"/>
        </w:rPr>
        <w:t xml:space="preserve"> № 62 на 2014 год.</w:t>
      </w:r>
    </w:p>
    <w:p w:rsidR="002C08FC" w:rsidRDefault="002C08FC" w:rsidP="002C08FC">
      <w:pPr>
        <w:tabs>
          <w:tab w:val="right" w:pos="9354"/>
        </w:tabs>
        <w:ind w:left="855"/>
        <w:jc w:val="center"/>
        <w:rPr>
          <w:b/>
          <w:i/>
          <w:sz w:val="32"/>
          <w:szCs w:val="32"/>
        </w:rPr>
      </w:pPr>
    </w:p>
    <w:p w:rsidR="002C08FC" w:rsidRDefault="002C08FC" w:rsidP="002C08F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4938"/>
        <w:gridCol w:w="2132"/>
        <w:gridCol w:w="1892"/>
      </w:tblGrid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статей расходов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на 1м2</w:t>
            </w:r>
          </w:p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площади с НДС,</w:t>
            </w:r>
          </w:p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руб.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Уборка мест общего пользования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1,27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контейнерной площадки и ремонт контейнеров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Санитарная очистка придомовой территории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1,33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банка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0,43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по предоставлению аварийно-диспетчерских работ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по управлению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1,95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РСЦ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0,90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конструктивных элементов зданий, ремонт и обслуживание внутридомового оборудования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3,93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Расходы на собственные нужды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Автотранспортные услуги, вывоз КГО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Автотранспортные услуги: очистка снега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связи, интернет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по дератизации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Обслуживание </w:t>
            </w:r>
            <w:proofErr w:type="spellStart"/>
            <w:r>
              <w:rPr>
                <w:b/>
                <w:sz w:val="28"/>
                <w:szCs w:val="28"/>
              </w:rPr>
              <w:t>теплосчетчиков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газопровода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0,08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пожарной сигнализации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Обучение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Приобретение спецодежды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0,17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 БДПО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C08FC" w:rsidTr="002C08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13,02</w:t>
            </w:r>
          </w:p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11,75 (без уборки)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FC" w:rsidRDefault="002C08FC">
            <w:pPr>
              <w:tabs>
                <w:tab w:val="right" w:pos="9354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C08FC" w:rsidRDefault="002C08FC" w:rsidP="002C08FC">
      <w:pPr>
        <w:rPr>
          <w:sz w:val="28"/>
          <w:szCs w:val="28"/>
        </w:rPr>
      </w:pPr>
    </w:p>
    <w:p w:rsidR="002C08FC" w:rsidRDefault="002C08FC" w:rsidP="002C08FC">
      <w:pPr>
        <w:rPr>
          <w:sz w:val="28"/>
          <w:szCs w:val="28"/>
        </w:rPr>
      </w:pPr>
    </w:p>
    <w:p w:rsidR="002C08FC" w:rsidRDefault="002C08FC" w:rsidP="002C08FC">
      <w:pPr>
        <w:rPr>
          <w:sz w:val="28"/>
          <w:szCs w:val="28"/>
        </w:rPr>
      </w:pPr>
    </w:p>
    <w:p w:rsidR="002C08FC" w:rsidRDefault="002C08FC" w:rsidP="002C08FC">
      <w:pPr>
        <w:rPr>
          <w:sz w:val="28"/>
          <w:szCs w:val="28"/>
        </w:rPr>
      </w:pP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Норма накопления твердых бытовых отходов согласно </w:t>
      </w:r>
      <w:proofErr w:type="spellStart"/>
      <w:r>
        <w:rPr>
          <w:b/>
          <w:sz w:val="44"/>
          <w:szCs w:val="44"/>
        </w:rPr>
        <w:t>ГОСТа</w:t>
      </w:r>
      <w:proofErr w:type="spellEnd"/>
      <w:r>
        <w:rPr>
          <w:b/>
          <w:sz w:val="44"/>
          <w:szCs w:val="44"/>
        </w:rPr>
        <w:t xml:space="preserve"> 51617-2000 – 1 чел. – 0,981 </w:t>
      </w:r>
      <w:proofErr w:type="spellStart"/>
      <w:r>
        <w:rPr>
          <w:b/>
          <w:sz w:val="44"/>
          <w:szCs w:val="44"/>
        </w:rPr>
        <w:t>мз</w:t>
      </w:r>
      <w:proofErr w:type="spellEnd"/>
      <w:r>
        <w:rPr>
          <w:b/>
          <w:sz w:val="44"/>
          <w:szCs w:val="44"/>
        </w:rPr>
        <w:t xml:space="preserve"> в год.</w:t>
      </w:r>
    </w:p>
    <w:p w:rsidR="009D06E9" w:rsidRDefault="009D06E9" w:rsidP="009D06E9">
      <w:pPr>
        <w:jc w:val="both"/>
        <w:rPr>
          <w:b/>
          <w:sz w:val="44"/>
          <w:szCs w:val="44"/>
        </w:rPr>
      </w:pPr>
    </w:p>
    <w:p w:rsidR="009D06E9" w:rsidRDefault="009D06E9" w:rsidP="009D06E9">
      <w:pPr>
        <w:jc w:val="both"/>
        <w:rPr>
          <w:b/>
          <w:sz w:val="44"/>
          <w:szCs w:val="44"/>
        </w:rPr>
      </w:pP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1. Стоимость услуги по вывозу ТБО 0,082 </w:t>
      </w:r>
      <w:proofErr w:type="spellStart"/>
      <w:r>
        <w:rPr>
          <w:b/>
          <w:sz w:val="44"/>
          <w:szCs w:val="44"/>
        </w:rPr>
        <w:t>мз</w:t>
      </w:r>
      <w:proofErr w:type="spellEnd"/>
      <w:r>
        <w:rPr>
          <w:b/>
          <w:sz w:val="44"/>
          <w:szCs w:val="44"/>
        </w:rPr>
        <w:t xml:space="preserve"> в месяц составляет – 8 руб.77 коп. (согласно договора с МУП «СРСУ ДОР).</w:t>
      </w: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</w:t>
      </w: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2. Стоимость услуги по переработке-размещению (утилизация, захоронение) на полигоне составляет</w:t>
      </w: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0,082 </w:t>
      </w:r>
      <w:proofErr w:type="spellStart"/>
      <w:r>
        <w:rPr>
          <w:b/>
          <w:sz w:val="44"/>
          <w:szCs w:val="44"/>
        </w:rPr>
        <w:t>мз</w:t>
      </w:r>
      <w:proofErr w:type="spellEnd"/>
      <w:r>
        <w:rPr>
          <w:b/>
          <w:sz w:val="44"/>
          <w:szCs w:val="44"/>
        </w:rPr>
        <w:t xml:space="preserve"> в месяц – 5 руб.17 коп. (согласно договора с МУП «СРСУ ДОР).</w:t>
      </w:r>
    </w:p>
    <w:p w:rsidR="009D06E9" w:rsidRDefault="009D06E9" w:rsidP="009D06E9">
      <w:pPr>
        <w:jc w:val="both"/>
        <w:rPr>
          <w:b/>
          <w:sz w:val="44"/>
          <w:szCs w:val="44"/>
        </w:rPr>
      </w:pPr>
    </w:p>
    <w:p w:rsidR="009D06E9" w:rsidRDefault="009D06E9" w:rsidP="009D06E9">
      <w:pPr>
        <w:jc w:val="both"/>
        <w:rPr>
          <w:b/>
          <w:sz w:val="44"/>
          <w:szCs w:val="44"/>
        </w:rPr>
      </w:pPr>
    </w:p>
    <w:p w:rsidR="009D06E9" w:rsidRDefault="009D06E9" w:rsidP="009D06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3. ВСЕГО: За вывоз и утилизацию ТБО </w:t>
      </w:r>
    </w:p>
    <w:p w:rsidR="009D06E9" w:rsidRDefault="009D06E9" w:rsidP="009D06E9">
      <w:pPr>
        <w:jc w:val="both"/>
        <w:rPr>
          <w:b/>
          <w:sz w:val="28"/>
          <w:szCs w:val="28"/>
        </w:rPr>
      </w:pPr>
      <w:r>
        <w:rPr>
          <w:b/>
          <w:sz w:val="44"/>
          <w:szCs w:val="44"/>
        </w:rPr>
        <w:t xml:space="preserve">8 руб.77 коп. + 5 руб.17 </w:t>
      </w:r>
      <w:proofErr w:type="spellStart"/>
      <w:r>
        <w:rPr>
          <w:b/>
          <w:sz w:val="44"/>
          <w:szCs w:val="44"/>
        </w:rPr>
        <w:t>коп.=</w:t>
      </w:r>
      <w:proofErr w:type="spellEnd"/>
      <w:r>
        <w:rPr>
          <w:b/>
          <w:sz w:val="44"/>
          <w:szCs w:val="44"/>
        </w:rPr>
        <w:t xml:space="preserve"> 13 руб.94 коп. в месяц  ( с 01.02 по 01.07.2014 г) </w:t>
      </w:r>
    </w:p>
    <w:p w:rsidR="0045363C" w:rsidRDefault="0045363C"/>
    <w:sectPr w:rsidR="0045363C" w:rsidSect="0045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C08FC"/>
    <w:rsid w:val="002C08FC"/>
    <w:rsid w:val="0045363C"/>
    <w:rsid w:val="00607A93"/>
    <w:rsid w:val="009D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5</cp:revision>
  <dcterms:created xsi:type="dcterms:W3CDTF">2014-02-20T08:15:00Z</dcterms:created>
  <dcterms:modified xsi:type="dcterms:W3CDTF">2014-02-20T08:17:00Z</dcterms:modified>
</cp:coreProperties>
</file>