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B0" w:rsidRPr="00A145B0" w:rsidRDefault="00A145B0" w:rsidP="00A1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B0">
        <w:rPr>
          <w:rFonts w:ascii="Times New Roman" w:hAnsi="Times New Roman" w:cs="Times New Roman"/>
          <w:b/>
          <w:sz w:val="28"/>
          <w:szCs w:val="28"/>
        </w:rPr>
        <w:t>Благодарственные письма за вклад в развитие и популяризацию волонтёрского движения в республике: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5B0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A145B0"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5B0">
        <w:rPr>
          <w:rFonts w:ascii="Times New Roman" w:hAnsi="Times New Roman" w:cs="Times New Roman"/>
          <w:sz w:val="28"/>
          <w:szCs w:val="28"/>
        </w:rPr>
        <w:t>Сафиулина</w:t>
      </w:r>
      <w:proofErr w:type="spellEnd"/>
      <w:r w:rsidRPr="00A1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5B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5B0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A1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5B0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B0">
        <w:rPr>
          <w:rFonts w:ascii="Times New Roman" w:hAnsi="Times New Roman" w:cs="Times New Roman"/>
          <w:sz w:val="28"/>
          <w:szCs w:val="28"/>
        </w:rPr>
        <w:t>Калинина Зоя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B0">
        <w:rPr>
          <w:rFonts w:ascii="Times New Roman" w:hAnsi="Times New Roman" w:cs="Times New Roman"/>
          <w:sz w:val="28"/>
          <w:szCs w:val="28"/>
        </w:rPr>
        <w:t>Быкова Анна</w:t>
      </w:r>
    </w:p>
    <w:p w:rsidR="0000000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5B0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A145B0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A145B0" w:rsidRPr="00A145B0" w:rsidRDefault="00A145B0" w:rsidP="00A1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B0">
        <w:rPr>
          <w:rFonts w:ascii="Times New Roman" w:hAnsi="Times New Roman" w:cs="Times New Roman"/>
          <w:b/>
          <w:sz w:val="28"/>
          <w:szCs w:val="28"/>
        </w:rPr>
        <w:t>Благодарственные письма за оказанную помощь гражданам в переходе на цифровое телевидение: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Рената</w:t>
      </w:r>
      <w:proofErr w:type="spellEnd"/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Зоя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Анна</w:t>
      </w:r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B0">
        <w:rPr>
          <w:rFonts w:ascii="Times New Roman" w:hAnsi="Times New Roman" w:cs="Times New Roman"/>
          <w:sz w:val="28"/>
          <w:szCs w:val="28"/>
        </w:rPr>
        <w:t xml:space="preserve">Николаеву </w:t>
      </w:r>
      <w:proofErr w:type="spellStart"/>
      <w:r w:rsidRPr="00A145B0">
        <w:rPr>
          <w:rFonts w:ascii="Times New Roman" w:hAnsi="Times New Roman" w:cs="Times New Roman"/>
          <w:sz w:val="28"/>
          <w:szCs w:val="28"/>
        </w:rPr>
        <w:t>Сергею</w:t>
      </w:r>
      <w:proofErr w:type="spellEnd"/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5B0">
        <w:rPr>
          <w:rFonts w:ascii="Times New Roman" w:hAnsi="Times New Roman" w:cs="Times New Roman"/>
          <w:sz w:val="28"/>
          <w:szCs w:val="28"/>
        </w:rPr>
        <w:t>Свойкин</w:t>
      </w:r>
      <w:proofErr w:type="spellEnd"/>
      <w:r w:rsidRPr="00A145B0">
        <w:rPr>
          <w:rFonts w:ascii="Times New Roman" w:hAnsi="Times New Roman" w:cs="Times New Roman"/>
          <w:sz w:val="28"/>
          <w:szCs w:val="28"/>
        </w:rPr>
        <w:t xml:space="preserve"> Максим </w:t>
      </w:r>
    </w:p>
    <w:p w:rsidR="00A145B0" w:rsidRP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B0">
        <w:rPr>
          <w:rFonts w:ascii="Times New Roman" w:hAnsi="Times New Roman" w:cs="Times New Roman"/>
          <w:sz w:val="28"/>
          <w:szCs w:val="28"/>
        </w:rPr>
        <w:t xml:space="preserve">Хасанов </w:t>
      </w:r>
      <w:proofErr w:type="spellStart"/>
      <w:r w:rsidRPr="00A145B0">
        <w:rPr>
          <w:rFonts w:ascii="Times New Roman" w:hAnsi="Times New Roman" w:cs="Times New Roman"/>
          <w:sz w:val="28"/>
          <w:szCs w:val="28"/>
        </w:rPr>
        <w:t>Данис</w:t>
      </w:r>
      <w:proofErr w:type="spellEnd"/>
    </w:p>
    <w:p w:rsid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5B0" w:rsidRPr="00A145B0" w:rsidRDefault="00A145B0" w:rsidP="00A145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5B0" w:rsidRPr="00A1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2CA"/>
    <w:multiLevelType w:val="multilevel"/>
    <w:tmpl w:val="78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5B0"/>
    <w:rsid w:val="00A1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2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623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2455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1242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280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0160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3856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4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specotiao</dc:creator>
  <cp:keywords/>
  <dc:description/>
  <cp:lastModifiedBy>specotiao</cp:lastModifiedBy>
  <cp:revision>2</cp:revision>
  <dcterms:created xsi:type="dcterms:W3CDTF">2019-12-13T11:28:00Z</dcterms:created>
  <dcterms:modified xsi:type="dcterms:W3CDTF">2019-12-13T11:30:00Z</dcterms:modified>
</cp:coreProperties>
</file>