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398B" w14:textId="77777777" w:rsidR="00DF7EA5" w:rsidRDefault="00DF7EA5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bookmarkStart w:id="0" w:name="_GoBack"/>
      <w:bookmarkEnd w:id="0"/>
    </w:p>
    <w:p w14:paraId="336E2E06" w14:textId="77777777" w:rsidR="001C3A8C" w:rsidRDefault="001C3A8C" w:rsidP="001C3A8C">
      <w:pPr>
        <w:autoSpaceDE w:val="0"/>
        <w:autoSpaceDN w:val="0"/>
        <w:ind w:left="7088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7442D185" w14:textId="2A0F0B61" w:rsidR="002044A1" w:rsidRPr="0074504D" w:rsidRDefault="002044A1" w:rsidP="0074504D">
      <w:pPr>
        <w:autoSpaceDE w:val="0"/>
        <w:autoSpaceDN w:val="0"/>
        <w:ind w:left="6380" w:firstLine="708"/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</w:pPr>
      <w:r w:rsidRPr="0074504D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Приложение №2</w:t>
      </w:r>
      <w:r w:rsidRPr="0074504D"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</w:t>
      </w:r>
    </w:p>
    <w:p w14:paraId="426CD633" w14:textId="77777777" w:rsidR="002044A1" w:rsidRPr="0074504D" w:rsidRDefault="002044A1" w:rsidP="001C3A8C">
      <w:pPr>
        <w:pStyle w:val="1"/>
        <w:ind w:left="7088" w:firstLine="0"/>
        <w:rPr>
          <w:color w:val="auto"/>
          <w:sz w:val="20"/>
          <w:szCs w:val="20"/>
        </w:rPr>
      </w:pPr>
      <w:r w:rsidRPr="0074504D">
        <w:rPr>
          <w:color w:val="auto"/>
          <w:sz w:val="20"/>
          <w:szCs w:val="20"/>
        </w:rPr>
        <w:t>к информационному сообщению</w:t>
      </w:r>
    </w:p>
    <w:p w14:paraId="6462382B" w14:textId="04001094" w:rsidR="002044A1" w:rsidRPr="0074504D" w:rsidRDefault="002044A1" w:rsidP="001C3A8C">
      <w:pPr>
        <w:pStyle w:val="1"/>
        <w:spacing w:after="180"/>
        <w:ind w:left="7088" w:firstLine="0"/>
        <w:rPr>
          <w:color w:val="auto"/>
          <w:sz w:val="20"/>
          <w:szCs w:val="20"/>
        </w:rPr>
      </w:pPr>
      <w:r w:rsidRPr="0074504D">
        <w:rPr>
          <w:color w:val="auto"/>
          <w:sz w:val="20"/>
          <w:szCs w:val="20"/>
        </w:rPr>
        <w:t>о продаже муниципального имущества</w:t>
      </w:r>
    </w:p>
    <w:p w14:paraId="3919D8AA" w14:textId="12E9753A" w:rsidR="002044A1" w:rsidRPr="0074504D" w:rsidRDefault="002044A1" w:rsidP="00072188">
      <w:pPr>
        <w:pStyle w:val="ConsPlusNonformat"/>
        <w:widowControl/>
        <w:jc w:val="center"/>
        <w:rPr>
          <w:rFonts w:ascii="Times New Roman" w:eastAsia="Times New Roman" w:hAnsi="Times New Roman" w:cs="Times New Roman"/>
          <w:lang w:eastAsia="en-US"/>
        </w:rPr>
      </w:pPr>
      <w:r w:rsidRPr="0074504D">
        <w:rPr>
          <w:rFonts w:ascii="Times New Roman" w:eastAsia="Times New Roman" w:hAnsi="Times New Roman" w:cs="Times New Roman"/>
          <w:lang w:eastAsia="en-US"/>
        </w:rPr>
        <w:t xml:space="preserve">Проект  </w:t>
      </w:r>
    </w:p>
    <w:p w14:paraId="1EFA597E" w14:textId="5796E5FC" w:rsidR="002044A1" w:rsidRPr="0074504D" w:rsidRDefault="002044A1" w:rsidP="002044A1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ДОГОВОР №  </w:t>
      </w:r>
    </w:p>
    <w:p w14:paraId="0547FF3C" w14:textId="77777777" w:rsidR="002044A1" w:rsidRPr="0074504D" w:rsidRDefault="002044A1" w:rsidP="002044A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купли – продажи муниципального имущества </w:t>
      </w:r>
    </w:p>
    <w:p w14:paraId="361746B6" w14:textId="77777777" w:rsidR="002044A1" w:rsidRPr="0074504D" w:rsidRDefault="002044A1" w:rsidP="002044A1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008A83" w14:textId="5E35BE2B" w:rsidR="002044A1" w:rsidRPr="0074504D" w:rsidRDefault="002044A1" w:rsidP="002044A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г. Стерлитамак 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7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7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7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7E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>«___» ________ 20__ г.</w:t>
      </w:r>
    </w:p>
    <w:p w14:paraId="4DCE87A0" w14:textId="77777777" w:rsidR="002044A1" w:rsidRPr="0074504D" w:rsidRDefault="002044A1" w:rsidP="002044A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Республика Башкортостан </w:t>
      </w:r>
    </w:p>
    <w:p w14:paraId="0735DC45" w14:textId="77777777" w:rsidR="002044A1" w:rsidRPr="0074504D" w:rsidRDefault="002044A1" w:rsidP="002044A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3850000F" w14:textId="3844CB4C" w:rsidR="002044A1" w:rsidRPr="0074504D" w:rsidRDefault="002044A1" w:rsidP="002044A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>Администрация городского округа город Стерлитамак Республики Башкортостан  в лице __________________________________________________________________________________________________</w:t>
      </w:r>
      <w:r w:rsidR="00DF7EA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юридический адрес: Республика Башкортостан, г. Стерлитамак, пр. Октября, д. 32,  именуемая в дальнейшем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«Продавец»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>,  и</w:t>
      </w:r>
    </w:p>
    <w:p w14:paraId="0E515F2B" w14:textId="77777777" w:rsidR="002044A1" w:rsidRPr="0074504D" w:rsidRDefault="002044A1" w:rsidP="002044A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>ИП (ООО или физ. лицо - наименование) ___________________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, дата рождения: _________ рождения, паспорт: код подразделения: ________, серия ________ № _________, выдан _____________________, проживающий по адресу: ________________________________________, ИНН _______________, ОГРН ______________________, именуемый в дальнейшем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«Покупатель»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  <w:p w14:paraId="701F13BE" w14:textId="0323C536" w:rsidR="002044A1" w:rsidRPr="0074504D" w:rsidRDefault="002044A1" w:rsidP="002044A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именуемые в дальнейшем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«Стороны»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>, заключили настоящий договор о нижеследующем:</w:t>
      </w:r>
    </w:p>
    <w:p w14:paraId="7345471F" w14:textId="77777777" w:rsidR="002044A1" w:rsidRPr="0074504D" w:rsidRDefault="002044A1" w:rsidP="002044A1">
      <w:pPr>
        <w:widowControl/>
        <w:shd w:val="clear" w:color="auto" w:fill="FFFFFF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1.Предмет договора</w:t>
      </w:r>
    </w:p>
    <w:p w14:paraId="43C66E11" w14:textId="77777777" w:rsidR="002044A1" w:rsidRPr="0074504D" w:rsidRDefault="002044A1" w:rsidP="002044A1">
      <w:pPr>
        <w:widowControl/>
        <w:shd w:val="clear" w:color="auto" w:fill="FFFFFF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3C706382" w14:textId="1E14A468" w:rsidR="0077182C" w:rsidRPr="007F277F" w:rsidRDefault="00132E12" w:rsidP="00132E12">
      <w:pPr>
        <w:shd w:val="clear" w:color="auto" w:fill="FFFFFF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1.1.</w:t>
      </w:r>
      <w:r w:rsidR="002044A1" w:rsidRPr="007F277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итогового протокола о результатах аукциона по продаже муниципального имущества проводимого в электронной форме от «__» ________ 20__ года № ____, </w:t>
      </w:r>
      <w:r w:rsidR="002044A1" w:rsidRPr="007F277F">
        <w:rPr>
          <w:rFonts w:ascii="Times New Roman" w:hAnsi="Times New Roman" w:cs="Times New Roman"/>
          <w:color w:val="auto"/>
          <w:sz w:val="20"/>
          <w:szCs w:val="20"/>
          <w:u w:val="single"/>
        </w:rPr>
        <w:t>Продавец</w:t>
      </w:r>
      <w:r w:rsidR="002044A1" w:rsidRPr="007F277F">
        <w:rPr>
          <w:rFonts w:ascii="Times New Roman" w:hAnsi="Times New Roman" w:cs="Times New Roman"/>
          <w:color w:val="auto"/>
          <w:sz w:val="20"/>
          <w:szCs w:val="20"/>
        </w:rPr>
        <w:t xml:space="preserve"> продает, а </w:t>
      </w:r>
      <w:r w:rsidR="002044A1" w:rsidRPr="007F277F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Покупатель</w:t>
      </w:r>
      <w:r w:rsidR="002044A1" w:rsidRPr="007F277F">
        <w:rPr>
          <w:rFonts w:ascii="Times New Roman" w:hAnsi="Times New Roman" w:cs="Times New Roman"/>
          <w:color w:val="auto"/>
          <w:sz w:val="20"/>
          <w:szCs w:val="20"/>
        </w:rPr>
        <w:t xml:space="preserve"> покупает по цене и на условиях настоящего Договора муниципальное имущество</w:t>
      </w:r>
      <w:r w:rsidR="0077182C" w:rsidRPr="007F277F">
        <w:rPr>
          <w:rFonts w:ascii="Times New Roman" w:hAnsi="Times New Roman" w:cs="Times New Roman"/>
          <w:sz w:val="20"/>
          <w:szCs w:val="20"/>
        </w:rPr>
        <w:t xml:space="preserve">, </w:t>
      </w:r>
      <w:r w:rsidR="0077182C" w:rsidRPr="007F277F">
        <w:rPr>
          <w:rFonts w:ascii="Times New Roman" w:hAnsi="Times New Roman" w:cs="Times New Roman"/>
          <w:color w:val="auto"/>
          <w:sz w:val="20"/>
          <w:szCs w:val="20"/>
        </w:rPr>
        <w:t>находящееся в составе казны городского округа город Стерлитамак Республики Башкортостан</w:t>
      </w:r>
      <w:r w:rsidR="0077182C" w:rsidRPr="00132E12">
        <w:rPr>
          <w:rFonts w:ascii="Times New Roman" w:hAnsi="Times New Roman" w:cs="Times New Roman"/>
          <w:sz w:val="20"/>
          <w:szCs w:val="20"/>
        </w:rPr>
        <w:t>:</w:t>
      </w:r>
      <w:r w:rsidRPr="00132E12">
        <w:rPr>
          <w:rFonts w:ascii="Times New Roman" w:hAnsi="Times New Roman" w:cs="Times New Roman"/>
          <w:sz w:val="20"/>
          <w:szCs w:val="20"/>
        </w:rPr>
        <w:t xml:space="preserve"> нежилое помещение</w:t>
      </w:r>
      <w:r>
        <w:rPr>
          <w:rFonts w:ascii="Times New Roman" w:hAnsi="Times New Roman" w:cs="Times New Roman"/>
          <w:szCs w:val="20"/>
        </w:rPr>
        <w:t xml:space="preserve">. </w:t>
      </w:r>
    </w:p>
    <w:p w14:paraId="329D33C8" w14:textId="180FCA84" w:rsidR="0077182C" w:rsidRPr="007F277F" w:rsidRDefault="0077182C" w:rsidP="0077182C">
      <w:pPr>
        <w:pStyle w:val="ConsPlusNormal"/>
        <w:ind w:left="435"/>
        <w:jc w:val="both"/>
        <w:rPr>
          <w:rFonts w:ascii="Times New Roman" w:hAnsi="Times New Roman" w:cs="Times New Roman"/>
          <w:szCs w:val="20"/>
        </w:rPr>
      </w:pPr>
      <w:r w:rsidRPr="007F277F">
        <w:rPr>
          <w:rFonts w:ascii="Times New Roman" w:hAnsi="Times New Roman" w:cs="Times New Roman"/>
          <w:szCs w:val="20"/>
        </w:rPr>
        <w:t xml:space="preserve">Сведения о </w:t>
      </w:r>
      <w:r w:rsidR="00DF7EA5">
        <w:rPr>
          <w:rFonts w:ascii="Times New Roman" w:hAnsi="Times New Roman" w:cs="Times New Roman"/>
          <w:szCs w:val="20"/>
        </w:rPr>
        <w:t>помещении</w:t>
      </w:r>
      <w:r w:rsidRPr="007F277F">
        <w:rPr>
          <w:rFonts w:ascii="Times New Roman" w:hAnsi="Times New Roman" w:cs="Times New Roman"/>
          <w:szCs w:val="20"/>
        </w:rPr>
        <w:t>:</w:t>
      </w:r>
    </w:p>
    <w:p w14:paraId="53D83B26" w14:textId="19AB8289" w:rsidR="0077182C" w:rsidRPr="007F277F" w:rsidRDefault="0077182C" w:rsidP="0077182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7F277F">
        <w:rPr>
          <w:rFonts w:ascii="Times New Roman" w:hAnsi="Times New Roman" w:cs="Times New Roman"/>
          <w:szCs w:val="20"/>
        </w:rPr>
        <w:t>кадастровый номер:</w:t>
      </w:r>
      <w:r w:rsidR="007F277F">
        <w:rPr>
          <w:rFonts w:ascii="Times New Roman" w:hAnsi="Times New Roman" w:cs="Times New Roman"/>
          <w:szCs w:val="20"/>
        </w:rPr>
        <w:t xml:space="preserve"> 02:56:</w:t>
      </w:r>
      <w:r w:rsidR="00DF7EA5">
        <w:rPr>
          <w:rFonts w:ascii="Times New Roman" w:hAnsi="Times New Roman" w:cs="Times New Roman"/>
          <w:szCs w:val="20"/>
        </w:rPr>
        <w:t>030201</w:t>
      </w:r>
      <w:r w:rsidR="007F277F">
        <w:rPr>
          <w:rFonts w:ascii="Times New Roman" w:hAnsi="Times New Roman" w:cs="Times New Roman"/>
          <w:szCs w:val="20"/>
        </w:rPr>
        <w:t>:1</w:t>
      </w:r>
      <w:r w:rsidR="00DF7EA5">
        <w:rPr>
          <w:rFonts w:ascii="Times New Roman" w:hAnsi="Times New Roman" w:cs="Times New Roman"/>
          <w:szCs w:val="20"/>
        </w:rPr>
        <w:t>247</w:t>
      </w:r>
    </w:p>
    <w:p w14:paraId="29620330" w14:textId="51009FA9" w:rsidR="0077182C" w:rsidRPr="007F277F" w:rsidRDefault="0077182C" w:rsidP="0077182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7F277F">
        <w:rPr>
          <w:rFonts w:ascii="Times New Roman" w:hAnsi="Times New Roman" w:cs="Times New Roman"/>
          <w:szCs w:val="20"/>
        </w:rPr>
        <w:t>адрес:</w:t>
      </w:r>
      <w:r w:rsidR="007F277F">
        <w:rPr>
          <w:rFonts w:ascii="Times New Roman" w:hAnsi="Times New Roman" w:cs="Times New Roman"/>
          <w:szCs w:val="20"/>
        </w:rPr>
        <w:t xml:space="preserve"> Республика Башкортостан, </w:t>
      </w:r>
      <w:proofErr w:type="spellStart"/>
      <w:r w:rsidR="007F277F">
        <w:rPr>
          <w:rFonts w:ascii="Times New Roman" w:hAnsi="Times New Roman" w:cs="Times New Roman"/>
          <w:szCs w:val="20"/>
        </w:rPr>
        <w:t>г.Стерлитамак</w:t>
      </w:r>
      <w:proofErr w:type="spellEnd"/>
      <w:r w:rsidR="007F277F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F277F">
        <w:rPr>
          <w:rFonts w:ascii="Times New Roman" w:hAnsi="Times New Roman" w:cs="Times New Roman"/>
          <w:szCs w:val="20"/>
        </w:rPr>
        <w:t>ул.</w:t>
      </w:r>
      <w:r w:rsidR="00DF7EA5">
        <w:rPr>
          <w:rFonts w:ascii="Times New Roman" w:hAnsi="Times New Roman" w:cs="Times New Roman"/>
          <w:szCs w:val="20"/>
        </w:rPr>
        <w:t>Карла</w:t>
      </w:r>
      <w:proofErr w:type="spellEnd"/>
      <w:r w:rsidR="00DF7EA5">
        <w:rPr>
          <w:rFonts w:ascii="Times New Roman" w:hAnsi="Times New Roman" w:cs="Times New Roman"/>
          <w:szCs w:val="20"/>
        </w:rPr>
        <w:t xml:space="preserve"> Маркса</w:t>
      </w:r>
      <w:r w:rsidR="007F277F">
        <w:rPr>
          <w:rFonts w:ascii="Times New Roman" w:hAnsi="Times New Roman" w:cs="Times New Roman"/>
          <w:szCs w:val="20"/>
        </w:rPr>
        <w:t>, д.</w:t>
      </w:r>
      <w:r w:rsidR="00DF7EA5">
        <w:rPr>
          <w:rFonts w:ascii="Times New Roman" w:hAnsi="Times New Roman" w:cs="Times New Roman"/>
          <w:szCs w:val="20"/>
        </w:rPr>
        <w:t xml:space="preserve">151, </w:t>
      </w:r>
      <w:proofErr w:type="gramStart"/>
      <w:r w:rsidR="00DF7EA5">
        <w:rPr>
          <w:rFonts w:ascii="Times New Roman" w:hAnsi="Times New Roman" w:cs="Times New Roman"/>
          <w:szCs w:val="20"/>
        </w:rPr>
        <w:t>пом.</w:t>
      </w:r>
      <w:r w:rsidR="00DF7EA5">
        <w:rPr>
          <w:rFonts w:ascii="Times New Roman" w:hAnsi="Times New Roman" w:cs="Times New Roman"/>
          <w:szCs w:val="20"/>
          <w:lang w:val="en-US"/>
        </w:rPr>
        <w:t>I</w:t>
      </w:r>
      <w:proofErr w:type="gramEnd"/>
    </w:p>
    <w:p w14:paraId="30210EDF" w14:textId="6C589536" w:rsidR="0077182C" w:rsidRPr="007F277F" w:rsidRDefault="0077182C" w:rsidP="0077182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proofErr w:type="gramStart"/>
      <w:r w:rsidRPr="007F277F">
        <w:rPr>
          <w:rFonts w:ascii="Times New Roman" w:hAnsi="Times New Roman" w:cs="Times New Roman"/>
          <w:szCs w:val="20"/>
        </w:rPr>
        <w:t xml:space="preserve">площадь:  </w:t>
      </w:r>
      <w:r w:rsidR="00DF7EA5">
        <w:rPr>
          <w:rFonts w:ascii="Times New Roman" w:hAnsi="Times New Roman" w:cs="Times New Roman"/>
          <w:szCs w:val="20"/>
        </w:rPr>
        <w:t>80</w:t>
      </w:r>
      <w:proofErr w:type="gramEnd"/>
      <w:r w:rsidR="00DF7EA5">
        <w:rPr>
          <w:rFonts w:ascii="Times New Roman" w:hAnsi="Times New Roman" w:cs="Times New Roman"/>
          <w:szCs w:val="20"/>
        </w:rPr>
        <w:t>,6</w:t>
      </w:r>
      <w:r w:rsidR="007F277F">
        <w:rPr>
          <w:rFonts w:ascii="Times New Roman" w:hAnsi="Times New Roman" w:cs="Times New Roman"/>
          <w:szCs w:val="20"/>
        </w:rPr>
        <w:t xml:space="preserve"> </w:t>
      </w:r>
      <w:r w:rsidRPr="007F277F">
        <w:rPr>
          <w:rFonts w:ascii="Times New Roman" w:hAnsi="Times New Roman" w:cs="Times New Roman"/>
          <w:szCs w:val="20"/>
        </w:rPr>
        <w:t xml:space="preserve"> кв. м;</w:t>
      </w:r>
    </w:p>
    <w:p w14:paraId="7F4450F5" w14:textId="2549D4A8" w:rsidR="0077182C" w:rsidRPr="007F277F" w:rsidRDefault="0077182C" w:rsidP="0077182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7F277F">
        <w:rPr>
          <w:rFonts w:ascii="Times New Roman" w:hAnsi="Times New Roman" w:cs="Times New Roman"/>
          <w:szCs w:val="20"/>
        </w:rPr>
        <w:t xml:space="preserve">количество этажей: </w:t>
      </w:r>
      <w:r w:rsidR="007F277F">
        <w:rPr>
          <w:rFonts w:ascii="Times New Roman" w:hAnsi="Times New Roman" w:cs="Times New Roman"/>
          <w:szCs w:val="20"/>
        </w:rPr>
        <w:t>1</w:t>
      </w:r>
    </w:p>
    <w:p w14:paraId="7AE2BFEF" w14:textId="7EB9504E" w:rsidR="0077182C" w:rsidRPr="007F277F" w:rsidRDefault="0077182C" w:rsidP="0077182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Cs w:val="20"/>
        </w:rPr>
      </w:pPr>
      <w:r w:rsidRPr="007F277F">
        <w:rPr>
          <w:rFonts w:ascii="Times New Roman" w:hAnsi="Times New Roman" w:cs="Times New Roman"/>
          <w:szCs w:val="20"/>
        </w:rPr>
        <w:t xml:space="preserve">назначение: нежилое </w:t>
      </w:r>
      <w:r w:rsidR="00DF7EA5">
        <w:rPr>
          <w:rFonts w:ascii="Times New Roman" w:hAnsi="Times New Roman" w:cs="Times New Roman"/>
          <w:szCs w:val="20"/>
        </w:rPr>
        <w:t>помещение</w:t>
      </w:r>
      <w:r w:rsidRPr="007F277F">
        <w:rPr>
          <w:rFonts w:ascii="Times New Roman" w:hAnsi="Times New Roman" w:cs="Times New Roman"/>
          <w:szCs w:val="20"/>
        </w:rPr>
        <w:t>.</w:t>
      </w:r>
    </w:p>
    <w:p w14:paraId="2A682FB5" w14:textId="568E9DB3" w:rsidR="007F277F" w:rsidRDefault="00132E12" w:rsidP="0077182C">
      <w:pPr>
        <w:pStyle w:val="ConsPlusNormal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Нежилое </w:t>
      </w:r>
      <w:r w:rsidR="000A6195">
        <w:rPr>
          <w:rFonts w:ascii="Times New Roman" w:hAnsi="Times New Roman" w:cs="Times New Roman"/>
          <w:szCs w:val="20"/>
        </w:rPr>
        <w:t xml:space="preserve">помещение </w:t>
      </w:r>
      <w:r w:rsidR="000A6195" w:rsidRPr="007F277F">
        <w:rPr>
          <w:rFonts w:ascii="Times New Roman" w:hAnsi="Times New Roman" w:cs="Times New Roman"/>
          <w:szCs w:val="20"/>
        </w:rPr>
        <w:t>принадлежит</w:t>
      </w:r>
      <w:r w:rsidR="0077182C" w:rsidRPr="007F277F">
        <w:rPr>
          <w:rFonts w:ascii="Times New Roman" w:hAnsi="Times New Roman" w:cs="Times New Roman"/>
          <w:szCs w:val="20"/>
        </w:rPr>
        <w:t xml:space="preserve"> </w:t>
      </w:r>
      <w:r w:rsidR="00995A0D">
        <w:rPr>
          <w:rFonts w:ascii="Times New Roman" w:hAnsi="Times New Roman" w:cs="Times New Roman"/>
          <w:szCs w:val="20"/>
        </w:rPr>
        <w:t>П</w:t>
      </w:r>
      <w:r w:rsidR="0077182C" w:rsidRPr="007F277F">
        <w:rPr>
          <w:rFonts w:ascii="Times New Roman" w:hAnsi="Times New Roman" w:cs="Times New Roman"/>
          <w:szCs w:val="20"/>
        </w:rPr>
        <w:t>родавцу на праве собственности, что подтверждается выпиской из единого государственного реестра недвижимости (ЕГРН)</w:t>
      </w:r>
      <w:r w:rsidR="007F277F">
        <w:rPr>
          <w:rFonts w:ascii="Times New Roman" w:hAnsi="Times New Roman" w:cs="Times New Roman"/>
          <w:szCs w:val="20"/>
        </w:rPr>
        <w:t xml:space="preserve">, запись о регистрации от </w:t>
      </w:r>
      <w:r w:rsidR="00DF7EA5">
        <w:rPr>
          <w:rFonts w:ascii="Times New Roman" w:hAnsi="Times New Roman" w:cs="Times New Roman"/>
          <w:szCs w:val="20"/>
        </w:rPr>
        <w:t>28</w:t>
      </w:r>
      <w:r w:rsidR="007F277F">
        <w:rPr>
          <w:rFonts w:ascii="Times New Roman" w:hAnsi="Times New Roman" w:cs="Times New Roman"/>
          <w:szCs w:val="20"/>
        </w:rPr>
        <w:t>.0</w:t>
      </w:r>
      <w:r w:rsidR="00DF7EA5">
        <w:rPr>
          <w:rFonts w:ascii="Times New Roman" w:hAnsi="Times New Roman" w:cs="Times New Roman"/>
          <w:szCs w:val="20"/>
        </w:rPr>
        <w:t>8</w:t>
      </w:r>
      <w:r w:rsidR="007F277F">
        <w:rPr>
          <w:rFonts w:ascii="Times New Roman" w:hAnsi="Times New Roman" w:cs="Times New Roman"/>
          <w:szCs w:val="20"/>
        </w:rPr>
        <w:t>.2008г. № 02-04-17/</w:t>
      </w:r>
      <w:r w:rsidR="00DF7EA5">
        <w:rPr>
          <w:rFonts w:ascii="Times New Roman" w:hAnsi="Times New Roman" w:cs="Times New Roman"/>
          <w:szCs w:val="20"/>
        </w:rPr>
        <w:t>048</w:t>
      </w:r>
      <w:r w:rsidR="007F277F">
        <w:rPr>
          <w:rFonts w:ascii="Times New Roman" w:hAnsi="Times New Roman" w:cs="Times New Roman"/>
          <w:szCs w:val="20"/>
        </w:rPr>
        <w:t>/2008-</w:t>
      </w:r>
      <w:r w:rsidR="00DF7EA5">
        <w:rPr>
          <w:rFonts w:ascii="Times New Roman" w:hAnsi="Times New Roman" w:cs="Times New Roman"/>
          <w:szCs w:val="20"/>
        </w:rPr>
        <w:t>473</w:t>
      </w:r>
      <w:r w:rsidR="007F277F">
        <w:rPr>
          <w:rFonts w:ascii="Times New Roman" w:hAnsi="Times New Roman" w:cs="Times New Roman"/>
          <w:szCs w:val="20"/>
        </w:rPr>
        <w:t>.</w:t>
      </w:r>
      <w:r w:rsidR="0077182C" w:rsidRPr="007F277F">
        <w:rPr>
          <w:rFonts w:ascii="Times New Roman" w:hAnsi="Times New Roman" w:cs="Times New Roman"/>
          <w:szCs w:val="20"/>
        </w:rPr>
        <w:t xml:space="preserve"> </w:t>
      </w:r>
    </w:p>
    <w:p w14:paraId="112CCC5F" w14:textId="26F09D4B" w:rsidR="0077182C" w:rsidRPr="007F277F" w:rsidRDefault="00DF7EA5" w:rsidP="0077182C">
      <w:pPr>
        <w:pStyle w:val="ConsPlusNormal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</w:t>
      </w:r>
      <w:r w:rsidR="0077182C" w:rsidRPr="007F277F">
        <w:rPr>
          <w:rFonts w:ascii="Times New Roman" w:hAnsi="Times New Roman" w:cs="Times New Roman"/>
          <w:szCs w:val="20"/>
        </w:rPr>
        <w:t>.2. Продавец гарантирует, что на момент заключения договора недвижимое имущество не состоит в споре или под арестом, не является предметом залога и не обременено правами третьих лиц.</w:t>
      </w:r>
    </w:p>
    <w:p w14:paraId="3931DD67" w14:textId="2F248CAA" w:rsidR="0077182C" w:rsidRPr="00995A0D" w:rsidRDefault="0077182C" w:rsidP="0077182C">
      <w:pPr>
        <w:pStyle w:val="ConsPlusNormal"/>
        <w:jc w:val="both"/>
        <w:rPr>
          <w:rFonts w:ascii="Times New Roman" w:hAnsi="Times New Roman" w:cs="Times New Roman"/>
        </w:rPr>
      </w:pPr>
      <w:r w:rsidRPr="00995A0D">
        <w:rPr>
          <w:rFonts w:ascii="Times New Roman" w:hAnsi="Times New Roman" w:cs="Times New Roman"/>
          <w:szCs w:val="20"/>
        </w:rPr>
        <w:t>1.</w:t>
      </w:r>
      <w:r w:rsidR="00DF7EA5">
        <w:rPr>
          <w:rFonts w:ascii="Times New Roman" w:hAnsi="Times New Roman" w:cs="Times New Roman"/>
          <w:szCs w:val="20"/>
        </w:rPr>
        <w:t>3</w:t>
      </w:r>
      <w:r w:rsidRPr="00995A0D">
        <w:rPr>
          <w:rFonts w:ascii="Times New Roman" w:hAnsi="Times New Roman" w:cs="Times New Roman"/>
          <w:szCs w:val="20"/>
        </w:rPr>
        <w:t>. Покупатель осмотрел недвижимое имущество, претензий по качеству у него нет. Продавец</w:t>
      </w:r>
      <w:r w:rsidRPr="00995A0D">
        <w:rPr>
          <w:rFonts w:ascii="Times New Roman" w:hAnsi="Times New Roman" w:cs="Times New Roman"/>
        </w:rPr>
        <w:t xml:space="preserve"> обязан передать недвижимое имущество в том состоянии, каким оно было на день подписания договора.</w:t>
      </w:r>
    </w:p>
    <w:p w14:paraId="6E27653E" w14:textId="49077A48" w:rsidR="002044A1" w:rsidRPr="0074504D" w:rsidRDefault="002044A1" w:rsidP="002044A1">
      <w:pPr>
        <w:tabs>
          <w:tab w:val="num" w:pos="540"/>
          <w:tab w:val="left" w:pos="720"/>
          <w:tab w:val="left" w:pos="1260"/>
          <w:tab w:val="left" w:pos="4140"/>
        </w:tabs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863FD12" w14:textId="77777777" w:rsidR="002044A1" w:rsidRPr="0074504D" w:rsidRDefault="002044A1" w:rsidP="002044A1">
      <w:pPr>
        <w:tabs>
          <w:tab w:val="num" w:pos="540"/>
          <w:tab w:val="left" w:pos="720"/>
          <w:tab w:val="left" w:pos="1260"/>
          <w:tab w:val="left" w:pos="4140"/>
        </w:tabs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2. Цена и порядок расчетов</w:t>
      </w:r>
    </w:p>
    <w:p w14:paraId="2EF09DFE" w14:textId="77777777" w:rsidR="002044A1" w:rsidRPr="0074504D" w:rsidRDefault="002044A1" w:rsidP="002044A1">
      <w:pPr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5FE9D5E4" w14:textId="40BB908A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2.1. Указанное «Имущество»  продано за </w:t>
      </w: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>______ (_________________) российских рублей с учетом НДС 20 %,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уплачиваемых Покупателем путем перечисления единовременно суммы </w:t>
      </w: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>_________ (_________________) российских рублей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с учетом НДС 20% в бюджет _______ городского округа город Стерлитамак Республики Башкортостан в течение 10 календарных дней с момента заключения настоящего Договора на счет, указанный в разделе 8 настоящего договора.</w:t>
      </w:r>
    </w:p>
    <w:p w14:paraId="28BF63A5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Сумма НДС в размере </w:t>
      </w: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 (_____________________) 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рублей уплачивается налоговым агентом – __________________________ в порядке и сроки, установленные налоговым законодательством. </w:t>
      </w:r>
    </w:p>
    <w:p w14:paraId="515E8649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В счет оплаты засчитывается сумма ранее внесенного задатка в размере      </w:t>
      </w:r>
      <w:r w:rsidRPr="0074504D">
        <w:rPr>
          <w:rFonts w:ascii="Times New Roman" w:hAnsi="Times New Roman" w:cs="Times New Roman"/>
          <w:b/>
          <w:color w:val="auto"/>
          <w:sz w:val="20"/>
          <w:szCs w:val="20"/>
        </w:rPr>
        <w:t>_____________ (_______________________________)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рублей. </w:t>
      </w:r>
    </w:p>
    <w:p w14:paraId="77588AE8" w14:textId="77777777" w:rsidR="000A6195" w:rsidRDefault="000A6195" w:rsidP="002044A1">
      <w:pPr>
        <w:widowControl/>
        <w:ind w:left="360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203C5A78" w14:textId="4237F255" w:rsidR="002044A1" w:rsidRPr="0074504D" w:rsidRDefault="002044A1" w:rsidP="002044A1">
      <w:pPr>
        <w:widowControl/>
        <w:ind w:left="360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3.Права и обязанности сторон</w:t>
      </w:r>
    </w:p>
    <w:p w14:paraId="07A799D8" w14:textId="77777777" w:rsidR="002044A1" w:rsidRPr="0074504D" w:rsidRDefault="002044A1" w:rsidP="002044A1">
      <w:pPr>
        <w:ind w:left="360" w:firstLine="3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3.1.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Продавец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обязуется:</w:t>
      </w:r>
    </w:p>
    <w:p w14:paraId="43C5A1C6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3.1.1. Обеспечить передачу «Имущества»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Покупателю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по акту приема-передачи после полной оплаты его стоимости.</w:t>
      </w:r>
    </w:p>
    <w:p w14:paraId="0FDC0C83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3.1.2. Предоставить все необходимые документы для осуществления государственной регистрации, перехода права собственности на «Имущество» к Покупателю. </w:t>
      </w:r>
    </w:p>
    <w:p w14:paraId="07D8C06E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3.2.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Покупатель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обязуется:</w:t>
      </w:r>
    </w:p>
    <w:p w14:paraId="215AF057" w14:textId="541D68D9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>3.2.</w:t>
      </w:r>
      <w:r w:rsidR="00F80A69" w:rsidRPr="0074504D">
        <w:rPr>
          <w:rFonts w:ascii="Times New Roman" w:hAnsi="Times New Roman" w:cs="Times New Roman"/>
          <w:color w:val="auto"/>
          <w:sz w:val="20"/>
          <w:szCs w:val="20"/>
        </w:rPr>
        <w:t>1. Своевременно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оплатить стоимость приобретенного «Имущества», установленную п.2.1. настоящего Договора.</w:t>
      </w:r>
    </w:p>
    <w:p w14:paraId="38C2EBCF" w14:textId="28362F50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3.2.2. Самостоятельно и за свой счет обеспечить государственную регистрацию в отделе Управления Федеральной службы государственной регистрации кадастра и картографии по Республике Башкортостан по </w:t>
      </w:r>
      <w:proofErr w:type="spellStart"/>
      <w:r w:rsidRPr="0074504D">
        <w:rPr>
          <w:rFonts w:ascii="Times New Roman" w:hAnsi="Times New Roman" w:cs="Times New Roman"/>
          <w:color w:val="auto"/>
          <w:sz w:val="20"/>
          <w:szCs w:val="20"/>
        </w:rPr>
        <w:t>Стерлитамакскому</w:t>
      </w:r>
      <w:proofErr w:type="spellEnd"/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району и г. </w:t>
      </w:r>
      <w:r w:rsidR="00F80A69" w:rsidRPr="0074504D">
        <w:rPr>
          <w:rFonts w:ascii="Times New Roman" w:hAnsi="Times New Roman" w:cs="Times New Roman"/>
          <w:color w:val="auto"/>
          <w:sz w:val="20"/>
          <w:szCs w:val="20"/>
        </w:rPr>
        <w:t>Стерлитамак договора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купли-продажи и права собственности на указанное «Имущество».</w:t>
      </w:r>
    </w:p>
    <w:p w14:paraId="28DD3280" w14:textId="077A672B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lastRenderedPageBreak/>
        <w:t>3.2.3. В десятидневный срок с момента получения Свидетельства о государственной регистрации права собственности или иного документа, подтверждающего право собственности предоставить Продавцу его копию.</w:t>
      </w:r>
    </w:p>
    <w:p w14:paraId="3D27AA7D" w14:textId="3D29AA46" w:rsidR="00F80A69" w:rsidRPr="0074504D" w:rsidRDefault="00F80A69" w:rsidP="00F80A69">
      <w:pPr>
        <w:pStyle w:val="22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sz w:val="20"/>
          <w:szCs w:val="20"/>
        </w:rPr>
      </w:pPr>
      <w:r w:rsidRPr="0074504D">
        <w:rPr>
          <w:sz w:val="20"/>
          <w:szCs w:val="20"/>
        </w:rPr>
        <w:tab/>
        <w:t>3.2.4. Выступать правопреемником в отношении всех касающихся Объекта обязательств градостроительного характера.</w:t>
      </w:r>
    </w:p>
    <w:p w14:paraId="35C44618" w14:textId="1ECBE512" w:rsidR="00F80A69" w:rsidRPr="0074504D" w:rsidRDefault="00F80A69" w:rsidP="00F80A69">
      <w:pPr>
        <w:pStyle w:val="22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sz w:val="20"/>
          <w:szCs w:val="20"/>
        </w:rPr>
      </w:pPr>
      <w:r w:rsidRPr="0074504D">
        <w:rPr>
          <w:sz w:val="20"/>
          <w:szCs w:val="20"/>
        </w:rPr>
        <w:tab/>
        <w:t>3.2.5.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правилами.</w:t>
      </w:r>
    </w:p>
    <w:p w14:paraId="45C1D88A" w14:textId="1D721618" w:rsidR="00F80A69" w:rsidRPr="0074504D" w:rsidRDefault="00F80A69" w:rsidP="00F80A69">
      <w:pPr>
        <w:pStyle w:val="22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sz w:val="20"/>
          <w:szCs w:val="20"/>
        </w:rPr>
      </w:pPr>
      <w:r w:rsidRPr="0074504D">
        <w:rPr>
          <w:sz w:val="20"/>
          <w:szCs w:val="20"/>
        </w:rPr>
        <w:tab/>
        <w:t>3.2.6. Предоставлять информацию о состоянии Объекта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Объекта их представителей.</w:t>
      </w:r>
    </w:p>
    <w:p w14:paraId="389D0D76" w14:textId="2B3983EC" w:rsidR="00F80A69" w:rsidRPr="0074504D" w:rsidRDefault="00F80A69" w:rsidP="00F80A69">
      <w:pPr>
        <w:pStyle w:val="22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sz w:val="20"/>
          <w:szCs w:val="20"/>
        </w:rPr>
      </w:pPr>
      <w:r w:rsidRPr="0074504D">
        <w:rPr>
          <w:sz w:val="20"/>
          <w:szCs w:val="20"/>
        </w:rPr>
        <w:tab/>
        <w:t>3.2.7.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7C1A2DD9" w14:textId="475F1D3B" w:rsidR="00F80A69" w:rsidRPr="0074504D" w:rsidRDefault="00F80A69" w:rsidP="00F80A69">
      <w:pPr>
        <w:pStyle w:val="22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sz w:val="20"/>
          <w:szCs w:val="20"/>
        </w:rPr>
      </w:pPr>
      <w:r w:rsidRPr="0074504D">
        <w:rPr>
          <w:sz w:val="20"/>
          <w:szCs w:val="20"/>
        </w:rPr>
        <w:tab/>
        <w:t>3.2.8.С момента подписания настоящего Договора и до момента регистрации права собственности на Объект Покупатель не вправе отчуждать его или самостоятельно распоряжаться им иным образом.</w:t>
      </w:r>
    </w:p>
    <w:p w14:paraId="7DD48DB2" w14:textId="77777777" w:rsidR="00F80A69" w:rsidRPr="0074504D" w:rsidRDefault="00F80A69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8E72B38" w14:textId="77777777" w:rsidR="002044A1" w:rsidRPr="0074504D" w:rsidRDefault="002044A1" w:rsidP="002044A1">
      <w:pPr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4. Возникновение права собственности</w:t>
      </w:r>
    </w:p>
    <w:p w14:paraId="6771F190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4.1. Право собственности на объект, переданный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Покупателю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, сохраняется за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Продавцом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до его полной оплаты.</w:t>
      </w:r>
    </w:p>
    <w:p w14:paraId="194D0292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4.2. До перехода права собственности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Покупатель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вправе распоряжаться имуществом в той мере, в какой необходимо для целей, для которых оно приобретено.</w:t>
      </w:r>
    </w:p>
    <w:p w14:paraId="6ABD0380" w14:textId="77777777" w:rsidR="002044A1" w:rsidRPr="0074504D" w:rsidRDefault="002044A1" w:rsidP="002044A1">
      <w:pPr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53057CAB" w14:textId="1287470A" w:rsidR="002044A1" w:rsidRPr="0074504D" w:rsidRDefault="002044A1" w:rsidP="002044A1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5. Ответственность сторон</w:t>
      </w:r>
    </w:p>
    <w:p w14:paraId="148C9F70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14:paraId="71CD5411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5.2. Ответственность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Покупателя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D1EFBD8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5.2.1. За несвоевременное перечисление денежных средств, полученных от продажи «Имущества»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Покупатель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уплачивает в местный бюджет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бюджетами.</w:t>
      </w:r>
    </w:p>
    <w:p w14:paraId="58B08E6B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>5.3. Договор может быть расторгнут в установленном порядке:</w:t>
      </w:r>
    </w:p>
    <w:p w14:paraId="08548FF1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>5.3.1. В случае невыполнения или ненадлежащего выполнения условий аукциона.</w:t>
      </w:r>
    </w:p>
    <w:p w14:paraId="2F22C7B3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>5.3.2. При просрочке платежа свыше 30-ти дней.</w:t>
      </w:r>
    </w:p>
    <w:p w14:paraId="6453EBE0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>5.3.3. В иных случаях, предусмотренных действующим законодательством.</w:t>
      </w:r>
    </w:p>
    <w:p w14:paraId="028CE604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5.4. В случае расторжения настоящего Договора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Покупатель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уплачивает в местный бюджет: </w:t>
      </w:r>
    </w:p>
    <w:p w14:paraId="7260E1AB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- неустойку, указанную в п.5.2.1. настоящего Договора, а также убытки, причиненные неисполнением договора купли-продажи, в </w:t>
      </w:r>
      <w:proofErr w:type="gramStart"/>
      <w:r w:rsidRPr="0074504D">
        <w:rPr>
          <w:rFonts w:ascii="Times New Roman" w:hAnsi="Times New Roman" w:cs="Times New Roman"/>
          <w:color w:val="auto"/>
          <w:sz w:val="20"/>
          <w:szCs w:val="20"/>
        </w:rPr>
        <w:t>размере,  не</w:t>
      </w:r>
      <w:proofErr w:type="gramEnd"/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покрытые неустойкой.</w:t>
      </w:r>
    </w:p>
    <w:p w14:paraId="09BE6280" w14:textId="77777777" w:rsidR="002044A1" w:rsidRPr="0074504D" w:rsidRDefault="002044A1" w:rsidP="002044A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ab/>
        <w:t xml:space="preserve">5.5. В случае расторжения </w:t>
      </w:r>
      <w:proofErr w:type="gramStart"/>
      <w:r w:rsidRPr="0074504D">
        <w:rPr>
          <w:rFonts w:ascii="Times New Roman" w:hAnsi="Times New Roman" w:cs="Times New Roman"/>
          <w:color w:val="auto"/>
          <w:sz w:val="20"/>
          <w:szCs w:val="20"/>
        </w:rPr>
        <w:t>настоящего  Договора</w:t>
      </w:r>
      <w:proofErr w:type="gramEnd"/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«Имущество» возвращается в распоряжение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Продавца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, полномочия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Покупателя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прекращаются, а стоимость неотделимых улучшений, произведенных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Покупателем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>, ему не возвращается.</w:t>
      </w:r>
    </w:p>
    <w:p w14:paraId="038EFCAB" w14:textId="77777777" w:rsidR="002044A1" w:rsidRPr="0074504D" w:rsidRDefault="002044A1" w:rsidP="002044A1">
      <w:pPr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6. Действие договора</w:t>
      </w:r>
    </w:p>
    <w:p w14:paraId="09556F60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>6.1. Настоящий Договор вступает в силу с момента его подписания сторонами.</w:t>
      </w:r>
    </w:p>
    <w:p w14:paraId="2D9E750A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6.2. Договор прекращает свое действие по соглашению сторон, при его расторжении в судебном порядке или исполнением сторонами всех обязательств по настоящему Договору. </w:t>
      </w:r>
    </w:p>
    <w:p w14:paraId="32FCDF32" w14:textId="77777777" w:rsidR="002044A1" w:rsidRPr="0074504D" w:rsidRDefault="002044A1" w:rsidP="002044A1">
      <w:pPr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2A0B3D7C" w14:textId="77777777" w:rsidR="002044A1" w:rsidRPr="0074504D" w:rsidRDefault="002044A1" w:rsidP="002044A1">
      <w:pPr>
        <w:ind w:firstLine="708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7. Заключительные положения</w:t>
      </w:r>
    </w:p>
    <w:p w14:paraId="6D4EC4BC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7.1. Любые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Сторон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1DE5ABC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>7.2. Отношения сторон, не урегулированные настоящим Договором, регулируются действующим законодательством.</w:t>
      </w:r>
    </w:p>
    <w:p w14:paraId="4A4B8A48" w14:textId="77777777" w:rsidR="002044A1" w:rsidRPr="0074504D" w:rsidRDefault="002044A1" w:rsidP="002044A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>7.3. К настоящему Договору применяются нормы гражданского законодательства и нормы права, регулирующие сделки приватизации.</w:t>
      </w:r>
    </w:p>
    <w:p w14:paraId="4F04B789" w14:textId="3C5E0DF9" w:rsidR="002044A1" w:rsidRPr="0074504D" w:rsidRDefault="002044A1" w:rsidP="002044A1">
      <w:pPr>
        <w:ind w:firstLine="708"/>
        <w:jc w:val="both"/>
        <w:rPr>
          <w:rFonts w:ascii="Times New Roman" w:eastAsia="MS Mincho" w:hAnsi="Times New Roman" w:cs="Times New Roman"/>
          <w:b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7.4. Настоящий Договор составлен и подписан в </w:t>
      </w:r>
      <w:r w:rsidR="000A6615">
        <w:rPr>
          <w:rFonts w:ascii="Times New Roman" w:hAnsi="Times New Roman" w:cs="Times New Roman"/>
          <w:color w:val="auto"/>
          <w:sz w:val="20"/>
          <w:szCs w:val="20"/>
        </w:rPr>
        <w:t xml:space="preserve">четырех 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экземплярах, из которых два хранятся – у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Продавца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, один – у </w: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Покупателя</w:t>
      </w:r>
      <w:r w:rsidR="000A661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, </w:t>
      </w:r>
      <w:r w:rsidR="000A6615" w:rsidRPr="000A6615">
        <w:rPr>
          <w:rFonts w:ascii="Times New Roman" w:hAnsi="Times New Roman" w:cs="Times New Roman"/>
          <w:color w:val="auto"/>
          <w:sz w:val="20"/>
          <w:szCs w:val="20"/>
        </w:rPr>
        <w:t>один подлежит направлению</w:t>
      </w:r>
      <w:r w:rsidR="000A66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A661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в </w:t>
      </w:r>
      <w:r w:rsidR="000A6615" w:rsidRPr="000A6615">
        <w:rPr>
          <w:rFonts w:ascii="Times New Roman" w:hAnsi="Times New Roman" w:cs="Times New Roman"/>
          <w:color w:val="auto"/>
          <w:sz w:val="20"/>
          <w:szCs w:val="20"/>
          <w:u w:val="single"/>
        </w:rPr>
        <w:t>Управление Федеральной службы государственной регистрации кадастра и картографии по Республике Башкортостан</w:t>
      </w:r>
      <w:r w:rsidR="000A6615"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по </w:t>
      </w:r>
      <w:proofErr w:type="spellStart"/>
      <w:r w:rsidR="000A6615" w:rsidRPr="0074504D">
        <w:rPr>
          <w:rFonts w:ascii="Times New Roman" w:hAnsi="Times New Roman" w:cs="Times New Roman"/>
          <w:color w:val="auto"/>
          <w:sz w:val="20"/>
          <w:szCs w:val="20"/>
        </w:rPr>
        <w:t>Стерлитамакскому</w:t>
      </w:r>
      <w:proofErr w:type="spellEnd"/>
      <w:r w:rsidR="000A6615"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району и г. Стерлитамак</w:t>
      </w:r>
      <w:r w:rsidR="000A6615">
        <w:rPr>
          <w:rFonts w:ascii="Times New Roman" w:hAnsi="Times New Roman" w:cs="Times New Roman"/>
          <w:color w:val="auto"/>
          <w:sz w:val="20"/>
          <w:szCs w:val="20"/>
        </w:rPr>
        <w:t xml:space="preserve"> для его государственной регистрации. </w:t>
      </w:r>
      <w:r w:rsidRPr="0074504D">
        <w:rPr>
          <w:rFonts w:ascii="Times New Roman" w:eastAsia="MS Mincho" w:hAnsi="Times New Roman" w:cs="Times New Roman"/>
          <w:b/>
          <w:color w:val="auto"/>
          <w:sz w:val="20"/>
          <w:szCs w:val="20"/>
        </w:rPr>
        <w:t xml:space="preserve">   </w:t>
      </w:r>
    </w:p>
    <w:p w14:paraId="0301E947" w14:textId="77777777" w:rsidR="002044A1" w:rsidRPr="0074504D" w:rsidRDefault="002044A1" w:rsidP="002044A1">
      <w:pPr>
        <w:jc w:val="both"/>
        <w:rPr>
          <w:rFonts w:ascii="Times New Roman" w:eastAsia="MS Mincho" w:hAnsi="Times New Roman" w:cs="Times New Roman"/>
          <w:b/>
          <w:color w:val="auto"/>
          <w:sz w:val="20"/>
          <w:szCs w:val="20"/>
        </w:rPr>
      </w:pPr>
      <w:r w:rsidRPr="0074504D">
        <w:rPr>
          <w:rFonts w:ascii="Times New Roman" w:eastAsia="MS Mincho" w:hAnsi="Times New Roman" w:cs="Times New Roman"/>
          <w:b/>
          <w:color w:val="auto"/>
          <w:sz w:val="20"/>
          <w:szCs w:val="20"/>
        </w:rPr>
        <w:t xml:space="preserve">                     </w:t>
      </w:r>
    </w:p>
    <w:p w14:paraId="7B5EE87C" w14:textId="3608ECDE" w:rsidR="002044A1" w:rsidRDefault="002044A1" w:rsidP="002044A1">
      <w:pPr>
        <w:widowControl/>
        <w:ind w:right="45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4504D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903BF9" wp14:editId="26599673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9525" r="698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A37DC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" o:allowincell="f" strokeweight="1pt"/>
            </w:pict>
          </mc:Fallback>
        </mc:AlternateContent>
      </w:r>
      <w:r w:rsidRPr="0074504D">
        <w:rPr>
          <w:rFonts w:ascii="Times New Roman" w:hAnsi="Times New Roman" w:cs="Times New Roman"/>
          <w:color w:val="auto"/>
          <w:sz w:val="20"/>
          <w:szCs w:val="20"/>
          <w:u w:val="single"/>
        </w:rPr>
        <w:t>8. Юридические адреса и реквизиты Сторон:</w:t>
      </w:r>
    </w:p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5"/>
        <w:gridCol w:w="5386"/>
      </w:tblGrid>
      <w:tr w:rsidR="005C0504" w:rsidRPr="0074504D" w14:paraId="5FD2E573" w14:textId="77777777" w:rsidTr="0074504D">
        <w:trPr>
          <w:cantSplit/>
          <w:trHeight w:val="2521"/>
        </w:trPr>
        <w:tc>
          <w:tcPr>
            <w:tcW w:w="4685" w:type="dxa"/>
          </w:tcPr>
          <w:p w14:paraId="0309D6E3" w14:textId="77777777" w:rsidR="002044A1" w:rsidRPr="0074504D" w:rsidRDefault="002044A1" w:rsidP="00ED0E85">
            <w:pPr>
              <w:pStyle w:val="a9"/>
              <w:tabs>
                <w:tab w:val="left" w:pos="4815"/>
              </w:tabs>
              <w:ind w:left="72" w:right="-766"/>
              <w:rPr>
                <w:rFonts w:ascii="Times New Roman" w:hAnsi="Times New Roman"/>
                <w:b/>
              </w:rPr>
            </w:pPr>
            <w:r w:rsidRPr="0074504D">
              <w:rPr>
                <w:rFonts w:ascii="Times New Roman" w:hAnsi="Times New Roman"/>
                <w:noProof w:val="0"/>
              </w:rPr>
              <w:lastRenderedPageBreak/>
              <w:t xml:space="preserve">  «</w:t>
            </w:r>
            <w:r w:rsidRPr="0074504D">
              <w:rPr>
                <w:rFonts w:ascii="Times New Roman" w:hAnsi="Times New Roman"/>
                <w:b/>
              </w:rPr>
              <w:t>Продавец»</w:t>
            </w:r>
          </w:p>
          <w:p w14:paraId="2B8573FE" w14:textId="3FF50195" w:rsidR="002044A1" w:rsidRPr="0074504D" w:rsidRDefault="002044A1" w:rsidP="00ED0E85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городского округа город </w:t>
            </w:r>
            <w:proofErr w:type="gramStart"/>
            <w:r w:rsidRPr="0074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Стерлитамак  Республики</w:t>
            </w:r>
            <w:proofErr w:type="gramEnd"/>
            <w:r w:rsidRPr="0074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Башкортостан</w:t>
            </w:r>
          </w:p>
          <w:p w14:paraId="39BFB397" w14:textId="2713402D" w:rsidR="002044A1" w:rsidRPr="0074504D" w:rsidRDefault="002044A1" w:rsidP="00ED0E85">
            <w:pPr>
              <w:pStyle w:val="a9"/>
              <w:tabs>
                <w:tab w:val="left" w:pos="4815"/>
              </w:tabs>
              <w:ind w:left="-108" w:right="-766"/>
              <w:rPr>
                <w:rFonts w:ascii="Times New Roman" w:hAnsi="Times New Roman"/>
                <w:b/>
              </w:rPr>
            </w:pPr>
            <w:r w:rsidRPr="0074504D">
              <w:rPr>
                <w:rFonts w:ascii="Times New Roman" w:hAnsi="Times New Roman"/>
              </w:rPr>
              <w:t xml:space="preserve">453100, Республика Башкортостан, г. Стерлитамак, </w:t>
            </w:r>
            <w:r w:rsidRPr="0074504D">
              <w:rPr>
                <w:rFonts w:ascii="Times New Roman" w:hAnsi="Times New Roman"/>
              </w:rPr>
              <w:br/>
              <w:t>пр. Октября, 32</w:t>
            </w:r>
          </w:p>
          <w:p w14:paraId="0A5969F2" w14:textId="77777777" w:rsidR="002044A1" w:rsidRPr="0074504D" w:rsidRDefault="002044A1" w:rsidP="00ED0E85">
            <w:pPr>
              <w:widowControl/>
              <w:ind w:left="-108" w:right="-76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78AC4B" w14:textId="24A2790D" w:rsidR="002044A1" w:rsidRPr="0074504D" w:rsidRDefault="002044A1" w:rsidP="002044A1">
            <w:pPr>
              <w:pStyle w:val="a9"/>
              <w:ind w:left="-108" w:right="172"/>
              <w:rPr>
                <w:rFonts w:ascii="Times New Roman" w:hAnsi="Times New Roman"/>
                <w:b/>
                <w:i/>
                <w:u w:val="single"/>
              </w:rPr>
            </w:pPr>
            <w:r w:rsidRPr="0074504D">
              <w:rPr>
                <w:rFonts w:ascii="Times New Roman" w:hAnsi="Times New Roman"/>
                <w:b/>
                <w:noProof w:val="0"/>
              </w:rPr>
              <w:t xml:space="preserve">    «Реквизиты для оплаты за приобретаемое имущество </w:t>
            </w:r>
          </w:p>
        </w:tc>
        <w:tc>
          <w:tcPr>
            <w:tcW w:w="5386" w:type="dxa"/>
          </w:tcPr>
          <w:p w14:paraId="1F7683CD" w14:textId="77777777" w:rsidR="002044A1" w:rsidRPr="0074504D" w:rsidRDefault="002044A1" w:rsidP="00ED0E85">
            <w:pPr>
              <w:widowControl/>
              <w:ind w:left="709" w:right="-76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0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«Покупатель»</w:t>
            </w:r>
          </w:p>
          <w:p w14:paraId="20AB1F0C" w14:textId="77777777" w:rsidR="002044A1" w:rsidRPr="0074504D" w:rsidRDefault="002044A1" w:rsidP="00ED0E85">
            <w:pPr>
              <w:tabs>
                <w:tab w:val="left" w:pos="432"/>
                <w:tab w:val="left" w:pos="97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50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ИП (ООО или физ. лицо - наименование) ___________________</w:t>
            </w:r>
            <w:r w:rsidRPr="0074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дата рождения: _________ рождения, паспорт: код подразделения: ________, серия ________ № _________, выдан _____________________, проживающий по адресу: ________________________________________, ИНН _______________, ОГРН ______________________</w:t>
            </w:r>
          </w:p>
        </w:tc>
      </w:tr>
    </w:tbl>
    <w:p w14:paraId="3AE49E62" w14:textId="0306E049" w:rsidR="002044A1" w:rsidRPr="0074504D" w:rsidRDefault="002044A1" w:rsidP="00E2027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   Продавец:</w:t>
      </w:r>
      <w:r w:rsidR="000A6195">
        <w:rPr>
          <w:rFonts w:ascii="Times New Roman" w:hAnsi="Times New Roman" w:cs="Times New Roman"/>
          <w:color w:val="auto"/>
          <w:sz w:val="20"/>
          <w:szCs w:val="20"/>
        </w:rPr>
        <w:t xml:space="preserve"> ________________</w:t>
      </w:r>
      <w:r w:rsidRPr="007450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20276"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20276"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20276" w:rsidRPr="0074504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20276" w:rsidRPr="0074504D">
        <w:rPr>
          <w:rFonts w:ascii="Times New Roman" w:hAnsi="Times New Roman" w:cs="Times New Roman"/>
          <w:color w:val="auto"/>
          <w:sz w:val="20"/>
          <w:szCs w:val="20"/>
        </w:rPr>
        <w:tab/>
        <w:t>Покупатель</w:t>
      </w:r>
      <w:r w:rsidR="000A6195">
        <w:rPr>
          <w:rFonts w:ascii="Times New Roman" w:hAnsi="Times New Roman" w:cs="Times New Roman"/>
          <w:color w:val="auto"/>
          <w:sz w:val="20"/>
          <w:szCs w:val="20"/>
        </w:rPr>
        <w:t xml:space="preserve"> _________________</w:t>
      </w:r>
    </w:p>
    <w:sectPr w:rsidR="002044A1" w:rsidRPr="0074504D" w:rsidSect="0074504D">
      <w:pgSz w:w="11906" w:h="16838" w:code="9"/>
      <w:pgMar w:top="580" w:right="849" w:bottom="709" w:left="1134" w:header="1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D8DD" w14:textId="77777777" w:rsidR="00F66D4B" w:rsidRDefault="00F66D4B">
      <w:r>
        <w:separator/>
      </w:r>
    </w:p>
  </w:endnote>
  <w:endnote w:type="continuationSeparator" w:id="0">
    <w:p w14:paraId="54211016" w14:textId="77777777" w:rsidR="00F66D4B" w:rsidRDefault="00F6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B389" w14:textId="77777777" w:rsidR="00F66D4B" w:rsidRDefault="00F66D4B"/>
  </w:footnote>
  <w:footnote w:type="continuationSeparator" w:id="0">
    <w:p w14:paraId="02678324" w14:textId="77777777" w:rsidR="00F66D4B" w:rsidRDefault="00F66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60"/>
    <w:multiLevelType w:val="hybridMultilevel"/>
    <w:tmpl w:val="D25EDC6C"/>
    <w:lvl w:ilvl="0" w:tplc="7166E9DA">
      <w:start w:val="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B050063"/>
    <w:multiLevelType w:val="multilevel"/>
    <w:tmpl w:val="01C664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E73F6"/>
    <w:multiLevelType w:val="multilevel"/>
    <w:tmpl w:val="EB1E95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A22F79"/>
    <w:multiLevelType w:val="multilevel"/>
    <w:tmpl w:val="F4645E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C79F3"/>
    <w:multiLevelType w:val="hybridMultilevel"/>
    <w:tmpl w:val="49163210"/>
    <w:lvl w:ilvl="0" w:tplc="0E0EB31A">
      <w:start w:val="1"/>
      <w:numFmt w:val="decimal"/>
      <w:lvlText w:val="%1.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01018">
      <w:start w:val="1"/>
      <w:numFmt w:val="decimal"/>
      <w:lvlText w:val="%2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B8C68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3" w:tplc="CD20F5B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4" w:tplc="351E07DA">
      <w:numFmt w:val="bullet"/>
      <w:lvlText w:val="•"/>
      <w:lvlJc w:val="left"/>
      <w:pPr>
        <w:ind w:left="6321" w:hanging="281"/>
      </w:pPr>
      <w:rPr>
        <w:rFonts w:hint="default"/>
        <w:lang w:val="ru-RU" w:eastAsia="en-US" w:bidi="ar-SA"/>
      </w:rPr>
    </w:lvl>
    <w:lvl w:ilvl="5" w:tplc="93407494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6" w:tplc="D312F092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7" w:tplc="B0BA6A7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  <w:lvl w:ilvl="8" w:tplc="4BB02E1A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6171234"/>
    <w:multiLevelType w:val="hybridMultilevel"/>
    <w:tmpl w:val="96F22EF8"/>
    <w:lvl w:ilvl="0" w:tplc="39AABE24">
      <w:start w:val="1"/>
      <w:numFmt w:val="decimal"/>
      <w:lvlText w:val="%1."/>
      <w:lvlJc w:val="left"/>
      <w:pPr>
        <w:ind w:left="373" w:hanging="18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D0400F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2" w:tplc="B5D6840E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3" w:tplc="7E421274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4" w:tplc="5A2A942C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DF9AA9E0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6" w:tplc="88769176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C7E8C998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7E5E464E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AF72FFE"/>
    <w:multiLevelType w:val="multilevel"/>
    <w:tmpl w:val="DFC8A5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D22B4"/>
    <w:multiLevelType w:val="hybridMultilevel"/>
    <w:tmpl w:val="D31A2DDA"/>
    <w:lvl w:ilvl="0" w:tplc="CB5E6FDC">
      <w:start w:val="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583D587E"/>
    <w:multiLevelType w:val="multilevel"/>
    <w:tmpl w:val="24066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7A0D42"/>
    <w:multiLevelType w:val="multilevel"/>
    <w:tmpl w:val="7F4C25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7C4EA2"/>
    <w:multiLevelType w:val="multilevel"/>
    <w:tmpl w:val="D85A89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7F6D63"/>
    <w:multiLevelType w:val="hybridMultilevel"/>
    <w:tmpl w:val="8EA2402A"/>
    <w:lvl w:ilvl="0" w:tplc="EBAA9AF4">
      <w:start w:val="1"/>
      <w:numFmt w:val="decimal"/>
      <w:lvlText w:val="%1."/>
      <w:lvlJc w:val="left"/>
      <w:pPr>
        <w:ind w:left="192" w:hanging="245"/>
      </w:pPr>
      <w:rPr>
        <w:rFonts w:hint="default"/>
        <w:b/>
        <w:bCs/>
        <w:w w:val="100"/>
        <w:lang w:val="ru-RU" w:eastAsia="en-US" w:bidi="ar-SA"/>
      </w:rPr>
    </w:lvl>
    <w:lvl w:ilvl="1" w:tplc="1E2283CC">
      <w:numFmt w:val="bullet"/>
      <w:lvlText w:val="•"/>
      <w:lvlJc w:val="left"/>
      <w:pPr>
        <w:ind w:left="1268" w:hanging="245"/>
      </w:pPr>
      <w:rPr>
        <w:rFonts w:hint="default"/>
        <w:lang w:val="ru-RU" w:eastAsia="en-US" w:bidi="ar-SA"/>
      </w:rPr>
    </w:lvl>
    <w:lvl w:ilvl="2" w:tplc="8E106990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414680FE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0344B8CE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5" w:tplc="304C56E0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5CF0F860">
      <w:numFmt w:val="bullet"/>
      <w:lvlText w:val="•"/>
      <w:lvlJc w:val="left"/>
      <w:pPr>
        <w:ind w:left="6610" w:hanging="245"/>
      </w:pPr>
      <w:rPr>
        <w:rFonts w:hint="default"/>
        <w:lang w:val="ru-RU" w:eastAsia="en-US" w:bidi="ar-SA"/>
      </w:rPr>
    </w:lvl>
    <w:lvl w:ilvl="7" w:tplc="3D7629DC">
      <w:numFmt w:val="bullet"/>
      <w:lvlText w:val="•"/>
      <w:lvlJc w:val="left"/>
      <w:pPr>
        <w:ind w:left="7678" w:hanging="245"/>
      </w:pPr>
      <w:rPr>
        <w:rFonts w:hint="default"/>
        <w:lang w:val="ru-RU" w:eastAsia="en-US" w:bidi="ar-SA"/>
      </w:rPr>
    </w:lvl>
    <w:lvl w:ilvl="8" w:tplc="4D925C48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47"/>
    <w:rsid w:val="0000335D"/>
    <w:rsid w:val="00006C6B"/>
    <w:rsid w:val="00054220"/>
    <w:rsid w:val="00065DB0"/>
    <w:rsid w:val="00072188"/>
    <w:rsid w:val="00076D72"/>
    <w:rsid w:val="000A6195"/>
    <w:rsid w:val="000A6615"/>
    <w:rsid w:val="000B7C13"/>
    <w:rsid w:val="00132E12"/>
    <w:rsid w:val="0014732B"/>
    <w:rsid w:val="00175482"/>
    <w:rsid w:val="00193BAF"/>
    <w:rsid w:val="00196BD6"/>
    <w:rsid w:val="001A28F8"/>
    <w:rsid w:val="001C3A8C"/>
    <w:rsid w:val="002044A1"/>
    <w:rsid w:val="00263A14"/>
    <w:rsid w:val="002C5F7B"/>
    <w:rsid w:val="00316ADC"/>
    <w:rsid w:val="00327956"/>
    <w:rsid w:val="003B1305"/>
    <w:rsid w:val="003B2DB7"/>
    <w:rsid w:val="00425ACB"/>
    <w:rsid w:val="00430ED0"/>
    <w:rsid w:val="004C5D6E"/>
    <w:rsid w:val="00512043"/>
    <w:rsid w:val="005211EF"/>
    <w:rsid w:val="005439AA"/>
    <w:rsid w:val="005829C7"/>
    <w:rsid w:val="005967C5"/>
    <w:rsid w:val="005C0504"/>
    <w:rsid w:val="0060106B"/>
    <w:rsid w:val="006769C1"/>
    <w:rsid w:val="00690B5F"/>
    <w:rsid w:val="00697AB8"/>
    <w:rsid w:val="006A59CC"/>
    <w:rsid w:val="0074504D"/>
    <w:rsid w:val="00760E47"/>
    <w:rsid w:val="00762737"/>
    <w:rsid w:val="0077182C"/>
    <w:rsid w:val="007757B6"/>
    <w:rsid w:val="007A5473"/>
    <w:rsid w:val="007B5C9D"/>
    <w:rsid w:val="007F277F"/>
    <w:rsid w:val="007F3E42"/>
    <w:rsid w:val="007F5F5F"/>
    <w:rsid w:val="008430CA"/>
    <w:rsid w:val="008773B6"/>
    <w:rsid w:val="008806B6"/>
    <w:rsid w:val="00891D47"/>
    <w:rsid w:val="008F2143"/>
    <w:rsid w:val="009636A3"/>
    <w:rsid w:val="00972315"/>
    <w:rsid w:val="00976320"/>
    <w:rsid w:val="00985DF3"/>
    <w:rsid w:val="00995A0D"/>
    <w:rsid w:val="009B784C"/>
    <w:rsid w:val="009C1C05"/>
    <w:rsid w:val="00A25FB8"/>
    <w:rsid w:val="00A6308F"/>
    <w:rsid w:val="00A6459E"/>
    <w:rsid w:val="00AB5C9D"/>
    <w:rsid w:val="00AE24B0"/>
    <w:rsid w:val="00B22A3A"/>
    <w:rsid w:val="00BC67BA"/>
    <w:rsid w:val="00BD280F"/>
    <w:rsid w:val="00BE6102"/>
    <w:rsid w:val="00C042A4"/>
    <w:rsid w:val="00C439B0"/>
    <w:rsid w:val="00C95844"/>
    <w:rsid w:val="00CA06FD"/>
    <w:rsid w:val="00CB4C0D"/>
    <w:rsid w:val="00CB5A9B"/>
    <w:rsid w:val="00D230D7"/>
    <w:rsid w:val="00D508C8"/>
    <w:rsid w:val="00DE53E0"/>
    <w:rsid w:val="00DF7EA5"/>
    <w:rsid w:val="00E126F2"/>
    <w:rsid w:val="00E20276"/>
    <w:rsid w:val="00E21C4A"/>
    <w:rsid w:val="00E8192C"/>
    <w:rsid w:val="00F55072"/>
    <w:rsid w:val="00F66D4B"/>
    <w:rsid w:val="00F80A69"/>
    <w:rsid w:val="00FD5285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DC12"/>
  <w15:docId w15:val="{1AB590BD-1AC2-4D1C-B59E-9011702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rsid w:val="0014732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473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732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1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4732B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AE24B0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AE24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ody Text"/>
    <w:basedOn w:val="a"/>
    <w:link w:val="a8"/>
    <w:rsid w:val="00AE24B0"/>
    <w:pPr>
      <w:autoSpaceDE w:val="0"/>
      <w:autoSpaceDN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AE24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AE24B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Bodytext4">
    <w:name w:val="Body text (4)_"/>
    <w:basedOn w:val="a0"/>
    <w:link w:val="Bodytext40"/>
    <w:rsid w:val="000721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721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9">
    <w:name w:val="Город&amp;Дата"/>
    <w:basedOn w:val="a"/>
    <w:rsid w:val="002044A1"/>
    <w:pPr>
      <w:widowControl/>
    </w:pPr>
    <w:rPr>
      <w:rFonts w:ascii="TimesET" w:eastAsia="Times New Roman" w:hAnsi="TimesET" w:cs="Times New Roman"/>
      <w:noProof/>
      <w:color w:val="auto"/>
      <w:sz w:val="20"/>
      <w:szCs w:val="20"/>
      <w:lang w:bidi="ar-SA"/>
    </w:rPr>
  </w:style>
  <w:style w:type="character" w:customStyle="1" w:styleId="10">
    <w:name w:val="Заголовок №1_"/>
    <w:basedOn w:val="a0"/>
    <w:link w:val="11"/>
    <w:locked/>
    <w:rsid w:val="00F550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55072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1">
    <w:name w:val="Основной текст (2)_"/>
    <w:basedOn w:val="a0"/>
    <w:link w:val="22"/>
    <w:locked/>
    <w:rsid w:val="00F80A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0A69"/>
    <w:pPr>
      <w:shd w:val="clear" w:color="auto" w:fill="FFFFFF"/>
      <w:spacing w:after="4380"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B22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A3A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7182C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Специалист 228</cp:lastModifiedBy>
  <cp:revision>2</cp:revision>
  <cp:lastPrinted>2022-09-26T06:47:00Z</cp:lastPrinted>
  <dcterms:created xsi:type="dcterms:W3CDTF">2022-10-03T07:14:00Z</dcterms:created>
  <dcterms:modified xsi:type="dcterms:W3CDTF">2022-10-03T07:14:00Z</dcterms:modified>
</cp:coreProperties>
</file>