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5" w:type="dxa"/>
        <w:tblBorders>
          <w:bottom w:val="thinThickSmallGap" w:sz="24" w:space="0" w:color="auto"/>
        </w:tblBorders>
        <w:tblLayout w:type="fixed"/>
        <w:tblCellMar>
          <w:left w:w="0" w:type="dxa"/>
          <w:right w:w="0" w:type="dxa"/>
        </w:tblCellMar>
        <w:tblLook w:val="04A0" w:firstRow="1" w:lastRow="0" w:firstColumn="1" w:lastColumn="0" w:noHBand="0" w:noVBand="1"/>
      </w:tblPr>
      <w:tblGrid>
        <w:gridCol w:w="4212"/>
        <w:gridCol w:w="1580"/>
        <w:gridCol w:w="4213"/>
      </w:tblGrid>
      <w:tr w:rsidR="00A556B4" w:rsidRPr="00A556B4" w14:paraId="596018D0" w14:textId="77777777" w:rsidTr="00A556B4">
        <w:trPr>
          <w:cantSplit/>
          <w:trHeight w:val="1055"/>
        </w:trPr>
        <w:tc>
          <w:tcPr>
            <w:tcW w:w="4214" w:type="dxa"/>
            <w:tcBorders>
              <w:top w:val="nil"/>
              <w:left w:val="nil"/>
              <w:bottom w:val="thinThickSmallGap" w:sz="24" w:space="0" w:color="auto"/>
              <w:right w:val="nil"/>
            </w:tcBorders>
            <w:vAlign w:val="center"/>
          </w:tcPr>
          <w:p w14:paraId="487723A3" w14:textId="77777777" w:rsidR="00A556B4" w:rsidRPr="00A556B4" w:rsidRDefault="00A556B4" w:rsidP="00A556B4">
            <w:pPr>
              <w:keepNext/>
              <w:spacing w:after="0" w:line="240" w:lineRule="auto"/>
              <w:jc w:val="center"/>
              <w:outlineLvl w:val="0"/>
              <w:rPr>
                <w:rFonts w:ascii="TNRCyrBash" w:eastAsia="Times New Roman" w:hAnsi="TNRCyrBash" w:cs="Times New Roman"/>
                <w:b/>
                <w:bCs/>
                <w:sz w:val="24"/>
                <w:szCs w:val="24"/>
                <w:lang w:eastAsia="ru-RU"/>
              </w:rPr>
            </w:pPr>
            <w:r w:rsidRPr="00A556B4">
              <w:rPr>
                <w:rFonts w:ascii="TNRCyrBash" w:eastAsia="Times New Roman" w:hAnsi="TNRCyrBash" w:cs="Times New Roman"/>
                <w:b/>
                <w:bCs/>
                <w:sz w:val="24"/>
                <w:szCs w:val="24"/>
                <w:lang w:eastAsia="ru-RU"/>
              </w:rPr>
              <w:t>Баш</w:t>
            </w:r>
            <w:r w:rsidRPr="00A556B4">
              <w:rPr>
                <w:rFonts w:ascii="TNRCyrBash" w:eastAsia="Times New Roman" w:hAnsi="TNRCyrBash" w:cs="Times New Roman"/>
                <w:b/>
                <w:bCs/>
                <w:sz w:val="24"/>
                <w:szCs w:val="24"/>
                <w:lang w:val="en-US" w:eastAsia="ru-RU"/>
              </w:rPr>
              <w:t>k</w:t>
            </w:r>
            <w:proofErr w:type="spellStart"/>
            <w:proofErr w:type="gramStart"/>
            <w:r w:rsidRPr="00A556B4">
              <w:rPr>
                <w:rFonts w:ascii="TNRCyrBash" w:eastAsia="Times New Roman" w:hAnsi="TNRCyrBash" w:cs="Times New Roman"/>
                <w:b/>
                <w:bCs/>
                <w:sz w:val="24"/>
                <w:szCs w:val="24"/>
                <w:lang w:eastAsia="ru-RU"/>
              </w:rPr>
              <w:t>ортостан</w:t>
            </w:r>
            <w:proofErr w:type="spellEnd"/>
            <w:r w:rsidRPr="00A556B4">
              <w:rPr>
                <w:rFonts w:ascii="TNRCyrBash" w:eastAsia="Times New Roman" w:hAnsi="TNRCyrBash" w:cs="Times New Roman"/>
                <w:b/>
                <w:bCs/>
                <w:sz w:val="24"/>
                <w:szCs w:val="24"/>
                <w:lang w:eastAsia="ru-RU"/>
              </w:rPr>
              <w:t xml:space="preserve">  Республика</w:t>
            </w:r>
            <w:proofErr w:type="gramEnd"/>
            <w:r w:rsidRPr="00A556B4">
              <w:rPr>
                <w:rFonts w:ascii="TNRCyrBash" w:eastAsia="Times New Roman" w:hAnsi="TNRCyrBash" w:cs="Times New Roman"/>
                <w:b/>
                <w:bCs/>
                <w:sz w:val="24"/>
                <w:szCs w:val="24"/>
                <w:lang w:val="en-US" w:eastAsia="ru-RU"/>
              </w:rPr>
              <w:t>h</w:t>
            </w:r>
            <w:r w:rsidRPr="00A556B4">
              <w:rPr>
                <w:rFonts w:ascii="TNRCyrBash" w:eastAsia="Times New Roman" w:hAnsi="TNRCyrBash" w:cs="Times New Roman"/>
                <w:b/>
                <w:bCs/>
                <w:sz w:val="24"/>
                <w:szCs w:val="24"/>
                <w:lang w:eastAsia="ru-RU"/>
              </w:rPr>
              <w:t>ы</w:t>
            </w:r>
          </w:p>
          <w:p w14:paraId="1D9F06BF" w14:textId="77777777" w:rsidR="00A556B4" w:rsidRPr="00A556B4" w:rsidRDefault="00A556B4" w:rsidP="00A556B4">
            <w:pPr>
              <w:keepNext/>
              <w:spacing w:after="0" w:line="240" w:lineRule="auto"/>
              <w:jc w:val="center"/>
              <w:outlineLvl w:val="0"/>
              <w:rPr>
                <w:rFonts w:ascii="TNRCyrBash" w:eastAsia="Times New Roman" w:hAnsi="TNRCyrBash" w:cs="Times New Roman"/>
                <w:b/>
                <w:bCs/>
                <w:sz w:val="24"/>
                <w:szCs w:val="24"/>
                <w:lang w:eastAsia="ru-RU"/>
              </w:rPr>
            </w:pPr>
            <w:proofErr w:type="spellStart"/>
            <w:r w:rsidRPr="00A556B4">
              <w:rPr>
                <w:rFonts w:ascii="TNRCyrBash" w:eastAsia="Times New Roman" w:hAnsi="TNRCyrBash" w:cs="Times New Roman"/>
                <w:b/>
                <w:bCs/>
                <w:sz w:val="24"/>
                <w:szCs w:val="24"/>
                <w:lang w:eastAsia="ru-RU"/>
              </w:rPr>
              <w:t>Ст</w:t>
            </w:r>
            <w:proofErr w:type="spellEnd"/>
            <w:r w:rsidRPr="00A556B4">
              <w:rPr>
                <w:rFonts w:ascii="TNRCyrBash" w:eastAsia="Times New Roman" w:hAnsi="TNRCyrBash" w:cs="Times New Roman"/>
                <w:b/>
                <w:bCs/>
                <w:sz w:val="24"/>
                <w:szCs w:val="24"/>
                <w:lang w:val="en-US" w:eastAsia="ru-RU"/>
              </w:rPr>
              <w:t>e</w:t>
            </w:r>
            <w:proofErr w:type="spellStart"/>
            <w:r w:rsidRPr="00A556B4">
              <w:rPr>
                <w:rFonts w:ascii="TNRCyrBash" w:eastAsia="Times New Roman" w:hAnsi="TNRCyrBash" w:cs="Times New Roman"/>
                <w:b/>
                <w:bCs/>
                <w:sz w:val="24"/>
                <w:szCs w:val="24"/>
                <w:lang w:eastAsia="ru-RU"/>
              </w:rPr>
              <w:t>рлетама</w:t>
            </w:r>
            <w:proofErr w:type="spellEnd"/>
            <w:r w:rsidRPr="00A556B4">
              <w:rPr>
                <w:rFonts w:ascii="TNRCyrBash" w:eastAsia="Times New Roman" w:hAnsi="TNRCyrBash" w:cs="Times New Roman"/>
                <w:b/>
                <w:bCs/>
                <w:sz w:val="24"/>
                <w:szCs w:val="24"/>
                <w:lang w:val="en-US" w:eastAsia="ru-RU"/>
              </w:rPr>
              <w:t>k</w:t>
            </w:r>
            <w:r w:rsidRPr="00A556B4">
              <w:rPr>
                <w:rFonts w:ascii="TNRCyrBash" w:eastAsia="Times New Roman" w:hAnsi="TNRCyrBash" w:cs="Times New Roman"/>
                <w:b/>
                <w:bCs/>
                <w:sz w:val="24"/>
                <w:szCs w:val="24"/>
                <w:lang w:eastAsia="ru-RU"/>
              </w:rPr>
              <w:t xml:space="preserve"> </w:t>
            </w:r>
            <w:proofErr w:type="spellStart"/>
            <w:r w:rsidRPr="00A556B4">
              <w:rPr>
                <w:rFonts w:ascii="TNRCyrBash" w:eastAsia="Times New Roman" w:hAnsi="TNRCyrBash" w:cs="Times New Roman"/>
                <w:b/>
                <w:bCs/>
                <w:sz w:val="24"/>
                <w:szCs w:val="24"/>
                <w:lang w:val="en-US" w:eastAsia="ru-RU"/>
              </w:rPr>
              <w:t>k</w:t>
            </w:r>
            <w:proofErr w:type="spellEnd"/>
            <w:r w:rsidRPr="00A556B4">
              <w:rPr>
                <w:rFonts w:ascii="TNRCyrBash" w:eastAsia="Times New Roman" w:hAnsi="TNRCyrBash" w:cs="Times New Roman"/>
                <w:b/>
                <w:bCs/>
                <w:sz w:val="24"/>
                <w:szCs w:val="24"/>
                <w:lang w:eastAsia="ru-RU"/>
              </w:rPr>
              <w:t>ала</w:t>
            </w:r>
            <w:r w:rsidRPr="00A556B4">
              <w:rPr>
                <w:rFonts w:ascii="TNRCyrBash" w:eastAsia="Times New Roman" w:hAnsi="TNRCyrBash" w:cs="Times New Roman"/>
                <w:b/>
                <w:bCs/>
                <w:sz w:val="24"/>
                <w:szCs w:val="24"/>
                <w:lang w:val="en-US" w:eastAsia="ru-RU"/>
              </w:rPr>
              <w:t>h</w:t>
            </w:r>
            <w:r w:rsidRPr="00A556B4">
              <w:rPr>
                <w:rFonts w:ascii="TNRCyrBash" w:eastAsia="Times New Roman" w:hAnsi="TNRCyrBash" w:cs="Times New Roman"/>
                <w:b/>
                <w:bCs/>
                <w:sz w:val="24"/>
                <w:szCs w:val="24"/>
                <w:lang w:eastAsia="ru-RU"/>
              </w:rPr>
              <w:t>ы</w:t>
            </w:r>
          </w:p>
          <w:p w14:paraId="78D2A1C1" w14:textId="77777777" w:rsidR="00A556B4" w:rsidRPr="00A556B4" w:rsidRDefault="00A556B4" w:rsidP="00A556B4">
            <w:pPr>
              <w:spacing w:after="0" w:line="240" w:lineRule="auto"/>
              <w:ind w:right="21"/>
              <w:jc w:val="center"/>
              <w:rPr>
                <w:rFonts w:ascii="Times New Roman" w:eastAsia="Times New Roman" w:hAnsi="Times New Roman" w:cs="Times New Roman"/>
                <w:b/>
                <w:sz w:val="24"/>
                <w:szCs w:val="24"/>
                <w:lang w:eastAsia="ru-RU"/>
              </w:rPr>
            </w:pPr>
            <w:r w:rsidRPr="00A556B4">
              <w:rPr>
                <w:rFonts w:ascii="TNRCyrBash" w:eastAsia="Times New Roman" w:hAnsi="TNRCyrBash" w:cs="Times New Roman"/>
                <w:b/>
                <w:sz w:val="24"/>
                <w:szCs w:val="24"/>
                <w:lang w:val="en-US" w:eastAsia="ru-RU"/>
              </w:rPr>
              <w:t>k</w:t>
            </w:r>
            <w:r w:rsidRPr="00A556B4">
              <w:rPr>
                <w:rFonts w:ascii="TNRCyrBash" w:eastAsia="Times New Roman" w:hAnsi="TNRCyrBash" w:cs="Times New Roman"/>
                <w:b/>
                <w:sz w:val="24"/>
                <w:szCs w:val="24"/>
                <w:lang w:eastAsia="ru-RU"/>
              </w:rPr>
              <w:t xml:space="preserve">ала </w:t>
            </w:r>
            <w:proofErr w:type="spellStart"/>
            <w:r w:rsidRPr="00A556B4">
              <w:rPr>
                <w:rFonts w:ascii="TNRCyrBash" w:eastAsia="Times New Roman" w:hAnsi="TNRCyrBash" w:cs="Times New Roman"/>
                <w:b/>
                <w:sz w:val="24"/>
                <w:szCs w:val="24"/>
                <w:lang w:eastAsia="ru-RU"/>
              </w:rPr>
              <w:t>округы</w:t>
            </w:r>
            <w:proofErr w:type="spellEnd"/>
            <w:r w:rsidRPr="00A556B4">
              <w:rPr>
                <w:rFonts w:ascii="TNRCyrBash" w:eastAsia="Times New Roman" w:hAnsi="TNRCyrBash" w:cs="Times New Roman"/>
                <w:b/>
                <w:sz w:val="24"/>
                <w:szCs w:val="24"/>
                <w:lang w:eastAsia="ru-RU"/>
              </w:rPr>
              <w:t xml:space="preserve">                                      </w:t>
            </w:r>
            <w:proofErr w:type="spellStart"/>
            <w:r w:rsidRPr="00A556B4">
              <w:rPr>
                <w:rFonts w:ascii="TNRCyrBash" w:eastAsia="Times New Roman" w:hAnsi="TNRCyrBash" w:cs="Times New Roman"/>
                <w:b/>
                <w:sz w:val="24"/>
                <w:szCs w:val="24"/>
                <w:lang w:eastAsia="ru-RU"/>
              </w:rPr>
              <w:t>Хакими</w:t>
            </w:r>
            <w:r w:rsidRPr="00A556B4">
              <w:rPr>
                <w:rFonts w:ascii="Times New Roman" w:eastAsia="Times New Roman" w:hAnsi="Times New Roman" w:cs="Times New Roman"/>
                <w:b/>
                <w:sz w:val="24"/>
                <w:szCs w:val="24"/>
                <w:lang w:eastAsia="ru-RU"/>
              </w:rPr>
              <w:t>ә</w:t>
            </w:r>
            <w:r w:rsidRPr="00A556B4">
              <w:rPr>
                <w:rFonts w:ascii="TNRCyrBash" w:eastAsia="Times New Roman" w:hAnsi="TNRCyrBash" w:cs="Times New Roman"/>
                <w:b/>
                <w:sz w:val="24"/>
                <w:szCs w:val="24"/>
                <w:lang w:eastAsia="ru-RU"/>
              </w:rPr>
              <w:t>те</w:t>
            </w:r>
            <w:proofErr w:type="spellEnd"/>
          </w:p>
          <w:p w14:paraId="4394572F" w14:textId="77777777" w:rsidR="00A556B4" w:rsidRPr="00A556B4" w:rsidRDefault="00A556B4" w:rsidP="00A556B4">
            <w:pPr>
              <w:spacing w:after="0" w:line="240" w:lineRule="auto"/>
              <w:jc w:val="center"/>
              <w:rPr>
                <w:rFonts w:ascii="Times New Roman" w:eastAsia="Times New Roman" w:hAnsi="Times New Roman" w:cs="Times New Roman"/>
                <w:sz w:val="18"/>
                <w:szCs w:val="24"/>
                <w:lang w:eastAsia="ru-RU"/>
              </w:rPr>
            </w:pPr>
          </w:p>
        </w:tc>
        <w:tc>
          <w:tcPr>
            <w:tcW w:w="1580" w:type="dxa"/>
            <w:tcBorders>
              <w:top w:val="nil"/>
              <w:left w:val="nil"/>
              <w:bottom w:val="thinThickSmallGap" w:sz="24" w:space="0" w:color="auto"/>
              <w:right w:val="nil"/>
            </w:tcBorders>
            <w:vAlign w:val="center"/>
            <w:hideMark/>
          </w:tcPr>
          <w:p w14:paraId="2CE17979" w14:textId="77777777" w:rsidR="00A556B4" w:rsidRPr="00A556B4" w:rsidRDefault="00A556B4" w:rsidP="00A556B4">
            <w:pPr>
              <w:tabs>
                <w:tab w:val="left" w:pos="4860"/>
              </w:tabs>
              <w:spacing w:after="0" w:line="240" w:lineRule="auto"/>
              <w:jc w:val="center"/>
              <w:rPr>
                <w:rFonts w:ascii="Times New Roman" w:eastAsia="Times New Roman" w:hAnsi="Times New Roman" w:cs="Times New Roman"/>
                <w:sz w:val="24"/>
                <w:szCs w:val="24"/>
                <w:lang w:eastAsia="ru-RU"/>
              </w:rPr>
            </w:pPr>
            <w:r w:rsidRPr="00A556B4">
              <w:rPr>
                <w:rFonts w:ascii="Times New Roman" w:eastAsia="Times New Roman" w:hAnsi="Times New Roman" w:cs="Times New Roman"/>
                <w:sz w:val="24"/>
                <w:szCs w:val="24"/>
                <w:lang w:eastAsia="ru-RU"/>
              </w:rPr>
              <w:object w:dxaOrig="1005" w:dyaOrig="1260" w14:anchorId="20967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63.2pt" o:ole="">
                  <v:imagedata r:id="rId8" o:title=""/>
                </v:shape>
                <o:OLEObject Type="Embed" ProgID="Photoshop.Image.9" ShapeID="_x0000_i1025" DrawAspect="Content" ObjectID="_1765261732" r:id="rId9"/>
              </w:object>
            </w:r>
          </w:p>
        </w:tc>
        <w:tc>
          <w:tcPr>
            <w:tcW w:w="4214" w:type="dxa"/>
            <w:tcBorders>
              <w:top w:val="nil"/>
              <w:left w:val="nil"/>
              <w:bottom w:val="thinThickSmallGap" w:sz="24" w:space="0" w:color="auto"/>
              <w:right w:val="nil"/>
            </w:tcBorders>
            <w:vAlign w:val="center"/>
          </w:tcPr>
          <w:p w14:paraId="60FDD0CD" w14:textId="77777777" w:rsidR="00A556B4" w:rsidRPr="00A556B4" w:rsidRDefault="00A556B4" w:rsidP="00A556B4">
            <w:pPr>
              <w:keepNext/>
              <w:spacing w:after="0" w:line="240" w:lineRule="auto"/>
              <w:jc w:val="center"/>
              <w:outlineLvl w:val="0"/>
              <w:rPr>
                <w:rFonts w:ascii="TNRCyrBash" w:eastAsia="Times New Roman" w:hAnsi="TNRCyrBash" w:cs="Times New Roman"/>
                <w:b/>
                <w:bCs/>
                <w:sz w:val="24"/>
                <w:szCs w:val="24"/>
                <w:lang w:eastAsia="ru-RU"/>
              </w:rPr>
            </w:pPr>
            <w:r w:rsidRPr="00A556B4">
              <w:rPr>
                <w:rFonts w:ascii="TNRCyrBash" w:eastAsia="Times New Roman" w:hAnsi="TNRCyrBash" w:cs="Times New Roman"/>
                <w:b/>
                <w:bCs/>
                <w:sz w:val="24"/>
                <w:szCs w:val="24"/>
                <w:lang w:eastAsia="ru-RU"/>
              </w:rPr>
              <w:t>Администрация</w:t>
            </w:r>
          </w:p>
          <w:p w14:paraId="04402B02" w14:textId="77777777" w:rsidR="00A556B4" w:rsidRPr="00A556B4" w:rsidRDefault="00A556B4" w:rsidP="00A556B4">
            <w:pPr>
              <w:spacing w:after="0" w:line="240" w:lineRule="auto"/>
              <w:jc w:val="center"/>
              <w:rPr>
                <w:rFonts w:ascii="TNRCyrBash" w:eastAsia="Times New Roman" w:hAnsi="TNRCyrBash" w:cs="Times New Roman"/>
                <w:b/>
                <w:sz w:val="24"/>
                <w:szCs w:val="24"/>
                <w:lang w:eastAsia="ru-RU"/>
              </w:rPr>
            </w:pPr>
            <w:r w:rsidRPr="00A556B4">
              <w:rPr>
                <w:rFonts w:ascii="TNRCyrBash" w:eastAsia="Times New Roman" w:hAnsi="TNRCyrBash" w:cs="Times New Roman"/>
                <w:b/>
                <w:sz w:val="24"/>
                <w:szCs w:val="24"/>
                <w:lang w:eastAsia="ru-RU"/>
              </w:rPr>
              <w:t xml:space="preserve">городского округа </w:t>
            </w:r>
          </w:p>
          <w:p w14:paraId="2CBE99BC" w14:textId="77777777" w:rsidR="00A556B4" w:rsidRPr="00A556B4" w:rsidRDefault="00A556B4" w:rsidP="00A556B4">
            <w:pPr>
              <w:spacing w:after="0" w:line="240" w:lineRule="auto"/>
              <w:jc w:val="center"/>
              <w:rPr>
                <w:rFonts w:ascii="TNRCyrBash" w:eastAsia="Times New Roman" w:hAnsi="TNRCyrBash" w:cs="Times New Roman"/>
                <w:b/>
                <w:sz w:val="24"/>
                <w:szCs w:val="24"/>
                <w:lang w:eastAsia="ru-RU"/>
              </w:rPr>
            </w:pPr>
            <w:r w:rsidRPr="00A556B4">
              <w:rPr>
                <w:rFonts w:ascii="TNRCyrBash" w:eastAsia="Times New Roman" w:hAnsi="TNRCyrBash" w:cs="Times New Roman"/>
                <w:b/>
                <w:sz w:val="24"/>
                <w:szCs w:val="24"/>
                <w:lang w:eastAsia="ru-RU"/>
              </w:rPr>
              <w:t>город Стерлитамак</w:t>
            </w:r>
          </w:p>
          <w:p w14:paraId="271C8901" w14:textId="77777777" w:rsidR="00A556B4" w:rsidRPr="00A556B4" w:rsidRDefault="00A556B4" w:rsidP="00A556B4">
            <w:pPr>
              <w:spacing w:after="0" w:line="240" w:lineRule="auto"/>
              <w:jc w:val="center"/>
              <w:rPr>
                <w:rFonts w:ascii="TNRCyrBash" w:eastAsia="Times New Roman" w:hAnsi="TNRCyrBash" w:cs="Times New Roman"/>
                <w:b/>
                <w:sz w:val="28"/>
                <w:szCs w:val="28"/>
                <w:lang w:eastAsia="ru-RU"/>
              </w:rPr>
            </w:pPr>
            <w:r w:rsidRPr="00A556B4">
              <w:rPr>
                <w:rFonts w:ascii="TNRCyrBash" w:eastAsia="Times New Roman" w:hAnsi="TNRCyrBash" w:cs="Times New Roman"/>
                <w:b/>
                <w:sz w:val="24"/>
                <w:szCs w:val="24"/>
                <w:lang w:eastAsia="ru-RU"/>
              </w:rPr>
              <w:t>Республики Башкортостан</w:t>
            </w:r>
          </w:p>
          <w:p w14:paraId="0CC0BEB0" w14:textId="77777777" w:rsidR="00A556B4" w:rsidRPr="00A556B4" w:rsidRDefault="00A556B4" w:rsidP="00A556B4">
            <w:pPr>
              <w:spacing w:after="0" w:line="240" w:lineRule="auto"/>
              <w:jc w:val="center"/>
              <w:rPr>
                <w:rFonts w:ascii="Times New Roman" w:eastAsia="Times New Roman" w:hAnsi="Times New Roman" w:cs="Times New Roman"/>
                <w:b/>
                <w:sz w:val="18"/>
                <w:szCs w:val="24"/>
                <w:lang w:eastAsia="ru-RU"/>
              </w:rPr>
            </w:pPr>
          </w:p>
        </w:tc>
      </w:tr>
    </w:tbl>
    <w:p w14:paraId="56A4CA37" w14:textId="77777777" w:rsidR="00A556B4" w:rsidRPr="00A556B4" w:rsidRDefault="00A556B4" w:rsidP="00A556B4">
      <w:pPr>
        <w:spacing w:after="0" w:line="240" w:lineRule="auto"/>
        <w:rPr>
          <w:rFonts w:ascii="Times New Roman" w:eastAsia="Times New Roman" w:hAnsi="Times New Roman" w:cs="Times New Roman"/>
          <w:sz w:val="18"/>
          <w:szCs w:val="24"/>
          <w:lang w:eastAsia="ru-RU"/>
        </w:rPr>
      </w:pPr>
    </w:p>
    <w:tbl>
      <w:tblPr>
        <w:tblW w:w="9990" w:type="dxa"/>
        <w:tblLayout w:type="fixed"/>
        <w:tblCellMar>
          <w:left w:w="0" w:type="dxa"/>
          <w:right w:w="0" w:type="dxa"/>
        </w:tblCellMar>
        <w:tblLook w:val="04A0" w:firstRow="1" w:lastRow="0" w:firstColumn="1" w:lastColumn="0" w:noHBand="0" w:noVBand="1"/>
      </w:tblPr>
      <w:tblGrid>
        <w:gridCol w:w="4207"/>
        <w:gridCol w:w="1577"/>
        <w:gridCol w:w="4206"/>
      </w:tblGrid>
      <w:tr w:rsidR="00A556B4" w:rsidRPr="00A556B4" w14:paraId="252B51E9" w14:textId="77777777" w:rsidTr="00A556B4">
        <w:trPr>
          <w:trHeight w:val="1616"/>
        </w:trPr>
        <w:tc>
          <w:tcPr>
            <w:tcW w:w="4209" w:type="dxa"/>
            <w:hideMark/>
          </w:tcPr>
          <w:p w14:paraId="0AEE73FB" w14:textId="77777777" w:rsidR="00A556B4" w:rsidRPr="00A556B4" w:rsidRDefault="00A556B4" w:rsidP="00A556B4">
            <w:pPr>
              <w:keepNext/>
              <w:spacing w:after="480" w:line="240" w:lineRule="auto"/>
              <w:jc w:val="center"/>
              <w:outlineLvl w:val="2"/>
              <w:rPr>
                <w:rFonts w:ascii="TNRCyrBash" w:eastAsia="Times New Roman" w:hAnsi="TNRCyrBash" w:cs="Times New Roman"/>
                <w:b/>
                <w:bCs/>
                <w:sz w:val="28"/>
                <w:szCs w:val="28"/>
                <w:lang w:eastAsia="ru-RU"/>
              </w:rPr>
            </w:pPr>
            <w:r w:rsidRPr="00A556B4">
              <w:rPr>
                <w:rFonts w:ascii="TNRCyrBash" w:eastAsia="Times New Roman" w:hAnsi="TNRCyrBash" w:cs="Times New Roman"/>
                <w:b/>
                <w:bCs/>
                <w:sz w:val="30"/>
                <w:szCs w:val="30"/>
                <w:lang w:eastAsia="ru-RU"/>
              </w:rPr>
              <w:t>K</w:t>
            </w:r>
            <w:r w:rsidRPr="00A556B4">
              <w:rPr>
                <w:rFonts w:ascii="TNRCyrBash" w:eastAsia="Times New Roman" w:hAnsi="TNRCyrBash" w:cs="Times New Roman"/>
                <w:b/>
                <w:bCs/>
                <w:sz w:val="28"/>
                <w:szCs w:val="28"/>
                <w:lang w:eastAsia="ru-RU"/>
              </w:rPr>
              <w:t xml:space="preserve">АРАР </w:t>
            </w:r>
          </w:p>
          <w:p w14:paraId="78E4090C" w14:textId="77777777" w:rsidR="00A556B4" w:rsidRPr="00A556B4" w:rsidRDefault="00A556B4" w:rsidP="00A556B4">
            <w:pPr>
              <w:keepNext/>
              <w:spacing w:after="480" w:line="240" w:lineRule="auto"/>
              <w:jc w:val="center"/>
              <w:outlineLvl w:val="2"/>
              <w:rPr>
                <w:rFonts w:ascii="TNRCyrBash" w:eastAsia="Times New Roman" w:hAnsi="TNRCyrBash" w:cs="Times New Roman"/>
                <w:b/>
                <w:bCs/>
                <w:sz w:val="28"/>
                <w:szCs w:val="28"/>
                <w:lang w:eastAsia="ru-RU"/>
              </w:rPr>
            </w:pPr>
            <w:r w:rsidRPr="00A556B4">
              <w:rPr>
                <w:rFonts w:ascii="TNRCyrBash" w:eastAsia="Times New Roman" w:hAnsi="TNRCyrBash" w:cs="Times New Roman"/>
                <w:b/>
                <w:bCs/>
                <w:sz w:val="28"/>
                <w:szCs w:val="28"/>
                <w:lang w:eastAsia="ru-RU"/>
              </w:rPr>
              <w:t>________________</w:t>
            </w:r>
            <w:r w:rsidRPr="00A556B4">
              <w:rPr>
                <w:rFonts w:ascii="TNRCyrBash" w:eastAsia="Times New Roman" w:hAnsi="TNRCyrBash" w:cs="Times New Roman"/>
                <w:bCs/>
                <w:sz w:val="28"/>
                <w:szCs w:val="28"/>
                <w:lang w:eastAsia="ru-RU"/>
              </w:rPr>
              <w:t>20___ й</w:t>
            </w:r>
            <w:r w:rsidRPr="00A556B4">
              <w:rPr>
                <w:rFonts w:ascii="TNRCyrBash" w:eastAsia="Times New Roman" w:hAnsi="TNRCyrBash" w:cs="Times New Roman"/>
                <w:b/>
                <w:bCs/>
                <w:sz w:val="28"/>
                <w:szCs w:val="28"/>
                <w:lang w:eastAsia="ru-RU"/>
              </w:rPr>
              <w:t>.</w:t>
            </w:r>
          </w:p>
        </w:tc>
        <w:tc>
          <w:tcPr>
            <w:tcW w:w="1578" w:type="dxa"/>
          </w:tcPr>
          <w:p w14:paraId="5F3BF949" w14:textId="77777777" w:rsidR="00A556B4" w:rsidRPr="00A556B4" w:rsidRDefault="00A556B4" w:rsidP="00A556B4">
            <w:pPr>
              <w:spacing w:after="480" w:line="240" w:lineRule="auto"/>
              <w:rPr>
                <w:rFonts w:ascii="TNRCyrBash" w:eastAsia="Times New Roman" w:hAnsi="TNRCyrBash" w:cs="Times New Roman"/>
                <w:sz w:val="28"/>
                <w:szCs w:val="28"/>
                <w:lang w:eastAsia="ru-RU"/>
              </w:rPr>
            </w:pPr>
          </w:p>
          <w:p w14:paraId="1AD73CF7" w14:textId="77777777" w:rsidR="00A556B4" w:rsidRPr="00A556B4" w:rsidRDefault="00A556B4" w:rsidP="00A556B4">
            <w:pPr>
              <w:spacing w:after="480" w:line="240" w:lineRule="auto"/>
              <w:rPr>
                <w:rFonts w:ascii="TNRCyrBash" w:eastAsia="Times New Roman" w:hAnsi="TNRCyrBash" w:cs="Times New Roman"/>
                <w:sz w:val="28"/>
                <w:szCs w:val="28"/>
                <w:lang w:eastAsia="ru-RU"/>
              </w:rPr>
            </w:pPr>
            <w:r w:rsidRPr="00A556B4">
              <w:rPr>
                <w:rFonts w:ascii="TNRCyrBash" w:eastAsia="Times New Roman" w:hAnsi="TNRCyrBash" w:cs="Times New Roman"/>
                <w:sz w:val="28"/>
                <w:szCs w:val="28"/>
                <w:lang w:eastAsia="ru-RU"/>
              </w:rPr>
              <w:t>№________</w:t>
            </w:r>
          </w:p>
        </w:tc>
        <w:tc>
          <w:tcPr>
            <w:tcW w:w="4209" w:type="dxa"/>
            <w:hideMark/>
          </w:tcPr>
          <w:p w14:paraId="4E4A823B" w14:textId="77777777" w:rsidR="00A556B4" w:rsidRPr="00A556B4" w:rsidRDefault="00A556B4" w:rsidP="00A556B4">
            <w:pPr>
              <w:keepNext/>
              <w:spacing w:after="480" w:line="240" w:lineRule="auto"/>
              <w:jc w:val="center"/>
              <w:outlineLvl w:val="2"/>
              <w:rPr>
                <w:rFonts w:ascii="TNRCyrBash" w:eastAsia="Times New Roman" w:hAnsi="TNRCyrBash" w:cs="Times New Roman"/>
                <w:b/>
                <w:bCs/>
                <w:sz w:val="28"/>
                <w:szCs w:val="28"/>
                <w:lang w:eastAsia="ru-RU"/>
              </w:rPr>
            </w:pPr>
            <w:r w:rsidRPr="00A556B4">
              <w:rPr>
                <w:rFonts w:ascii="TNRCyrBash" w:eastAsia="Times New Roman" w:hAnsi="TNRCyrBash" w:cs="Times New Roman"/>
                <w:b/>
                <w:bCs/>
                <w:sz w:val="28"/>
                <w:szCs w:val="28"/>
                <w:lang w:eastAsia="ru-RU"/>
              </w:rPr>
              <w:t>ПОСТАНОВЛЕНИЕ</w:t>
            </w:r>
          </w:p>
          <w:p w14:paraId="1B72FB9C" w14:textId="77777777" w:rsidR="00A556B4" w:rsidRPr="00A556B4" w:rsidRDefault="00A556B4" w:rsidP="00A556B4">
            <w:pPr>
              <w:spacing w:after="480" w:line="240" w:lineRule="auto"/>
              <w:jc w:val="center"/>
              <w:rPr>
                <w:rFonts w:ascii="TNRCyrBash" w:eastAsia="Times New Roman" w:hAnsi="TNRCyrBash" w:cs="Times New Roman"/>
                <w:sz w:val="28"/>
                <w:szCs w:val="28"/>
                <w:lang w:eastAsia="ru-RU"/>
              </w:rPr>
            </w:pPr>
            <w:r w:rsidRPr="00A556B4">
              <w:rPr>
                <w:rFonts w:ascii="Times New Roman" w:eastAsia="Times New Roman" w:hAnsi="Times New Roman" w:cs="Times New Roman"/>
                <w:sz w:val="28"/>
                <w:szCs w:val="28"/>
                <w:lang w:eastAsia="ru-RU"/>
              </w:rPr>
              <w:t>________________20</w:t>
            </w:r>
            <w:r w:rsidRPr="00A556B4">
              <w:rPr>
                <w:rFonts w:ascii="TNRCyrBash" w:eastAsia="Times New Roman" w:hAnsi="TNRCyrBash" w:cs="Times New Roman"/>
                <w:sz w:val="28"/>
                <w:szCs w:val="28"/>
                <w:lang w:eastAsia="ru-RU"/>
              </w:rPr>
              <w:t>___ г.</w:t>
            </w:r>
          </w:p>
        </w:tc>
      </w:tr>
    </w:tbl>
    <w:p w14:paraId="09F22101" w14:textId="77777777" w:rsidR="00A556B4" w:rsidRPr="00A556B4" w:rsidRDefault="00A556B4" w:rsidP="00A556B4">
      <w:pPr>
        <w:spacing w:after="0" w:line="240" w:lineRule="auto"/>
        <w:rPr>
          <w:rFonts w:ascii="Times New Roman" w:eastAsia="Times New Roman" w:hAnsi="Times New Roman" w:cs="Times New Roman"/>
          <w:sz w:val="24"/>
          <w:szCs w:val="24"/>
          <w:lang w:eastAsia="ru-RU"/>
        </w:rPr>
      </w:pPr>
    </w:p>
    <w:p w14:paraId="28E8D02C" w14:textId="77777777" w:rsidR="00A556B4" w:rsidRPr="00A556B4" w:rsidRDefault="00A556B4" w:rsidP="00A556B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556B4">
        <w:rPr>
          <w:rFonts w:ascii="Times New Roman" w:eastAsia="Times New Roman" w:hAnsi="Times New Roman" w:cs="Times New Roman"/>
          <w:bCs/>
          <w:sz w:val="28"/>
          <w:szCs w:val="28"/>
          <w:lang w:eastAsia="ru-RU"/>
        </w:rPr>
        <w:t xml:space="preserve">Об утверждении Административного регламента </w:t>
      </w:r>
    </w:p>
    <w:p w14:paraId="0686F34B" w14:textId="77777777" w:rsidR="00A556B4" w:rsidRPr="00A556B4" w:rsidRDefault="00A556B4" w:rsidP="00A556B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556B4">
        <w:rPr>
          <w:rFonts w:ascii="Times New Roman" w:eastAsia="Times New Roman" w:hAnsi="Times New Roman" w:cs="Times New Roman"/>
          <w:bCs/>
          <w:sz w:val="28"/>
          <w:szCs w:val="28"/>
          <w:lang w:eastAsia="ru-RU"/>
        </w:rPr>
        <w:t xml:space="preserve"> предоставления муниципальной услуги </w:t>
      </w:r>
    </w:p>
    <w:p w14:paraId="0230266B" w14:textId="77777777" w:rsidR="00A556B4" w:rsidRPr="00A556B4" w:rsidRDefault="00A556B4" w:rsidP="00A556B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556B4">
        <w:rPr>
          <w:rFonts w:ascii="Times New Roman" w:eastAsia="Times New Roman" w:hAnsi="Times New Roman" w:cs="Times New Roman"/>
          <w:bCs/>
          <w:sz w:val="28"/>
          <w:szCs w:val="28"/>
          <w:lang w:eastAsia="ru-RU"/>
        </w:rPr>
        <w:t>«</w:t>
      </w:r>
      <w:r w:rsidRPr="00A556B4">
        <w:rPr>
          <w:rFonts w:ascii="Times New Roman" w:eastAsia="Times New Roman" w:hAnsi="Times New Roman" w:cs="Times New Roman"/>
          <w:sz w:val="28"/>
          <w:szCs w:val="28"/>
          <w:lang w:eastAsia="ru-RU"/>
        </w:rPr>
        <w:t>Предоставление информации из реестра муниципального имущества»</w:t>
      </w:r>
      <w:r w:rsidRPr="00A556B4">
        <w:rPr>
          <w:rFonts w:ascii="Times New Roman" w:eastAsia="Times New Roman" w:hAnsi="Times New Roman" w:cs="Times New Roman"/>
          <w:bCs/>
          <w:sz w:val="28"/>
          <w:szCs w:val="28"/>
          <w:lang w:eastAsia="ru-RU"/>
        </w:rPr>
        <w:t xml:space="preserve"> в городском округе город Стерлитамак Республики Башкортостан</w:t>
      </w:r>
    </w:p>
    <w:p w14:paraId="0C3E83C2" w14:textId="77777777" w:rsidR="00A556B4" w:rsidRPr="00A556B4" w:rsidRDefault="00A556B4" w:rsidP="00A556B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5515563" w14:textId="77777777" w:rsidR="00A556B4" w:rsidRPr="00A556B4" w:rsidRDefault="00A556B4" w:rsidP="00A556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b/>
          <w:sz w:val="28"/>
          <w:szCs w:val="28"/>
          <w:lang w:eastAsia="ru-RU"/>
        </w:rPr>
        <w:tab/>
      </w:r>
      <w:r w:rsidRPr="00A556B4">
        <w:rPr>
          <w:rFonts w:ascii="Times New Roman" w:eastAsia="Times New Roman" w:hAnsi="Times New Roman" w:cs="Times New Roman"/>
          <w:sz w:val="28"/>
          <w:szCs w:val="28"/>
          <w:lang w:eastAsia="ru-RU"/>
        </w:rPr>
        <w:t>В соответствии с Федеральным законом от 27.07.2010  № 210-</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ФЗ</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«Об</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организации</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предоставления</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государственных</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и</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муниципальных</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услуг»</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(далее</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Федеральный</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закон</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210-ФЗ),</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постановлением</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Правительства Республики Башкортостан от 22.04.2016 № 153 «Об</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утверждении типового (рекомендованного) перечня муниципальных услуг,</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оказываемых</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органами</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местного</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самоуправления</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в</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Республике</w:t>
      </w:r>
      <w:r w:rsidRPr="00A556B4">
        <w:rPr>
          <w:rFonts w:ascii="Times New Roman" w:eastAsia="Times New Roman" w:hAnsi="Times New Roman" w:cs="Times New Roman"/>
          <w:spacing w:val="1"/>
          <w:sz w:val="28"/>
          <w:szCs w:val="28"/>
          <w:lang w:eastAsia="ru-RU"/>
        </w:rPr>
        <w:t xml:space="preserve"> </w:t>
      </w:r>
      <w:r w:rsidRPr="00A556B4">
        <w:rPr>
          <w:rFonts w:ascii="Times New Roman" w:eastAsia="Times New Roman" w:hAnsi="Times New Roman" w:cs="Times New Roman"/>
          <w:sz w:val="28"/>
          <w:szCs w:val="28"/>
          <w:lang w:eastAsia="ru-RU"/>
        </w:rPr>
        <w:t>Башкортостан»</w:t>
      </w:r>
      <w:r w:rsidRPr="00A556B4">
        <w:rPr>
          <w:rFonts w:ascii="Times New Roman" w:eastAsia="Times New Roman" w:hAnsi="Times New Roman" w:cs="Times New Roman"/>
          <w:spacing w:val="-11"/>
          <w:sz w:val="24"/>
          <w:szCs w:val="24"/>
          <w:lang w:eastAsia="ru-RU"/>
        </w:rPr>
        <w:t xml:space="preserve"> </w:t>
      </w:r>
      <w:r w:rsidRPr="00A556B4">
        <w:rPr>
          <w:rFonts w:ascii="Times New Roman" w:eastAsia="Times New Roman" w:hAnsi="Times New Roman" w:cs="Times New Roman"/>
          <w:sz w:val="28"/>
          <w:szCs w:val="28"/>
          <w:lang w:eastAsia="ru-RU"/>
        </w:rPr>
        <w:t>п о с т а н о в л я ю:</w:t>
      </w:r>
    </w:p>
    <w:p w14:paraId="2C45925F" w14:textId="77777777" w:rsidR="00A556B4" w:rsidRPr="00A556B4" w:rsidRDefault="00A556B4" w:rsidP="00A556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40D01C9" w14:textId="77777777" w:rsidR="00A556B4" w:rsidRPr="00A556B4" w:rsidRDefault="00A556B4" w:rsidP="00A556B4">
      <w:pPr>
        <w:keepNext/>
        <w:spacing w:before="89" w:after="0" w:line="240" w:lineRule="auto"/>
        <w:ind w:right="-1" w:firstLine="567"/>
        <w:jc w:val="both"/>
        <w:outlineLvl w:val="0"/>
        <w:rPr>
          <w:rFonts w:ascii="Times New Roman" w:eastAsia="Times New Roman" w:hAnsi="Times New Roman" w:cs="Times New Roman"/>
          <w:bCs/>
          <w:sz w:val="28"/>
          <w:szCs w:val="28"/>
          <w:lang w:eastAsia="ru-RU"/>
        </w:rPr>
      </w:pPr>
      <w:r w:rsidRPr="00A556B4">
        <w:rPr>
          <w:rFonts w:ascii="Times New Roman" w:eastAsia="Times New Roman" w:hAnsi="Times New Roman" w:cs="Times New Roman"/>
          <w:bCs/>
          <w:sz w:val="28"/>
          <w:szCs w:val="28"/>
          <w:lang w:eastAsia="ru-RU"/>
        </w:rPr>
        <w:t xml:space="preserve">1. Утвердить Административный </w:t>
      </w:r>
      <w:hyperlink r:id="rId10" w:history="1">
        <w:r w:rsidRPr="00A556B4">
          <w:rPr>
            <w:rFonts w:ascii="Times New Roman" w:eastAsia="Times New Roman" w:hAnsi="Times New Roman" w:cs="Times New Roman"/>
            <w:bCs/>
            <w:color w:val="000000"/>
            <w:sz w:val="28"/>
            <w:szCs w:val="28"/>
            <w:lang w:eastAsia="ru-RU"/>
          </w:rPr>
          <w:t>регламент</w:t>
        </w:r>
      </w:hyperlink>
      <w:r w:rsidRPr="00A556B4">
        <w:rPr>
          <w:rFonts w:ascii="Times New Roman" w:eastAsia="Times New Roman" w:hAnsi="Times New Roman" w:cs="Times New Roman"/>
          <w:bCs/>
          <w:sz w:val="28"/>
          <w:szCs w:val="28"/>
          <w:lang w:eastAsia="ru-RU"/>
        </w:rPr>
        <w:t xml:space="preserve"> предоставления муниципальной услуги «</w:t>
      </w:r>
      <w:r w:rsidRPr="00A556B4">
        <w:rPr>
          <w:rFonts w:ascii="Times New Roman" w:eastAsia="Calibri" w:hAnsi="Times New Roman" w:cs="Times New Roman"/>
          <w:bCs/>
          <w:sz w:val="28"/>
          <w:szCs w:val="28"/>
        </w:rPr>
        <w:t>Предоставление информации из реестра муниципального имущества</w:t>
      </w:r>
      <w:r w:rsidRPr="00A556B4">
        <w:rPr>
          <w:rFonts w:ascii="Times New Roman" w:eastAsia="Times New Roman" w:hAnsi="Times New Roman" w:cs="Times New Roman"/>
          <w:bCs/>
          <w:sz w:val="28"/>
          <w:szCs w:val="28"/>
          <w:lang w:eastAsia="ru-RU"/>
        </w:rPr>
        <w:t>»</w:t>
      </w:r>
      <w:r w:rsidRPr="00A556B4">
        <w:rPr>
          <w:rFonts w:ascii="Times New Roman" w:eastAsia="Times New Roman" w:hAnsi="Times New Roman" w:cs="Times New Roman"/>
          <w:b/>
          <w:bCs/>
          <w:sz w:val="28"/>
          <w:szCs w:val="28"/>
          <w:lang w:eastAsia="ru-RU"/>
        </w:rPr>
        <w:t xml:space="preserve"> </w:t>
      </w:r>
      <w:r w:rsidRPr="00A556B4">
        <w:rPr>
          <w:rFonts w:ascii="Times New Roman" w:eastAsia="Times New Roman" w:hAnsi="Times New Roman" w:cs="Times New Roman"/>
          <w:sz w:val="28"/>
          <w:szCs w:val="28"/>
          <w:lang w:eastAsia="ru-RU"/>
        </w:rPr>
        <w:t>в городском округе город Стерлитамак Республики Башкортостан</w:t>
      </w:r>
      <w:r w:rsidRPr="00A556B4">
        <w:rPr>
          <w:rFonts w:ascii="Times New Roman" w:eastAsia="Times New Roman" w:hAnsi="Times New Roman" w:cs="Times New Roman"/>
          <w:bCs/>
          <w:sz w:val="28"/>
          <w:szCs w:val="28"/>
          <w:lang w:eastAsia="ru-RU"/>
        </w:rPr>
        <w:t>, согласно приложению к настоящему постановлению.</w:t>
      </w:r>
    </w:p>
    <w:p w14:paraId="020A2323" w14:textId="77777777" w:rsidR="00A556B4" w:rsidRPr="00A556B4" w:rsidRDefault="00A556B4" w:rsidP="00A556B4">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A556B4">
        <w:rPr>
          <w:rFonts w:ascii="Times New Roman" w:eastAsia="Times New Roman" w:hAnsi="Times New Roman" w:cs="Times New Roman"/>
          <w:sz w:val="28"/>
          <w:szCs w:val="28"/>
          <w:lang w:eastAsia="ru-RU"/>
        </w:rPr>
        <w:t>2. Признать утратившим силу постановление администрации городского округа город Стерлитамак Республика Башкортостан от 17.03.2023 №701 «</w:t>
      </w:r>
      <w:r w:rsidRPr="00A556B4">
        <w:rPr>
          <w:rFonts w:ascii="Times New Roman" w:eastAsia="Times New Roman" w:hAnsi="Times New Roman" w:cs="Times New Roman"/>
          <w:bCs/>
          <w:sz w:val="28"/>
          <w:szCs w:val="28"/>
          <w:lang w:eastAsia="ru-RU"/>
        </w:rPr>
        <w:t>Предоставление информации из реестра муниципального имущества</w:t>
      </w:r>
      <w:r w:rsidRPr="00A556B4">
        <w:rPr>
          <w:rFonts w:ascii="Times New Roman" w:eastAsia="Times New Roman" w:hAnsi="Times New Roman" w:cs="Times New Roman"/>
          <w:sz w:val="28"/>
          <w:szCs w:val="28"/>
          <w:lang w:eastAsia="ru-RU"/>
        </w:rPr>
        <w:t xml:space="preserve">» </w:t>
      </w:r>
      <w:r w:rsidRPr="00A556B4">
        <w:rPr>
          <w:rFonts w:ascii="Times New Roman" w:eastAsia="Times New Roman" w:hAnsi="Times New Roman" w:cs="Times New Roman"/>
          <w:bCs/>
          <w:sz w:val="28"/>
          <w:szCs w:val="28"/>
          <w:lang w:eastAsia="ru-RU"/>
        </w:rPr>
        <w:t>в городском округе город Стерлитамак Республики Башкортостан».</w:t>
      </w:r>
    </w:p>
    <w:p w14:paraId="59F2A225" w14:textId="77777777" w:rsidR="00A556B4" w:rsidRPr="00A556B4" w:rsidRDefault="00A556B4" w:rsidP="00A556B4">
      <w:pPr>
        <w:widowControl w:val="0"/>
        <w:spacing w:after="0" w:line="240" w:lineRule="auto"/>
        <w:ind w:firstLine="567"/>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t>3.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информационно-телекоммуникационной сети «Интернет».</w:t>
      </w:r>
    </w:p>
    <w:p w14:paraId="4C435AA2" w14:textId="77777777" w:rsidR="00A556B4" w:rsidRPr="00A556B4" w:rsidRDefault="00A556B4" w:rsidP="00A556B4">
      <w:pPr>
        <w:widowControl w:val="0"/>
        <w:spacing w:after="0" w:line="240" w:lineRule="auto"/>
        <w:ind w:firstLine="567"/>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t>4. Муниципальному казенному учреждению «Городская казна» городского округа город Стерлитамак Республики Башкортостан разместить информацию о принятии настоящего постановления и месте его обнародования в газете «</w:t>
      </w:r>
      <w:proofErr w:type="spellStart"/>
      <w:r w:rsidRPr="00A556B4">
        <w:rPr>
          <w:rFonts w:ascii="Times New Roman" w:eastAsia="Times New Roman" w:hAnsi="Times New Roman" w:cs="Times New Roman"/>
          <w:sz w:val="28"/>
          <w:szCs w:val="28"/>
          <w:lang w:eastAsia="ru-RU"/>
        </w:rPr>
        <w:t>Стерлитамакский</w:t>
      </w:r>
      <w:proofErr w:type="spellEnd"/>
      <w:r w:rsidRPr="00A556B4">
        <w:rPr>
          <w:rFonts w:ascii="Times New Roman" w:eastAsia="Times New Roman" w:hAnsi="Times New Roman" w:cs="Times New Roman"/>
          <w:sz w:val="28"/>
          <w:szCs w:val="28"/>
          <w:lang w:eastAsia="ru-RU"/>
        </w:rPr>
        <w:t xml:space="preserve"> рабочий». </w:t>
      </w:r>
    </w:p>
    <w:p w14:paraId="4EF8C6A0" w14:textId="77777777" w:rsidR="00A556B4" w:rsidRPr="00A556B4" w:rsidRDefault="00A556B4" w:rsidP="00A556B4">
      <w:pPr>
        <w:widowControl w:val="0"/>
        <w:spacing w:after="0" w:line="240" w:lineRule="auto"/>
        <w:ind w:firstLine="567"/>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t>5. Отделу пресс-службы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w:t>
      </w:r>
    </w:p>
    <w:p w14:paraId="38E8D6CB" w14:textId="77777777" w:rsidR="00A556B4" w:rsidRPr="00A556B4" w:rsidRDefault="00A556B4" w:rsidP="00A556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lastRenderedPageBreak/>
        <w:t xml:space="preserve">6. </w:t>
      </w:r>
      <w:bookmarkStart w:id="0" w:name="_Hlk68165072"/>
      <w:r w:rsidRPr="00A556B4">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главы администрации по правовым и </w:t>
      </w:r>
      <w:bookmarkEnd w:id="0"/>
      <w:r w:rsidRPr="00A556B4">
        <w:rPr>
          <w:rFonts w:ascii="Times New Roman" w:eastAsia="Times New Roman" w:hAnsi="Times New Roman" w:cs="Times New Roman"/>
          <w:sz w:val="28"/>
          <w:szCs w:val="28"/>
          <w:lang w:eastAsia="ru-RU"/>
        </w:rPr>
        <w:t>имущественным вопросам.</w:t>
      </w:r>
    </w:p>
    <w:p w14:paraId="57850E73" w14:textId="77777777" w:rsidR="00A556B4" w:rsidRPr="00A556B4" w:rsidRDefault="00A556B4" w:rsidP="00A556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t xml:space="preserve"> </w:t>
      </w:r>
    </w:p>
    <w:p w14:paraId="2688306A" w14:textId="77777777" w:rsidR="00A556B4" w:rsidRPr="00A556B4" w:rsidRDefault="00A556B4" w:rsidP="00A55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1B615CB" w14:textId="77777777" w:rsidR="00A556B4" w:rsidRPr="00A556B4" w:rsidRDefault="00A556B4" w:rsidP="00A55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556B4">
        <w:rPr>
          <w:rFonts w:ascii="Times New Roman" w:eastAsia="Times New Roman" w:hAnsi="Times New Roman" w:cs="Times New Roman"/>
          <w:sz w:val="28"/>
          <w:szCs w:val="28"/>
          <w:lang w:eastAsia="ru-RU"/>
        </w:rPr>
        <w:t xml:space="preserve">Глава администрации </w:t>
      </w:r>
      <w:r w:rsidRPr="00A556B4">
        <w:rPr>
          <w:rFonts w:ascii="Times New Roman" w:eastAsia="Times New Roman" w:hAnsi="Times New Roman" w:cs="Times New Roman"/>
          <w:sz w:val="28"/>
          <w:szCs w:val="28"/>
          <w:lang w:eastAsia="ru-RU"/>
        </w:rPr>
        <w:tab/>
      </w:r>
      <w:r w:rsidRPr="00A556B4">
        <w:rPr>
          <w:rFonts w:ascii="Times New Roman" w:eastAsia="Times New Roman" w:hAnsi="Times New Roman" w:cs="Times New Roman"/>
          <w:sz w:val="28"/>
          <w:szCs w:val="28"/>
          <w:lang w:eastAsia="ru-RU"/>
        </w:rPr>
        <w:tab/>
      </w:r>
      <w:r w:rsidRPr="00A556B4">
        <w:rPr>
          <w:rFonts w:ascii="Times New Roman" w:eastAsia="Times New Roman" w:hAnsi="Times New Roman" w:cs="Times New Roman"/>
          <w:sz w:val="28"/>
          <w:szCs w:val="28"/>
          <w:lang w:eastAsia="ru-RU"/>
        </w:rPr>
        <w:tab/>
        <w:t xml:space="preserve">                                                  </w:t>
      </w:r>
      <w:r w:rsidRPr="00A556B4">
        <w:rPr>
          <w:rFonts w:ascii="Times New Roman" w:eastAsia="Times New Roman" w:hAnsi="Times New Roman" w:cs="Times New Roman"/>
          <w:sz w:val="28"/>
          <w:szCs w:val="28"/>
          <w:lang w:eastAsia="ru-RU"/>
        </w:rPr>
        <w:tab/>
        <w:t xml:space="preserve">   Р.Ф. Газизов</w:t>
      </w:r>
    </w:p>
    <w:p w14:paraId="516EEAEE" w14:textId="77777777" w:rsidR="00A556B4" w:rsidRPr="00A556B4" w:rsidRDefault="00A556B4" w:rsidP="00A55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856A2FA" w14:textId="67F87E89" w:rsidR="00F006B4" w:rsidRDefault="00F006B4" w:rsidP="00BB6490">
      <w:pPr>
        <w:tabs>
          <w:tab w:val="left" w:pos="7425"/>
        </w:tabs>
        <w:spacing w:after="0" w:line="240" w:lineRule="auto"/>
        <w:rPr>
          <w:rFonts w:ascii="Times New Roman" w:hAnsi="Times New Roman" w:cs="Times New Roman"/>
          <w:b/>
          <w:sz w:val="28"/>
          <w:szCs w:val="28"/>
        </w:rPr>
      </w:pPr>
    </w:p>
    <w:p w14:paraId="431B4BF3" w14:textId="093D7EA0" w:rsidR="00A556B4" w:rsidRDefault="00A556B4" w:rsidP="00BB6490">
      <w:pPr>
        <w:tabs>
          <w:tab w:val="left" w:pos="7425"/>
        </w:tabs>
        <w:spacing w:after="0" w:line="240" w:lineRule="auto"/>
        <w:rPr>
          <w:rFonts w:ascii="Times New Roman" w:hAnsi="Times New Roman" w:cs="Times New Roman"/>
          <w:b/>
          <w:sz w:val="28"/>
          <w:szCs w:val="28"/>
        </w:rPr>
      </w:pPr>
    </w:p>
    <w:p w14:paraId="172F6F55" w14:textId="11CED3FE" w:rsidR="00A556B4" w:rsidRDefault="00A556B4" w:rsidP="00BB6490">
      <w:pPr>
        <w:tabs>
          <w:tab w:val="left" w:pos="7425"/>
        </w:tabs>
        <w:spacing w:after="0" w:line="240" w:lineRule="auto"/>
        <w:rPr>
          <w:rFonts w:ascii="Times New Roman" w:hAnsi="Times New Roman" w:cs="Times New Roman"/>
          <w:b/>
          <w:sz w:val="28"/>
          <w:szCs w:val="28"/>
        </w:rPr>
      </w:pPr>
    </w:p>
    <w:p w14:paraId="46A76F05" w14:textId="205AF20D" w:rsidR="00A556B4" w:rsidRDefault="00A556B4" w:rsidP="00BB6490">
      <w:pPr>
        <w:tabs>
          <w:tab w:val="left" w:pos="7425"/>
        </w:tabs>
        <w:spacing w:after="0" w:line="240" w:lineRule="auto"/>
        <w:rPr>
          <w:rFonts w:ascii="Times New Roman" w:hAnsi="Times New Roman" w:cs="Times New Roman"/>
          <w:b/>
          <w:sz w:val="28"/>
          <w:szCs w:val="28"/>
        </w:rPr>
      </w:pPr>
    </w:p>
    <w:p w14:paraId="5C04B164" w14:textId="3B162CE9" w:rsidR="00A556B4" w:rsidRDefault="00A556B4" w:rsidP="00BB6490">
      <w:pPr>
        <w:tabs>
          <w:tab w:val="left" w:pos="7425"/>
        </w:tabs>
        <w:spacing w:after="0" w:line="240" w:lineRule="auto"/>
        <w:rPr>
          <w:rFonts w:ascii="Times New Roman" w:hAnsi="Times New Roman" w:cs="Times New Roman"/>
          <w:b/>
          <w:sz w:val="28"/>
          <w:szCs w:val="28"/>
        </w:rPr>
      </w:pPr>
    </w:p>
    <w:p w14:paraId="5CC5A97B" w14:textId="2603AE6C" w:rsidR="00A556B4" w:rsidRDefault="00A556B4" w:rsidP="00BB6490">
      <w:pPr>
        <w:tabs>
          <w:tab w:val="left" w:pos="7425"/>
        </w:tabs>
        <w:spacing w:after="0" w:line="240" w:lineRule="auto"/>
        <w:rPr>
          <w:rFonts w:ascii="Times New Roman" w:hAnsi="Times New Roman" w:cs="Times New Roman"/>
          <w:b/>
          <w:sz w:val="28"/>
          <w:szCs w:val="28"/>
        </w:rPr>
      </w:pPr>
    </w:p>
    <w:p w14:paraId="76473DCC" w14:textId="261AAFC6" w:rsidR="00A556B4" w:rsidRDefault="00A556B4" w:rsidP="00BB6490">
      <w:pPr>
        <w:tabs>
          <w:tab w:val="left" w:pos="7425"/>
        </w:tabs>
        <w:spacing w:after="0" w:line="240" w:lineRule="auto"/>
        <w:rPr>
          <w:rFonts w:ascii="Times New Roman" w:hAnsi="Times New Roman" w:cs="Times New Roman"/>
          <w:b/>
          <w:sz w:val="28"/>
          <w:szCs w:val="28"/>
        </w:rPr>
      </w:pPr>
    </w:p>
    <w:p w14:paraId="68D611B9" w14:textId="7772DB64" w:rsidR="00A556B4" w:rsidRDefault="00A556B4" w:rsidP="00BB6490">
      <w:pPr>
        <w:tabs>
          <w:tab w:val="left" w:pos="7425"/>
        </w:tabs>
        <w:spacing w:after="0" w:line="240" w:lineRule="auto"/>
        <w:rPr>
          <w:rFonts w:ascii="Times New Roman" w:hAnsi="Times New Roman" w:cs="Times New Roman"/>
          <w:b/>
          <w:sz w:val="28"/>
          <w:szCs w:val="28"/>
        </w:rPr>
      </w:pPr>
    </w:p>
    <w:p w14:paraId="0C578ED5" w14:textId="160F2C77" w:rsidR="00A556B4" w:rsidRDefault="00A556B4" w:rsidP="00BB6490">
      <w:pPr>
        <w:tabs>
          <w:tab w:val="left" w:pos="7425"/>
        </w:tabs>
        <w:spacing w:after="0" w:line="240" w:lineRule="auto"/>
        <w:rPr>
          <w:rFonts w:ascii="Times New Roman" w:hAnsi="Times New Roman" w:cs="Times New Roman"/>
          <w:b/>
          <w:sz w:val="28"/>
          <w:szCs w:val="28"/>
        </w:rPr>
      </w:pPr>
    </w:p>
    <w:p w14:paraId="5F2995B7" w14:textId="59616811" w:rsidR="00A556B4" w:rsidRDefault="00A556B4" w:rsidP="00BB6490">
      <w:pPr>
        <w:tabs>
          <w:tab w:val="left" w:pos="7425"/>
        </w:tabs>
        <w:spacing w:after="0" w:line="240" w:lineRule="auto"/>
        <w:rPr>
          <w:rFonts w:ascii="Times New Roman" w:hAnsi="Times New Roman" w:cs="Times New Roman"/>
          <w:b/>
          <w:sz w:val="28"/>
          <w:szCs w:val="28"/>
        </w:rPr>
      </w:pPr>
    </w:p>
    <w:p w14:paraId="08E2452C" w14:textId="6B845929" w:rsidR="00A556B4" w:rsidRDefault="00A556B4" w:rsidP="00BB6490">
      <w:pPr>
        <w:tabs>
          <w:tab w:val="left" w:pos="7425"/>
        </w:tabs>
        <w:spacing w:after="0" w:line="240" w:lineRule="auto"/>
        <w:rPr>
          <w:rFonts w:ascii="Times New Roman" w:hAnsi="Times New Roman" w:cs="Times New Roman"/>
          <w:b/>
          <w:sz w:val="28"/>
          <w:szCs w:val="28"/>
        </w:rPr>
      </w:pPr>
    </w:p>
    <w:p w14:paraId="4F5D723B" w14:textId="4EF4107B" w:rsidR="00A556B4" w:rsidRDefault="00A556B4" w:rsidP="00BB6490">
      <w:pPr>
        <w:tabs>
          <w:tab w:val="left" w:pos="7425"/>
        </w:tabs>
        <w:spacing w:after="0" w:line="240" w:lineRule="auto"/>
        <w:rPr>
          <w:rFonts w:ascii="Times New Roman" w:hAnsi="Times New Roman" w:cs="Times New Roman"/>
          <w:b/>
          <w:sz w:val="28"/>
          <w:szCs w:val="28"/>
        </w:rPr>
      </w:pPr>
    </w:p>
    <w:p w14:paraId="042930BA" w14:textId="3B3F1494" w:rsidR="00A556B4" w:rsidRDefault="00A556B4" w:rsidP="00BB6490">
      <w:pPr>
        <w:tabs>
          <w:tab w:val="left" w:pos="7425"/>
        </w:tabs>
        <w:spacing w:after="0" w:line="240" w:lineRule="auto"/>
        <w:rPr>
          <w:rFonts w:ascii="Times New Roman" w:hAnsi="Times New Roman" w:cs="Times New Roman"/>
          <w:b/>
          <w:sz w:val="28"/>
          <w:szCs w:val="28"/>
        </w:rPr>
      </w:pPr>
    </w:p>
    <w:p w14:paraId="7E0556C4" w14:textId="2DDE97B6" w:rsidR="00A556B4" w:rsidRDefault="00A556B4" w:rsidP="00BB6490">
      <w:pPr>
        <w:tabs>
          <w:tab w:val="left" w:pos="7425"/>
        </w:tabs>
        <w:spacing w:after="0" w:line="240" w:lineRule="auto"/>
        <w:rPr>
          <w:rFonts w:ascii="Times New Roman" w:hAnsi="Times New Roman" w:cs="Times New Roman"/>
          <w:b/>
          <w:sz w:val="28"/>
          <w:szCs w:val="28"/>
        </w:rPr>
      </w:pPr>
    </w:p>
    <w:p w14:paraId="4F6EFA5B" w14:textId="6F875BB5" w:rsidR="00A556B4" w:rsidRDefault="00A556B4" w:rsidP="00BB6490">
      <w:pPr>
        <w:tabs>
          <w:tab w:val="left" w:pos="7425"/>
        </w:tabs>
        <w:spacing w:after="0" w:line="240" w:lineRule="auto"/>
        <w:rPr>
          <w:rFonts w:ascii="Times New Roman" w:hAnsi="Times New Roman" w:cs="Times New Roman"/>
          <w:b/>
          <w:sz w:val="28"/>
          <w:szCs w:val="28"/>
        </w:rPr>
      </w:pPr>
    </w:p>
    <w:p w14:paraId="36D6291D" w14:textId="50F408D6" w:rsidR="00A556B4" w:rsidRDefault="00A556B4" w:rsidP="00BB6490">
      <w:pPr>
        <w:tabs>
          <w:tab w:val="left" w:pos="7425"/>
        </w:tabs>
        <w:spacing w:after="0" w:line="240" w:lineRule="auto"/>
        <w:rPr>
          <w:rFonts w:ascii="Times New Roman" w:hAnsi="Times New Roman" w:cs="Times New Roman"/>
          <w:b/>
          <w:sz w:val="28"/>
          <w:szCs w:val="28"/>
        </w:rPr>
      </w:pPr>
    </w:p>
    <w:p w14:paraId="3D03E8A3" w14:textId="5A008875" w:rsidR="00A556B4" w:rsidRDefault="00A556B4" w:rsidP="00BB6490">
      <w:pPr>
        <w:tabs>
          <w:tab w:val="left" w:pos="7425"/>
        </w:tabs>
        <w:spacing w:after="0" w:line="240" w:lineRule="auto"/>
        <w:rPr>
          <w:rFonts w:ascii="Times New Roman" w:hAnsi="Times New Roman" w:cs="Times New Roman"/>
          <w:b/>
          <w:sz w:val="28"/>
          <w:szCs w:val="28"/>
        </w:rPr>
      </w:pPr>
    </w:p>
    <w:p w14:paraId="617FE923" w14:textId="031FCE7E" w:rsidR="00A556B4" w:rsidRDefault="00A556B4" w:rsidP="00BB6490">
      <w:pPr>
        <w:tabs>
          <w:tab w:val="left" w:pos="7425"/>
        </w:tabs>
        <w:spacing w:after="0" w:line="240" w:lineRule="auto"/>
        <w:rPr>
          <w:rFonts w:ascii="Times New Roman" w:hAnsi="Times New Roman" w:cs="Times New Roman"/>
          <w:b/>
          <w:sz w:val="28"/>
          <w:szCs w:val="28"/>
        </w:rPr>
      </w:pPr>
    </w:p>
    <w:p w14:paraId="76416507" w14:textId="45CDB2A8" w:rsidR="00A556B4" w:rsidRDefault="00A556B4" w:rsidP="00BB6490">
      <w:pPr>
        <w:tabs>
          <w:tab w:val="left" w:pos="7425"/>
        </w:tabs>
        <w:spacing w:after="0" w:line="240" w:lineRule="auto"/>
        <w:rPr>
          <w:rFonts w:ascii="Times New Roman" w:hAnsi="Times New Roman" w:cs="Times New Roman"/>
          <w:b/>
          <w:sz w:val="28"/>
          <w:szCs w:val="28"/>
        </w:rPr>
      </w:pPr>
    </w:p>
    <w:p w14:paraId="7F4BC433" w14:textId="18B2CB52" w:rsidR="00A556B4" w:rsidRDefault="00A556B4" w:rsidP="00BB6490">
      <w:pPr>
        <w:tabs>
          <w:tab w:val="left" w:pos="7425"/>
        </w:tabs>
        <w:spacing w:after="0" w:line="240" w:lineRule="auto"/>
        <w:rPr>
          <w:rFonts w:ascii="Times New Roman" w:hAnsi="Times New Roman" w:cs="Times New Roman"/>
          <w:b/>
          <w:sz w:val="28"/>
          <w:szCs w:val="28"/>
        </w:rPr>
      </w:pPr>
    </w:p>
    <w:p w14:paraId="1E2EC6C2" w14:textId="038BBC46" w:rsidR="00A556B4" w:rsidRDefault="00A556B4" w:rsidP="00BB6490">
      <w:pPr>
        <w:tabs>
          <w:tab w:val="left" w:pos="7425"/>
        </w:tabs>
        <w:spacing w:after="0" w:line="240" w:lineRule="auto"/>
        <w:rPr>
          <w:rFonts w:ascii="Times New Roman" w:hAnsi="Times New Roman" w:cs="Times New Roman"/>
          <w:b/>
          <w:sz w:val="28"/>
          <w:szCs w:val="28"/>
        </w:rPr>
      </w:pPr>
    </w:p>
    <w:p w14:paraId="22C27AF6" w14:textId="19F3E551" w:rsidR="00A556B4" w:rsidRDefault="00A556B4" w:rsidP="00BB6490">
      <w:pPr>
        <w:tabs>
          <w:tab w:val="left" w:pos="7425"/>
        </w:tabs>
        <w:spacing w:after="0" w:line="240" w:lineRule="auto"/>
        <w:rPr>
          <w:rFonts w:ascii="Times New Roman" w:hAnsi="Times New Roman" w:cs="Times New Roman"/>
          <w:b/>
          <w:sz w:val="28"/>
          <w:szCs w:val="28"/>
        </w:rPr>
      </w:pPr>
    </w:p>
    <w:p w14:paraId="3CB125E0" w14:textId="7306C6DB" w:rsidR="00A556B4" w:rsidRDefault="00A556B4" w:rsidP="00BB6490">
      <w:pPr>
        <w:tabs>
          <w:tab w:val="left" w:pos="7425"/>
        </w:tabs>
        <w:spacing w:after="0" w:line="240" w:lineRule="auto"/>
        <w:rPr>
          <w:rFonts w:ascii="Times New Roman" w:hAnsi="Times New Roman" w:cs="Times New Roman"/>
          <w:b/>
          <w:sz w:val="28"/>
          <w:szCs w:val="28"/>
        </w:rPr>
      </w:pPr>
    </w:p>
    <w:p w14:paraId="6607C082" w14:textId="52712C4B" w:rsidR="00A556B4" w:rsidRDefault="00A556B4" w:rsidP="00BB6490">
      <w:pPr>
        <w:tabs>
          <w:tab w:val="left" w:pos="7425"/>
        </w:tabs>
        <w:spacing w:after="0" w:line="240" w:lineRule="auto"/>
        <w:rPr>
          <w:rFonts w:ascii="Times New Roman" w:hAnsi="Times New Roman" w:cs="Times New Roman"/>
          <w:b/>
          <w:sz w:val="28"/>
          <w:szCs w:val="28"/>
        </w:rPr>
      </w:pPr>
    </w:p>
    <w:p w14:paraId="5ABD16C1" w14:textId="231EDE54" w:rsidR="00A556B4" w:rsidRDefault="00A556B4" w:rsidP="00BB6490">
      <w:pPr>
        <w:tabs>
          <w:tab w:val="left" w:pos="7425"/>
        </w:tabs>
        <w:spacing w:after="0" w:line="240" w:lineRule="auto"/>
        <w:rPr>
          <w:rFonts w:ascii="Times New Roman" w:hAnsi="Times New Roman" w:cs="Times New Roman"/>
          <w:b/>
          <w:sz w:val="28"/>
          <w:szCs w:val="28"/>
        </w:rPr>
      </w:pPr>
    </w:p>
    <w:p w14:paraId="72440BC9" w14:textId="378524F7" w:rsidR="00A556B4" w:rsidRDefault="00A556B4" w:rsidP="00BB6490">
      <w:pPr>
        <w:tabs>
          <w:tab w:val="left" w:pos="7425"/>
        </w:tabs>
        <w:spacing w:after="0" w:line="240" w:lineRule="auto"/>
        <w:rPr>
          <w:rFonts w:ascii="Times New Roman" w:hAnsi="Times New Roman" w:cs="Times New Roman"/>
          <w:b/>
          <w:sz w:val="28"/>
          <w:szCs w:val="28"/>
        </w:rPr>
      </w:pPr>
    </w:p>
    <w:p w14:paraId="09E7F6D1" w14:textId="22F476A9" w:rsidR="00A556B4" w:rsidRDefault="00A556B4" w:rsidP="00BB6490">
      <w:pPr>
        <w:tabs>
          <w:tab w:val="left" w:pos="7425"/>
        </w:tabs>
        <w:spacing w:after="0" w:line="240" w:lineRule="auto"/>
        <w:rPr>
          <w:rFonts w:ascii="Times New Roman" w:hAnsi="Times New Roman" w:cs="Times New Roman"/>
          <w:b/>
          <w:sz w:val="28"/>
          <w:szCs w:val="28"/>
        </w:rPr>
      </w:pPr>
    </w:p>
    <w:p w14:paraId="1778F6DB" w14:textId="16A2F1A6" w:rsidR="00A556B4" w:rsidRDefault="00A556B4" w:rsidP="00BB6490">
      <w:pPr>
        <w:tabs>
          <w:tab w:val="left" w:pos="7425"/>
        </w:tabs>
        <w:spacing w:after="0" w:line="240" w:lineRule="auto"/>
        <w:rPr>
          <w:rFonts w:ascii="Times New Roman" w:hAnsi="Times New Roman" w:cs="Times New Roman"/>
          <w:b/>
          <w:sz w:val="28"/>
          <w:szCs w:val="28"/>
        </w:rPr>
      </w:pPr>
    </w:p>
    <w:p w14:paraId="041D28BA" w14:textId="6DB01C9E" w:rsidR="00A556B4" w:rsidRDefault="00A556B4" w:rsidP="00BB6490">
      <w:pPr>
        <w:tabs>
          <w:tab w:val="left" w:pos="7425"/>
        </w:tabs>
        <w:spacing w:after="0" w:line="240" w:lineRule="auto"/>
        <w:rPr>
          <w:rFonts w:ascii="Times New Roman" w:hAnsi="Times New Roman" w:cs="Times New Roman"/>
          <w:b/>
          <w:sz w:val="28"/>
          <w:szCs w:val="28"/>
        </w:rPr>
      </w:pPr>
    </w:p>
    <w:p w14:paraId="1846CA51" w14:textId="6ECC5512" w:rsidR="00A556B4" w:rsidRDefault="00A556B4" w:rsidP="00BB6490">
      <w:pPr>
        <w:tabs>
          <w:tab w:val="left" w:pos="7425"/>
        </w:tabs>
        <w:spacing w:after="0" w:line="240" w:lineRule="auto"/>
        <w:rPr>
          <w:rFonts w:ascii="Times New Roman" w:hAnsi="Times New Roman" w:cs="Times New Roman"/>
          <w:b/>
          <w:sz w:val="28"/>
          <w:szCs w:val="28"/>
        </w:rPr>
      </w:pPr>
    </w:p>
    <w:p w14:paraId="2FE896F7" w14:textId="08F44C4A" w:rsidR="00A556B4" w:rsidRDefault="00A556B4" w:rsidP="00BB6490">
      <w:pPr>
        <w:tabs>
          <w:tab w:val="left" w:pos="7425"/>
        </w:tabs>
        <w:spacing w:after="0" w:line="240" w:lineRule="auto"/>
        <w:rPr>
          <w:rFonts w:ascii="Times New Roman" w:hAnsi="Times New Roman" w:cs="Times New Roman"/>
          <w:b/>
          <w:sz w:val="28"/>
          <w:szCs w:val="28"/>
        </w:rPr>
      </w:pPr>
    </w:p>
    <w:p w14:paraId="1F1F5C19" w14:textId="111CDAD1" w:rsidR="00A556B4" w:rsidRDefault="00A556B4" w:rsidP="00BB6490">
      <w:pPr>
        <w:tabs>
          <w:tab w:val="left" w:pos="7425"/>
        </w:tabs>
        <w:spacing w:after="0" w:line="240" w:lineRule="auto"/>
        <w:rPr>
          <w:rFonts w:ascii="Times New Roman" w:hAnsi="Times New Roman" w:cs="Times New Roman"/>
          <w:b/>
          <w:sz w:val="28"/>
          <w:szCs w:val="28"/>
        </w:rPr>
      </w:pPr>
    </w:p>
    <w:p w14:paraId="1B032C17" w14:textId="63BF2F9E" w:rsidR="00A556B4" w:rsidRDefault="00A556B4" w:rsidP="00BB6490">
      <w:pPr>
        <w:tabs>
          <w:tab w:val="left" w:pos="7425"/>
        </w:tabs>
        <w:spacing w:after="0" w:line="240" w:lineRule="auto"/>
        <w:rPr>
          <w:rFonts w:ascii="Times New Roman" w:hAnsi="Times New Roman" w:cs="Times New Roman"/>
          <w:b/>
          <w:sz w:val="28"/>
          <w:szCs w:val="28"/>
        </w:rPr>
      </w:pPr>
    </w:p>
    <w:p w14:paraId="3892A241" w14:textId="6C6779FE" w:rsidR="00A556B4" w:rsidRDefault="00A556B4" w:rsidP="00BB6490">
      <w:pPr>
        <w:tabs>
          <w:tab w:val="left" w:pos="7425"/>
        </w:tabs>
        <w:spacing w:after="0" w:line="240" w:lineRule="auto"/>
        <w:rPr>
          <w:rFonts w:ascii="Times New Roman" w:hAnsi="Times New Roman" w:cs="Times New Roman"/>
          <w:b/>
          <w:sz w:val="28"/>
          <w:szCs w:val="28"/>
        </w:rPr>
      </w:pPr>
    </w:p>
    <w:p w14:paraId="58BFF211" w14:textId="56B66C7D" w:rsidR="00A556B4" w:rsidRDefault="00A556B4" w:rsidP="00BB6490">
      <w:pPr>
        <w:tabs>
          <w:tab w:val="left" w:pos="7425"/>
        </w:tabs>
        <w:spacing w:after="0" w:line="240" w:lineRule="auto"/>
        <w:rPr>
          <w:rFonts w:ascii="Times New Roman" w:hAnsi="Times New Roman" w:cs="Times New Roman"/>
          <w:b/>
          <w:sz w:val="28"/>
          <w:szCs w:val="28"/>
        </w:rPr>
      </w:pPr>
    </w:p>
    <w:p w14:paraId="2F6CC9FC" w14:textId="7B8D8277" w:rsidR="00A556B4" w:rsidRDefault="00A556B4" w:rsidP="00BB6490">
      <w:pPr>
        <w:tabs>
          <w:tab w:val="left" w:pos="7425"/>
        </w:tabs>
        <w:spacing w:after="0" w:line="240" w:lineRule="auto"/>
        <w:rPr>
          <w:rFonts w:ascii="Times New Roman" w:hAnsi="Times New Roman" w:cs="Times New Roman"/>
          <w:b/>
          <w:sz w:val="28"/>
          <w:szCs w:val="28"/>
        </w:rPr>
      </w:pPr>
    </w:p>
    <w:p w14:paraId="2E76EA23" w14:textId="230113BD" w:rsidR="00A556B4" w:rsidRDefault="00A556B4" w:rsidP="00BB6490">
      <w:pPr>
        <w:tabs>
          <w:tab w:val="left" w:pos="7425"/>
        </w:tabs>
        <w:spacing w:after="0" w:line="240" w:lineRule="auto"/>
        <w:rPr>
          <w:rFonts w:ascii="Times New Roman" w:hAnsi="Times New Roman" w:cs="Times New Roman"/>
          <w:b/>
          <w:sz w:val="28"/>
          <w:szCs w:val="28"/>
        </w:rPr>
      </w:pPr>
      <w:bookmarkStart w:id="1" w:name="_GoBack"/>
      <w:bookmarkEnd w:id="1"/>
    </w:p>
    <w:p w14:paraId="7B5EF706" w14:textId="05379852" w:rsidR="00A556B4" w:rsidRDefault="00A556B4" w:rsidP="00BB6490">
      <w:pPr>
        <w:tabs>
          <w:tab w:val="left" w:pos="7425"/>
        </w:tabs>
        <w:spacing w:after="0" w:line="240" w:lineRule="auto"/>
        <w:rPr>
          <w:rFonts w:ascii="Times New Roman" w:hAnsi="Times New Roman" w:cs="Times New Roman"/>
          <w:b/>
          <w:sz w:val="28"/>
          <w:szCs w:val="28"/>
        </w:rPr>
      </w:pPr>
    </w:p>
    <w:p w14:paraId="40DB2E12" w14:textId="77777777" w:rsidR="00A556B4" w:rsidRPr="00F006B4" w:rsidRDefault="00A556B4" w:rsidP="00BB6490">
      <w:pPr>
        <w:tabs>
          <w:tab w:val="left" w:pos="7425"/>
        </w:tabs>
        <w:spacing w:after="0" w:line="240" w:lineRule="auto"/>
        <w:rPr>
          <w:rFonts w:ascii="Times New Roman" w:hAnsi="Times New Roman" w:cs="Times New Roman"/>
          <w:b/>
          <w:sz w:val="28"/>
          <w:szCs w:val="28"/>
        </w:rPr>
      </w:pPr>
    </w:p>
    <w:p w14:paraId="640D9DCA" w14:textId="77777777" w:rsidR="001F481A" w:rsidRDefault="001F481A" w:rsidP="004A4871">
      <w:pPr>
        <w:pStyle w:val="ConsPlusNormal"/>
        <w:tabs>
          <w:tab w:val="left" w:pos="5103"/>
        </w:tabs>
        <w:ind w:left="5387"/>
      </w:pPr>
      <w:r>
        <w:t xml:space="preserve">Приложение </w:t>
      </w:r>
    </w:p>
    <w:p w14:paraId="22ADE967" w14:textId="69A08D4C" w:rsidR="00121A53" w:rsidRDefault="001F481A" w:rsidP="004A4871">
      <w:pPr>
        <w:pStyle w:val="ConsPlusNormal"/>
        <w:tabs>
          <w:tab w:val="left" w:pos="5103"/>
        </w:tabs>
        <w:ind w:left="5387"/>
      </w:pPr>
      <w:r>
        <w:t xml:space="preserve">к </w:t>
      </w:r>
      <w:r w:rsidR="004A4871">
        <w:t>п</w:t>
      </w:r>
      <w:r>
        <w:t xml:space="preserve">остановлению Администрации </w:t>
      </w:r>
      <w:r w:rsidR="004A4871">
        <w:t>городского округа город Стерлитамак Республики Башкортостан</w:t>
      </w:r>
    </w:p>
    <w:p w14:paraId="456B8E61" w14:textId="77777777" w:rsidR="00C75E54" w:rsidRDefault="00C75E54" w:rsidP="00121A53">
      <w:pPr>
        <w:pStyle w:val="ConsPlusNormal"/>
        <w:tabs>
          <w:tab w:val="left" w:pos="5103"/>
        </w:tabs>
        <w:ind w:left="5670"/>
      </w:pPr>
    </w:p>
    <w:p w14:paraId="04DFCCEB" w14:textId="52E18C1F" w:rsidR="00121A53" w:rsidRPr="00DE0ECA" w:rsidRDefault="004A4871" w:rsidP="004A4871">
      <w:pPr>
        <w:pStyle w:val="ConsPlusNormal"/>
        <w:tabs>
          <w:tab w:val="left" w:pos="5103"/>
        </w:tabs>
      </w:pPr>
      <w:r>
        <w:t xml:space="preserve">                                                                             </w:t>
      </w:r>
      <w:r w:rsidR="00121A53" w:rsidRPr="00DE0ECA">
        <w:t xml:space="preserve">от </w:t>
      </w:r>
      <w:r w:rsidR="00C43B90" w:rsidRPr="00DE0ECA">
        <w:t>«</w:t>
      </w:r>
      <w:r w:rsidR="00DD43BA" w:rsidRPr="00DE0ECA">
        <w:t>__</w:t>
      </w:r>
      <w:r w:rsidR="001F481A" w:rsidRPr="00DE0ECA">
        <w:t>_</w:t>
      </w:r>
      <w:r w:rsidR="00DD43BA" w:rsidRPr="00DE0ECA">
        <w:t>»</w:t>
      </w:r>
      <w:r w:rsidR="00CB498F" w:rsidRPr="00DE0ECA">
        <w:t xml:space="preserve"> </w:t>
      </w:r>
      <w:r w:rsidR="00DD43BA" w:rsidRPr="00DE0ECA">
        <w:t>_______</w:t>
      </w:r>
      <w:r w:rsidR="00CB498F" w:rsidRPr="00DE0ECA">
        <w:t xml:space="preserve"> 20</w:t>
      </w:r>
      <w:r w:rsidR="00DD43BA" w:rsidRPr="00DE0ECA">
        <w:t>2</w:t>
      </w:r>
      <w:r w:rsidR="001F481A" w:rsidRPr="00DE0ECA">
        <w:t>__</w:t>
      </w:r>
      <w:r w:rsidR="00121A53" w:rsidRPr="00DE0ECA">
        <w:t xml:space="preserve"> г.</w:t>
      </w:r>
      <w:r w:rsidR="001F481A" w:rsidRPr="00DE0ECA">
        <w:t xml:space="preserve"> </w:t>
      </w:r>
      <w:r w:rsidR="00121A53" w:rsidRPr="00DE0ECA">
        <w:t>№</w:t>
      </w:r>
      <w:r w:rsidR="00CB498F" w:rsidRPr="00DE0ECA">
        <w:t xml:space="preserve"> </w:t>
      </w:r>
      <w:r w:rsidR="00DD43BA" w:rsidRPr="00DE0ECA">
        <w:t>___</w:t>
      </w:r>
    </w:p>
    <w:p w14:paraId="18C50533" w14:textId="77777777" w:rsidR="00121A53" w:rsidRPr="00DE0ECA" w:rsidRDefault="00121A53" w:rsidP="00121A53">
      <w:pPr>
        <w:pStyle w:val="ConsPlusNormal"/>
        <w:ind w:firstLine="540"/>
        <w:jc w:val="both"/>
        <w:rPr>
          <w:szCs w:val="22"/>
        </w:rPr>
      </w:pPr>
    </w:p>
    <w:p w14:paraId="6EAF0851" w14:textId="77777777" w:rsidR="004A4871" w:rsidRDefault="004A4871" w:rsidP="00B726C4">
      <w:pPr>
        <w:pStyle w:val="ConsPlusTitle"/>
        <w:jc w:val="center"/>
        <w:rPr>
          <w:rFonts w:ascii="Times New Roman" w:hAnsi="Times New Roman" w:cs="Times New Roman"/>
          <w:sz w:val="28"/>
          <w:szCs w:val="28"/>
        </w:rPr>
      </w:pPr>
      <w:bookmarkStart w:id="2" w:name="P35"/>
      <w:bookmarkEnd w:id="2"/>
    </w:p>
    <w:p w14:paraId="3C6AF64F" w14:textId="77777777" w:rsidR="004A4871" w:rsidRPr="004A4871" w:rsidRDefault="004A4871" w:rsidP="004A487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4871">
        <w:rPr>
          <w:rFonts w:ascii="Times New Roman" w:eastAsia="Times New Roman" w:hAnsi="Times New Roman" w:cs="Times New Roman"/>
          <w:sz w:val="28"/>
          <w:szCs w:val="28"/>
          <w:lang w:eastAsia="ru-RU"/>
        </w:rPr>
        <w:t xml:space="preserve">Административный регламент </w:t>
      </w:r>
    </w:p>
    <w:p w14:paraId="6E780ACA" w14:textId="77777777" w:rsidR="004A4871" w:rsidRPr="004A4871" w:rsidRDefault="004A4871" w:rsidP="004A487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4871">
        <w:rPr>
          <w:rFonts w:ascii="Times New Roman" w:eastAsia="Times New Roman" w:hAnsi="Times New Roman" w:cs="Times New Roman"/>
          <w:sz w:val="28"/>
          <w:szCs w:val="28"/>
          <w:lang w:eastAsia="ru-RU"/>
        </w:rPr>
        <w:t xml:space="preserve">предоставления муниципальной услуги </w:t>
      </w:r>
    </w:p>
    <w:p w14:paraId="0E42DC46" w14:textId="77777777" w:rsidR="004A4871" w:rsidRPr="004A4871" w:rsidRDefault="004A4871" w:rsidP="004A487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4871">
        <w:rPr>
          <w:rFonts w:ascii="Times New Roman" w:eastAsia="Times New Roman" w:hAnsi="Times New Roman" w:cs="Times New Roman"/>
          <w:sz w:val="28"/>
          <w:szCs w:val="28"/>
          <w:lang w:eastAsia="ru-RU"/>
        </w:rPr>
        <w:t xml:space="preserve">«Предоставление </w:t>
      </w:r>
      <w:bookmarkStart w:id="3" w:name="_Hlk126163660"/>
      <w:r w:rsidRPr="004A4871">
        <w:rPr>
          <w:rFonts w:ascii="Times New Roman" w:eastAsia="Times New Roman" w:hAnsi="Times New Roman" w:cs="Times New Roman"/>
          <w:sz w:val="28"/>
          <w:szCs w:val="28"/>
          <w:lang w:eastAsia="ru-RU"/>
        </w:rPr>
        <w:t xml:space="preserve">информации </w:t>
      </w:r>
      <w:bookmarkEnd w:id="3"/>
      <w:r w:rsidRPr="004A4871">
        <w:rPr>
          <w:rFonts w:ascii="Times New Roman" w:eastAsia="Times New Roman" w:hAnsi="Times New Roman" w:cs="Times New Roman"/>
          <w:sz w:val="28"/>
          <w:szCs w:val="28"/>
          <w:lang w:eastAsia="ru-RU"/>
        </w:rPr>
        <w:t>из реестра муниципального имущества» в городском округе город Стерлитамак Республики Башкортостан</w:t>
      </w:r>
    </w:p>
    <w:p w14:paraId="695DD7E5" w14:textId="77777777" w:rsidR="00121A53" w:rsidRPr="00DE0ECA" w:rsidRDefault="00121A53" w:rsidP="00121A53">
      <w:pPr>
        <w:pStyle w:val="ConsPlusNormal"/>
        <w:jc w:val="both"/>
        <w:rPr>
          <w:szCs w:val="22"/>
        </w:rPr>
      </w:pPr>
    </w:p>
    <w:p w14:paraId="50306B58" w14:textId="77777777" w:rsidR="00121A53" w:rsidRPr="004A4871" w:rsidRDefault="00121A53" w:rsidP="00121A53">
      <w:pPr>
        <w:pStyle w:val="ConsPlusNormal"/>
        <w:jc w:val="center"/>
        <w:rPr>
          <w:bCs/>
        </w:rPr>
      </w:pPr>
      <w:r w:rsidRPr="004A4871">
        <w:rPr>
          <w:bCs/>
        </w:rPr>
        <w:t>I. ОБЩИЕ ПОЛОЖЕНИЯ</w:t>
      </w:r>
    </w:p>
    <w:p w14:paraId="46D4A443" w14:textId="5C616EB4" w:rsidR="00AE2BFD" w:rsidRPr="004A4871" w:rsidRDefault="00AE2BFD" w:rsidP="00121A53">
      <w:pPr>
        <w:widowControl w:val="0"/>
        <w:autoSpaceDE w:val="0"/>
        <w:autoSpaceDN w:val="0"/>
        <w:adjustRightInd w:val="0"/>
        <w:spacing w:after="0" w:line="240" w:lineRule="auto"/>
        <w:jc w:val="both"/>
        <w:outlineLvl w:val="1"/>
        <w:rPr>
          <w:rFonts w:ascii="Times New Roman" w:hAnsi="Times New Roman" w:cs="Times New Roman"/>
          <w:bCs/>
          <w:sz w:val="28"/>
        </w:rPr>
      </w:pPr>
    </w:p>
    <w:p w14:paraId="1B9485F9" w14:textId="77777777" w:rsidR="00121A53" w:rsidRPr="004A4871" w:rsidRDefault="00121A53" w:rsidP="00121A53">
      <w:pPr>
        <w:pStyle w:val="ConsPlusNormal"/>
        <w:jc w:val="center"/>
        <w:rPr>
          <w:bCs/>
        </w:rPr>
      </w:pPr>
      <w:r w:rsidRPr="004A4871">
        <w:rPr>
          <w:bCs/>
        </w:rPr>
        <w:t>Предмет регулирования Административного регламента</w:t>
      </w:r>
    </w:p>
    <w:p w14:paraId="2BE45815" w14:textId="77777777" w:rsidR="00121A53" w:rsidRPr="00DE0ECA" w:rsidRDefault="00121A53" w:rsidP="00121A53">
      <w:pPr>
        <w:pStyle w:val="ConsPlusNormal"/>
        <w:ind w:firstLine="540"/>
        <w:jc w:val="both"/>
        <w:rPr>
          <w:sz w:val="20"/>
        </w:rPr>
      </w:pPr>
    </w:p>
    <w:p w14:paraId="7FAE0EEE" w14:textId="40944648" w:rsidR="00121A53" w:rsidRPr="00DE0ECA" w:rsidRDefault="00121A53" w:rsidP="003F7890">
      <w:pPr>
        <w:pStyle w:val="ConsPlusNormal"/>
        <w:ind w:firstLine="709"/>
        <w:jc w:val="both"/>
        <w:rPr>
          <w:sz w:val="18"/>
          <w:szCs w:val="18"/>
        </w:rPr>
      </w:pPr>
      <w:r w:rsidRPr="00DE0ECA">
        <w:t>1.1. Административный регламент предоставлени</w:t>
      </w:r>
      <w:r w:rsidR="00B726C4" w:rsidRPr="00DE0ECA">
        <w:t>я</w:t>
      </w:r>
      <w:r w:rsidRPr="00DE0ECA">
        <w:t xml:space="preserve"> </w:t>
      </w:r>
      <w:r w:rsidR="00756E24" w:rsidRPr="00DE0ECA">
        <w:t>муниципальной</w:t>
      </w:r>
      <w:r w:rsidRPr="00DE0ECA">
        <w:t xml:space="preserve"> услуги «Предоставление информации из </w:t>
      </w:r>
      <w:r w:rsidR="004A4871">
        <w:t>р</w:t>
      </w:r>
      <w:r w:rsidRPr="00DE0ECA">
        <w:t xml:space="preserve">еестра </w:t>
      </w:r>
      <w:r w:rsidR="00756E24" w:rsidRPr="00DE0ECA">
        <w:t>муниципального имущества</w:t>
      </w:r>
      <w:r w:rsidRPr="00DE0ECA">
        <w:t>»</w:t>
      </w:r>
      <w:r w:rsidR="00B726C4" w:rsidRPr="00DE0ECA">
        <w:t xml:space="preserve"> в </w:t>
      </w:r>
      <w:r w:rsidR="004A4871">
        <w:t xml:space="preserve">городском округе город Стерлитамак Республики </w:t>
      </w:r>
      <w:r w:rsidR="003F7890">
        <w:t>Башкортостан</w:t>
      </w:r>
      <w:r w:rsidR="003F7890">
        <w:rPr>
          <w:sz w:val="24"/>
        </w:rPr>
        <w:t xml:space="preserve"> </w:t>
      </w:r>
      <w:r w:rsidRPr="00DE0ECA">
        <w:t xml:space="preserve">(далее </w:t>
      </w:r>
      <w:r w:rsidR="00087B15" w:rsidRPr="00DE0ECA">
        <w:t xml:space="preserve">соответственно </w:t>
      </w:r>
      <w:r w:rsidRPr="00DE0ECA">
        <w:t>–</w:t>
      </w:r>
      <w:r w:rsidR="00C17AC8" w:rsidRPr="00DE0ECA">
        <w:t>муниципаль</w:t>
      </w:r>
      <w:r w:rsidRPr="00DE0ECA">
        <w:t>ная услуга) разработан в целях повышения качества</w:t>
      </w:r>
      <w:r w:rsidR="00D11B42" w:rsidRPr="00DE0ECA">
        <w:t xml:space="preserve"> </w:t>
      </w:r>
      <w:r w:rsidR="00366BD7" w:rsidRPr="00DE0ECA">
        <w:t xml:space="preserve">и доступности </w:t>
      </w:r>
      <w:r w:rsidRPr="00DE0ECA">
        <w:t xml:space="preserve">предоставления </w:t>
      </w:r>
      <w:r w:rsidR="00756E24" w:rsidRPr="00DE0ECA">
        <w:t>муниципальной</w:t>
      </w:r>
      <w:r w:rsidR="00366BD7" w:rsidRPr="00DE0ECA">
        <w:t xml:space="preserve"> услуги</w:t>
      </w:r>
      <w:r w:rsidR="003F7890">
        <w:t>,</w:t>
      </w:r>
      <w:r w:rsidR="00366BD7" w:rsidRPr="00DE0ECA">
        <w:t xml:space="preserve"> </w:t>
      </w:r>
      <w:r w:rsidR="003F7890">
        <w:t>определяет</w:t>
      </w:r>
      <w:r w:rsidRPr="00DE0ECA">
        <w:t xml:space="preserve"> стандарт</w:t>
      </w:r>
      <w:r w:rsidR="009E6F75" w:rsidRPr="00DE0ECA">
        <w:t>,</w:t>
      </w:r>
      <w:r w:rsidRPr="00DE0ECA">
        <w:t xml:space="preserve"> сроки</w:t>
      </w:r>
      <w:r w:rsidR="003F7890">
        <w:t xml:space="preserve"> </w:t>
      </w:r>
      <w:r w:rsidRPr="00DE0ECA">
        <w:t xml:space="preserve">и последовательность </w:t>
      </w:r>
      <w:r w:rsidR="00366BD7" w:rsidRPr="00DE0ECA">
        <w:t xml:space="preserve">административных процедур </w:t>
      </w:r>
      <w:r w:rsidRPr="00DE0ECA">
        <w:t>(</w:t>
      </w:r>
      <w:r w:rsidR="00366BD7" w:rsidRPr="00DE0ECA">
        <w:t>действий</w:t>
      </w:r>
      <w:r w:rsidRPr="00DE0ECA">
        <w:t xml:space="preserve">) </w:t>
      </w:r>
      <w:r w:rsidR="003F7890" w:rsidRPr="003F7890">
        <w:t>при осуществлении полномочий по предоставлению информации об имуществе, находящемся в собственности муниципального образования в городском округе город Стерлитамак Республики Башкортостан.</w:t>
      </w:r>
    </w:p>
    <w:p w14:paraId="58DDEEC9" w14:textId="77777777" w:rsidR="003F7890" w:rsidRDefault="003F7890" w:rsidP="00AE0250">
      <w:pPr>
        <w:pStyle w:val="ConsPlusNormal"/>
        <w:jc w:val="center"/>
        <w:rPr>
          <w:b/>
        </w:rPr>
      </w:pPr>
    </w:p>
    <w:p w14:paraId="67B00443" w14:textId="551E74A1" w:rsidR="00121A53" w:rsidRPr="003F7890" w:rsidRDefault="00121A53" w:rsidP="00AE0250">
      <w:pPr>
        <w:pStyle w:val="ConsPlusNormal"/>
        <w:jc w:val="center"/>
        <w:rPr>
          <w:bCs/>
        </w:rPr>
      </w:pPr>
      <w:r w:rsidRPr="003F7890">
        <w:rPr>
          <w:bCs/>
        </w:rPr>
        <w:t xml:space="preserve">Круг </w:t>
      </w:r>
      <w:r w:rsidR="003667EB" w:rsidRPr="003F7890">
        <w:rPr>
          <w:bCs/>
        </w:rPr>
        <w:t>заявителей</w:t>
      </w:r>
    </w:p>
    <w:p w14:paraId="03E4FC21" w14:textId="77777777" w:rsidR="00E60185" w:rsidRPr="00DE0ECA" w:rsidRDefault="00E60185" w:rsidP="00AE0250">
      <w:pPr>
        <w:pStyle w:val="ConsPlusNormal"/>
        <w:jc w:val="center"/>
        <w:rPr>
          <w:sz w:val="18"/>
          <w:szCs w:val="18"/>
        </w:rPr>
      </w:pPr>
    </w:p>
    <w:p w14:paraId="66A05E19" w14:textId="4FE3DD30" w:rsidR="00121A53" w:rsidRPr="00DE0ECA" w:rsidRDefault="00121A53" w:rsidP="00E73E56">
      <w:pPr>
        <w:pStyle w:val="ConsPlusNormal"/>
        <w:ind w:firstLine="709"/>
        <w:jc w:val="both"/>
      </w:pPr>
      <w:r w:rsidRPr="00DE0ECA">
        <w:t xml:space="preserve">1.2. Заявителями являются физические </w:t>
      </w:r>
      <w:r w:rsidR="009E6F75" w:rsidRPr="00DE0ECA">
        <w:t>лица</w:t>
      </w:r>
      <w:r w:rsidR="005619ED" w:rsidRPr="00DE0ECA">
        <w:t>,</w:t>
      </w:r>
      <w:r w:rsidR="00866135" w:rsidRPr="00DE0ECA">
        <w:t xml:space="preserve"> </w:t>
      </w:r>
      <w:r w:rsidR="009A2196" w:rsidRPr="00DE0ECA">
        <w:t>юридические лица</w:t>
      </w:r>
      <w:r w:rsidR="005619ED" w:rsidRPr="00DE0ECA">
        <w:t xml:space="preserve"> и индивидуальные предприниматели</w:t>
      </w:r>
      <w:r w:rsidRPr="00DE0ECA">
        <w:t xml:space="preserve"> (далее </w:t>
      </w:r>
      <w:r w:rsidR="00087B15" w:rsidRPr="00DE0ECA">
        <w:t>–</w:t>
      </w:r>
      <w:r w:rsidRPr="00DE0ECA">
        <w:t xml:space="preserve"> </w:t>
      </w:r>
      <w:r w:rsidR="00591E4A" w:rsidRPr="00DE0ECA">
        <w:t>заявитель</w:t>
      </w:r>
      <w:r w:rsidRPr="00DE0ECA">
        <w:t>).</w:t>
      </w:r>
    </w:p>
    <w:p w14:paraId="3146C42B" w14:textId="3FC6BA7B" w:rsidR="00121A53" w:rsidRPr="00DE0ECA" w:rsidRDefault="00121A53" w:rsidP="00E73E56">
      <w:pPr>
        <w:pStyle w:val="ConsPlusNormal"/>
        <w:ind w:firstLine="709"/>
        <w:jc w:val="both"/>
      </w:pPr>
      <w:r w:rsidRPr="00DE0ECA">
        <w:t xml:space="preserve">1.3. Интересы </w:t>
      </w:r>
      <w:r w:rsidR="003667EB" w:rsidRPr="00DE0ECA">
        <w:t>заявителей</w:t>
      </w:r>
      <w:r w:rsidRPr="00DE0ECA">
        <w:t>,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33CE708" w14:textId="77777777" w:rsidR="005E6A00" w:rsidRPr="00DE0ECA" w:rsidRDefault="005E6A00" w:rsidP="00CC567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B572598" w14:textId="4402128F" w:rsidR="00CD4750" w:rsidRPr="003F7890" w:rsidRDefault="0055750F" w:rsidP="00E73E56">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3F7890">
        <w:rPr>
          <w:rFonts w:ascii="Times New Roman" w:eastAsia="Calibri" w:hAnsi="Times New Roman" w:cs="Times New Roman"/>
          <w:bCs/>
          <w:sz w:val="28"/>
          <w:szCs w:val="28"/>
        </w:rPr>
        <w:t>Требования к порядку</w:t>
      </w:r>
      <w:r w:rsidR="00F75391" w:rsidRPr="003F7890">
        <w:rPr>
          <w:rFonts w:ascii="Times New Roman" w:eastAsia="Calibri" w:hAnsi="Times New Roman" w:cs="Times New Roman"/>
          <w:bCs/>
          <w:sz w:val="28"/>
          <w:szCs w:val="28"/>
        </w:rPr>
        <w:t xml:space="preserve"> </w:t>
      </w:r>
      <w:r w:rsidRPr="003F7890">
        <w:rPr>
          <w:rFonts w:ascii="Times New Roman" w:eastAsia="Calibri" w:hAnsi="Times New Roman" w:cs="Times New Roman"/>
          <w:bCs/>
          <w:sz w:val="28"/>
          <w:szCs w:val="28"/>
        </w:rPr>
        <w:t xml:space="preserve">информирования о предоставлении </w:t>
      </w:r>
      <w:r w:rsidR="00756E24" w:rsidRPr="003F7890">
        <w:rPr>
          <w:rFonts w:ascii="Times New Roman" w:eastAsia="Calibri" w:hAnsi="Times New Roman" w:cs="Times New Roman"/>
          <w:bCs/>
          <w:sz w:val="28"/>
          <w:szCs w:val="28"/>
        </w:rPr>
        <w:t>муниципальной</w:t>
      </w:r>
      <w:r w:rsidRPr="003F7890">
        <w:rPr>
          <w:rFonts w:ascii="Times New Roman" w:eastAsia="Calibri" w:hAnsi="Times New Roman" w:cs="Times New Roman"/>
          <w:bCs/>
          <w:sz w:val="28"/>
          <w:szCs w:val="28"/>
        </w:rPr>
        <w:t xml:space="preserve"> услуги</w:t>
      </w:r>
    </w:p>
    <w:p w14:paraId="1E8ED78F" w14:textId="77777777" w:rsidR="00E73E56" w:rsidRPr="00DE0ECA" w:rsidRDefault="00E73E56" w:rsidP="00E73E56">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69131655" w14:textId="33A93FC2" w:rsidR="00121A53" w:rsidRPr="00DE0ECA" w:rsidRDefault="00121A53" w:rsidP="00121A53">
      <w:pPr>
        <w:tabs>
          <w:tab w:val="left" w:pos="7425"/>
        </w:tabs>
        <w:spacing w:after="0" w:line="240" w:lineRule="auto"/>
        <w:ind w:firstLine="709"/>
        <w:jc w:val="both"/>
        <w:rPr>
          <w:rFonts w:ascii="Times New Roman" w:hAnsi="Times New Roman"/>
          <w:sz w:val="28"/>
          <w:szCs w:val="28"/>
        </w:rPr>
      </w:pPr>
      <w:r w:rsidRPr="00DE0ECA">
        <w:rPr>
          <w:rFonts w:ascii="Times New Roman" w:hAnsi="Times New Roman" w:cs="Times New Roman"/>
          <w:sz w:val="28"/>
          <w:szCs w:val="28"/>
        </w:rPr>
        <w:t>1.</w:t>
      </w:r>
      <w:r w:rsidR="00CC567A" w:rsidRPr="00DE0ECA">
        <w:rPr>
          <w:rFonts w:ascii="Times New Roman" w:hAnsi="Times New Roman" w:cs="Times New Roman"/>
          <w:sz w:val="28"/>
          <w:szCs w:val="28"/>
        </w:rPr>
        <w:t>4</w:t>
      </w:r>
      <w:r w:rsidRPr="00DE0ECA">
        <w:rPr>
          <w:rFonts w:ascii="Times New Roman" w:hAnsi="Times New Roman" w:cs="Times New Roman"/>
          <w:sz w:val="28"/>
          <w:szCs w:val="28"/>
        </w:rPr>
        <w:t>.</w:t>
      </w:r>
      <w:r w:rsidRPr="00DE0ECA">
        <w:rPr>
          <w:rFonts w:ascii="Times New Roman" w:hAnsi="Times New Roman"/>
          <w:sz w:val="28"/>
          <w:szCs w:val="28"/>
        </w:rPr>
        <w:t xml:space="preserve"> Информирование о порядке предоставления </w:t>
      </w:r>
      <w:r w:rsidR="00756E24" w:rsidRPr="00DE0ECA">
        <w:rPr>
          <w:rFonts w:ascii="Times New Roman" w:hAnsi="Times New Roman"/>
          <w:sz w:val="28"/>
          <w:szCs w:val="28"/>
        </w:rPr>
        <w:t>муниципальной</w:t>
      </w:r>
      <w:r w:rsidRPr="00DE0ECA">
        <w:rPr>
          <w:rFonts w:ascii="Times New Roman" w:hAnsi="Times New Roman"/>
          <w:sz w:val="28"/>
          <w:szCs w:val="28"/>
        </w:rPr>
        <w:t xml:space="preserve"> услуги осуществляется:</w:t>
      </w:r>
    </w:p>
    <w:p w14:paraId="1C4C99AA" w14:textId="4429E486" w:rsidR="00121A53" w:rsidRPr="003F7890" w:rsidRDefault="00033CCE" w:rsidP="003F7890">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DCB">
        <w:rPr>
          <w:rFonts w:ascii="Times New Roman" w:hAnsi="Times New Roman"/>
          <w:sz w:val="28"/>
          <w:szCs w:val="28"/>
        </w:rPr>
        <w:t>-</w:t>
      </w:r>
      <w:r w:rsidR="003F7890" w:rsidRPr="003F7890">
        <w:rPr>
          <w:rFonts w:ascii="Times New Roman" w:eastAsia="Calibri" w:hAnsi="Times New Roman" w:cs="Times New Roman"/>
          <w:color w:val="000000"/>
          <w:sz w:val="28"/>
          <w:szCs w:val="28"/>
        </w:rPr>
        <w:t xml:space="preserve"> </w:t>
      </w:r>
      <w:r w:rsidR="003F7890" w:rsidRPr="00C04C92">
        <w:rPr>
          <w:rFonts w:ascii="Times New Roman" w:eastAsia="Calibri" w:hAnsi="Times New Roman" w:cs="Times New Roman"/>
          <w:color w:val="000000"/>
          <w:sz w:val="28"/>
          <w:szCs w:val="28"/>
        </w:rPr>
        <w:t>непосредственно при личном приеме заявителя в администрации городского округа город Стерлитамак Республики Башкортостан (далее-</w:t>
      </w:r>
      <w:r w:rsidR="003F7890">
        <w:rPr>
          <w:rFonts w:ascii="Times New Roman" w:eastAsia="Calibri" w:hAnsi="Times New Roman" w:cs="Times New Roman"/>
          <w:color w:val="000000"/>
          <w:sz w:val="28"/>
          <w:szCs w:val="28"/>
        </w:rPr>
        <w:t>А</w:t>
      </w:r>
      <w:r w:rsidR="003F7890" w:rsidRPr="00C04C92">
        <w:rPr>
          <w:rFonts w:ascii="Times New Roman" w:eastAsia="Calibri" w:hAnsi="Times New Roman" w:cs="Times New Roman"/>
          <w:color w:val="000000"/>
          <w:sz w:val="28"/>
          <w:szCs w:val="28"/>
        </w:rPr>
        <w:t>дминистрация), в Муниципальном казенном учреждении «</w:t>
      </w:r>
      <w:r w:rsidR="00322E94">
        <w:rPr>
          <w:rFonts w:ascii="Times New Roman" w:eastAsia="Calibri" w:hAnsi="Times New Roman" w:cs="Times New Roman"/>
          <w:color w:val="000000"/>
          <w:sz w:val="28"/>
          <w:szCs w:val="28"/>
        </w:rPr>
        <w:t>Г</w:t>
      </w:r>
      <w:r w:rsidR="003F7890" w:rsidRPr="00C04C92">
        <w:rPr>
          <w:rFonts w:ascii="Times New Roman" w:eastAsia="Calibri" w:hAnsi="Times New Roman" w:cs="Times New Roman"/>
          <w:color w:val="000000"/>
          <w:sz w:val="28"/>
          <w:szCs w:val="28"/>
        </w:rPr>
        <w:t>ородская казна» городского округа город Стерлитамак Республики Башкортостан (далее – МКУ «Городская казна» г. Стерлитамак;</w:t>
      </w:r>
    </w:p>
    <w:p w14:paraId="3F806AFD" w14:textId="1630B410" w:rsidR="003F7890" w:rsidRDefault="003F7890" w:rsidP="003F7890">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C04C92">
        <w:rPr>
          <w:rFonts w:ascii="Times New Roman" w:eastAsia="Calibri" w:hAnsi="Times New Roman" w:cs="Times New Roman"/>
          <w:color w:val="000000"/>
          <w:sz w:val="28"/>
          <w:szCs w:val="28"/>
        </w:rPr>
        <w:lastRenderedPageBreak/>
        <w:t>по телефону в МКУ «</w:t>
      </w:r>
      <w:r>
        <w:rPr>
          <w:rFonts w:ascii="Times New Roman" w:eastAsia="Calibri" w:hAnsi="Times New Roman" w:cs="Times New Roman"/>
          <w:color w:val="000000"/>
          <w:sz w:val="28"/>
          <w:szCs w:val="28"/>
        </w:rPr>
        <w:t>Г</w:t>
      </w:r>
      <w:r w:rsidRPr="00C04C92">
        <w:rPr>
          <w:rFonts w:ascii="Times New Roman" w:eastAsia="Calibri" w:hAnsi="Times New Roman" w:cs="Times New Roman"/>
          <w:color w:val="000000"/>
          <w:sz w:val="28"/>
          <w:szCs w:val="28"/>
        </w:rPr>
        <w:t>ородская казна» г. Стерлитамак;</w:t>
      </w:r>
    </w:p>
    <w:p w14:paraId="192CA6BA" w14:textId="5F9AF4CF" w:rsidR="00703515" w:rsidRDefault="00703515" w:rsidP="00703515">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C04C92">
        <w:rPr>
          <w:rFonts w:ascii="Times New Roman" w:eastAsia="Calibri" w:hAnsi="Times New Roman" w:cs="Times New Roman"/>
          <w:color w:val="000000"/>
          <w:sz w:val="28"/>
          <w:szCs w:val="28"/>
        </w:rPr>
        <w:t>письменно, в том числе посредством электронной почты, факсимильной связи;</w:t>
      </w:r>
    </w:p>
    <w:p w14:paraId="562228F1" w14:textId="6104ED55" w:rsidR="00033CCE" w:rsidRPr="00030DCB" w:rsidRDefault="00033CCE" w:rsidP="00033CCE">
      <w:pPr>
        <w:autoSpaceDE w:val="0"/>
        <w:autoSpaceDN w:val="0"/>
        <w:adjustRightInd w:val="0"/>
        <w:spacing w:after="0" w:line="240" w:lineRule="auto"/>
        <w:ind w:firstLine="567"/>
        <w:jc w:val="both"/>
        <w:rPr>
          <w:rFonts w:ascii="Times New Roman" w:hAnsi="Times New Roman" w:cs="Times New Roman"/>
          <w:sz w:val="28"/>
          <w:szCs w:val="28"/>
        </w:rPr>
      </w:pPr>
      <w:r w:rsidRPr="00030DCB">
        <w:rPr>
          <w:rFonts w:ascii="Times New Roman" w:hAnsi="Times New Roman" w:cs="Times New Roman"/>
          <w:sz w:val="28"/>
          <w:szCs w:val="28"/>
        </w:rPr>
        <w:t>-посредством размещения в открытой и доступной форме информации:</w:t>
      </w:r>
    </w:p>
    <w:p w14:paraId="77898B9A" w14:textId="545A8D4E" w:rsidR="00033CCE" w:rsidRPr="00030DCB" w:rsidRDefault="00033CCE" w:rsidP="00033CCE">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030DCB">
        <w:rPr>
          <w:rFonts w:ascii="Times New Roman" w:hAnsi="Times New Roman" w:cs="Times New Roman"/>
          <w:sz w:val="28"/>
          <w:szCs w:val="28"/>
        </w:rPr>
        <w:t xml:space="preserve">на Едином портале государственных и муниципальных услуг (функций) (https:// www.gosuslugi.ru/) (далее – </w:t>
      </w:r>
      <w:r w:rsidR="00E0102D" w:rsidRPr="00030DCB">
        <w:rPr>
          <w:rFonts w:ascii="Times New Roman" w:hAnsi="Times New Roman" w:cs="Times New Roman"/>
          <w:sz w:val="28"/>
          <w:szCs w:val="28"/>
        </w:rPr>
        <w:t>ЕПГУ</w:t>
      </w:r>
      <w:r w:rsidRPr="00030DCB">
        <w:rPr>
          <w:rFonts w:ascii="Times New Roman" w:hAnsi="Times New Roman" w:cs="Times New Roman"/>
          <w:sz w:val="28"/>
          <w:szCs w:val="28"/>
        </w:rPr>
        <w:t xml:space="preserve">);  </w:t>
      </w:r>
    </w:p>
    <w:p w14:paraId="72BD7BEB" w14:textId="77777777" w:rsidR="00033CCE" w:rsidRPr="00030DCB" w:rsidRDefault="00033CCE" w:rsidP="00033CCE">
      <w:pPr>
        <w:autoSpaceDE w:val="0"/>
        <w:autoSpaceDN w:val="0"/>
        <w:adjustRightInd w:val="0"/>
        <w:spacing w:after="0" w:line="240" w:lineRule="auto"/>
        <w:ind w:firstLine="567"/>
        <w:jc w:val="both"/>
        <w:rPr>
          <w:rFonts w:ascii="Times New Roman" w:hAnsi="Times New Roman" w:cs="Times New Roman"/>
          <w:sz w:val="28"/>
          <w:szCs w:val="28"/>
        </w:rPr>
      </w:pPr>
      <w:r w:rsidRPr="00030DCB">
        <w:rPr>
          <w:rFonts w:ascii="Times New Roman"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14:paraId="450BE02C" w14:textId="5CC87050" w:rsidR="00703515" w:rsidRDefault="00703515" w:rsidP="00033CCE">
      <w:pPr>
        <w:autoSpaceDE w:val="0"/>
        <w:autoSpaceDN w:val="0"/>
        <w:adjustRightInd w:val="0"/>
        <w:spacing w:after="0" w:line="240" w:lineRule="auto"/>
        <w:ind w:firstLine="567"/>
        <w:jc w:val="both"/>
        <w:rPr>
          <w:rFonts w:ascii="Times New Roman" w:hAnsi="Times New Roman" w:cs="Times New Roman"/>
          <w:sz w:val="28"/>
          <w:szCs w:val="28"/>
        </w:rPr>
      </w:pPr>
      <w:r w:rsidRPr="00703515">
        <w:rPr>
          <w:rFonts w:ascii="Times New Roman" w:hAnsi="Times New Roman" w:cs="Times New Roman"/>
          <w:sz w:val="28"/>
          <w:szCs w:val="28"/>
        </w:rPr>
        <w:t>на официальном сайте Администрации www.sterlitamakadm.ru;</w:t>
      </w:r>
    </w:p>
    <w:p w14:paraId="4C9BA139" w14:textId="657889F3" w:rsidR="00703515" w:rsidRPr="003A0800" w:rsidRDefault="00703515" w:rsidP="00703515">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C04C92">
        <w:rPr>
          <w:rFonts w:ascii="Times New Roman" w:eastAsia="Calibri" w:hAnsi="Times New Roman" w:cs="Times New Roman"/>
          <w:color w:val="000000"/>
          <w:sz w:val="28"/>
          <w:szCs w:val="28"/>
        </w:rPr>
        <w:t xml:space="preserve">посредством размещения информации на информационных стендах </w:t>
      </w:r>
      <w:r>
        <w:rPr>
          <w:rFonts w:ascii="Times New Roman" w:eastAsia="Calibri" w:hAnsi="Times New Roman" w:cs="Times New Roman"/>
          <w:color w:val="000000"/>
          <w:sz w:val="28"/>
          <w:szCs w:val="28"/>
        </w:rPr>
        <w:t>А</w:t>
      </w:r>
      <w:r w:rsidRPr="00C04C92">
        <w:rPr>
          <w:rFonts w:ascii="Times New Roman" w:eastAsia="Calibri" w:hAnsi="Times New Roman" w:cs="Times New Roman"/>
          <w:color w:val="000000"/>
          <w:sz w:val="28"/>
          <w:szCs w:val="28"/>
        </w:rPr>
        <w:t>дминистрации.</w:t>
      </w:r>
    </w:p>
    <w:p w14:paraId="1897ECFC" w14:textId="0984DDF4" w:rsidR="00FF4425" w:rsidRPr="00DE0ECA" w:rsidRDefault="00CD4750" w:rsidP="00703515">
      <w:pPr>
        <w:autoSpaceDE w:val="0"/>
        <w:autoSpaceDN w:val="0"/>
        <w:adjustRightInd w:val="0"/>
        <w:spacing w:after="0" w:line="240" w:lineRule="auto"/>
        <w:ind w:firstLine="567"/>
        <w:jc w:val="both"/>
        <w:rPr>
          <w:rFonts w:ascii="Times New Roman" w:hAnsi="Times New Roman"/>
          <w:sz w:val="28"/>
        </w:rPr>
      </w:pPr>
      <w:r w:rsidRPr="00DE0ECA">
        <w:rPr>
          <w:rFonts w:ascii="Times New Roman" w:hAnsi="Times New Roman" w:cs="Times New Roman"/>
          <w:sz w:val="28"/>
          <w:szCs w:val="28"/>
        </w:rPr>
        <w:t>1.</w:t>
      </w:r>
      <w:r w:rsidR="00CC567A" w:rsidRPr="00DE0ECA">
        <w:rPr>
          <w:rFonts w:ascii="Times New Roman" w:hAnsi="Times New Roman" w:cs="Times New Roman"/>
          <w:sz w:val="28"/>
          <w:szCs w:val="28"/>
        </w:rPr>
        <w:t>5</w:t>
      </w:r>
      <w:r w:rsidRPr="00DE0ECA">
        <w:rPr>
          <w:rFonts w:ascii="Times New Roman" w:hAnsi="Times New Roman" w:cs="Times New Roman"/>
          <w:sz w:val="28"/>
          <w:szCs w:val="28"/>
        </w:rPr>
        <w:t xml:space="preserve">. </w:t>
      </w:r>
      <w:r w:rsidR="00FF4425" w:rsidRPr="00DE0ECA">
        <w:rPr>
          <w:rFonts w:ascii="Times New Roman" w:hAnsi="Times New Roman"/>
          <w:sz w:val="28"/>
        </w:rPr>
        <w:t>Информирование осуществляется по вопросам, касающимся:</w:t>
      </w:r>
    </w:p>
    <w:p w14:paraId="176B3918" w14:textId="3803199D" w:rsidR="00FF4425" w:rsidRPr="00DE0ECA" w:rsidRDefault="00FF4425" w:rsidP="00FF4425">
      <w:pPr>
        <w:autoSpaceDE w:val="0"/>
        <w:autoSpaceDN w:val="0"/>
        <w:adjustRightInd w:val="0"/>
        <w:spacing w:after="0" w:line="240" w:lineRule="auto"/>
        <w:ind w:firstLine="709"/>
        <w:jc w:val="both"/>
        <w:rPr>
          <w:rFonts w:ascii="Times New Roman" w:hAnsi="Times New Roman"/>
          <w:sz w:val="28"/>
        </w:rPr>
      </w:pPr>
      <w:r w:rsidRPr="00DE0ECA">
        <w:rPr>
          <w:rFonts w:ascii="Times New Roman" w:hAnsi="Times New Roman"/>
          <w:sz w:val="28"/>
        </w:rPr>
        <w:t xml:space="preserve">способов подачи заявления о предоставлении </w:t>
      </w:r>
      <w:r w:rsidR="00756E24" w:rsidRPr="00DE0ECA">
        <w:rPr>
          <w:rFonts w:ascii="Times New Roman" w:hAnsi="Times New Roman"/>
          <w:sz w:val="28"/>
        </w:rPr>
        <w:t>муниципальной</w:t>
      </w:r>
      <w:r w:rsidRPr="00DE0ECA">
        <w:rPr>
          <w:rFonts w:ascii="Times New Roman" w:hAnsi="Times New Roman"/>
          <w:sz w:val="28"/>
        </w:rPr>
        <w:t xml:space="preserve"> услуги;</w:t>
      </w:r>
    </w:p>
    <w:p w14:paraId="2812C3DE" w14:textId="47BB5C76" w:rsidR="00AD7E37" w:rsidRPr="00DE0ECA" w:rsidRDefault="00AD7E37" w:rsidP="00FF4425">
      <w:pPr>
        <w:autoSpaceDE w:val="0"/>
        <w:autoSpaceDN w:val="0"/>
        <w:adjustRightInd w:val="0"/>
        <w:spacing w:after="0" w:line="240" w:lineRule="auto"/>
        <w:ind w:firstLine="709"/>
        <w:jc w:val="both"/>
        <w:rPr>
          <w:rFonts w:ascii="Times New Roman" w:hAnsi="Times New Roman"/>
          <w:sz w:val="28"/>
        </w:rPr>
      </w:pPr>
      <w:r w:rsidRPr="00DE0ECA">
        <w:rPr>
          <w:rFonts w:ascii="Times New Roman" w:eastAsia="Calibri" w:hAnsi="Times New Roman" w:cs="Times New Roman"/>
          <w:sz w:val="28"/>
          <w:szCs w:val="28"/>
        </w:rPr>
        <w:t>предоставления муниципальной услуги на ЕПГУ и/или РПГУ;</w:t>
      </w:r>
    </w:p>
    <w:p w14:paraId="1F95DB22" w14:textId="58825843"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адресов Администрации</w:t>
      </w:r>
      <w:r w:rsidR="00C746DD">
        <w:rPr>
          <w:rFonts w:ascii="Times New Roman" w:hAnsi="Times New Roman"/>
          <w:sz w:val="28"/>
        </w:rPr>
        <w:t>,</w:t>
      </w:r>
      <w:r w:rsidR="00C746DD" w:rsidRPr="00C746DD">
        <w:rPr>
          <w:rFonts w:ascii="Times New Roman" w:hAnsi="Times New Roman"/>
          <w:sz w:val="28"/>
        </w:rPr>
        <w:t xml:space="preserve"> </w:t>
      </w:r>
      <w:r w:rsidR="00C746DD" w:rsidRPr="00703515">
        <w:rPr>
          <w:rFonts w:ascii="Times New Roman" w:hAnsi="Times New Roman"/>
          <w:sz w:val="28"/>
        </w:rPr>
        <w:t>МКУ «Городская казна» г. Стерлитама</w:t>
      </w:r>
      <w:r w:rsidR="00C746DD">
        <w:rPr>
          <w:rFonts w:ascii="Times New Roman" w:hAnsi="Times New Roman"/>
          <w:sz w:val="28"/>
        </w:rPr>
        <w:t>к</w:t>
      </w:r>
      <w:r w:rsidRPr="00703515">
        <w:rPr>
          <w:rFonts w:ascii="Times New Roman" w:hAnsi="Times New Roman"/>
          <w:sz w:val="28"/>
        </w:rPr>
        <w:t>, обращение в которые необходимо для предоставления муниципальной услуги;</w:t>
      </w:r>
    </w:p>
    <w:p w14:paraId="53045BA7" w14:textId="77777777"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xml:space="preserve">- справочной информации о работе Администрации, </w:t>
      </w:r>
      <w:bookmarkStart w:id="4" w:name="_Hlk153813082"/>
      <w:r w:rsidRPr="00703515">
        <w:rPr>
          <w:rFonts w:ascii="Times New Roman" w:hAnsi="Times New Roman"/>
          <w:sz w:val="28"/>
        </w:rPr>
        <w:t>МКУ «Городская казна» г. Стерлитамак</w:t>
      </w:r>
      <w:bookmarkEnd w:id="4"/>
      <w:r w:rsidRPr="00703515">
        <w:rPr>
          <w:rFonts w:ascii="Times New Roman" w:hAnsi="Times New Roman"/>
          <w:sz w:val="28"/>
        </w:rPr>
        <w:t xml:space="preserve">; </w:t>
      </w:r>
    </w:p>
    <w:p w14:paraId="693CE743" w14:textId="77777777"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документов, необходимых для предоставления муниципальной услуги;</w:t>
      </w:r>
    </w:p>
    <w:p w14:paraId="6080EE1F" w14:textId="77777777"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порядка и сроков предоставления муниципальной услуги;</w:t>
      </w:r>
    </w:p>
    <w:p w14:paraId="4D3C13F9" w14:textId="77777777"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4D702D6" w14:textId="0392933F"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w:t>
      </w:r>
      <w:r>
        <w:rPr>
          <w:rFonts w:ascii="Times New Roman" w:hAnsi="Times New Roman"/>
          <w:sz w:val="28"/>
        </w:rPr>
        <w:t xml:space="preserve"> </w:t>
      </w:r>
      <w:r w:rsidRPr="00703515">
        <w:rPr>
          <w:rFonts w:ascii="Times New Roman" w:hAnsi="Times New Roman"/>
          <w:sz w:val="28"/>
        </w:rPr>
        <w:t>предоставления услуг, которые являются необходимыми и обязательными для предоставления муниципальной услуги;</w:t>
      </w:r>
    </w:p>
    <w:p w14:paraId="17949B3E" w14:textId="77777777"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B1468A6" w14:textId="58BADB14" w:rsidR="00703515" w:rsidRPr="00703515" w:rsidRDefault="00703515" w:rsidP="00703515">
      <w:pPr>
        <w:autoSpaceDE w:val="0"/>
        <w:autoSpaceDN w:val="0"/>
        <w:adjustRightInd w:val="0"/>
        <w:spacing w:after="0" w:line="240" w:lineRule="auto"/>
        <w:ind w:firstLine="709"/>
        <w:jc w:val="both"/>
        <w:rPr>
          <w:rFonts w:ascii="Times New Roman" w:hAnsi="Times New Roman"/>
          <w:sz w:val="28"/>
        </w:rPr>
      </w:pPr>
      <w:r w:rsidRPr="00703515">
        <w:rPr>
          <w:rFonts w:ascii="Times New Roman" w:hAnsi="Times New Roman"/>
          <w:sz w:val="28"/>
        </w:rPr>
        <w:t xml:space="preserve">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A34E579" w14:textId="6074D383" w:rsidR="00703515" w:rsidRPr="00EF245B" w:rsidRDefault="00703515" w:rsidP="00703515">
      <w:pPr>
        <w:pStyle w:val="ConsPlusNormal"/>
        <w:tabs>
          <w:tab w:val="left" w:pos="567"/>
        </w:tabs>
        <w:jc w:val="both"/>
        <w:rPr>
          <w:color w:val="000000" w:themeColor="text1"/>
        </w:rPr>
      </w:pPr>
      <w:r>
        <w:t xml:space="preserve">         </w:t>
      </w:r>
      <w:r w:rsidR="00CD4750" w:rsidRPr="00DE0ECA">
        <w:t>1.</w:t>
      </w:r>
      <w:r w:rsidR="00CC567A" w:rsidRPr="00DE0ECA">
        <w:t>6</w:t>
      </w:r>
      <w:r w:rsidR="00CD4750" w:rsidRPr="00DE0ECA">
        <w:t xml:space="preserve">. </w:t>
      </w:r>
      <w:r w:rsidRPr="00EF245B">
        <w:rPr>
          <w:color w:val="000000" w:themeColor="text1"/>
        </w:rPr>
        <w:t>При</w:t>
      </w:r>
      <w:r>
        <w:rPr>
          <w:color w:val="000000" w:themeColor="text1"/>
        </w:rPr>
        <w:t xml:space="preserve"> </w:t>
      </w:r>
      <w:r w:rsidRPr="00AB3BC6">
        <w:rPr>
          <w:color w:val="000000" w:themeColor="text1"/>
        </w:rPr>
        <w:t>устном</w:t>
      </w:r>
      <w:r w:rsidRPr="00EF245B">
        <w:rPr>
          <w:color w:val="000000" w:themeColor="text1"/>
        </w:rPr>
        <w:t xml:space="preserve"> обращении заявителя (лично или по телефону) </w:t>
      </w:r>
      <w:r>
        <w:rPr>
          <w:color w:val="000000" w:themeColor="text1"/>
        </w:rPr>
        <w:t xml:space="preserve">специалист МКУ «Городская казна» г. Стерлитамак, </w:t>
      </w:r>
      <w:r w:rsidRPr="00EF245B">
        <w:rPr>
          <w:color w:val="000000" w:themeColor="text1"/>
        </w:rPr>
        <w:t>осуществляющи</w:t>
      </w:r>
      <w:r>
        <w:rPr>
          <w:color w:val="000000" w:themeColor="text1"/>
        </w:rPr>
        <w:t>е</w:t>
      </w:r>
      <w:r w:rsidRPr="00EF245B">
        <w:rPr>
          <w:color w:val="000000" w:themeColor="text1"/>
        </w:rPr>
        <w:t xml:space="preserve"> консультирование, подробно и в вежливой (корректной) форме информиру</w:t>
      </w:r>
      <w:r>
        <w:rPr>
          <w:color w:val="000000" w:themeColor="text1"/>
        </w:rPr>
        <w:t>ю</w:t>
      </w:r>
      <w:r w:rsidRPr="00EF245B">
        <w:rPr>
          <w:color w:val="000000" w:themeColor="text1"/>
        </w:rPr>
        <w:t>т обратившихся по интересующим вопросам.</w:t>
      </w:r>
    </w:p>
    <w:p w14:paraId="5A544CB7" w14:textId="7B9D02AF" w:rsidR="00703515" w:rsidRPr="00EF245B" w:rsidRDefault="00703515" w:rsidP="00703515">
      <w:pPr>
        <w:pStyle w:val="ConsPlusNormal"/>
        <w:jc w:val="both"/>
        <w:rPr>
          <w:color w:val="000000" w:themeColor="text1"/>
        </w:rPr>
      </w:pPr>
      <w:r>
        <w:rPr>
          <w:color w:val="000000" w:themeColor="text1"/>
        </w:rPr>
        <w:t xml:space="preserve">         </w:t>
      </w:r>
      <w:r w:rsidRPr="00EF245B">
        <w:rPr>
          <w:color w:val="000000" w:themeColor="text1"/>
        </w:rPr>
        <w:t xml:space="preserve">Ответ на телефонный звонок должен начинаться с информации о наименовании органа, в который позвонил </w:t>
      </w:r>
      <w:r>
        <w:rPr>
          <w:color w:val="000000" w:themeColor="text1"/>
        </w:rPr>
        <w:t>З</w:t>
      </w:r>
      <w:r w:rsidRPr="00EF245B">
        <w:rPr>
          <w:color w:val="000000" w:themeColor="text1"/>
        </w:rPr>
        <w:t xml:space="preserve">аявитель, фамилии, имени, отчества (последнее - при наличии) и должности </w:t>
      </w:r>
      <w:r w:rsidR="007A0583">
        <w:t>должностного лица</w:t>
      </w:r>
      <w:r w:rsidRPr="00EF245B">
        <w:rPr>
          <w:color w:val="000000" w:themeColor="text1"/>
        </w:rPr>
        <w:t>, принявшего телефонный звонок.</w:t>
      </w:r>
    </w:p>
    <w:p w14:paraId="1E0FC8D1" w14:textId="40D99B97" w:rsidR="00C746DD" w:rsidRDefault="00703515" w:rsidP="00703515">
      <w:pPr>
        <w:pStyle w:val="ConsPlusNormal"/>
        <w:jc w:val="both"/>
        <w:rPr>
          <w:color w:val="000000" w:themeColor="text1"/>
        </w:rPr>
      </w:pPr>
      <w:r>
        <w:rPr>
          <w:color w:val="000000" w:themeColor="text1"/>
        </w:rPr>
        <w:t xml:space="preserve">         </w:t>
      </w:r>
      <w:r w:rsidRPr="00EF245B">
        <w:rPr>
          <w:color w:val="000000" w:themeColor="text1"/>
        </w:rPr>
        <w:t xml:space="preserve">Если </w:t>
      </w:r>
      <w:r>
        <w:rPr>
          <w:color w:val="000000" w:themeColor="text1"/>
        </w:rPr>
        <w:t xml:space="preserve">специалист МКУ «Городская казна» г. Стерлитамак, </w:t>
      </w:r>
      <w:r w:rsidRPr="00EF245B">
        <w:rPr>
          <w:color w:val="000000" w:themeColor="text1"/>
        </w:rPr>
        <w:t>не может самостоятельно дать ответ, телефонный звонок должен быть переадресован (</w:t>
      </w:r>
      <w:r w:rsidR="00C746DD" w:rsidRPr="00EF245B">
        <w:rPr>
          <w:color w:val="000000" w:themeColor="text1"/>
        </w:rPr>
        <w:t>переведен)</w:t>
      </w:r>
      <w:r w:rsidR="00C746DD">
        <w:rPr>
          <w:color w:val="000000" w:themeColor="text1"/>
        </w:rPr>
        <w:t xml:space="preserve"> </w:t>
      </w:r>
      <w:proofErr w:type="gramStart"/>
      <w:r w:rsidR="00C746DD" w:rsidRPr="00EF245B">
        <w:rPr>
          <w:color w:val="000000" w:themeColor="text1"/>
        </w:rPr>
        <w:t>на</w:t>
      </w:r>
      <w:r w:rsidRPr="00EF245B">
        <w:rPr>
          <w:color w:val="000000" w:themeColor="text1"/>
        </w:rPr>
        <w:t xml:space="preserve"> </w:t>
      </w:r>
      <w:r w:rsidR="00C746DD">
        <w:rPr>
          <w:color w:val="000000" w:themeColor="text1"/>
        </w:rPr>
        <w:t xml:space="preserve"> </w:t>
      </w:r>
      <w:r w:rsidRPr="00EF245B">
        <w:rPr>
          <w:color w:val="000000" w:themeColor="text1"/>
        </w:rPr>
        <w:t>другое</w:t>
      </w:r>
      <w:proofErr w:type="gramEnd"/>
      <w:r w:rsidRPr="00EF245B">
        <w:rPr>
          <w:color w:val="000000" w:themeColor="text1"/>
        </w:rPr>
        <w:t xml:space="preserve"> </w:t>
      </w:r>
      <w:r w:rsidR="00C746DD">
        <w:rPr>
          <w:color w:val="000000" w:themeColor="text1"/>
        </w:rPr>
        <w:t xml:space="preserve"> </w:t>
      </w:r>
      <w:r w:rsidRPr="00EF245B">
        <w:rPr>
          <w:color w:val="000000" w:themeColor="text1"/>
        </w:rPr>
        <w:t>должностное лицо</w:t>
      </w:r>
      <w:r>
        <w:rPr>
          <w:color w:val="000000" w:themeColor="text1"/>
        </w:rPr>
        <w:t xml:space="preserve"> </w:t>
      </w:r>
      <w:r w:rsidR="00C746DD">
        <w:rPr>
          <w:color w:val="000000" w:themeColor="text1"/>
        </w:rPr>
        <w:t xml:space="preserve"> </w:t>
      </w:r>
      <w:r w:rsidRPr="00EF245B">
        <w:rPr>
          <w:color w:val="000000" w:themeColor="text1"/>
        </w:rPr>
        <w:t xml:space="preserve">или же </w:t>
      </w:r>
      <w:r w:rsidR="00C746DD">
        <w:rPr>
          <w:color w:val="000000" w:themeColor="text1"/>
        </w:rPr>
        <w:t xml:space="preserve"> </w:t>
      </w:r>
      <w:r w:rsidRPr="00EF245B">
        <w:rPr>
          <w:color w:val="000000" w:themeColor="text1"/>
        </w:rPr>
        <w:t xml:space="preserve">обратившемуся </w:t>
      </w:r>
      <w:r w:rsidR="00C746DD">
        <w:rPr>
          <w:color w:val="000000" w:themeColor="text1"/>
        </w:rPr>
        <w:t xml:space="preserve"> </w:t>
      </w:r>
      <w:r w:rsidRPr="00EF245B">
        <w:rPr>
          <w:color w:val="000000" w:themeColor="text1"/>
        </w:rPr>
        <w:t xml:space="preserve">лицу </w:t>
      </w:r>
      <w:r w:rsidR="00C746DD">
        <w:rPr>
          <w:color w:val="000000" w:themeColor="text1"/>
        </w:rPr>
        <w:t xml:space="preserve"> </w:t>
      </w:r>
      <w:r w:rsidRPr="00EF245B">
        <w:rPr>
          <w:color w:val="000000" w:themeColor="text1"/>
        </w:rPr>
        <w:t xml:space="preserve">должен быть </w:t>
      </w:r>
    </w:p>
    <w:p w14:paraId="7F92EFAB" w14:textId="77777777" w:rsidR="00C746DD" w:rsidRDefault="00C746DD" w:rsidP="00703515">
      <w:pPr>
        <w:pStyle w:val="ConsPlusNormal"/>
        <w:jc w:val="both"/>
        <w:rPr>
          <w:color w:val="000000" w:themeColor="text1"/>
        </w:rPr>
      </w:pPr>
    </w:p>
    <w:p w14:paraId="2847D932" w14:textId="77777777" w:rsidR="00C746DD" w:rsidRDefault="00C746DD" w:rsidP="00703515">
      <w:pPr>
        <w:pStyle w:val="ConsPlusNormal"/>
        <w:jc w:val="both"/>
        <w:rPr>
          <w:color w:val="000000" w:themeColor="text1"/>
        </w:rPr>
      </w:pPr>
    </w:p>
    <w:p w14:paraId="076D4491" w14:textId="77777777" w:rsidR="00C746DD" w:rsidRDefault="00C746DD" w:rsidP="00703515">
      <w:pPr>
        <w:pStyle w:val="ConsPlusNormal"/>
        <w:jc w:val="both"/>
        <w:rPr>
          <w:color w:val="000000" w:themeColor="text1"/>
        </w:rPr>
      </w:pPr>
    </w:p>
    <w:p w14:paraId="501A9600" w14:textId="77777777" w:rsidR="00C746DD" w:rsidRDefault="00C746DD" w:rsidP="00703515">
      <w:pPr>
        <w:pStyle w:val="ConsPlusNormal"/>
        <w:jc w:val="both"/>
        <w:rPr>
          <w:color w:val="000000" w:themeColor="text1"/>
        </w:rPr>
      </w:pPr>
    </w:p>
    <w:p w14:paraId="3B93EAFA" w14:textId="7986857D" w:rsidR="00C746DD" w:rsidRDefault="00703515" w:rsidP="00703515">
      <w:pPr>
        <w:pStyle w:val="ConsPlusNormal"/>
        <w:jc w:val="both"/>
        <w:rPr>
          <w:color w:val="000000" w:themeColor="text1"/>
        </w:rPr>
      </w:pPr>
      <w:r w:rsidRPr="00EF245B">
        <w:rPr>
          <w:color w:val="000000" w:themeColor="text1"/>
        </w:rPr>
        <w:lastRenderedPageBreak/>
        <w:t>сообщен телефонный номер, по которому можно будет получить необходимую информацию.</w:t>
      </w:r>
    </w:p>
    <w:p w14:paraId="50616A57" w14:textId="38AD5F98" w:rsidR="00703515" w:rsidRPr="00EF245B" w:rsidRDefault="00C746DD" w:rsidP="00703515">
      <w:pPr>
        <w:pStyle w:val="ConsPlusNormal"/>
        <w:jc w:val="both"/>
        <w:rPr>
          <w:color w:val="000000" w:themeColor="text1"/>
        </w:rPr>
      </w:pPr>
      <w:r>
        <w:rPr>
          <w:color w:val="000000" w:themeColor="text1"/>
        </w:rPr>
        <w:t xml:space="preserve">        </w:t>
      </w:r>
      <w:r w:rsidR="00703515">
        <w:rPr>
          <w:color w:val="000000" w:themeColor="text1"/>
        </w:rPr>
        <w:t xml:space="preserve"> </w:t>
      </w:r>
      <w:r w:rsidR="00703515" w:rsidRPr="00EF245B">
        <w:rPr>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14:paraId="44395BDB" w14:textId="77777777" w:rsidR="00703515" w:rsidRPr="00EF245B" w:rsidRDefault="00703515" w:rsidP="00703515">
      <w:pPr>
        <w:pStyle w:val="ConsPlusNormal"/>
        <w:jc w:val="both"/>
        <w:rPr>
          <w:color w:val="000000" w:themeColor="text1"/>
        </w:rPr>
      </w:pPr>
      <w:r w:rsidRPr="00EF245B">
        <w:rPr>
          <w:color w:val="000000" w:themeColor="text1"/>
        </w:rPr>
        <w:t>изложить обращение в письменной форме;</w:t>
      </w:r>
    </w:p>
    <w:p w14:paraId="6785A8A3" w14:textId="77777777" w:rsidR="00703515" w:rsidRPr="00EF245B" w:rsidRDefault="00703515" w:rsidP="00703515">
      <w:pPr>
        <w:pStyle w:val="ConsPlusNormal"/>
        <w:jc w:val="both"/>
        <w:rPr>
          <w:color w:val="000000" w:themeColor="text1"/>
        </w:rPr>
      </w:pPr>
      <w:r w:rsidRPr="00EF245B">
        <w:rPr>
          <w:color w:val="000000" w:themeColor="text1"/>
        </w:rPr>
        <w:t>назначить другое время для консультаций.</w:t>
      </w:r>
    </w:p>
    <w:p w14:paraId="0DA36B61" w14:textId="432AB93F" w:rsidR="00703515" w:rsidRPr="00EF245B" w:rsidRDefault="00703515" w:rsidP="00703515">
      <w:pPr>
        <w:pStyle w:val="ConsPlusNormal"/>
        <w:jc w:val="both"/>
        <w:rPr>
          <w:color w:val="000000" w:themeColor="text1"/>
        </w:rPr>
      </w:pPr>
      <w:r>
        <w:rPr>
          <w:color w:val="000000" w:themeColor="text1"/>
        </w:rPr>
        <w:t xml:space="preserve">         Специалист МКУ «Городская казна» г. Стерлитамак, </w:t>
      </w:r>
      <w:r w:rsidRPr="00EF245B">
        <w:rPr>
          <w:color w:val="000000" w:themeColor="text1"/>
        </w:rPr>
        <w:t xml:space="preserve">не вправе осуществлять информирование, выходящее за рамки стандартных процедур и условий предоставления </w:t>
      </w:r>
      <w:r>
        <w:rPr>
          <w:color w:val="000000" w:themeColor="text1"/>
        </w:rPr>
        <w:t>муниципальной</w:t>
      </w:r>
      <w:r w:rsidRPr="00EF245B">
        <w:rPr>
          <w:color w:val="000000" w:themeColor="text1"/>
        </w:rPr>
        <w:t xml:space="preserve"> услуги</w:t>
      </w:r>
      <w:r>
        <w:rPr>
          <w:color w:val="000000" w:themeColor="text1"/>
        </w:rPr>
        <w:t>,</w:t>
      </w:r>
      <w:r w:rsidRPr="00EF245B">
        <w:rPr>
          <w:color w:val="000000" w:themeColor="text1"/>
        </w:rPr>
        <w:t xml:space="preserve"> и влияющее прямо или косвенно на принимаемое решение.</w:t>
      </w:r>
    </w:p>
    <w:p w14:paraId="515B2CDF" w14:textId="77777777" w:rsidR="00703515" w:rsidRPr="00EF245B" w:rsidRDefault="00703515" w:rsidP="00703515">
      <w:pPr>
        <w:pStyle w:val="ConsPlusNormal"/>
        <w:jc w:val="both"/>
        <w:rPr>
          <w:color w:val="000000" w:themeColor="text1"/>
        </w:rPr>
      </w:pPr>
      <w:r>
        <w:rPr>
          <w:color w:val="000000" w:themeColor="text1"/>
        </w:rPr>
        <w:t xml:space="preserve">         </w:t>
      </w:r>
      <w:r w:rsidRPr="00EF245B">
        <w:rPr>
          <w:color w:val="000000" w:themeColor="text1"/>
        </w:rPr>
        <w:t>Продолжительность информирования по телефону не должна превышать 10 минут.</w:t>
      </w:r>
    </w:p>
    <w:p w14:paraId="31D54F8A" w14:textId="77777777" w:rsidR="00703515" w:rsidRPr="00EF245B" w:rsidRDefault="00703515" w:rsidP="00703515">
      <w:pPr>
        <w:pStyle w:val="ConsPlusNormal"/>
        <w:jc w:val="both"/>
        <w:rPr>
          <w:color w:val="000000" w:themeColor="text1"/>
        </w:rPr>
      </w:pPr>
      <w:r>
        <w:rPr>
          <w:color w:val="000000" w:themeColor="text1"/>
        </w:rPr>
        <w:t xml:space="preserve">         </w:t>
      </w:r>
      <w:r w:rsidRPr="00EF245B">
        <w:rPr>
          <w:color w:val="000000" w:themeColor="text1"/>
        </w:rPr>
        <w:t>Информирование осуществляется в соответствии с графиком приема граждан.</w:t>
      </w:r>
    </w:p>
    <w:p w14:paraId="77ED803C" w14:textId="52F54F27" w:rsidR="00CD4750" w:rsidRDefault="00CD4750" w:rsidP="00703515">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1.</w:t>
      </w:r>
      <w:r w:rsidR="00CC567A" w:rsidRPr="00DE0ECA">
        <w:rPr>
          <w:rFonts w:ascii="Times New Roman" w:hAnsi="Times New Roman" w:cs="Times New Roman"/>
          <w:sz w:val="28"/>
          <w:szCs w:val="28"/>
        </w:rPr>
        <w:t>7</w:t>
      </w:r>
      <w:r w:rsidRPr="00DE0ECA">
        <w:rPr>
          <w:rFonts w:ascii="Times New Roman" w:hAnsi="Times New Roman" w:cs="Times New Roman"/>
          <w:sz w:val="28"/>
          <w:szCs w:val="28"/>
        </w:rPr>
        <w:t xml:space="preserve">. По письменному обращению </w:t>
      </w:r>
      <w:r w:rsidR="0073623F">
        <w:rPr>
          <w:rFonts w:ascii="Times New Roman" w:hAnsi="Times New Roman" w:cs="Times New Roman"/>
          <w:sz w:val="28"/>
          <w:szCs w:val="28"/>
        </w:rPr>
        <w:t>специалист МКУ «Городская казна» г. Стерлитамак</w:t>
      </w:r>
      <w:r w:rsidR="00703515">
        <w:rPr>
          <w:rFonts w:ascii="Times New Roman" w:hAnsi="Times New Roman" w:cs="Times New Roman"/>
          <w:sz w:val="28"/>
          <w:szCs w:val="28"/>
        </w:rPr>
        <w:t xml:space="preserve">, </w:t>
      </w:r>
      <w:r w:rsidRPr="00DE0ECA">
        <w:rPr>
          <w:rFonts w:ascii="Times New Roman" w:hAnsi="Times New Roman" w:cs="Times New Roman"/>
          <w:sz w:val="28"/>
          <w:szCs w:val="28"/>
        </w:rPr>
        <w:t>ответственн</w:t>
      </w:r>
      <w:r w:rsidR="0073623F">
        <w:rPr>
          <w:rFonts w:ascii="Times New Roman" w:hAnsi="Times New Roman" w:cs="Times New Roman"/>
          <w:sz w:val="28"/>
          <w:szCs w:val="28"/>
        </w:rPr>
        <w:t>ый</w:t>
      </w:r>
      <w:r w:rsidRPr="00DE0ECA">
        <w:rPr>
          <w:rFonts w:ascii="Times New Roman" w:hAnsi="Times New Roman" w:cs="Times New Roman"/>
          <w:sz w:val="28"/>
          <w:szCs w:val="28"/>
        </w:rPr>
        <w:t xml:space="preserve"> за предоставление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подробно в письменной форме разъясняет гражданину сведения</w:t>
      </w:r>
      <w:r w:rsidR="005052FB" w:rsidRPr="00DE0ECA">
        <w:rPr>
          <w:rFonts w:ascii="Times New Roman" w:hAnsi="Times New Roman" w:cs="Times New Roman"/>
          <w:sz w:val="28"/>
          <w:szCs w:val="28"/>
        </w:rPr>
        <w:t xml:space="preserve"> </w:t>
      </w:r>
      <w:r w:rsidRPr="00DE0ECA">
        <w:rPr>
          <w:rFonts w:ascii="Times New Roman" w:hAnsi="Times New Roman" w:cs="Times New Roman"/>
          <w:sz w:val="28"/>
          <w:szCs w:val="28"/>
        </w:rPr>
        <w:t xml:space="preserve">по вопросам, указанным в </w:t>
      </w:r>
      <w:hyperlink w:anchor="Par84" w:history="1">
        <w:r w:rsidRPr="00DE0ECA">
          <w:rPr>
            <w:rFonts w:ascii="Times New Roman" w:hAnsi="Times New Roman" w:cs="Times New Roman"/>
            <w:sz w:val="28"/>
            <w:szCs w:val="28"/>
          </w:rPr>
          <w:t>пункте</w:t>
        </w:r>
      </w:hyperlink>
      <w:r w:rsidRPr="00DE0ECA">
        <w:rPr>
          <w:rFonts w:ascii="Times New Roman" w:hAnsi="Times New Roman" w:cs="Times New Roman"/>
          <w:sz w:val="28"/>
          <w:szCs w:val="28"/>
        </w:rPr>
        <w:t xml:space="preserve"> 1.</w:t>
      </w:r>
      <w:r w:rsidR="00CC567A" w:rsidRPr="00DE0ECA">
        <w:rPr>
          <w:rFonts w:ascii="Times New Roman" w:hAnsi="Times New Roman" w:cs="Times New Roman"/>
          <w:sz w:val="28"/>
          <w:szCs w:val="28"/>
        </w:rPr>
        <w:t>5</w:t>
      </w:r>
      <w:r w:rsidRPr="00DE0ECA">
        <w:rPr>
          <w:rFonts w:ascii="Times New Roman" w:hAnsi="Times New Roman" w:cs="Times New Roman"/>
          <w:sz w:val="28"/>
          <w:szCs w:val="28"/>
        </w:rPr>
        <w:t xml:space="preserve"> Административного регламента</w:t>
      </w:r>
      <w:r w:rsidR="00087B15" w:rsidRPr="00DE0ECA">
        <w:rPr>
          <w:rFonts w:ascii="Times New Roman" w:hAnsi="Times New Roman" w:cs="Times New Roman"/>
          <w:sz w:val="28"/>
          <w:szCs w:val="28"/>
        </w:rPr>
        <w:t>,</w:t>
      </w:r>
      <w:r w:rsidR="005052FB" w:rsidRPr="00DE0ECA">
        <w:rPr>
          <w:rFonts w:ascii="Times New Roman" w:hAnsi="Times New Roman" w:cs="Times New Roman"/>
          <w:sz w:val="28"/>
          <w:szCs w:val="28"/>
        </w:rPr>
        <w:t xml:space="preserve"> </w:t>
      </w:r>
      <w:r w:rsidRPr="00DE0ECA">
        <w:rPr>
          <w:rFonts w:ascii="Times New Roman" w:hAnsi="Times New Roman" w:cs="Times New Roman"/>
          <w:sz w:val="28"/>
          <w:szCs w:val="28"/>
        </w:rPr>
        <w:t>в порядке, установленном Федеральным законом от 2 мая 2006 г</w:t>
      </w:r>
      <w:r w:rsidR="00940888" w:rsidRPr="00DE0ECA">
        <w:rPr>
          <w:rFonts w:ascii="Times New Roman" w:hAnsi="Times New Roman" w:cs="Times New Roman"/>
          <w:sz w:val="28"/>
          <w:szCs w:val="28"/>
        </w:rPr>
        <w:t>ода</w:t>
      </w:r>
      <w:r w:rsidRPr="00DE0ECA">
        <w:rPr>
          <w:rFonts w:ascii="Times New Roman" w:hAnsi="Times New Roman" w:cs="Times New Roman"/>
          <w:sz w:val="28"/>
          <w:szCs w:val="28"/>
        </w:rPr>
        <w:t xml:space="preserve"> № 59-ФЗ</w:t>
      </w:r>
      <w:r w:rsidR="005052FB" w:rsidRPr="00DE0ECA">
        <w:rPr>
          <w:rFonts w:ascii="Times New Roman" w:hAnsi="Times New Roman" w:cs="Times New Roman"/>
          <w:sz w:val="28"/>
          <w:szCs w:val="28"/>
        </w:rPr>
        <w:t xml:space="preserve"> </w:t>
      </w:r>
      <w:r w:rsidRPr="00DE0ECA">
        <w:rPr>
          <w:rFonts w:ascii="Times New Roman" w:hAnsi="Times New Roman" w:cs="Times New Roman"/>
          <w:sz w:val="28"/>
          <w:szCs w:val="28"/>
        </w:rPr>
        <w:t>«О порядке рассмотрения обращений граждан Российской Федерации» (далее – Федеральный закон № 59-ФЗ).</w:t>
      </w:r>
    </w:p>
    <w:p w14:paraId="36EEAC6C" w14:textId="0C991904" w:rsidR="00033CCE" w:rsidRPr="00030DCB" w:rsidRDefault="00033CCE" w:rsidP="00033CCE">
      <w:pPr>
        <w:pStyle w:val="a5"/>
        <w:numPr>
          <w:ilvl w:val="1"/>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030DCB">
        <w:rPr>
          <w:rFonts w:ascii="Times New Roman" w:hAnsi="Times New Roman" w:cs="Times New Roman"/>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 84.</w:t>
      </w:r>
    </w:p>
    <w:p w14:paraId="7D598DB0" w14:textId="29B8D743" w:rsidR="00033CCE" w:rsidRPr="00033CCE" w:rsidRDefault="00033CCE" w:rsidP="00033CCE">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030DCB">
        <w:rPr>
          <w:rFonts w:ascii="Times New Roman" w:hAnsi="Times New Roman" w:cs="Times New Roman"/>
          <w:sz w:val="28"/>
          <w:szCs w:val="28"/>
        </w:rPr>
        <w:t xml:space="preserve">На </w:t>
      </w:r>
      <w:r w:rsidRPr="00030DCB">
        <w:rPr>
          <w:rFonts w:ascii="Times New Roman" w:eastAsia="Times New Roman" w:hAnsi="Times New Roman" w:cs="Times New Roman"/>
          <w:sz w:val="28"/>
          <w:szCs w:val="28"/>
        </w:rPr>
        <w:t>Едином портале</w:t>
      </w:r>
      <w:r w:rsidRPr="00030DCB">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3C799876" w14:textId="15EF6CB3" w:rsidR="00CC567A" w:rsidRPr="00DE0ECA" w:rsidRDefault="00CC567A"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033CCE">
        <w:rPr>
          <w:rFonts w:ascii="Times New Roman" w:eastAsia="Calibri" w:hAnsi="Times New Roman" w:cs="Times New Roman"/>
          <w:sz w:val="28"/>
          <w:szCs w:val="28"/>
        </w:rPr>
        <w:t>1.</w:t>
      </w:r>
      <w:r w:rsidR="00033CCE">
        <w:rPr>
          <w:rFonts w:ascii="Times New Roman" w:eastAsia="Calibri" w:hAnsi="Times New Roman" w:cs="Times New Roman"/>
          <w:sz w:val="28"/>
          <w:szCs w:val="28"/>
        </w:rPr>
        <w:t>9</w:t>
      </w:r>
      <w:r w:rsidRPr="00033CCE">
        <w:rPr>
          <w:rFonts w:ascii="Times New Roman" w:eastAsia="Calibri" w:hAnsi="Times New Roman" w:cs="Times New Roman"/>
          <w:sz w:val="28"/>
          <w:szCs w:val="28"/>
        </w:rPr>
        <w:t xml:space="preserve">. На официальном сайте </w:t>
      </w:r>
      <w:r w:rsidR="0073623F">
        <w:rPr>
          <w:rFonts w:ascii="Times New Roman" w:hAnsi="Times New Roman" w:cs="Times New Roman"/>
          <w:sz w:val="28"/>
          <w:szCs w:val="28"/>
        </w:rPr>
        <w:t>а</w:t>
      </w:r>
      <w:r w:rsidR="005052FB" w:rsidRPr="00033CCE">
        <w:rPr>
          <w:rFonts w:ascii="Times New Roman" w:hAnsi="Times New Roman" w:cs="Times New Roman"/>
          <w:sz w:val="28"/>
          <w:szCs w:val="28"/>
        </w:rPr>
        <w:t>дминистрации</w:t>
      </w:r>
      <w:r w:rsidR="005052FB" w:rsidRPr="00DE0ECA">
        <w:rPr>
          <w:rFonts w:ascii="Times New Roman" w:eastAsia="Calibri" w:hAnsi="Times New Roman" w:cs="Times New Roman"/>
          <w:sz w:val="28"/>
          <w:szCs w:val="28"/>
        </w:rPr>
        <w:t xml:space="preserve"> </w:t>
      </w:r>
      <w:r w:rsidRPr="00DE0ECA">
        <w:rPr>
          <w:rFonts w:ascii="Times New Roman" w:eastAsia="Calibri" w:hAnsi="Times New Roman" w:cs="Times New Roman"/>
          <w:sz w:val="28"/>
          <w:szCs w:val="28"/>
        </w:rPr>
        <w:t>наряду со све</w:t>
      </w:r>
      <w:r w:rsidR="00A4191B" w:rsidRPr="00DE0ECA">
        <w:rPr>
          <w:rFonts w:ascii="Times New Roman" w:eastAsia="Calibri" w:hAnsi="Times New Roman" w:cs="Times New Roman"/>
          <w:sz w:val="28"/>
          <w:szCs w:val="28"/>
        </w:rPr>
        <w:t>дениями, указанными в пункте 1.</w:t>
      </w:r>
      <w:r w:rsidR="00033CCE">
        <w:rPr>
          <w:rFonts w:ascii="Times New Roman" w:eastAsia="Calibri" w:hAnsi="Times New Roman" w:cs="Times New Roman"/>
          <w:sz w:val="28"/>
          <w:szCs w:val="28"/>
        </w:rPr>
        <w:t>10</w:t>
      </w:r>
      <w:r w:rsidRPr="00DE0ECA">
        <w:rPr>
          <w:rFonts w:ascii="Times New Roman" w:eastAsia="Calibri" w:hAnsi="Times New Roman" w:cs="Times New Roman"/>
          <w:sz w:val="28"/>
          <w:szCs w:val="28"/>
        </w:rPr>
        <w:t xml:space="preserve"> Административного регламента, размещаются:</w:t>
      </w:r>
    </w:p>
    <w:p w14:paraId="1FDAAEF3" w14:textId="7371E418"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порядок и способы подачи заявления о предоставлении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23767014" w14:textId="15218AE8"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порядок получения сведений о ходе рассмотрения заявления </w:t>
      </w:r>
      <w:r w:rsidR="0000703A" w:rsidRPr="00DE0ECA">
        <w:rPr>
          <w:rFonts w:ascii="Times New Roman" w:eastAsia="Calibri" w:hAnsi="Times New Roman" w:cs="Times New Roman"/>
          <w:sz w:val="28"/>
          <w:szCs w:val="28"/>
        </w:rPr>
        <w:t xml:space="preserve">                         </w:t>
      </w:r>
      <w:r w:rsidRPr="00DE0ECA">
        <w:rPr>
          <w:rFonts w:ascii="Times New Roman" w:eastAsia="Calibri" w:hAnsi="Times New Roman" w:cs="Times New Roman"/>
          <w:sz w:val="28"/>
          <w:szCs w:val="28"/>
        </w:rPr>
        <w:t xml:space="preserve">о предоставлении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 и о результатах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11B673E7" w14:textId="3CD9D85F" w:rsidR="00CC567A" w:rsidRPr="00DE0ECA" w:rsidRDefault="00CC567A"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1.</w:t>
      </w:r>
      <w:r w:rsidR="00033CCE">
        <w:rPr>
          <w:rFonts w:ascii="Times New Roman" w:eastAsia="Calibri" w:hAnsi="Times New Roman" w:cs="Times New Roman"/>
          <w:sz w:val="28"/>
          <w:szCs w:val="28"/>
        </w:rPr>
        <w:t>10</w:t>
      </w:r>
      <w:r w:rsidRPr="00DE0ECA">
        <w:rPr>
          <w:rFonts w:ascii="Times New Roman" w:eastAsia="Calibri" w:hAnsi="Times New Roman" w:cs="Times New Roman"/>
          <w:sz w:val="28"/>
          <w:szCs w:val="28"/>
        </w:rPr>
        <w:t xml:space="preserve">. На информационных стендах </w:t>
      </w:r>
      <w:r w:rsidR="0073623F">
        <w:rPr>
          <w:rFonts w:ascii="Times New Roman" w:hAnsi="Times New Roman" w:cs="Times New Roman"/>
          <w:sz w:val="28"/>
          <w:szCs w:val="28"/>
        </w:rPr>
        <w:t>а</w:t>
      </w:r>
      <w:r w:rsidR="005052FB" w:rsidRPr="00DE0ECA">
        <w:rPr>
          <w:rFonts w:ascii="Times New Roman" w:hAnsi="Times New Roman" w:cs="Times New Roman"/>
          <w:sz w:val="28"/>
          <w:szCs w:val="28"/>
        </w:rPr>
        <w:t>дминистрации</w:t>
      </w:r>
      <w:r w:rsidR="005052FB" w:rsidRPr="00DE0ECA">
        <w:rPr>
          <w:rFonts w:ascii="Times New Roman" w:eastAsia="Calibri" w:hAnsi="Times New Roman" w:cs="Times New Roman"/>
          <w:sz w:val="28"/>
          <w:szCs w:val="28"/>
        </w:rPr>
        <w:t xml:space="preserve"> </w:t>
      </w:r>
      <w:r w:rsidRPr="00DE0ECA">
        <w:rPr>
          <w:rFonts w:ascii="Times New Roman" w:eastAsia="Calibri" w:hAnsi="Times New Roman" w:cs="Times New Roman"/>
          <w:sz w:val="28"/>
          <w:szCs w:val="28"/>
        </w:rPr>
        <w:t xml:space="preserve">подлежит размещению </w:t>
      </w:r>
      <w:r w:rsidR="00087B15" w:rsidRPr="00DE0ECA">
        <w:rPr>
          <w:rFonts w:ascii="Times New Roman" w:eastAsia="Calibri" w:hAnsi="Times New Roman" w:cs="Times New Roman"/>
          <w:sz w:val="28"/>
          <w:szCs w:val="28"/>
        </w:rPr>
        <w:t xml:space="preserve">следующая </w:t>
      </w:r>
      <w:r w:rsidRPr="00DE0ECA">
        <w:rPr>
          <w:rFonts w:ascii="Times New Roman" w:eastAsia="Calibri" w:hAnsi="Times New Roman" w:cs="Times New Roman"/>
          <w:sz w:val="28"/>
          <w:szCs w:val="28"/>
        </w:rPr>
        <w:t>информация:</w:t>
      </w:r>
    </w:p>
    <w:p w14:paraId="1F892715" w14:textId="77777777"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образцы заполнения заявления и приложений к заявлениям;</w:t>
      </w:r>
    </w:p>
    <w:p w14:paraId="6BAD1303" w14:textId="50CC994A"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исчерпывающий перечень документов, необходимых для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69BF57BE" w14:textId="50D403D2"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6C960563" w14:textId="4974D81B"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порядок и способы подачи заявления о предоставлении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5259A059" w14:textId="0BDB2B34"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порядок и способы получения разъяснений по порядку предоставления </w:t>
      </w:r>
      <w:r w:rsidR="00756E24" w:rsidRPr="00DE0ECA">
        <w:rPr>
          <w:rFonts w:ascii="Times New Roman" w:eastAsia="Calibri" w:hAnsi="Times New Roman" w:cs="Times New Roman"/>
          <w:sz w:val="28"/>
          <w:szCs w:val="28"/>
        </w:rPr>
        <w:lastRenderedPageBreak/>
        <w:t>муниципальной</w:t>
      </w:r>
      <w:r w:rsidRPr="00DE0ECA">
        <w:rPr>
          <w:rFonts w:ascii="Times New Roman" w:eastAsia="Calibri" w:hAnsi="Times New Roman" w:cs="Times New Roman"/>
          <w:sz w:val="28"/>
          <w:szCs w:val="28"/>
        </w:rPr>
        <w:t xml:space="preserve"> услуги;</w:t>
      </w:r>
    </w:p>
    <w:p w14:paraId="53695A10" w14:textId="0C250EF3"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порядок получения сведений о ходе рассмотрения заявления </w:t>
      </w:r>
      <w:r w:rsidR="0000703A" w:rsidRPr="00DE0ECA">
        <w:rPr>
          <w:rFonts w:ascii="Times New Roman" w:eastAsia="Calibri" w:hAnsi="Times New Roman" w:cs="Times New Roman"/>
          <w:sz w:val="28"/>
          <w:szCs w:val="28"/>
        </w:rPr>
        <w:t xml:space="preserve">                         </w:t>
      </w:r>
      <w:r w:rsidRPr="00DE0ECA">
        <w:rPr>
          <w:rFonts w:ascii="Times New Roman" w:eastAsia="Calibri" w:hAnsi="Times New Roman" w:cs="Times New Roman"/>
          <w:sz w:val="28"/>
          <w:szCs w:val="28"/>
        </w:rPr>
        <w:t xml:space="preserve">о предоставлении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 и о результатах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p>
    <w:p w14:paraId="0BB0E897" w14:textId="77777777" w:rsidR="00CC567A" w:rsidRPr="00DE0ECA" w:rsidRDefault="00CC567A" w:rsidP="00CC567A">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порядок записи на личный прием к должностным лицам;</w:t>
      </w:r>
    </w:p>
    <w:p w14:paraId="60E36F26" w14:textId="77777777" w:rsidR="0073623F" w:rsidRPr="003A0800" w:rsidRDefault="0073623F" w:rsidP="0073623F">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57B873A" w14:textId="31E1C43C" w:rsidR="00CC567A" w:rsidRPr="00F210F0" w:rsidRDefault="00CC567A"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1.1</w:t>
      </w:r>
      <w:r w:rsidR="00033CCE">
        <w:rPr>
          <w:rFonts w:ascii="Times New Roman" w:eastAsia="Calibri" w:hAnsi="Times New Roman" w:cs="Times New Roman"/>
          <w:sz w:val="28"/>
          <w:szCs w:val="28"/>
        </w:rPr>
        <w:t>1</w:t>
      </w:r>
      <w:r w:rsidRPr="00DE0ECA">
        <w:rPr>
          <w:rFonts w:ascii="Times New Roman" w:eastAsia="Calibri" w:hAnsi="Times New Roman" w:cs="Times New Roman"/>
          <w:sz w:val="28"/>
          <w:szCs w:val="28"/>
        </w:rPr>
        <w:t xml:space="preserve">. В зале ожидания </w:t>
      </w:r>
      <w:r w:rsidR="0073623F">
        <w:rPr>
          <w:rFonts w:ascii="Times New Roman" w:hAnsi="Times New Roman" w:cs="Times New Roman"/>
          <w:sz w:val="28"/>
          <w:szCs w:val="28"/>
        </w:rPr>
        <w:t>а</w:t>
      </w:r>
      <w:r w:rsidR="005052FB" w:rsidRPr="00DE0ECA">
        <w:rPr>
          <w:rFonts w:ascii="Times New Roman" w:hAnsi="Times New Roman" w:cs="Times New Roman"/>
          <w:sz w:val="28"/>
          <w:szCs w:val="28"/>
        </w:rPr>
        <w:t>дминистрации</w:t>
      </w:r>
      <w:r w:rsidR="005052FB" w:rsidRPr="00DE0ECA">
        <w:rPr>
          <w:rFonts w:ascii="Times New Roman" w:eastAsia="Calibri" w:hAnsi="Times New Roman" w:cs="Times New Roman"/>
          <w:sz w:val="28"/>
          <w:szCs w:val="28"/>
        </w:rPr>
        <w:t xml:space="preserve"> </w:t>
      </w:r>
      <w:r w:rsidRPr="00DE0ECA">
        <w:rPr>
          <w:rFonts w:ascii="Times New Roman" w:eastAsia="Calibri" w:hAnsi="Times New Roman" w:cs="Times New Roman"/>
          <w:sz w:val="28"/>
          <w:szCs w:val="28"/>
        </w:rPr>
        <w:t xml:space="preserve">размещаются нормативные правовые акты, регулирующие порядок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w:t>
      </w:r>
      <w:r w:rsidRPr="00F210F0">
        <w:rPr>
          <w:rFonts w:ascii="Times New Roman" w:eastAsia="Calibri" w:hAnsi="Times New Roman" w:cs="Times New Roman"/>
          <w:sz w:val="28"/>
          <w:szCs w:val="28"/>
        </w:rPr>
        <w:t>ознакомления.</w:t>
      </w:r>
    </w:p>
    <w:p w14:paraId="6B5DFD63" w14:textId="41CA8A32" w:rsidR="00CC567A" w:rsidRPr="0073623F" w:rsidRDefault="00CC567A" w:rsidP="0073623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210F0">
        <w:rPr>
          <w:rFonts w:ascii="Times New Roman" w:eastAsia="Calibri" w:hAnsi="Times New Roman" w:cs="Times New Roman"/>
          <w:sz w:val="28"/>
          <w:szCs w:val="28"/>
        </w:rPr>
        <w:t>1.1</w:t>
      </w:r>
      <w:r w:rsidR="00033CCE">
        <w:rPr>
          <w:rFonts w:ascii="Times New Roman" w:eastAsia="Calibri" w:hAnsi="Times New Roman" w:cs="Times New Roman"/>
          <w:sz w:val="28"/>
          <w:szCs w:val="28"/>
        </w:rPr>
        <w:t>2</w:t>
      </w:r>
      <w:r w:rsidRPr="00F210F0">
        <w:rPr>
          <w:rFonts w:ascii="Times New Roman" w:eastAsia="Calibri" w:hAnsi="Times New Roman" w:cs="Times New Roman"/>
          <w:sz w:val="28"/>
          <w:szCs w:val="28"/>
        </w:rPr>
        <w:t xml:space="preserve">. Информация о ходе рассмотрения заявления о предоставлении </w:t>
      </w:r>
      <w:r w:rsidR="00756E24" w:rsidRPr="00F210F0">
        <w:rPr>
          <w:rFonts w:ascii="Times New Roman" w:eastAsia="Calibri" w:hAnsi="Times New Roman" w:cs="Times New Roman"/>
          <w:sz w:val="28"/>
          <w:szCs w:val="28"/>
        </w:rPr>
        <w:t>муниципальной</w:t>
      </w:r>
      <w:r w:rsidRPr="00F210F0">
        <w:rPr>
          <w:rFonts w:ascii="Times New Roman" w:eastAsia="Calibri" w:hAnsi="Times New Roman" w:cs="Times New Roman"/>
          <w:sz w:val="28"/>
          <w:szCs w:val="28"/>
        </w:rPr>
        <w:t xml:space="preserve"> услуги и о результатах предоставления </w:t>
      </w:r>
      <w:r w:rsidR="00756E24" w:rsidRPr="00F210F0">
        <w:rPr>
          <w:rFonts w:ascii="Times New Roman" w:eastAsia="Calibri" w:hAnsi="Times New Roman" w:cs="Times New Roman"/>
          <w:sz w:val="28"/>
          <w:szCs w:val="28"/>
        </w:rPr>
        <w:t>муниципальной</w:t>
      </w:r>
      <w:r w:rsidRPr="00F210F0">
        <w:rPr>
          <w:rFonts w:ascii="Times New Roman" w:eastAsia="Calibri" w:hAnsi="Times New Roman" w:cs="Times New Roman"/>
          <w:sz w:val="28"/>
          <w:szCs w:val="28"/>
        </w:rPr>
        <w:t xml:space="preserve"> услуги может быть получена заявителем (представителем) </w:t>
      </w:r>
      <w:r w:rsidR="0073623F" w:rsidRPr="0073623F">
        <w:rPr>
          <w:rFonts w:ascii="Times New Roman" w:eastAsia="Times New Roman" w:hAnsi="Times New Roman" w:cs="Times New Roman"/>
          <w:sz w:val="28"/>
          <w:szCs w:val="28"/>
          <w:lang w:eastAsia="ru-RU"/>
        </w:rPr>
        <w:t>в «Личном кабинете» на РПГУ</w:t>
      </w:r>
      <w:r w:rsidR="0073623F">
        <w:rPr>
          <w:rFonts w:ascii="Times New Roman" w:eastAsia="Times New Roman" w:hAnsi="Times New Roman" w:cs="Times New Roman"/>
          <w:sz w:val="28"/>
          <w:szCs w:val="28"/>
          <w:lang w:eastAsia="ru-RU"/>
        </w:rPr>
        <w:t xml:space="preserve">, </w:t>
      </w:r>
      <w:r w:rsidR="00697D15">
        <w:rPr>
          <w:rFonts w:ascii="Times New Roman" w:eastAsia="Times New Roman" w:hAnsi="Times New Roman" w:cs="Times New Roman"/>
          <w:sz w:val="28"/>
          <w:szCs w:val="28"/>
          <w:lang w:eastAsia="ru-RU"/>
        </w:rPr>
        <w:t>ЕПГУ</w:t>
      </w:r>
      <w:r w:rsidR="0073623F" w:rsidRPr="0073623F">
        <w:rPr>
          <w:rFonts w:ascii="Times New Roman" w:eastAsia="Times New Roman" w:hAnsi="Times New Roman" w:cs="Times New Roman"/>
          <w:sz w:val="28"/>
          <w:szCs w:val="28"/>
          <w:lang w:eastAsia="ru-RU"/>
        </w:rPr>
        <w:t>, а также в МКУ «Городская казна» г. Стерлитамак при обращении Заявителя лично, по телефону, посредством электронной почты.</w:t>
      </w:r>
    </w:p>
    <w:p w14:paraId="441D44C6" w14:textId="77777777" w:rsidR="0058620F" w:rsidRPr="00F210F0" w:rsidRDefault="0058620F"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14:paraId="055BD26A" w14:textId="77777777" w:rsidR="0058620F" w:rsidRPr="00BE0EAD" w:rsidRDefault="0058620F" w:rsidP="0058620F">
      <w:pPr>
        <w:autoSpaceDE w:val="0"/>
        <w:autoSpaceDN w:val="0"/>
        <w:adjustRightInd w:val="0"/>
        <w:spacing w:after="0" w:line="240" w:lineRule="auto"/>
        <w:jc w:val="center"/>
        <w:outlineLvl w:val="0"/>
        <w:rPr>
          <w:rFonts w:ascii="Times New Roman" w:hAnsi="Times New Roman" w:cs="Times New Roman"/>
          <w:sz w:val="28"/>
          <w:szCs w:val="28"/>
        </w:rPr>
      </w:pPr>
      <w:r w:rsidRPr="00BE0EAD">
        <w:rPr>
          <w:rFonts w:ascii="Times New Roman" w:hAnsi="Times New Roman" w:cs="Times New Roman"/>
          <w:sz w:val="28"/>
          <w:szCs w:val="28"/>
        </w:rPr>
        <w:t>Порядок, форма, место размещения и способы получения</w:t>
      </w:r>
    </w:p>
    <w:p w14:paraId="610B0A40" w14:textId="1165E9FA" w:rsidR="0058620F" w:rsidRPr="00BE0EAD" w:rsidRDefault="0058620F" w:rsidP="0058620F">
      <w:pPr>
        <w:autoSpaceDE w:val="0"/>
        <w:autoSpaceDN w:val="0"/>
        <w:adjustRightInd w:val="0"/>
        <w:spacing w:after="0" w:line="240" w:lineRule="auto"/>
        <w:jc w:val="center"/>
        <w:rPr>
          <w:rFonts w:ascii="Times New Roman" w:hAnsi="Times New Roman" w:cs="Times New Roman"/>
          <w:sz w:val="28"/>
          <w:szCs w:val="28"/>
        </w:rPr>
      </w:pPr>
      <w:r w:rsidRPr="00BE0EAD">
        <w:rPr>
          <w:rFonts w:ascii="Times New Roman" w:hAnsi="Times New Roman" w:cs="Times New Roman"/>
          <w:sz w:val="28"/>
          <w:szCs w:val="28"/>
        </w:rPr>
        <w:t>справочной информации</w:t>
      </w:r>
    </w:p>
    <w:p w14:paraId="7FFB2193" w14:textId="77777777" w:rsidR="00AD7E37" w:rsidRPr="00F210F0" w:rsidRDefault="00AD7E37" w:rsidP="0058620F">
      <w:pPr>
        <w:autoSpaceDE w:val="0"/>
        <w:autoSpaceDN w:val="0"/>
        <w:adjustRightInd w:val="0"/>
        <w:spacing w:after="0" w:line="240" w:lineRule="auto"/>
        <w:jc w:val="center"/>
        <w:rPr>
          <w:rFonts w:ascii="Times New Roman" w:hAnsi="Times New Roman" w:cs="Times New Roman"/>
          <w:sz w:val="28"/>
          <w:szCs w:val="28"/>
        </w:rPr>
      </w:pPr>
    </w:p>
    <w:p w14:paraId="64D28041" w14:textId="7252385B" w:rsidR="00BE0EAD" w:rsidRPr="006B41FA" w:rsidRDefault="00BE0EAD" w:rsidP="00BE0EAD">
      <w:pPr>
        <w:pStyle w:val="ConsPlusNormal"/>
        <w:tabs>
          <w:tab w:val="left" w:pos="567"/>
        </w:tabs>
        <w:jc w:val="both"/>
        <w:rPr>
          <w:color w:val="000000" w:themeColor="text1"/>
        </w:rPr>
      </w:pPr>
      <w:r>
        <w:t xml:space="preserve">          </w:t>
      </w:r>
      <w:r w:rsidR="0058620F" w:rsidRPr="00F210F0">
        <w:t>1.1</w:t>
      </w:r>
      <w:r w:rsidR="00030DCB">
        <w:t>3</w:t>
      </w:r>
      <w:r w:rsidR="0058620F" w:rsidRPr="00F210F0">
        <w:t xml:space="preserve">. </w:t>
      </w:r>
      <w:r>
        <w:t xml:space="preserve"> </w:t>
      </w:r>
      <w:r w:rsidRPr="006B41FA">
        <w:rPr>
          <w:color w:val="000000" w:themeColor="text1"/>
        </w:rPr>
        <w:t>Справочная информация о</w:t>
      </w:r>
      <w:r>
        <w:rPr>
          <w:color w:val="000000" w:themeColor="text1"/>
        </w:rPr>
        <w:t>б</w:t>
      </w:r>
      <w:r w:rsidRPr="00BB3FC5">
        <w:rPr>
          <w:color w:val="000000" w:themeColor="text1"/>
        </w:rPr>
        <w:t xml:space="preserve"> </w:t>
      </w:r>
      <w:r>
        <w:rPr>
          <w:color w:val="000000" w:themeColor="text1"/>
        </w:rPr>
        <w:t xml:space="preserve">администрации, МКУ «Городская казна» г. Стерлитамак </w:t>
      </w:r>
      <w:r w:rsidRPr="006B41FA">
        <w:rPr>
          <w:color w:val="000000" w:themeColor="text1"/>
        </w:rPr>
        <w:t>размещена на:</w:t>
      </w:r>
    </w:p>
    <w:p w14:paraId="7A8F1F8B" w14:textId="77777777" w:rsidR="00BE0EAD" w:rsidRPr="006B41FA" w:rsidRDefault="00BE0EAD" w:rsidP="00BE0EAD">
      <w:pPr>
        <w:pStyle w:val="ConsPlusNormal"/>
        <w:jc w:val="both"/>
        <w:rPr>
          <w:color w:val="000000" w:themeColor="text1"/>
        </w:rPr>
      </w:pPr>
      <w:r>
        <w:rPr>
          <w:color w:val="000000" w:themeColor="text1"/>
        </w:rPr>
        <w:t xml:space="preserve">          </w:t>
      </w:r>
      <w:r w:rsidRPr="006B41FA">
        <w:rPr>
          <w:color w:val="000000" w:themeColor="text1"/>
        </w:rPr>
        <w:t>информационных стендах</w:t>
      </w:r>
      <w:r w:rsidRPr="00BB3FC5">
        <w:rPr>
          <w:color w:val="000000" w:themeColor="text1"/>
        </w:rPr>
        <w:t xml:space="preserve"> </w:t>
      </w:r>
      <w:r>
        <w:rPr>
          <w:color w:val="000000" w:themeColor="text1"/>
        </w:rPr>
        <w:t>Администрации</w:t>
      </w:r>
      <w:r w:rsidRPr="006B41FA">
        <w:rPr>
          <w:color w:val="000000" w:themeColor="text1"/>
        </w:rPr>
        <w:t>;</w:t>
      </w:r>
    </w:p>
    <w:p w14:paraId="5FBA00D8" w14:textId="77777777" w:rsidR="00BE0EAD" w:rsidRPr="006B41FA" w:rsidRDefault="00BE0EAD" w:rsidP="00BE0EAD">
      <w:pPr>
        <w:pStyle w:val="ConsPlusNormal"/>
        <w:jc w:val="both"/>
        <w:rPr>
          <w:color w:val="000000" w:themeColor="text1"/>
        </w:rPr>
      </w:pPr>
      <w:r>
        <w:rPr>
          <w:color w:val="000000" w:themeColor="text1"/>
        </w:rPr>
        <w:t xml:space="preserve">          официальном </w:t>
      </w:r>
      <w:r w:rsidRPr="006B41FA">
        <w:rPr>
          <w:color w:val="000000" w:themeColor="text1"/>
        </w:rPr>
        <w:t>сайте</w:t>
      </w:r>
      <w:r>
        <w:rPr>
          <w:color w:val="000000" w:themeColor="text1"/>
        </w:rPr>
        <w:t xml:space="preserve"> Администрации в информационно-телекоммуникационной сети Интерне </w:t>
      </w:r>
      <w:hyperlink r:id="rId11" w:history="1">
        <w:r w:rsidRPr="008E5342">
          <w:rPr>
            <w:rStyle w:val="a7"/>
            <w:lang w:val="en-US"/>
          </w:rPr>
          <w:t>www</w:t>
        </w:r>
        <w:r w:rsidRPr="008E5342">
          <w:rPr>
            <w:rStyle w:val="a7"/>
          </w:rPr>
          <w:t>.</w:t>
        </w:r>
        <w:proofErr w:type="spellStart"/>
        <w:r w:rsidRPr="008E5342">
          <w:rPr>
            <w:rStyle w:val="a7"/>
            <w:lang w:val="en-US"/>
          </w:rPr>
          <w:t>sterlitamakadm</w:t>
        </w:r>
        <w:proofErr w:type="spellEnd"/>
        <w:r w:rsidRPr="008E5342">
          <w:rPr>
            <w:rStyle w:val="a7"/>
          </w:rPr>
          <w:t>.</w:t>
        </w:r>
        <w:proofErr w:type="spellStart"/>
        <w:r w:rsidRPr="008E5342">
          <w:rPr>
            <w:rStyle w:val="a7"/>
            <w:lang w:val="en-US"/>
          </w:rPr>
          <w:t>ru</w:t>
        </w:r>
        <w:proofErr w:type="spellEnd"/>
      </w:hyperlink>
      <w:r w:rsidRPr="003B6DD2">
        <w:rPr>
          <w:color w:val="000000" w:themeColor="text1"/>
        </w:rPr>
        <w:t xml:space="preserve"> </w:t>
      </w:r>
      <w:r>
        <w:rPr>
          <w:color w:val="000000" w:themeColor="text1"/>
        </w:rPr>
        <w:t>(далее-официальный сайт)</w:t>
      </w:r>
      <w:r w:rsidRPr="006B41FA">
        <w:rPr>
          <w:color w:val="000000" w:themeColor="text1"/>
        </w:rPr>
        <w:t>;</w:t>
      </w:r>
    </w:p>
    <w:p w14:paraId="7DBF474A" w14:textId="77777777" w:rsidR="00BE0EAD" w:rsidRDefault="00BE0EAD" w:rsidP="00BE0EAD">
      <w:pPr>
        <w:pStyle w:val="ConsPlusNormal"/>
        <w:jc w:val="both"/>
        <w:rPr>
          <w:color w:val="000000" w:themeColor="text1"/>
        </w:rPr>
      </w:pPr>
      <w:r>
        <w:rPr>
          <w:color w:val="000000" w:themeColor="text1"/>
        </w:rPr>
        <w:t xml:space="preserve">           </w:t>
      </w:r>
      <w:r w:rsidRPr="00CF5125">
        <w:rPr>
          <w:color w:val="000000" w:themeColor="text1"/>
        </w:rPr>
        <w:t>в государственной информационной системе «Федеральный реестр государственных и муниципальных услу</w:t>
      </w:r>
      <w:r>
        <w:rPr>
          <w:color w:val="000000" w:themeColor="text1"/>
        </w:rPr>
        <w:t>г (функций)», на Едином портале;</w:t>
      </w:r>
    </w:p>
    <w:p w14:paraId="2E1EE682" w14:textId="1FF3D30E" w:rsidR="00BE0EAD" w:rsidRPr="006B41FA" w:rsidRDefault="00BE0EAD" w:rsidP="00BE0EAD">
      <w:pPr>
        <w:pStyle w:val="ConsPlusNormal"/>
        <w:jc w:val="both"/>
        <w:rPr>
          <w:color w:val="000000" w:themeColor="text1"/>
        </w:rPr>
      </w:pPr>
      <w:r>
        <w:rPr>
          <w:color w:val="000000" w:themeColor="text1"/>
        </w:rPr>
        <w:t xml:space="preserve">           </w:t>
      </w:r>
      <w:r w:rsidRPr="006B41FA">
        <w:rPr>
          <w:color w:val="000000" w:themeColor="text1"/>
        </w:rPr>
        <w:t>в государственной информационной системе «Реестр государственных</w:t>
      </w:r>
      <w:r>
        <w:rPr>
          <w:color w:val="000000" w:themeColor="text1"/>
        </w:rPr>
        <w:t xml:space="preserve">                       </w:t>
      </w:r>
      <w:r w:rsidRPr="006B41FA">
        <w:rPr>
          <w:color w:val="000000" w:themeColor="text1"/>
        </w:rPr>
        <w:t xml:space="preserve"> и муниципальных услуг (фун</w:t>
      </w:r>
      <w:r>
        <w:rPr>
          <w:color w:val="000000" w:themeColor="text1"/>
        </w:rPr>
        <w:t xml:space="preserve">кций) Республики Башкортостан» </w:t>
      </w:r>
      <w:r w:rsidRPr="006B41FA">
        <w:rPr>
          <w:color w:val="000000" w:themeColor="text1"/>
        </w:rPr>
        <w:t xml:space="preserve">на </w:t>
      </w:r>
      <w:r>
        <w:rPr>
          <w:color w:val="000000" w:themeColor="text1"/>
        </w:rPr>
        <w:t xml:space="preserve">ЕПГУ и </w:t>
      </w:r>
      <w:r w:rsidRPr="006B41FA">
        <w:rPr>
          <w:color w:val="000000" w:themeColor="text1"/>
        </w:rPr>
        <w:t xml:space="preserve">РПГУ. </w:t>
      </w:r>
    </w:p>
    <w:p w14:paraId="727DD02E" w14:textId="77777777" w:rsidR="00BE0EAD" w:rsidRPr="006B41FA" w:rsidRDefault="00BE0EAD" w:rsidP="00BE0EAD">
      <w:pPr>
        <w:pStyle w:val="ConsPlusNormal"/>
        <w:jc w:val="both"/>
        <w:rPr>
          <w:color w:val="000000" w:themeColor="text1"/>
        </w:rPr>
      </w:pPr>
      <w:r>
        <w:rPr>
          <w:color w:val="000000" w:themeColor="text1"/>
        </w:rPr>
        <w:t xml:space="preserve">           </w:t>
      </w:r>
      <w:r w:rsidRPr="006B41FA">
        <w:rPr>
          <w:color w:val="000000" w:themeColor="text1"/>
        </w:rPr>
        <w:t>Справочной является информация:</w:t>
      </w:r>
    </w:p>
    <w:p w14:paraId="5FA87570" w14:textId="2478A2DD" w:rsidR="00BE0EAD" w:rsidRPr="006B41FA" w:rsidRDefault="00BE0EAD" w:rsidP="00BE0EAD">
      <w:pPr>
        <w:pStyle w:val="ConsPlusNormal"/>
        <w:jc w:val="both"/>
        <w:rPr>
          <w:color w:val="000000" w:themeColor="text1"/>
        </w:rPr>
      </w:pPr>
      <w:r>
        <w:rPr>
          <w:color w:val="000000" w:themeColor="text1"/>
        </w:rPr>
        <w:t xml:space="preserve">           </w:t>
      </w:r>
      <w:r w:rsidRPr="006B41FA">
        <w:rPr>
          <w:color w:val="000000" w:themeColor="text1"/>
        </w:rPr>
        <w:t>о месте нахождения и графике работы</w:t>
      </w:r>
      <w:r>
        <w:rPr>
          <w:color w:val="000000" w:themeColor="text1"/>
        </w:rPr>
        <w:t xml:space="preserve"> Администрации, МКУ «</w:t>
      </w:r>
      <w:r w:rsidR="00322E94">
        <w:rPr>
          <w:color w:val="000000" w:themeColor="text1"/>
        </w:rPr>
        <w:t>Г</w:t>
      </w:r>
      <w:r>
        <w:rPr>
          <w:color w:val="000000" w:themeColor="text1"/>
        </w:rPr>
        <w:t>ородская казна» г. Стерлитамак</w:t>
      </w:r>
      <w:r w:rsidRPr="006B41FA">
        <w:rPr>
          <w:color w:val="000000" w:themeColor="text1"/>
        </w:rPr>
        <w:t xml:space="preserve">;  </w:t>
      </w:r>
    </w:p>
    <w:p w14:paraId="5CAE25EC" w14:textId="77777777" w:rsidR="00BE0EAD" w:rsidRPr="00EF245B" w:rsidRDefault="00BE0EAD" w:rsidP="00BE0EAD">
      <w:pPr>
        <w:pStyle w:val="ConsPlusNormal"/>
        <w:jc w:val="both"/>
        <w:rPr>
          <w:color w:val="000000" w:themeColor="text1"/>
        </w:rPr>
      </w:pPr>
      <w:r>
        <w:rPr>
          <w:color w:val="000000" w:themeColor="text1"/>
        </w:rPr>
        <w:t xml:space="preserve">            </w:t>
      </w:r>
      <w:r w:rsidRPr="006B41FA">
        <w:rPr>
          <w:color w:val="000000" w:themeColor="text1"/>
        </w:rPr>
        <w:t xml:space="preserve">адреса электронной почты и формы обратной связи </w:t>
      </w:r>
      <w:r>
        <w:rPr>
          <w:color w:val="000000" w:themeColor="text1"/>
        </w:rPr>
        <w:t>Администрации</w:t>
      </w:r>
      <w:r w:rsidRPr="006B41FA">
        <w:rPr>
          <w:color w:val="000000" w:themeColor="text1"/>
        </w:rPr>
        <w:t>,</w:t>
      </w:r>
      <w:r>
        <w:rPr>
          <w:color w:val="000000" w:themeColor="text1"/>
        </w:rPr>
        <w:t xml:space="preserve"> МКУ «Городская казна» г. Стерлитамак</w:t>
      </w:r>
      <w:r w:rsidRPr="006B41FA">
        <w:rPr>
          <w:color w:val="000000" w:themeColor="text1"/>
        </w:rPr>
        <w:t>.</w:t>
      </w:r>
    </w:p>
    <w:p w14:paraId="60F901C8" w14:textId="43FC6FDE" w:rsidR="0058620F" w:rsidRDefault="0058620F"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14:paraId="465C74DC" w14:textId="77777777" w:rsidR="00BE0EAD" w:rsidRPr="00DE0ECA" w:rsidRDefault="00BE0EAD" w:rsidP="00CC567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14:paraId="5FE332F8" w14:textId="2C1C883F" w:rsidR="0055750F" w:rsidRPr="00BE0EAD" w:rsidRDefault="0055750F" w:rsidP="00E73E56">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BE0EAD">
        <w:rPr>
          <w:rFonts w:ascii="Times New Roman" w:hAnsi="Times New Roman" w:cs="Times New Roman"/>
          <w:bCs/>
          <w:sz w:val="28"/>
          <w:szCs w:val="28"/>
        </w:rPr>
        <w:t xml:space="preserve">II. Стандарт предоставления </w:t>
      </w:r>
      <w:r w:rsidR="00756E24" w:rsidRPr="00BE0EAD">
        <w:rPr>
          <w:rFonts w:ascii="Times New Roman" w:hAnsi="Times New Roman" w:cs="Times New Roman"/>
          <w:bCs/>
          <w:sz w:val="28"/>
          <w:szCs w:val="28"/>
        </w:rPr>
        <w:t>муниципальной</w:t>
      </w:r>
      <w:r w:rsidRPr="00BE0EAD">
        <w:rPr>
          <w:rFonts w:ascii="Times New Roman" w:hAnsi="Times New Roman" w:cs="Times New Roman"/>
          <w:bCs/>
          <w:sz w:val="28"/>
          <w:szCs w:val="28"/>
        </w:rPr>
        <w:t xml:space="preserve"> услуги</w:t>
      </w:r>
    </w:p>
    <w:p w14:paraId="2A274ED4" w14:textId="77777777" w:rsidR="0055750F" w:rsidRPr="00BE0EAD" w:rsidRDefault="0055750F" w:rsidP="00E73E56">
      <w:pPr>
        <w:widowControl w:val="0"/>
        <w:autoSpaceDE w:val="0"/>
        <w:autoSpaceDN w:val="0"/>
        <w:adjustRightInd w:val="0"/>
        <w:spacing w:after="0" w:line="240" w:lineRule="auto"/>
        <w:jc w:val="center"/>
        <w:outlineLvl w:val="1"/>
        <w:rPr>
          <w:rFonts w:ascii="Times New Roman" w:hAnsi="Times New Roman" w:cs="Times New Roman"/>
          <w:bCs/>
          <w:sz w:val="28"/>
          <w:szCs w:val="28"/>
        </w:rPr>
      </w:pPr>
    </w:p>
    <w:p w14:paraId="4107E2B9" w14:textId="0D035319" w:rsidR="0055750F" w:rsidRPr="00BE0EAD" w:rsidRDefault="0055750F" w:rsidP="00E73E56">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E0EAD">
        <w:rPr>
          <w:rFonts w:ascii="Times New Roman" w:eastAsia="Calibri" w:hAnsi="Times New Roman" w:cs="Times New Roman"/>
          <w:bCs/>
          <w:sz w:val="28"/>
          <w:szCs w:val="28"/>
        </w:rPr>
        <w:t xml:space="preserve">Наименование </w:t>
      </w:r>
      <w:r w:rsidR="00756E24" w:rsidRPr="00BE0EAD">
        <w:rPr>
          <w:rFonts w:ascii="Times New Roman" w:hAnsi="Times New Roman" w:cs="Times New Roman"/>
          <w:bCs/>
          <w:sz w:val="28"/>
          <w:szCs w:val="28"/>
        </w:rPr>
        <w:t>муниципальной</w:t>
      </w:r>
      <w:r w:rsidRPr="00BE0EAD">
        <w:rPr>
          <w:rFonts w:ascii="Times New Roman" w:eastAsia="Calibri" w:hAnsi="Times New Roman" w:cs="Times New Roman"/>
          <w:bCs/>
          <w:sz w:val="28"/>
          <w:szCs w:val="28"/>
        </w:rPr>
        <w:t xml:space="preserve"> услуги</w:t>
      </w:r>
    </w:p>
    <w:p w14:paraId="53979297" w14:textId="77777777" w:rsidR="00E73E56" w:rsidRPr="00DE0ECA" w:rsidRDefault="00E73E56" w:rsidP="00126AF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691A686" w14:textId="1C2DBBDF" w:rsidR="00A436DF" w:rsidRPr="00DE0ECA" w:rsidRDefault="0055750F" w:rsidP="00B5216E">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sidRPr="00DE0ECA">
        <w:rPr>
          <w:rFonts w:ascii="Times New Roman" w:hAnsi="Times New Roman" w:cs="Times New Roman"/>
          <w:sz w:val="28"/>
          <w:szCs w:val="28"/>
        </w:rPr>
        <w:t xml:space="preserve">2.1. </w:t>
      </w:r>
      <w:r w:rsidR="00660DD6" w:rsidRPr="00DE0ECA">
        <w:rPr>
          <w:rFonts w:ascii="Times New Roman" w:hAnsi="Times New Roman"/>
          <w:sz w:val="28"/>
          <w:szCs w:val="28"/>
        </w:rPr>
        <w:t xml:space="preserve">Предоставление </w:t>
      </w:r>
      <w:r w:rsidR="001C15FE" w:rsidRPr="00DE0ECA">
        <w:rPr>
          <w:rFonts w:ascii="Times New Roman" w:hAnsi="Times New Roman"/>
          <w:sz w:val="28"/>
          <w:szCs w:val="28"/>
        </w:rPr>
        <w:t>информации</w:t>
      </w:r>
      <w:r w:rsidR="00660DD6" w:rsidRPr="00DE0ECA">
        <w:rPr>
          <w:rFonts w:ascii="Times New Roman" w:hAnsi="Times New Roman"/>
          <w:sz w:val="28"/>
          <w:szCs w:val="28"/>
        </w:rPr>
        <w:t xml:space="preserve"> из </w:t>
      </w:r>
      <w:r w:rsidR="00BE0EAD">
        <w:rPr>
          <w:rFonts w:ascii="Times New Roman" w:hAnsi="Times New Roman"/>
          <w:sz w:val="28"/>
          <w:szCs w:val="28"/>
        </w:rPr>
        <w:t>р</w:t>
      </w:r>
      <w:r w:rsidR="00660DD6" w:rsidRPr="00DE0ECA">
        <w:rPr>
          <w:rFonts w:ascii="Times New Roman" w:hAnsi="Times New Roman"/>
          <w:sz w:val="28"/>
          <w:szCs w:val="28"/>
        </w:rPr>
        <w:t xml:space="preserve">еестра </w:t>
      </w:r>
      <w:r w:rsidR="00756E24" w:rsidRPr="00DE0ECA">
        <w:rPr>
          <w:rFonts w:ascii="Times New Roman" w:hAnsi="Times New Roman"/>
          <w:sz w:val="28"/>
          <w:szCs w:val="28"/>
        </w:rPr>
        <w:t>муниципального имущества</w:t>
      </w:r>
      <w:r w:rsidR="00BE0EAD">
        <w:rPr>
          <w:rFonts w:ascii="Times New Roman" w:hAnsi="Times New Roman"/>
          <w:sz w:val="28"/>
          <w:szCs w:val="28"/>
        </w:rPr>
        <w:t xml:space="preserve"> городского округа город Стерлитамак Республики Башкортостан</w:t>
      </w:r>
      <w:r w:rsidR="00660DD6" w:rsidRPr="00DE0ECA">
        <w:rPr>
          <w:rFonts w:ascii="Times New Roman" w:hAnsi="Times New Roman"/>
          <w:sz w:val="28"/>
          <w:szCs w:val="28"/>
        </w:rPr>
        <w:t>.</w:t>
      </w:r>
    </w:p>
    <w:p w14:paraId="7CAE6247" w14:textId="77777777" w:rsidR="008C0D40" w:rsidRPr="00DE0ECA" w:rsidRDefault="008C0D40" w:rsidP="00B5216E">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p>
    <w:p w14:paraId="3043A13B" w14:textId="77777777" w:rsidR="00BE0EAD" w:rsidRPr="00BE0EAD" w:rsidRDefault="00BE0EAD" w:rsidP="00BE0EA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BE0EAD">
        <w:rPr>
          <w:rFonts w:ascii="Times New Roman" w:eastAsia="Times New Roman" w:hAnsi="Times New Roman" w:cs="Times New Roman"/>
          <w:sz w:val="28"/>
          <w:szCs w:val="28"/>
          <w:lang w:eastAsia="ru-RU"/>
        </w:rPr>
        <w:lastRenderedPageBreak/>
        <w:t>Наименование органа местного самоуправления (организации),</w:t>
      </w:r>
    </w:p>
    <w:p w14:paraId="2D8D34B8" w14:textId="77777777" w:rsidR="00BE0EAD" w:rsidRPr="00BE0EAD" w:rsidRDefault="00BE0EAD" w:rsidP="00BE0E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0EAD">
        <w:rPr>
          <w:rFonts w:ascii="Times New Roman" w:eastAsia="Times New Roman" w:hAnsi="Times New Roman" w:cs="Times New Roman"/>
          <w:sz w:val="28"/>
          <w:szCs w:val="28"/>
          <w:lang w:eastAsia="ru-RU"/>
        </w:rPr>
        <w:t>предоставляющего муниципальную услугу</w:t>
      </w:r>
    </w:p>
    <w:p w14:paraId="02B530FD" w14:textId="77777777" w:rsidR="00832220" w:rsidRPr="00DE0ECA" w:rsidRDefault="00832220" w:rsidP="00126AF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1122E8AF" w14:textId="42EAA57F" w:rsidR="00CC567A" w:rsidRPr="004632A6" w:rsidRDefault="008C0D40" w:rsidP="004632A6">
      <w:pPr>
        <w:pStyle w:val="af3"/>
        <w:tabs>
          <w:tab w:val="left" w:pos="709"/>
        </w:tabs>
        <w:ind w:firstLine="567"/>
        <w:jc w:val="both"/>
        <w:rPr>
          <w:rFonts w:ascii="Times New Roman" w:hAnsi="Times New Roman"/>
          <w:sz w:val="28"/>
          <w:szCs w:val="28"/>
        </w:rPr>
      </w:pPr>
      <w:r w:rsidRPr="004632A6">
        <w:rPr>
          <w:rFonts w:ascii="Times New Roman" w:hAnsi="Times New Roman"/>
          <w:sz w:val="28"/>
          <w:szCs w:val="28"/>
        </w:rPr>
        <w:t xml:space="preserve">2.2. </w:t>
      </w:r>
      <w:r w:rsidR="00B30954" w:rsidRPr="004632A6">
        <w:rPr>
          <w:rFonts w:ascii="Times New Roman" w:hAnsi="Times New Roman"/>
          <w:sz w:val="28"/>
          <w:szCs w:val="28"/>
        </w:rPr>
        <w:t>Муниципальная</w:t>
      </w:r>
      <w:r w:rsidRPr="004632A6">
        <w:rPr>
          <w:rFonts w:ascii="Times New Roman" w:hAnsi="Times New Roman"/>
          <w:sz w:val="28"/>
          <w:szCs w:val="28"/>
        </w:rPr>
        <w:t xml:space="preserve"> услуга предоставляется</w:t>
      </w:r>
      <w:r w:rsidR="00940888" w:rsidRPr="004632A6">
        <w:rPr>
          <w:rFonts w:ascii="Times New Roman" w:hAnsi="Times New Roman"/>
          <w:sz w:val="28"/>
          <w:szCs w:val="28"/>
        </w:rPr>
        <w:t>:</w:t>
      </w:r>
      <w:r w:rsidRPr="004632A6">
        <w:rPr>
          <w:rFonts w:ascii="Times New Roman" w:hAnsi="Times New Roman"/>
          <w:sz w:val="28"/>
          <w:szCs w:val="28"/>
        </w:rPr>
        <w:t xml:space="preserve"> </w:t>
      </w:r>
    </w:p>
    <w:p w14:paraId="00BEF823" w14:textId="5FEDEC46" w:rsidR="008C0D40" w:rsidRPr="004632A6" w:rsidRDefault="00CC567A" w:rsidP="00BE0EAD">
      <w:pPr>
        <w:pStyle w:val="af3"/>
        <w:tabs>
          <w:tab w:val="left" w:pos="709"/>
        </w:tabs>
        <w:ind w:firstLine="567"/>
        <w:rPr>
          <w:rFonts w:ascii="Times New Roman" w:hAnsi="Times New Roman"/>
          <w:sz w:val="28"/>
          <w:szCs w:val="28"/>
        </w:rPr>
      </w:pPr>
      <w:r w:rsidRPr="004632A6">
        <w:rPr>
          <w:rFonts w:ascii="Times New Roman" w:hAnsi="Times New Roman"/>
          <w:sz w:val="28"/>
          <w:szCs w:val="28"/>
        </w:rPr>
        <w:t xml:space="preserve">2.2.1. </w:t>
      </w:r>
      <w:r w:rsidR="005052FB" w:rsidRPr="004632A6">
        <w:rPr>
          <w:rFonts w:ascii="Times New Roman" w:hAnsi="Times New Roman"/>
          <w:sz w:val="28"/>
          <w:szCs w:val="28"/>
        </w:rPr>
        <w:t xml:space="preserve">Администрацией </w:t>
      </w:r>
      <w:r w:rsidR="00BE0EAD" w:rsidRPr="00BE0EAD">
        <w:rPr>
          <w:rFonts w:ascii="Times New Roman" w:hAnsi="Times New Roman"/>
          <w:sz w:val="28"/>
          <w:szCs w:val="28"/>
        </w:rPr>
        <w:t>в лице МКУ «Городская казна» г. Стерлитамак</w:t>
      </w:r>
      <w:r w:rsidR="001C15FE" w:rsidRPr="004632A6">
        <w:rPr>
          <w:rFonts w:ascii="Times New Roman" w:hAnsi="Times New Roman"/>
          <w:sz w:val="28"/>
          <w:szCs w:val="28"/>
        </w:rPr>
        <w:t xml:space="preserve">.  </w:t>
      </w:r>
    </w:p>
    <w:p w14:paraId="2361B02A" w14:textId="2B369DD6" w:rsidR="000F5209" w:rsidRPr="004632A6" w:rsidRDefault="001F1781" w:rsidP="004632A6">
      <w:pPr>
        <w:pStyle w:val="af3"/>
        <w:tabs>
          <w:tab w:val="left" w:pos="709"/>
        </w:tabs>
        <w:ind w:firstLine="567"/>
        <w:jc w:val="both"/>
        <w:rPr>
          <w:rFonts w:ascii="Times New Roman" w:hAnsi="Times New Roman"/>
          <w:sz w:val="28"/>
          <w:szCs w:val="28"/>
        </w:rPr>
      </w:pPr>
      <w:r w:rsidRPr="004632A6">
        <w:rPr>
          <w:rFonts w:ascii="Times New Roman" w:hAnsi="Times New Roman"/>
          <w:sz w:val="28"/>
          <w:szCs w:val="28"/>
        </w:rPr>
        <w:t xml:space="preserve">2.3. </w:t>
      </w:r>
      <w:r w:rsidR="00777A56" w:rsidRPr="004632A6">
        <w:rPr>
          <w:rFonts w:ascii="Times New Roman" w:hAnsi="Times New Roman"/>
          <w:sz w:val="28"/>
          <w:szCs w:val="28"/>
        </w:rPr>
        <w:t xml:space="preserve">При предоставлении </w:t>
      </w:r>
      <w:r w:rsidR="00756E24" w:rsidRPr="004632A6">
        <w:rPr>
          <w:rFonts w:ascii="Times New Roman" w:hAnsi="Times New Roman"/>
          <w:sz w:val="28"/>
          <w:szCs w:val="28"/>
        </w:rPr>
        <w:t>муниципальной</w:t>
      </w:r>
      <w:r w:rsidR="00777A56" w:rsidRPr="004632A6">
        <w:rPr>
          <w:rFonts w:ascii="Times New Roman" w:hAnsi="Times New Roman"/>
          <w:sz w:val="28"/>
          <w:szCs w:val="28"/>
        </w:rPr>
        <w:t xml:space="preserve"> услуги </w:t>
      </w:r>
      <w:r w:rsidR="002F120C" w:rsidRPr="004632A6">
        <w:rPr>
          <w:rFonts w:ascii="Times New Roman" w:hAnsi="Times New Roman"/>
          <w:sz w:val="28"/>
          <w:szCs w:val="28"/>
        </w:rPr>
        <w:t xml:space="preserve">Администрация </w:t>
      </w:r>
      <w:r w:rsidR="00777A56" w:rsidRPr="004632A6">
        <w:rPr>
          <w:rFonts w:ascii="Times New Roman" w:hAnsi="Times New Roman"/>
          <w:sz w:val="28"/>
          <w:szCs w:val="28"/>
        </w:rPr>
        <w:t>взаимодейств</w:t>
      </w:r>
      <w:r w:rsidR="00087B15" w:rsidRPr="004632A6">
        <w:rPr>
          <w:rFonts w:ascii="Times New Roman" w:hAnsi="Times New Roman"/>
          <w:sz w:val="28"/>
          <w:szCs w:val="28"/>
        </w:rPr>
        <w:t>ует с</w:t>
      </w:r>
      <w:r w:rsidR="000F5209" w:rsidRPr="004632A6">
        <w:rPr>
          <w:rFonts w:ascii="Times New Roman" w:hAnsi="Times New Roman"/>
          <w:sz w:val="28"/>
          <w:szCs w:val="28"/>
        </w:rPr>
        <w:t>:</w:t>
      </w:r>
    </w:p>
    <w:p w14:paraId="6CC085B8" w14:textId="60AF5C8F" w:rsidR="00904F63" w:rsidRPr="004632A6" w:rsidRDefault="000F5209" w:rsidP="004632A6">
      <w:pPr>
        <w:pStyle w:val="af3"/>
        <w:tabs>
          <w:tab w:val="left" w:pos="709"/>
        </w:tabs>
        <w:ind w:firstLine="567"/>
        <w:jc w:val="both"/>
        <w:rPr>
          <w:rFonts w:ascii="Times New Roman" w:hAnsi="Times New Roman"/>
          <w:sz w:val="28"/>
          <w:szCs w:val="28"/>
        </w:rPr>
      </w:pPr>
      <w:r w:rsidRPr="004632A6">
        <w:rPr>
          <w:rFonts w:ascii="Times New Roman" w:hAnsi="Times New Roman"/>
          <w:sz w:val="28"/>
          <w:szCs w:val="28"/>
        </w:rPr>
        <w:t>-</w:t>
      </w:r>
      <w:r w:rsidR="00087B15" w:rsidRPr="004632A6">
        <w:rPr>
          <w:rFonts w:ascii="Times New Roman" w:hAnsi="Times New Roman"/>
          <w:sz w:val="28"/>
          <w:szCs w:val="28"/>
        </w:rPr>
        <w:t xml:space="preserve"> </w:t>
      </w:r>
      <w:r w:rsidR="004632A6" w:rsidRPr="004632A6">
        <w:rPr>
          <w:rFonts w:ascii="Times New Roman" w:hAnsi="Times New Roman"/>
          <w:sz w:val="28"/>
          <w:szCs w:val="28"/>
        </w:rPr>
        <w:t>Федеральной налоговой службой</w:t>
      </w:r>
      <w:r w:rsidR="007A0583">
        <w:rPr>
          <w:rFonts w:ascii="Times New Roman" w:hAnsi="Times New Roman"/>
          <w:sz w:val="28"/>
          <w:szCs w:val="28"/>
        </w:rPr>
        <w:t xml:space="preserve"> России</w:t>
      </w:r>
      <w:r w:rsidR="004632A6" w:rsidRPr="004632A6">
        <w:rPr>
          <w:rFonts w:ascii="Times New Roman" w:hAnsi="Times New Roman"/>
          <w:sz w:val="28"/>
          <w:szCs w:val="28"/>
        </w:rPr>
        <w:t>;</w:t>
      </w:r>
    </w:p>
    <w:p w14:paraId="366E0163" w14:textId="3A6FC291" w:rsidR="00ED6157" w:rsidRPr="004632A6" w:rsidRDefault="00285292" w:rsidP="004632A6">
      <w:pPr>
        <w:pStyle w:val="af3"/>
        <w:tabs>
          <w:tab w:val="left" w:pos="709"/>
        </w:tabs>
        <w:ind w:firstLine="567"/>
        <w:jc w:val="both"/>
        <w:rPr>
          <w:rFonts w:ascii="Times New Roman" w:hAnsi="Times New Roman"/>
          <w:sz w:val="28"/>
          <w:szCs w:val="28"/>
        </w:rPr>
      </w:pPr>
      <w:r w:rsidRPr="004632A6">
        <w:rPr>
          <w:rFonts w:ascii="Times New Roman" w:hAnsi="Times New Roman"/>
          <w:sz w:val="28"/>
          <w:szCs w:val="28"/>
        </w:rPr>
        <w:t xml:space="preserve">2.4. </w:t>
      </w:r>
      <w:r w:rsidR="00ED6157" w:rsidRPr="004632A6">
        <w:rPr>
          <w:rFonts w:ascii="Times New Roman" w:hAnsi="Times New Roman"/>
          <w:sz w:val="28"/>
          <w:szCs w:val="28"/>
        </w:rPr>
        <w:t xml:space="preserve">При предоставлении </w:t>
      </w:r>
      <w:r w:rsidR="00756E24" w:rsidRPr="004632A6">
        <w:rPr>
          <w:rFonts w:ascii="Times New Roman" w:hAnsi="Times New Roman"/>
          <w:sz w:val="28"/>
          <w:szCs w:val="28"/>
        </w:rPr>
        <w:t>муниципальной</w:t>
      </w:r>
      <w:r w:rsidR="00ED6157" w:rsidRPr="004632A6">
        <w:rPr>
          <w:rFonts w:ascii="Times New Roman" w:hAnsi="Times New Roman"/>
          <w:sz w:val="28"/>
          <w:szCs w:val="28"/>
        </w:rPr>
        <w:t xml:space="preserve"> услуги запрещается требовать от </w:t>
      </w:r>
      <w:r w:rsidR="00777A56" w:rsidRPr="004632A6">
        <w:rPr>
          <w:rFonts w:ascii="Times New Roman" w:hAnsi="Times New Roman"/>
          <w:sz w:val="28"/>
          <w:szCs w:val="28"/>
        </w:rPr>
        <w:t>з</w:t>
      </w:r>
      <w:r w:rsidR="00ED6157" w:rsidRPr="004632A6">
        <w:rPr>
          <w:rFonts w:ascii="Times New Roman" w:hAnsi="Times New Roman"/>
          <w:sz w:val="28"/>
          <w:szCs w:val="28"/>
        </w:rPr>
        <w:t xml:space="preserve">аявителя осуществления действий, в том числе согласований, необходимых для получения </w:t>
      </w:r>
      <w:r w:rsidR="00756E24" w:rsidRPr="004632A6">
        <w:rPr>
          <w:rFonts w:ascii="Times New Roman" w:hAnsi="Times New Roman"/>
          <w:sz w:val="28"/>
          <w:szCs w:val="28"/>
        </w:rPr>
        <w:t>муниципальной</w:t>
      </w:r>
      <w:r w:rsidR="00ED6157" w:rsidRPr="004632A6">
        <w:rPr>
          <w:rFonts w:ascii="Times New Roman" w:hAnsi="Times New Roman"/>
          <w:sz w:val="28"/>
          <w:szCs w:val="28"/>
        </w:rPr>
        <w:t xml:space="preserve"> услуги и связанных</w:t>
      </w:r>
      <w:r w:rsidR="007A0583">
        <w:rPr>
          <w:rFonts w:ascii="Times New Roman" w:hAnsi="Times New Roman"/>
          <w:sz w:val="28"/>
          <w:szCs w:val="28"/>
        </w:rPr>
        <w:t xml:space="preserve"> </w:t>
      </w:r>
      <w:r w:rsidR="00ED6157" w:rsidRPr="004632A6">
        <w:rPr>
          <w:rFonts w:ascii="Times New Roman" w:hAnsi="Times New Roman"/>
          <w:sz w:val="28"/>
          <w:szCs w:val="28"/>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B30954" w:rsidRPr="004632A6">
        <w:rPr>
          <w:rFonts w:ascii="Times New Roman" w:hAnsi="Times New Roman"/>
          <w:sz w:val="28"/>
          <w:szCs w:val="28"/>
        </w:rPr>
        <w:t>муниципальных</w:t>
      </w:r>
      <w:r w:rsidR="00ED6157" w:rsidRPr="004632A6">
        <w:rPr>
          <w:rFonts w:ascii="Times New Roman" w:hAnsi="Times New Roman"/>
          <w:sz w:val="28"/>
          <w:szCs w:val="28"/>
        </w:rPr>
        <w:t xml:space="preserve"> услуг.</w:t>
      </w:r>
    </w:p>
    <w:p w14:paraId="35380949" w14:textId="77777777" w:rsidR="00ED6157" w:rsidRPr="004632A6" w:rsidRDefault="00ED6157" w:rsidP="004632A6">
      <w:pPr>
        <w:pStyle w:val="af3"/>
        <w:tabs>
          <w:tab w:val="left" w:pos="709"/>
        </w:tabs>
        <w:ind w:firstLine="567"/>
        <w:jc w:val="both"/>
        <w:rPr>
          <w:rFonts w:ascii="Times New Roman" w:hAnsi="Times New Roman"/>
          <w:b/>
          <w:sz w:val="28"/>
          <w:szCs w:val="28"/>
        </w:rPr>
      </w:pPr>
    </w:p>
    <w:p w14:paraId="41C8F296" w14:textId="6EC63B35" w:rsidR="0055750F" w:rsidRPr="00A67F34" w:rsidRDefault="00285292" w:rsidP="00E73E56">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A67F34">
        <w:rPr>
          <w:rFonts w:ascii="Times New Roman" w:eastAsia="Calibri" w:hAnsi="Times New Roman" w:cs="Times New Roman"/>
          <w:bCs/>
          <w:sz w:val="28"/>
          <w:szCs w:val="28"/>
        </w:rPr>
        <w:t>Описание р</w:t>
      </w:r>
      <w:r w:rsidR="0055750F" w:rsidRPr="00A67F34">
        <w:rPr>
          <w:rFonts w:ascii="Times New Roman" w:eastAsia="Calibri" w:hAnsi="Times New Roman" w:cs="Times New Roman"/>
          <w:bCs/>
          <w:sz w:val="28"/>
          <w:szCs w:val="28"/>
        </w:rPr>
        <w:t>езультат</w:t>
      </w:r>
      <w:r w:rsidRPr="00A67F34">
        <w:rPr>
          <w:rFonts w:ascii="Times New Roman" w:eastAsia="Calibri" w:hAnsi="Times New Roman" w:cs="Times New Roman"/>
          <w:bCs/>
          <w:sz w:val="28"/>
          <w:szCs w:val="28"/>
        </w:rPr>
        <w:t>а</w:t>
      </w:r>
      <w:r w:rsidR="0055750F" w:rsidRPr="00A67F34">
        <w:rPr>
          <w:rFonts w:ascii="Times New Roman" w:eastAsia="Calibri" w:hAnsi="Times New Roman" w:cs="Times New Roman"/>
          <w:bCs/>
          <w:sz w:val="28"/>
          <w:szCs w:val="28"/>
        </w:rPr>
        <w:t xml:space="preserve"> предоставления </w:t>
      </w:r>
      <w:r w:rsidR="00756E24" w:rsidRPr="00A67F34">
        <w:rPr>
          <w:rFonts w:ascii="Times New Roman" w:hAnsi="Times New Roman" w:cs="Times New Roman"/>
          <w:bCs/>
          <w:sz w:val="28"/>
          <w:szCs w:val="28"/>
        </w:rPr>
        <w:t>муниципальной</w:t>
      </w:r>
      <w:r w:rsidR="0055750F" w:rsidRPr="00A67F34">
        <w:rPr>
          <w:rFonts w:ascii="Times New Roman" w:eastAsia="Calibri" w:hAnsi="Times New Roman" w:cs="Times New Roman"/>
          <w:bCs/>
          <w:sz w:val="28"/>
          <w:szCs w:val="28"/>
        </w:rPr>
        <w:t xml:space="preserve"> услуги</w:t>
      </w:r>
    </w:p>
    <w:p w14:paraId="7C251327" w14:textId="77777777" w:rsidR="00832220" w:rsidRPr="00DE0ECA" w:rsidRDefault="00832220" w:rsidP="00126AF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550F3FC1" w14:textId="65AD7A82" w:rsidR="0055750F" w:rsidRPr="00DE0ECA" w:rsidRDefault="0055750F" w:rsidP="00DE1E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285292" w:rsidRPr="00DE0ECA">
        <w:rPr>
          <w:rFonts w:ascii="Times New Roman" w:hAnsi="Times New Roman" w:cs="Times New Roman"/>
          <w:sz w:val="28"/>
          <w:szCs w:val="28"/>
        </w:rPr>
        <w:t>5</w:t>
      </w:r>
      <w:r w:rsidRPr="00DE0ECA">
        <w:rPr>
          <w:rFonts w:ascii="Times New Roman" w:hAnsi="Times New Roman" w:cs="Times New Roman"/>
          <w:sz w:val="28"/>
          <w:szCs w:val="28"/>
        </w:rPr>
        <w:t xml:space="preserve">. Результатом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является:</w:t>
      </w:r>
    </w:p>
    <w:p w14:paraId="450DB218" w14:textId="3DD74F49" w:rsidR="0055750F" w:rsidRPr="00DE0ECA" w:rsidRDefault="0055750F" w:rsidP="00DE1E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1) </w:t>
      </w:r>
      <w:r w:rsidR="000C56F3" w:rsidRPr="00DE0ECA">
        <w:rPr>
          <w:rFonts w:ascii="Times New Roman" w:hAnsi="Times New Roman"/>
          <w:sz w:val="28"/>
          <w:szCs w:val="28"/>
        </w:rPr>
        <w:t xml:space="preserve">выписка из </w:t>
      </w:r>
      <w:r w:rsidR="00A67F34">
        <w:rPr>
          <w:rFonts w:ascii="Times New Roman" w:hAnsi="Times New Roman"/>
          <w:sz w:val="28"/>
          <w:szCs w:val="28"/>
        </w:rPr>
        <w:t>р</w:t>
      </w:r>
      <w:r w:rsidR="000C56F3" w:rsidRPr="00DE0ECA">
        <w:rPr>
          <w:rFonts w:ascii="Times New Roman" w:hAnsi="Times New Roman"/>
          <w:sz w:val="28"/>
          <w:szCs w:val="28"/>
        </w:rPr>
        <w:t xml:space="preserve">еестра </w:t>
      </w:r>
      <w:r w:rsidR="00756E24" w:rsidRPr="00DE0ECA">
        <w:rPr>
          <w:rFonts w:ascii="Times New Roman" w:hAnsi="Times New Roman"/>
          <w:sz w:val="28"/>
          <w:szCs w:val="28"/>
        </w:rPr>
        <w:t>муниципального имущества</w:t>
      </w:r>
      <w:r w:rsidR="00A67F34">
        <w:rPr>
          <w:rFonts w:ascii="Times New Roman" w:hAnsi="Times New Roman"/>
          <w:sz w:val="28"/>
          <w:szCs w:val="28"/>
        </w:rPr>
        <w:t xml:space="preserve"> муниципального образования городской округ город Стерлитамак Республики Башкортостан</w:t>
      </w:r>
      <w:r w:rsidRPr="00DE0ECA">
        <w:rPr>
          <w:rFonts w:ascii="Times New Roman" w:hAnsi="Times New Roman" w:cs="Times New Roman"/>
          <w:sz w:val="28"/>
          <w:szCs w:val="28"/>
        </w:rPr>
        <w:t>;</w:t>
      </w:r>
    </w:p>
    <w:p w14:paraId="7D847A32" w14:textId="5C99702E" w:rsidR="00A67F34" w:rsidRPr="008572C8" w:rsidRDefault="00A67F34" w:rsidP="00A67F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3373C1" w:rsidRPr="00DE0ECA">
        <w:rPr>
          <w:rFonts w:ascii="Times New Roman" w:hAnsi="Times New Roman" w:cs="Times New Roman"/>
          <w:sz w:val="28"/>
          <w:szCs w:val="28"/>
        </w:rPr>
        <w:t xml:space="preserve">2) </w:t>
      </w:r>
      <w:r w:rsidRPr="008572C8">
        <w:rPr>
          <w:rFonts w:ascii="Times New Roman" w:eastAsia="Times New Roman" w:hAnsi="Times New Roman" w:cs="Times New Roman"/>
          <w:sz w:val="28"/>
          <w:szCs w:val="28"/>
          <w:lang w:eastAsia="ru-RU"/>
        </w:rPr>
        <w:t>мотивированный отказ в предоставлении выписки из реестра муниципального имущества (далее - мотивированный отказ в предоставлении муниципальной услуги).</w:t>
      </w:r>
    </w:p>
    <w:p w14:paraId="1EEA611B" w14:textId="5E50C487" w:rsidR="00572830" w:rsidRPr="00DE0ECA" w:rsidRDefault="00572830" w:rsidP="00A67F34">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209C0CEC" w14:textId="4E06830F" w:rsidR="00494D76" w:rsidRPr="00A67F34" w:rsidRDefault="00494D76" w:rsidP="00E73E56">
      <w:pPr>
        <w:autoSpaceDE w:val="0"/>
        <w:autoSpaceDN w:val="0"/>
        <w:adjustRightInd w:val="0"/>
        <w:spacing w:after="0" w:line="240" w:lineRule="auto"/>
        <w:jc w:val="center"/>
        <w:outlineLvl w:val="0"/>
        <w:rPr>
          <w:rFonts w:ascii="Times New Roman" w:hAnsi="Times New Roman" w:cs="Times New Roman"/>
          <w:sz w:val="28"/>
        </w:rPr>
      </w:pPr>
      <w:r w:rsidRPr="00A67F34">
        <w:rPr>
          <w:rFonts w:ascii="Times New Roman" w:hAnsi="Times New Roman" w:cs="Times New Roman"/>
          <w:sz w:val="28"/>
        </w:rPr>
        <w:t xml:space="preserve">Срок предоставления </w:t>
      </w:r>
      <w:r w:rsidR="00756E24" w:rsidRPr="00A67F34">
        <w:rPr>
          <w:rFonts w:ascii="Times New Roman" w:hAnsi="Times New Roman" w:cs="Times New Roman"/>
          <w:sz w:val="28"/>
        </w:rPr>
        <w:t>муниципальной</w:t>
      </w:r>
      <w:r w:rsidR="00911A96" w:rsidRPr="00A67F34">
        <w:rPr>
          <w:rFonts w:ascii="Times New Roman" w:hAnsi="Times New Roman" w:cs="Times New Roman"/>
          <w:sz w:val="28"/>
        </w:rPr>
        <w:t xml:space="preserve"> </w:t>
      </w:r>
      <w:r w:rsidRPr="00A67F34">
        <w:rPr>
          <w:rFonts w:ascii="Times New Roman" w:hAnsi="Times New Roman" w:cs="Times New Roman"/>
          <w:sz w:val="28"/>
        </w:rPr>
        <w:t xml:space="preserve">услуги, в том числе с учетом необходимости обращения в организации, участвующие в предоставлении </w:t>
      </w:r>
      <w:r w:rsidR="00756E24" w:rsidRPr="00A67F34">
        <w:rPr>
          <w:rFonts w:ascii="Times New Roman" w:hAnsi="Times New Roman" w:cs="Times New Roman"/>
          <w:sz w:val="28"/>
        </w:rPr>
        <w:t>муниципальной</w:t>
      </w:r>
      <w:r w:rsidR="00911A96" w:rsidRPr="00A67F34">
        <w:rPr>
          <w:rFonts w:ascii="Times New Roman" w:hAnsi="Times New Roman" w:cs="Times New Roman"/>
          <w:sz w:val="28"/>
        </w:rPr>
        <w:t xml:space="preserve"> </w:t>
      </w:r>
      <w:r w:rsidRPr="00A67F34">
        <w:rPr>
          <w:rFonts w:ascii="Times New Roman" w:hAnsi="Times New Roman" w:cs="Times New Roman"/>
          <w:sz w:val="28"/>
        </w:rPr>
        <w:t xml:space="preserve">услуги, срок приостановления предоставления </w:t>
      </w:r>
      <w:r w:rsidR="00756E24" w:rsidRPr="00A67F34">
        <w:rPr>
          <w:rFonts w:ascii="Times New Roman" w:hAnsi="Times New Roman" w:cs="Times New Roman"/>
          <w:sz w:val="28"/>
        </w:rPr>
        <w:t>муниципальной</w:t>
      </w:r>
      <w:r w:rsidR="00911A96" w:rsidRPr="00A67F34">
        <w:rPr>
          <w:rFonts w:ascii="Times New Roman" w:hAnsi="Times New Roman" w:cs="Times New Roman"/>
          <w:sz w:val="28"/>
        </w:rPr>
        <w:t xml:space="preserve"> </w:t>
      </w:r>
      <w:r w:rsidRPr="00A67F34">
        <w:rPr>
          <w:rFonts w:ascii="Times New Roman" w:hAnsi="Times New Roman" w:cs="Times New Roman"/>
          <w:sz w:val="28"/>
        </w:rPr>
        <w:t xml:space="preserve">услуги в случае, если возможность приостановления </w:t>
      </w:r>
      <w:r w:rsidR="00777A56" w:rsidRPr="00A67F34">
        <w:rPr>
          <w:rFonts w:ascii="Times New Roman" w:hAnsi="Times New Roman" w:cs="Times New Roman"/>
          <w:sz w:val="28"/>
        </w:rPr>
        <w:t>предусмотрена законодательством</w:t>
      </w:r>
      <w:r w:rsidRPr="00A67F34">
        <w:rPr>
          <w:rFonts w:ascii="Times New Roman" w:hAnsi="Times New Roman" w:cs="Times New Roman"/>
          <w:sz w:val="28"/>
        </w:rPr>
        <w:t xml:space="preserve">, срок выдачи (направления) документов, являющихся результатом предоставления </w:t>
      </w:r>
      <w:r w:rsidR="00756E24" w:rsidRPr="00A67F34">
        <w:rPr>
          <w:rFonts w:ascii="Times New Roman" w:hAnsi="Times New Roman" w:cs="Times New Roman"/>
          <w:sz w:val="28"/>
        </w:rPr>
        <w:t>муниципальной</w:t>
      </w:r>
      <w:r w:rsidR="00911A96" w:rsidRPr="00A67F34">
        <w:rPr>
          <w:rFonts w:ascii="Times New Roman" w:hAnsi="Times New Roman" w:cs="Times New Roman"/>
          <w:sz w:val="28"/>
        </w:rPr>
        <w:t xml:space="preserve"> </w:t>
      </w:r>
      <w:r w:rsidRPr="00A67F34">
        <w:rPr>
          <w:rFonts w:ascii="Times New Roman" w:hAnsi="Times New Roman" w:cs="Times New Roman"/>
          <w:sz w:val="28"/>
        </w:rPr>
        <w:t>услуги</w:t>
      </w:r>
    </w:p>
    <w:p w14:paraId="355CB6AF" w14:textId="77777777" w:rsidR="00832220" w:rsidRPr="00DE0ECA" w:rsidRDefault="00832220" w:rsidP="00126AFA">
      <w:pPr>
        <w:autoSpaceDE w:val="0"/>
        <w:autoSpaceDN w:val="0"/>
        <w:adjustRightInd w:val="0"/>
        <w:spacing w:after="0" w:line="240" w:lineRule="auto"/>
        <w:ind w:firstLine="709"/>
        <w:jc w:val="center"/>
        <w:outlineLvl w:val="0"/>
        <w:rPr>
          <w:rFonts w:ascii="Times New Roman" w:hAnsi="Times New Roman" w:cs="Times New Roman"/>
          <w:b/>
          <w:bCs/>
          <w:sz w:val="28"/>
        </w:rPr>
      </w:pPr>
    </w:p>
    <w:p w14:paraId="1DA8887D" w14:textId="6ADEC065" w:rsidR="005D727C" w:rsidRPr="00DE0ECA" w:rsidRDefault="00494D76" w:rsidP="00494D76">
      <w:pPr>
        <w:autoSpaceDE w:val="0"/>
        <w:autoSpaceDN w:val="0"/>
        <w:adjustRightInd w:val="0"/>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2.</w:t>
      </w:r>
      <w:r w:rsidR="00911A96" w:rsidRPr="00DE0ECA">
        <w:rPr>
          <w:rFonts w:ascii="Times New Roman" w:hAnsi="Times New Roman" w:cs="Times New Roman"/>
          <w:sz w:val="28"/>
        </w:rPr>
        <w:t>6</w:t>
      </w:r>
      <w:r w:rsidRPr="00DE0ECA">
        <w:rPr>
          <w:rFonts w:ascii="Times New Roman" w:hAnsi="Times New Roman" w:cs="Times New Roman"/>
          <w:sz w:val="28"/>
        </w:rPr>
        <w:t xml:space="preserve">. Срок выдачи результата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исчисляется со дня </w:t>
      </w:r>
      <w:r w:rsidR="00A67F34">
        <w:rPr>
          <w:rFonts w:ascii="Times New Roman" w:hAnsi="Times New Roman" w:cs="Times New Roman"/>
          <w:sz w:val="28"/>
        </w:rPr>
        <w:t>подачи</w:t>
      </w:r>
      <w:r w:rsidR="00777A56" w:rsidRPr="00DE0ECA">
        <w:rPr>
          <w:rFonts w:ascii="Times New Roman" w:hAnsi="Times New Roman" w:cs="Times New Roman"/>
          <w:sz w:val="28"/>
        </w:rPr>
        <w:t xml:space="preserve"> в </w:t>
      </w:r>
      <w:r w:rsidR="002F120C" w:rsidRPr="00DE0ECA">
        <w:rPr>
          <w:rFonts w:ascii="Times New Roman" w:hAnsi="Times New Roman" w:cs="Times New Roman"/>
          <w:sz w:val="28"/>
          <w:szCs w:val="28"/>
        </w:rPr>
        <w:t>Администрацию</w:t>
      </w:r>
      <w:r w:rsidR="002F120C" w:rsidRPr="00DE0ECA">
        <w:rPr>
          <w:rFonts w:ascii="Times New Roman" w:hAnsi="Times New Roman" w:cs="Times New Roman"/>
          <w:sz w:val="28"/>
        </w:rPr>
        <w:t xml:space="preserve"> </w:t>
      </w:r>
      <w:r w:rsidRPr="00DE0ECA">
        <w:rPr>
          <w:rFonts w:ascii="Times New Roman" w:hAnsi="Times New Roman" w:cs="Times New Roman"/>
          <w:sz w:val="28"/>
        </w:rPr>
        <w:t xml:space="preserve">заявления о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w:t>
      </w:r>
      <w:r w:rsidR="00A67F34">
        <w:rPr>
          <w:rFonts w:ascii="Times New Roman" w:hAnsi="Times New Roman" w:cs="Times New Roman"/>
          <w:sz w:val="28"/>
        </w:rPr>
        <w:t xml:space="preserve">и, </w:t>
      </w:r>
      <w:r w:rsidR="00777A56" w:rsidRPr="00DE0ECA">
        <w:rPr>
          <w:rFonts w:ascii="Times New Roman" w:hAnsi="Times New Roman" w:cs="Times New Roman"/>
          <w:sz w:val="28"/>
        </w:rPr>
        <w:t>посредством почтовой связи,</w:t>
      </w:r>
      <w:r w:rsidR="00A67F34">
        <w:rPr>
          <w:rFonts w:ascii="Times New Roman" w:hAnsi="Times New Roman" w:cs="Times New Roman"/>
          <w:sz w:val="28"/>
        </w:rPr>
        <w:t xml:space="preserve"> </w:t>
      </w:r>
      <w:r w:rsidR="00777A56" w:rsidRPr="00DE0ECA">
        <w:rPr>
          <w:rFonts w:ascii="Times New Roman" w:hAnsi="Times New Roman" w:cs="Times New Roman"/>
          <w:sz w:val="28"/>
        </w:rPr>
        <w:t xml:space="preserve">в форме электронного документа </w:t>
      </w:r>
      <w:r w:rsidR="00A9314D" w:rsidRPr="00DE0ECA">
        <w:rPr>
          <w:rFonts w:ascii="Times New Roman" w:hAnsi="Times New Roman" w:cs="Times New Roman"/>
          <w:sz w:val="28"/>
        </w:rPr>
        <w:t xml:space="preserve">с использованием </w:t>
      </w:r>
      <w:r w:rsidR="008E7255" w:rsidRPr="00DE0ECA">
        <w:rPr>
          <w:rFonts w:ascii="Times New Roman" w:eastAsia="Calibri" w:hAnsi="Times New Roman" w:cs="Times New Roman"/>
          <w:sz w:val="28"/>
          <w:szCs w:val="28"/>
        </w:rPr>
        <w:t>ЕПГУ и/или РПГУ</w:t>
      </w:r>
      <w:r w:rsidR="008E7255" w:rsidRPr="00DE0ECA">
        <w:rPr>
          <w:rFonts w:ascii="Times New Roman" w:hAnsi="Times New Roman" w:cs="Times New Roman"/>
          <w:sz w:val="28"/>
        </w:rPr>
        <w:t xml:space="preserve"> </w:t>
      </w:r>
      <w:r w:rsidRPr="00DE0ECA">
        <w:rPr>
          <w:rFonts w:ascii="Times New Roman" w:hAnsi="Times New Roman" w:cs="Times New Roman"/>
          <w:sz w:val="28"/>
        </w:rPr>
        <w:t>и не должен превышать</w:t>
      </w:r>
      <w:r w:rsidR="00A7347F" w:rsidRPr="00DE0ECA">
        <w:rPr>
          <w:rFonts w:ascii="Times New Roman" w:hAnsi="Times New Roman" w:cs="Times New Roman"/>
          <w:sz w:val="28"/>
        </w:rPr>
        <w:t xml:space="preserve"> </w:t>
      </w:r>
      <w:r w:rsidR="00932AC3">
        <w:rPr>
          <w:rFonts w:ascii="Times New Roman" w:hAnsi="Times New Roman" w:cs="Times New Roman"/>
          <w:sz w:val="28"/>
        </w:rPr>
        <w:t xml:space="preserve">5 </w:t>
      </w:r>
      <w:r w:rsidR="00642985" w:rsidRPr="00DE0ECA">
        <w:rPr>
          <w:rFonts w:ascii="Times New Roman" w:hAnsi="Times New Roman" w:cs="Times New Roman"/>
          <w:sz w:val="28"/>
        </w:rPr>
        <w:t xml:space="preserve">календарных </w:t>
      </w:r>
      <w:r w:rsidR="00A7347F" w:rsidRPr="00DE0ECA">
        <w:rPr>
          <w:rFonts w:ascii="Times New Roman" w:hAnsi="Times New Roman" w:cs="Times New Roman"/>
          <w:sz w:val="28"/>
        </w:rPr>
        <w:t>дней.</w:t>
      </w:r>
    </w:p>
    <w:p w14:paraId="715B1EC4" w14:textId="0AEBDF95" w:rsidR="00777A56" w:rsidRPr="00DE0ECA" w:rsidRDefault="00777A56" w:rsidP="00494D76">
      <w:pPr>
        <w:autoSpaceDE w:val="0"/>
        <w:autoSpaceDN w:val="0"/>
        <w:adjustRightInd w:val="0"/>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 xml:space="preserve">Срок направления мотивированного отказа в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исчисляется со дня подачи заявления </w:t>
      </w:r>
      <w:r w:rsidR="0000703A" w:rsidRPr="00DE0ECA">
        <w:rPr>
          <w:rFonts w:ascii="Times New Roman" w:hAnsi="Times New Roman" w:cs="Times New Roman"/>
          <w:sz w:val="28"/>
        </w:rPr>
        <w:t xml:space="preserve">                                                  </w:t>
      </w:r>
      <w:r w:rsidRPr="00DE0ECA">
        <w:rPr>
          <w:rFonts w:ascii="Times New Roman" w:hAnsi="Times New Roman" w:cs="Times New Roman"/>
          <w:sz w:val="28"/>
        </w:rPr>
        <w:t xml:space="preserve">о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в </w:t>
      </w:r>
      <w:r w:rsidR="00A67F34">
        <w:rPr>
          <w:rFonts w:ascii="Times New Roman" w:hAnsi="Times New Roman" w:cs="Times New Roman"/>
          <w:sz w:val="28"/>
          <w:szCs w:val="28"/>
        </w:rPr>
        <w:t>а</w:t>
      </w:r>
      <w:r w:rsidR="002F120C" w:rsidRPr="00DE0ECA">
        <w:rPr>
          <w:rFonts w:ascii="Times New Roman" w:hAnsi="Times New Roman" w:cs="Times New Roman"/>
          <w:sz w:val="28"/>
          <w:szCs w:val="28"/>
        </w:rPr>
        <w:t xml:space="preserve">дминистрацию </w:t>
      </w:r>
      <w:r w:rsidRPr="00DE0ECA">
        <w:rPr>
          <w:rFonts w:ascii="Times New Roman" w:hAnsi="Times New Roman" w:cs="Times New Roman"/>
          <w:sz w:val="28"/>
        </w:rPr>
        <w:t xml:space="preserve"> посредством почтовой связи, в форме электронного документа на официальный адрес электронной почты </w:t>
      </w:r>
      <w:r w:rsidR="00A67F34">
        <w:rPr>
          <w:rFonts w:ascii="Times New Roman" w:hAnsi="Times New Roman" w:cs="Times New Roman"/>
          <w:sz w:val="28"/>
        </w:rPr>
        <w:t>а</w:t>
      </w:r>
      <w:r w:rsidR="00481A68" w:rsidRPr="00DE0ECA">
        <w:rPr>
          <w:rFonts w:ascii="Times New Roman" w:hAnsi="Times New Roman" w:cs="Times New Roman"/>
          <w:sz w:val="28"/>
        </w:rPr>
        <w:t>дминистрации</w:t>
      </w:r>
      <w:r w:rsidR="002F120C" w:rsidRPr="00DE0ECA">
        <w:rPr>
          <w:rFonts w:ascii="Times New Roman" w:hAnsi="Times New Roman" w:cs="Times New Roman"/>
          <w:sz w:val="28"/>
        </w:rPr>
        <w:t>,</w:t>
      </w:r>
      <w:r w:rsidRPr="00DE0ECA">
        <w:rPr>
          <w:rFonts w:ascii="Times New Roman" w:hAnsi="Times New Roman" w:cs="Times New Roman"/>
          <w:sz w:val="28"/>
        </w:rPr>
        <w:t xml:space="preserve"> </w:t>
      </w:r>
      <w:r w:rsidR="003667EB" w:rsidRPr="00DE0ECA">
        <w:rPr>
          <w:rFonts w:ascii="Times New Roman" w:hAnsi="Times New Roman" w:cs="Times New Roman"/>
          <w:sz w:val="28"/>
        </w:rPr>
        <w:t>на ЕПГУ и/или РПГУ</w:t>
      </w:r>
      <w:r w:rsidRPr="00DE0ECA">
        <w:rPr>
          <w:rFonts w:ascii="Times New Roman" w:hAnsi="Times New Roman" w:cs="Times New Roman"/>
          <w:sz w:val="28"/>
        </w:rPr>
        <w:t xml:space="preserve"> и не должен превышать </w:t>
      </w:r>
      <w:r w:rsidR="00EF5E3C" w:rsidRPr="00DE0ECA">
        <w:rPr>
          <w:rFonts w:ascii="Times New Roman" w:hAnsi="Times New Roman" w:cs="Times New Roman"/>
          <w:sz w:val="28"/>
        </w:rPr>
        <w:t>5</w:t>
      </w:r>
      <w:r w:rsidRPr="00DE0ECA">
        <w:rPr>
          <w:rFonts w:ascii="Times New Roman" w:hAnsi="Times New Roman" w:cs="Times New Roman"/>
          <w:sz w:val="28"/>
        </w:rPr>
        <w:t xml:space="preserve"> календарных дней.</w:t>
      </w:r>
    </w:p>
    <w:p w14:paraId="4D1BBA79" w14:textId="30F97945" w:rsidR="00494D76" w:rsidRPr="00DE0ECA" w:rsidRDefault="00494D76" w:rsidP="00494D76">
      <w:pPr>
        <w:autoSpaceDE w:val="0"/>
        <w:autoSpaceDN w:val="0"/>
        <w:adjustRightInd w:val="0"/>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 xml:space="preserve">Датой </w:t>
      </w:r>
      <w:r w:rsidR="00A67F34">
        <w:rPr>
          <w:rFonts w:ascii="Times New Roman" w:hAnsi="Times New Roman" w:cs="Times New Roman"/>
          <w:sz w:val="28"/>
        </w:rPr>
        <w:t>подачи</w:t>
      </w:r>
      <w:r w:rsidRPr="00DE0ECA">
        <w:rPr>
          <w:rFonts w:ascii="Times New Roman" w:hAnsi="Times New Roman" w:cs="Times New Roman"/>
          <w:sz w:val="28"/>
        </w:rPr>
        <w:t xml:space="preserve"> заявления о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при личном обращении </w:t>
      </w:r>
      <w:r w:rsidR="009D0973" w:rsidRPr="00DE0ECA">
        <w:rPr>
          <w:rFonts w:ascii="Times New Roman" w:hAnsi="Times New Roman" w:cs="Times New Roman"/>
          <w:sz w:val="28"/>
        </w:rPr>
        <w:t>з</w:t>
      </w:r>
      <w:r w:rsidRPr="00DE0ECA">
        <w:rPr>
          <w:rFonts w:ascii="Times New Roman" w:hAnsi="Times New Roman" w:cs="Times New Roman"/>
          <w:sz w:val="28"/>
        </w:rPr>
        <w:t xml:space="preserve">аявителя в </w:t>
      </w:r>
      <w:r w:rsidR="002F120C" w:rsidRPr="00DE0ECA">
        <w:rPr>
          <w:rFonts w:ascii="Times New Roman" w:hAnsi="Times New Roman" w:cs="Times New Roman"/>
          <w:sz w:val="28"/>
          <w:szCs w:val="28"/>
        </w:rPr>
        <w:t>Администрацию</w:t>
      </w:r>
      <w:r w:rsidR="002F120C" w:rsidRPr="00DE0ECA">
        <w:rPr>
          <w:rFonts w:ascii="Times New Roman" w:hAnsi="Times New Roman" w:cs="Times New Roman"/>
          <w:sz w:val="28"/>
        </w:rPr>
        <w:t xml:space="preserve"> </w:t>
      </w:r>
      <w:r w:rsidRPr="00DE0ECA">
        <w:rPr>
          <w:rFonts w:ascii="Times New Roman" w:hAnsi="Times New Roman" w:cs="Times New Roman"/>
          <w:sz w:val="28"/>
        </w:rPr>
        <w:t xml:space="preserve">считается день подачи заявления о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w:t>
      </w:r>
      <w:r w:rsidR="002F120C" w:rsidRPr="00DE0ECA">
        <w:rPr>
          <w:rFonts w:ascii="Times New Roman" w:hAnsi="Times New Roman" w:cs="Times New Roman"/>
          <w:sz w:val="28"/>
        </w:rPr>
        <w:t xml:space="preserve"> </w:t>
      </w:r>
      <w:r w:rsidRPr="00DE0ECA">
        <w:rPr>
          <w:rFonts w:ascii="Times New Roman" w:hAnsi="Times New Roman" w:cs="Times New Roman"/>
          <w:sz w:val="28"/>
        </w:rPr>
        <w:t>с приложением предусмотренных пунктом 2.</w:t>
      </w:r>
      <w:r w:rsidR="00911A96" w:rsidRPr="00DE0ECA">
        <w:rPr>
          <w:rFonts w:ascii="Times New Roman" w:hAnsi="Times New Roman" w:cs="Times New Roman"/>
          <w:sz w:val="28"/>
        </w:rPr>
        <w:t>8</w:t>
      </w:r>
      <w:r w:rsidRPr="00DE0ECA">
        <w:rPr>
          <w:rFonts w:ascii="Times New Roman" w:hAnsi="Times New Roman" w:cs="Times New Roman"/>
          <w:sz w:val="28"/>
        </w:rPr>
        <w:t xml:space="preserve"> Административного регламента надлежащим образом оформленных документов.</w:t>
      </w:r>
    </w:p>
    <w:p w14:paraId="173A2B4A" w14:textId="72791F37" w:rsidR="009D0973" w:rsidRPr="00DE0ECA" w:rsidRDefault="00642985" w:rsidP="00494D76">
      <w:pPr>
        <w:autoSpaceDE w:val="0"/>
        <w:autoSpaceDN w:val="0"/>
        <w:adjustRightInd w:val="0"/>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lastRenderedPageBreak/>
        <w:t xml:space="preserve">Датой </w:t>
      </w:r>
      <w:r w:rsidR="00A67F34">
        <w:rPr>
          <w:rFonts w:ascii="Times New Roman" w:hAnsi="Times New Roman" w:cs="Times New Roman"/>
          <w:sz w:val="28"/>
        </w:rPr>
        <w:t>подачи</w:t>
      </w:r>
      <w:r w:rsidR="00494D76" w:rsidRPr="00DE0ECA">
        <w:rPr>
          <w:rFonts w:ascii="Times New Roman" w:hAnsi="Times New Roman" w:cs="Times New Roman"/>
          <w:sz w:val="28"/>
        </w:rPr>
        <w:t xml:space="preserve"> заявления о </w:t>
      </w:r>
      <w:r w:rsidR="00217E0D" w:rsidRPr="00DE0ECA">
        <w:rPr>
          <w:rFonts w:ascii="Times New Roman" w:hAnsi="Times New Roman" w:cs="Times New Roman"/>
          <w:sz w:val="28"/>
        </w:rPr>
        <w:t xml:space="preserve">предоставлении </w:t>
      </w:r>
      <w:r w:rsidR="00756E24" w:rsidRPr="00DE0ECA">
        <w:rPr>
          <w:rFonts w:ascii="Times New Roman" w:hAnsi="Times New Roman" w:cs="Times New Roman"/>
          <w:sz w:val="28"/>
        </w:rPr>
        <w:t>муниципальной</w:t>
      </w:r>
      <w:r w:rsidR="00217E0D" w:rsidRPr="00DE0ECA">
        <w:rPr>
          <w:rFonts w:ascii="Times New Roman" w:hAnsi="Times New Roman" w:cs="Times New Roman"/>
          <w:sz w:val="28"/>
        </w:rPr>
        <w:t xml:space="preserve"> услуги</w:t>
      </w:r>
      <w:r w:rsidR="00494D76" w:rsidRPr="00DE0ECA">
        <w:rPr>
          <w:rFonts w:ascii="Times New Roman" w:hAnsi="Times New Roman" w:cs="Times New Roman"/>
          <w:sz w:val="28"/>
        </w:rPr>
        <w:t xml:space="preserve"> </w:t>
      </w:r>
      <w:r w:rsidR="009D0973" w:rsidRPr="00DE0ECA">
        <w:rPr>
          <w:rFonts w:ascii="Times New Roman" w:hAnsi="Times New Roman" w:cs="Times New Roman"/>
          <w:sz w:val="28"/>
        </w:rPr>
        <w:t xml:space="preserve">в </w:t>
      </w:r>
      <w:r w:rsidR="00494D76" w:rsidRPr="00DE0ECA">
        <w:rPr>
          <w:rFonts w:ascii="Times New Roman" w:hAnsi="Times New Roman" w:cs="Times New Roman"/>
          <w:sz w:val="28"/>
        </w:rPr>
        <w:t xml:space="preserve">форме электронного документа </w:t>
      </w:r>
      <w:r w:rsidR="009D0973" w:rsidRPr="00DE0ECA">
        <w:rPr>
          <w:rFonts w:ascii="Times New Roman" w:hAnsi="Times New Roman" w:cs="Times New Roman"/>
          <w:sz w:val="28"/>
        </w:rPr>
        <w:t xml:space="preserve">на </w:t>
      </w:r>
      <w:r w:rsidR="008E7255" w:rsidRPr="00DE0ECA">
        <w:rPr>
          <w:rFonts w:ascii="Times New Roman" w:eastAsia="Calibri" w:hAnsi="Times New Roman" w:cs="Times New Roman"/>
          <w:sz w:val="28"/>
          <w:szCs w:val="28"/>
        </w:rPr>
        <w:t>ЕПГУ и/или РПГУ</w:t>
      </w:r>
      <w:r w:rsidR="008E7255" w:rsidRPr="00DE0ECA">
        <w:rPr>
          <w:rFonts w:ascii="Times New Roman" w:hAnsi="Times New Roman" w:cs="Times New Roman"/>
          <w:sz w:val="28"/>
        </w:rPr>
        <w:t xml:space="preserve"> </w:t>
      </w:r>
      <w:r w:rsidR="00494D76" w:rsidRPr="00DE0ECA">
        <w:rPr>
          <w:rFonts w:ascii="Times New Roman" w:hAnsi="Times New Roman" w:cs="Times New Roman"/>
          <w:sz w:val="28"/>
        </w:rPr>
        <w:t>считается день</w:t>
      </w:r>
      <w:r w:rsidR="009D0973" w:rsidRPr="00DE0ECA">
        <w:rPr>
          <w:rFonts w:ascii="Times New Roman" w:hAnsi="Times New Roman" w:cs="Times New Roman"/>
          <w:sz w:val="28"/>
        </w:rPr>
        <w:t xml:space="preserve"> подачи заявления о предоставлении </w:t>
      </w:r>
      <w:r w:rsidR="00756E24" w:rsidRPr="00DE0ECA">
        <w:rPr>
          <w:rFonts w:ascii="Times New Roman" w:hAnsi="Times New Roman" w:cs="Times New Roman"/>
          <w:sz w:val="28"/>
        </w:rPr>
        <w:t>муниципальной</w:t>
      </w:r>
      <w:r w:rsidR="009D0973" w:rsidRPr="00DE0ECA">
        <w:rPr>
          <w:rFonts w:ascii="Times New Roman" w:hAnsi="Times New Roman" w:cs="Times New Roman"/>
          <w:sz w:val="28"/>
        </w:rPr>
        <w:t xml:space="preserve"> услуги с приложением предусмотренных пунктом 2.8 Административного регламента надлежащим образом оформленных документов.</w:t>
      </w:r>
    </w:p>
    <w:p w14:paraId="0380F10A" w14:textId="1A52A925" w:rsidR="007A0583" w:rsidRDefault="007A0583" w:rsidP="007A0583">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Датой поступления заявления о предоставлении муниципальной услуги в </w:t>
      </w:r>
      <w:r>
        <w:rPr>
          <w:rFonts w:ascii="Times New Roman" w:hAnsi="Times New Roman" w:cs="Times New Roman"/>
          <w:sz w:val="28"/>
          <w:szCs w:val="28"/>
        </w:rPr>
        <w:t>Администрацию</w:t>
      </w:r>
      <w:r>
        <w:rPr>
          <w:rFonts w:ascii="Times New Roman" w:hAnsi="Times New Roman" w:cs="Times New Roman"/>
          <w:sz w:val="28"/>
        </w:rPr>
        <w:t xml:space="preserve"> посредством почтовой связи считается день передачи курьером в </w:t>
      </w:r>
      <w:r>
        <w:rPr>
          <w:rFonts w:ascii="Times New Roman" w:hAnsi="Times New Roman" w:cs="Times New Roman"/>
          <w:sz w:val="28"/>
          <w:szCs w:val="28"/>
        </w:rPr>
        <w:t>Администрацию</w:t>
      </w:r>
      <w:r>
        <w:rPr>
          <w:rFonts w:ascii="Times New Roman" w:hAnsi="Times New Roman" w:cs="Times New Roman"/>
          <w:sz w:val="28"/>
        </w:rPr>
        <w:t xml:space="preserve"> письма с приложением заявления о предоставлении муниципальной услуги и предусмотренных пунктом 2.8 Административного регламента надлежащим образом оформленных документов. </w:t>
      </w:r>
    </w:p>
    <w:p w14:paraId="6497D9F0" w14:textId="4606C24A" w:rsidR="00ED6157" w:rsidRPr="00DE0ECA" w:rsidRDefault="005D727C" w:rsidP="009D0973">
      <w:pPr>
        <w:autoSpaceDE w:val="0"/>
        <w:autoSpaceDN w:val="0"/>
        <w:adjustRightInd w:val="0"/>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 xml:space="preserve">  </w:t>
      </w:r>
    </w:p>
    <w:p w14:paraId="3090CABE" w14:textId="7D6405B5" w:rsidR="0055750F" w:rsidRPr="00C11B1E" w:rsidRDefault="009D0973" w:rsidP="00E73E56">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C11B1E">
        <w:rPr>
          <w:rFonts w:ascii="Times New Roman" w:eastAsia="Calibri" w:hAnsi="Times New Roman" w:cs="Times New Roman"/>
          <w:bCs/>
          <w:sz w:val="28"/>
          <w:szCs w:val="28"/>
        </w:rPr>
        <w:t>Нормативн</w:t>
      </w:r>
      <w:r w:rsidR="0028029D" w:rsidRPr="00C11B1E">
        <w:rPr>
          <w:rFonts w:ascii="Times New Roman" w:eastAsia="Calibri" w:hAnsi="Times New Roman" w:cs="Times New Roman"/>
          <w:bCs/>
          <w:sz w:val="28"/>
          <w:szCs w:val="28"/>
        </w:rPr>
        <w:t>ые</w:t>
      </w:r>
      <w:r w:rsidR="0055750F" w:rsidRPr="00C11B1E">
        <w:rPr>
          <w:rFonts w:ascii="Times New Roman" w:eastAsia="Calibri" w:hAnsi="Times New Roman" w:cs="Times New Roman"/>
          <w:bCs/>
          <w:sz w:val="28"/>
          <w:szCs w:val="28"/>
        </w:rPr>
        <w:t xml:space="preserve"> правовы</w:t>
      </w:r>
      <w:r w:rsidRPr="00C11B1E">
        <w:rPr>
          <w:rFonts w:ascii="Times New Roman" w:eastAsia="Calibri" w:hAnsi="Times New Roman" w:cs="Times New Roman"/>
          <w:bCs/>
          <w:sz w:val="28"/>
          <w:szCs w:val="28"/>
        </w:rPr>
        <w:t>е</w:t>
      </w:r>
      <w:r w:rsidR="0055750F" w:rsidRPr="00C11B1E">
        <w:rPr>
          <w:rFonts w:ascii="Times New Roman" w:eastAsia="Calibri" w:hAnsi="Times New Roman" w:cs="Times New Roman"/>
          <w:bCs/>
          <w:sz w:val="28"/>
          <w:szCs w:val="28"/>
        </w:rPr>
        <w:t xml:space="preserve"> акт</w:t>
      </w:r>
      <w:r w:rsidRPr="00C11B1E">
        <w:rPr>
          <w:rFonts w:ascii="Times New Roman" w:eastAsia="Calibri" w:hAnsi="Times New Roman" w:cs="Times New Roman"/>
          <w:bCs/>
          <w:sz w:val="28"/>
          <w:szCs w:val="28"/>
        </w:rPr>
        <w:t>ы</w:t>
      </w:r>
      <w:r w:rsidR="0055750F" w:rsidRPr="00C11B1E">
        <w:rPr>
          <w:rFonts w:ascii="Times New Roman" w:eastAsia="Calibri" w:hAnsi="Times New Roman" w:cs="Times New Roman"/>
          <w:bCs/>
          <w:sz w:val="28"/>
          <w:szCs w:val="28"/>
        </w:rPr>
        <w:t>,</w:t>
      </w:r>
      <w:r w:rsidR="00F75391" w:rsidRPr="00C11B1E">
        <w:rPr>
          <w:rFonts w:ascii="Times New Roman" w:eastAsia="Calibri" w:hAnsi="Times New Roman" w:cs="Times New Roman"/>
          <w:bCs/>
          <w:sz w:val="28"/>
          <w:szCs w:val="28"/>
        </w:rPr>
        <w:t xml:space="preserve"> </w:t>
      </w:r>
      <w:r w:rsidR="0055750F" w:rsidRPr="00C11B1E">
        <w:rPr>
          <w:rFonts w:ascii="Times New Roman" w:eastAsia="Calibri" w:hAnsi="Times New Roman" w:cs="Times New Roman"/>
          <w:bCs/>
          <w:sz w:val="28"/>
          <w:szCs w:val="28"/>
        </w:rPr>
        <w:t>регулирующи</w:t>
      </w:r>
      <w:r w:rsidRPr="00C11B1E">
        <w:rPr>
          <w:rFonts w:ascii="Times New Roman" w:eastAsia="Calibri" w:hAnsi="Times New Roman" w:cs="Times New Roman"/>
          <w:bCs/>
          <w:sz w:val="28"/>
          <w:szCs w:val="28"/>
        </w:rPr>
        <w:t>е</w:t>
      </w:r>
      <w:r w:rsidR="00301FD7" w:rsidRPr="00C11B1E">
        <w:rPr>
          <w:rFonts w:ascii="Times New Roman" w:eastAsia="Calibri" w:hAnsi="Times New Roman" w:cs="Times New Roman"/>
          <w:bCs/>
          <w:sz w:val="28"/>
          <w:szCs w:val="28"/>
        </w:rPr>
        <w:t xml:space="preserve"> предоставление</w:t>
      </w:r>
      <w:r w:rsidR="0055750F" w:rsidRPr="00C11B1E">
        <w:rPr>
          <w:rFonts w:ascii="Times New Roman" w:eastAsia="Calibri" w:hAnsi="Times New Roman" w:cs="Times New Roman"/>
          <w:bCs/>
          <w:sz w:val="28"/>
          <w:szCs w:val="28"/>
        </w:rPr>
        <w:t xml:space="preserve"> </w:t>
      </w:r>
      <w:r w:rsidR="00756E24" w:rsidRPr="00C11B1E">
        <w:rPr>
          <w:rFonts w:ascii="Times New Roman" w:eastAsiaTheme="minorEastAsia" w:hAnsi="Times New Roman" w:cs="Times New Roman"/>
          <w:bCs/>
          <w:sz w:val="28"/>
          <w:szCs w:val="28"/>
          <w:lang w:eastAsia="ru-RU"/>
        </w:rPr>
        <w:t>муниципальной</w:t>
      </w:r>
      <w:r w:rsidR="0055750F" w:rsidRPr="00C11B1E">
        <w:rPr>
          <w:rFonts w:ascii="Times New Roman" w:eastAsia="Calibri" w:hAnsi="Times New Roman" w:cs="Times New Roman"/>
          <w:bCs/>
          <w:sz w:val="28"/>
          <w:szCs w:val="28"/>
        </w:rPr>
        <w:t xml:space="preserve"> услуги</w:t>
      </w:r>
    </w:p>
    <w:p w14:paraId="40D91730" w14:textId="77777777" w:rsidR="00832220" w:rsidRPr="00DE0ECA" w:rsidRDefault="00832220" w:rsidP="00126AF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57E7A5D9" w14:textId="188663F2" w:rsidR="00CD4750" w:rsidRPr="00DE0ECA" w:rsidRDefault="00CD4750" w:rsidP="00E73E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2.7. </w:t>
      </w:r>
      <w:r w:rsidRPr="00DE0ECA">
        <w:rPr>
          <w:rFonts w:ascii="Times New Roman" w:hAnsi="Times New Roman" w:cs="Times New Roman"/>
          <w:sz w:val="28"/>
        </w:rPr>
        <w:t xml:space="preserve">Перечень нормативных правовых актов, регулирующих предоставление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(с указанием их реквизитов</w:t>
      </w:r>
      <w:r w:rsidR="005F1DEC" w:rsidRPr="00DE0ECA">
        <w:rPr>
          <w:rFonts w:ascii="Times New Roman" w:hAnsi="Times New Roman" w:cs="Times New Roman"/>
          <w:sz w:val="28"/>
        </w:rPr>
        <w:t xml:space="preserve"> </w:t>
      </w:r>
      <w:r w:rsidRPr="00DE0ECA">
        <w:rPr>
          <w:rFonts w:ascii="Times New Roman" w:hAnsi="Times New Roman" w:cs="Times New Roman"/>
          <w:sz w:val="28"/>
        </w:rPr>
        <w:t>и источников официального опубликования)</w:t>
      </w:r>
      <w:r w:rsidR="00087B15" w:rsidRPr="00DE0ECA">
        <w:rPr>
          <w:rFonts w:ascii="Times New Roman" w:hAnsi="Times New Roman" w:cs="Times New Roman"/>
          <w:sz w:val="28"/>
        </w:rPr>
        <w:t>,</w:t>
      </w:r>
      <w:r w:rsidRPr="00DE0ECA">
        <w:rPr>
          <w:rFonts w:ascii="Times New Roman" w:hAnsi="Times New Roman" w:cs="Times New Roman"/>
          <w:sz w:val="28"/>
        </w:rPr>
        <w:t xml:space="preserve"> размещен на </w:t>
      </w:r>
      <w:r w:rsidRPr="00DE0ECA">
        <w:rPr>
          <w:rFonts w:ascii="Times New Roman" w:hAnsi="Times New Roman" w:cs="Times New Roman"/>
          <w:bCs/>
          <w:sz w:val="28"/>
        </w:rPr>
        <w:t xml:space="preserve">официальном сайте </w:t>
      </w:r>
      <w:r w:rsidR="005F1DEC" w:rsidRPr="00DE0ECA">
        <w:rPr>
          <w:rFonts w:ascii="Times New Roman" w:hAnsi="Times New Roman" w:cs="Times New Roman"/>
          <w:sz w:val="28"/>
          <w:szCs w:val="28"/>
        </w:rPr>
        <w:t>Администрации</w:t>
      </w:r>
      <w:r w:rsidRPr="00DE0ECA">
        <w:rPr>
          <w:rFonts w:ascii="Times New Roman" w:hAnsi="Times New Roman" w:cs="Times New Roman"/>
          <w:bCs/>
          <w:sz w:val="28"/>
        </w:rPr>
        <w:t xml:space="preserve">, в </w:t>
      </w:r>
      <w:r w:rsidR="00EF5E3C" w:rsidRPr="00DE0ECA">
        <w:rPr>
          <w:rFonts w:ascii="Times New Roman" w:hAnsi="Times New Roman" w:cs="Times New Roman"/>
          <w:sz w:val="28"/>
        </w:rPr>
        <w:t>государственной</w:t>
      </w:r>
      <w:r w:rsidRPr="00DE0ECA">
        <w:rPr>
          <w:rFonts w:ascii="Times New Roman" w:hAnsi="Times New Roman" w:cs="Times New Roman"/>
          <w:sz w:val="28"/>
        </w:rPr>
        <w:t xml:space="preserve"> информационной системе «Реестр государственных и </w:t>
      </w:r>
      <w:r w:rsidR="00352941" w:rsidRPr="00DE0ECA">
        <w:rPr>
          <w:rFonts w:ascii="Times New Roman" w:hAnsi="Times New Roman" w:cs="Times New Roman"/>
          <w:sz w:val="28"/>
        </w:rPr>
        <w:t>муниципальных</w:t>
      </w:r>
      <w:r w:rsidRPr="00DE0ECA">
        <w:rPr>
          <w:rFonts w:ascii="Times New Roman" w:hAnsi="Times New Roman" w:cs="Times New Roman"/>
          <w:sz w:val="28"/>
        </w:rPr>
        <w:t xml:space="preserve"> услуг (фун</w:t>
      </w:r>
      <w:r w:rsidR="008E7255">
        <w:rPr>
          <w:rFonts w:ascii="Times New Roman" w:hAnsi="Times New Roman" w:cs="Times New Roman"/>
          <w:sz w:val="28"/>
        </w:rPr>
        <w:t>кций) Республики Башкортостан»,</w:t>
      </w:r>
      <w:r w:rsidRPr="00DE0ECA">
        <w:rPr>
          <w:rFonts w:ascii="Times New Roman" w:hAnsi="Times New Roman" w:cs="Times New Roman"/>
          <w:bCs/>
          <w:sz w:val="28"/>
        </w:rPr>
        <w:t xml:space="preserve"> на </w:t>
      </w:r>
      <w:r w:rsidR="008E7255" w:rsidRPr="00DE0ECA">
        <w:rPr>
          <w:rFonts w:ascii="Times New Roman" w:eastAsia="Calibri" w:hAnsi="Times New Roman" w:cs="Times New Roman"/>
          <w:sz w:val="28"/>
          <w:szCs w:val="28"/>
        </w:rPr>
        <w:t>ЕПГУ и/или РПГУ</w:t>
      </w:r>
      <w:r w:rsidRPr="00DE0ECA">
        <w:rPr>
          <w:rFonts w:ascii="Times New Roman" w:hAnsi="Times New Roman" w:cs="Times New Roman"/>
          <w:sz w:val="28"/>
        </w:rPr>
        <w:t>.</w:t>
      </w:r>
    </w:p>
    <w:p w14:paraId="468C7518" w14:textId="77777777" w:rsidR="00BA3E24" w:rsidRPr="00DE0ECA" w:rsidRDefault="00BA3E24" w:rsidP="00B5216E">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1574E639" w14:textId="5B07C06A" w:rsidR="00214F19" w:rsidRPr="00C11B1E" w:rsidRDefault="00214F19" w:rsidP="00E73E56">
      <w:pPr>
        <w:autoSpaceDE w:val="0"/>
        <w:autoSpaceDN w:val="0"/>
        <w:adjustRightInd w:val="0"/>
        <w:spacing w:after="0" w:line="240" w:lineRule="auto"/>
        <w:jc w:val="center"/>
        <w:outlineLvl w:val="0"/>
        <w:rPr>
          <w:rFonts w:ascii="Times New Roman" w:eastAsia="Calibri" w:hAnsi="Times New Roman" w:cs="Times New Roman"/>
          <w:sz w:val="28"/>
          <w:szCs w:val="28"/>
        </w:rPr>
      </w:pPr>
      <w:r w:rsidRPr="00C11B1E">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756E24" w:rsidRPr="00C11B1E">
        <w:rPr>
          <w:rFonts w:ascii="Times New Roman" w:eastAsia="Calibri" w:hAnsi="Times New Roman" w:cs="Times New Roman"/>
          <w:sz w:val="28"/>
          <w:szCs w:val="28"/>
        </w:rPr>
        <w:t>муниципальной</w:t>
      </w:r>
      <w:r w:rsidRPr="00C11B1E">
        <w:rPr>
          <w:rFonts w:ascii="Times New Roman" w:eastAsia="Calibri" w:hAnsi="Times New Roman" w:cs="Times New Roman"/>
          <w:sz w:val="28"/>
          <w:szCs w:val="28"/>
        </w:rPr>
        <w:t xml:space="preserve"> услуги и услуг, которые являются необходимыми</w:t>
      </w:r>
      <w:r w:rsidR="005F1DEC" w:rsidRPr="00C11B1E">
        <w:rPr>
          <w:rFonts w:ascii="Times New Roman" w:eastAsia="Calibri" w:hAnsi="Times New Roman" w:cs="Times New Roman"/>
          <w:sz w:val="28"/>
          <w:szCs w:val="28"/>
        </w:rPr>
        <w:t xml:space="preserve"> </w:t>
      </w:r>
      <w:r w:rsidRPr="00C11B1E">
        <w:rPr>
          <w:rFonts w:ascii="Times New Roman" w:eastAsia="Calibri" w:hAnsi="Times New Roman" w:cs="Times New Roman"/>
          <w:sz w:val="28"/>
          <w:szCs w:val="28"/>
        </w:rPr>
        <w:t xml:space="preserve">и обязательными для предоставления </w:t>
      </w:r>
      <w:r w:rsidR="00756E24" w:rsidRPr="00C11B1E">
        <w:rPr>
          <w:rFonts w:ascii="Times New Roman" w:eastAsia="Calibri" w:hAnsi="Times New Roman" w:cs="Times New Roman"/>
          <w:sz w:val="28"/>
          <w:szCs w:val="28"/>
        </w:rPr>
        <w:t>муниципальной</w:t>
      </w:r>
      <w:r w:rsidRPr="00C11B1E">
        <w:rPr>
          <w:rFonts w:ascii="Times New Roman" w:eastAsia="Calibri" w:hAnsi="Times New Roman" w:cs="Times New Roman"/>
          <w:sz w:val="28"/>
          <w:szCs w:val="28"/>
        </w:rPr>
        <w:t xml:space="preserve"> услуги, подлежащих представлению заявителем, способы их получения заявителем, в том числе в электронной форме, порядок </w:t>
      </w:r>
      <w:r w:rsidR="005F1DEC" w:rsidRPr="00C11B1E">
        <w:rPr>
          <w:rFonts w:ascii="Times New Roman" w:eastAsia="Calibri" w:hAnsi="Times New Roman" w:cs="Times New Roman"/>
          <w:sz w:val="28"/>
          <w:szCs w:val="28"/>
        </w:rPr>
        <w:t xml:space="preserve">                                         </w:t>
      </w:r>
      <w:r w:rsidRPr="00C11B1E">
        <w:rPr>
          <w:rFonts w:ascii="Times New Roman" w:eastAsia="Calibri" w:hAnsi="Times New Roman" w:cs="Times New Roman"/>
          <w:sz w:val="28"/>
          <w:szCs w:val="28"/>
        </w:rPr>
        <w:t>их представления</w:t>
      </w:r>
    </w:p>
    <w:p w14:paraId="635B6E71" w14:textId="77777777" w:rsidR="00832220" w:rsidRPr="00DE0ECA" w:rsidRDefault="00832220" w:rsidP="00214F19">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14:paraId="40B0DDA4" w14:textId="639A80E9" w:rsidR="00214F19" w:rsidRPr="00DE0ECA" w:rsidRDefault="00214F19" w:rsidP="00E73E56">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2.8. Исчерпывающий перечень документов, необходимых</w:t>
      </w:r>
      <w:r w:rsidR="0000703A" w:rsidRPr="00DE0ECA">
        <w:rPr>
          <w:rFonts w:ascii="Times New Roman" w:hAnsi="Times New Roman" w:cs="Times New Roman"/>
          <w:sz w:val="28"/>
          <w:szCs w:val="28"/>
        </w:rPr>
        <w:t xml:space="preserve"> </w:t>
      </w:r>
      <w:r w:rsidRPr="00DE0ECA">
        <w:rPr>
          <w:rFonts w:ascii="Times New Roman" w:hAnsi="Times New Roman" w:cs="Times New Roman"/>
          <w:sz w:val="28"/>
          <w:szCs w:val="28"/>
        </w:rPr>
        <w:t xml:space="preserve">в соответствии с нормативными правовыми актами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w:t>
      </w:r>
      <w:r w:rsidR="00301FD7" w:rsidRPr="00DE0ECA">
        <w:rPr>
          <w:rFonts w:ascii="Times New Roman" w:hAnsi="Times New Roman" w:cs="Times New Roman"/>
          <w:sz w:val="28"/>
          <w:szCs w:val="28"/>
        </w:rPr>
        <w:t>луги, подлежащих представлению з</w:t>
      </w:r>
      <w:r w:rsidRPr="00DE0ECA">
        <w:rPr>
          <w:rFonts w:ascii="Times New Roman" w:hAnsi="Times New Roman" w:cs="Times New Roman"/>
          <w:sz w:val="28"/>
          <w:szCs w:val="28"/>
        </w:rPr>
        <w:t>аявителем:</w:t>
      </w:r>
    </w:p>
    <w:p w14:paraId="677249DB" w14:textId="13411FA6" w:rsidR="00301FD7" w:rsidRDefault="004B2D30" w:rsidP="00087B15">
      <w:pPr>
        <w:autoSpaceDE w:val="0"/>
        <w:autoSpaceDN w:val="0"/>
        <w:adjustRightInd w:val="0"/>
        <w:spacing w:after="0" w:line="240" w:lineRule="auto"/>
        <w:ind w:firstLine="709"/>
        <w:jc w:val="both"/>
        <w:rPr>
          <w:rFonts w:ascii="Times New Roman" w:hAnsi="Times New Roman" w:cs="Times New Roman"/>
          <w:bCs/>
          <w:sz w:val="28"/>
          <w:szCs w:val="28"/>
        </w:rPr>
      </w:pPr>
      <w:r w:rsidRPr="00DE0ECA">
        <w:rPr>
          <w:rFonts w:ascii="Times New Roman" w:hAnsi="Times New Roman" w:cs="Times New Roman"/>
          <w:bCs/>
          <w:sz w:val="28"/>
          <w:szCs w:val="28"/>
        </w:rPr>
        <w:t xml:space="preserve">1) </w:t>
      </w:r>
      <w:r w:rsidR="00087B15" w:rsidRPr="00DE0ECA">
        <w:rPr>
          <w:rFonts w:ascii="Times New Roman" w:hAnsi="Times New Roman" w:cs="Times New Roman"/>
          <w:bCs/>
          <w:sz w:val="28"/>
          <w:szCs w:val="28"/>
        </w:rPr>
        <w:t>з</w:t>
      </w:r>
      <w:r w:rsidR="00214F19" w:rsidRPr="00DE0ECA">
        <w:rPr>
          <w:rFonts w:ascii="Times New Roman" w:hAnsi="Times New Roman" w:cs="Times New Roman"/>
          <w:bCs/>
          <w:sz w:val="28"/>
          <w:szCs w:val="28"/>
        </w:rPr>
        <w:t xml:space="preserve">аявление о </w:t>
      </w:r>
      <w:r w:rsidR="007C6C78" w:rsidRPr="00DE0ECA">
        <w:rPr>
          <w:rFonts w:ascii="Times New Roman" w:hAnsi="Times New Roman" w:cs="Times New Roman"/>
          <w:sz w:val="28"/>
          <w:szCs w:val="28"/>
        </w:rPr>
        <w:t xml:space="preserve">предоставлении </w:t>
      </w:r>
      <w:r w:rsidR="00756E24" w:rsidRPr="00DE0ECA">
        <w:rPr>
          <w:rFonts w:ascii="Times New Roman" w:hAnsi="Times New Roman" w:cs="Times New Roman"/>
          <w:sz w:val="28"/>
          <w:szCs w:val="28"/>
        </w:rPr>
        <w:t>муниципальной</w:t>
      </w:r>
      <w:r w:rsidR="007C6C78" w:rsidRPr="00DE0ECA">
        <w:rPr>
          <w:rFonts w:ascii="Times New Roman" w:hAnsi="Times New Roman" w:cs="Times New Roman"/>
          <w:sz w:val="28"/>
          <w:szCs w:val="28"/>
        </w:rPr>
        <w:t xml:space="preserve"> услуги</w:t>
      </w:r>
      <w:r w:rsidR="00087B15" w:rsidRPr="00DE0ECA">
        <w:rPr>
          <w:rFonts w:ascii="Times New Roman" w:hAnsi="Times New Roman" w:cs="Times New Roman"/>
          <w:bCs/>
          <w:sz w:val="28"/>
          <w:szCs w:val="28"/>
        </w:rPr>
        <w:t xml:space="preserve"> по форме</w:t>
      </w:r>
      <w:r w:rsidR="00214F19" w:rsidRPr="00DE0ECA">
        <w:rPr>
          <w:rFonts w:ascii="Times New Roman" w:hAnsi="Times New Roman" w:cs="Times New Roman"/>
          <w:bCs/>
          <w:sz w:val="28"/>
          <w:szCs w:val="28"/>
        </w:rPr>
        <w:t xml:space="preserve"> согласно приложению № 1 к Административному регламенту, поданное </w:t>
      </w:r>
      <w:r w:rsidR="0000703A" w:rsidRPr="00DE0ECA">
        <w:rPr>
          <w:rFonts w:ascii="Times New Roman" w:hAnsi="Times New Roman" w:cs="Times New Roman"/>
          <w:bCs/>
          <w:sz w:val="28"/>
          <w:szCs w:val="28"/>
        </w:rPr>
        <w:t xml:space="preserve">                             </w:t>
      </w:r>
      <w:r w:rsidR="00214F19" w:rsidRPr="00DE0ECA">
        <w:rPr>
          <w:rFonts w:ascii="Times New Roman" w:hAnsi="Times New Roman" w:cs="Times New Roman"/>
          <w:bCs/>
          <w:sz w:val="28"/>
          <w:szCs w:val="28"/>
        </w:rPr>
        <w:t xml:space="preserve">в адрес </w:t>
      </w:r>
      <w:r w:rsidR="005F1DEC" w:rsidRPr="00DE0ECA">
        <w:rPr>
          <w:rFonts w:ascii="Times New Roman" w:hAnsi="Times New Roman" w:cs="Times New Roman"/>
          <w:sz w:val="28"/>
          <w:szCs w:val="28"/>
        </w:rPr>
        <w:t>Администрации</w:t>
      </w:r>
      <w:r w:rsidRPr="00DE0ECA">
        <w:rPr>
          <w:rFonts w:ascii="Times New Roman" w:hAnsi="Times New Roman" w:cs="Times New Roman"/>
          <w:bCs/>
          <w:sz w:val="28"/>
          <w:szCs w:val="28"/>
        </w:rPr>
        <w:t>;</w:t>
      </w:r>
    </w:p>
    <w:p w14:paraId="7437CFF0" w14:textId="28D9D7FE" w:rsidR="004B2D30" w:rsidRPr="00DE0ECA" w:rsidRDefault="007D7328" w:rsidP="00E73E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w:t>
      </w:r>
      <w:r w:rsidR="004B2D30" w:rsidRPr="00DE0ECA">
        <w:rPr>
          <w:rFonts w:ascii="Times New Roman" w:hAnsi="Times New Roman" w:cs="Times New Roman"/>
          <w:bCs/>
          <w:sz w:val="28"/>
          <w:szCs w:val="28"/>
        </w:rPr>
        <w:t xml:space="preserve">) </w:t>
      </w:r>
      <w:r w:rsidR="00EF5E3C" w:rsidRPr="00DE0ECA">
        <w:rPr>
          <w:rFonts w:ascii="Times New Roman" w:hAnsi="Times New Roman" w:cs="Times New Roman"/>
          <w:sz w:val="28"/>
          <w:szCs w:val="28"/>
        </w:rPr>
        <w:t>документ,</w:t>
      </w:r>
      <w:r w:rsidR="004B2D30" w:rsidRPr="00DE0ECA">
        <w:rPr>
          <w:rFonts w:ascii="Times New Roman" w:hAnsi="Times New Roman" w:cs="Times New Roman"/>
          <w:sz w:val="28"/>
          <w:szCs w:val="28"/>
        </w:rPr>
        <w:t xml:space="preserve"> </w:t>
      </w:r>
      <w:r w:rsidR="005B1280" w:rsidRPr="00DE0ECA">
        <w:rPr>
          <w:rFonts w:ascii="Times New Roman" w:hAnsi="Times New Roman" w:cs="Times New Roman"/>
          <w:sz w:val="28"/>
          <w:szCs w:val="28"/>
        </w:rPr>
        <w:t>подтверждающий</w:t>
      </w:r>
      <w:r w:rsidR="004B2D30" w:rsidRPr="00DE0ECA">
        <w:rPr>
          <w:rFonts w:ascii="Times New Roman" w:hAnsi="Times New Roman" w:cs="Times New Roman"/>
          <w:sz w:val="28"/>
          <w:szCs w:val="28"/>
        </w:rPr>
        <w:t xml:space="preserve"> личность</w:t>
      </w:r>
      <w:r w:rsidR="005B1280" w:rsidRPr="00DE0ECA">
        <w:rPr>
          <w:rFonts w:ascii="Times New Roman" w:hAnsi="Times New Roman" w:cs="Times New Roman"/>
          <w:sz w:val="28"/>
          <w:szCs w:val="28"/>
        </w:rPr>
        <w:t xml:space="preserve"> заявителя</w:t>
      </w:r>
      <w:r w:rsidR="004B2D30" w:rsidRPr="00DE0ECA">
        <w:rPr>
          <w:rFonts w:ascii="Times New Roman" w:hAnsi="Times New Roman" w:cs="Times New Roman"/>
          <w:sz w:val="28"/>
          <w:szCs w:val="28"/>
        </w:rPr>
        <w:t xml:space="preserve"> (для физических лиц)</w:t>
      </w:r>
      <w:r w:rsidR="00A9314D" w:rsidRPr="00DE0ECA">
        <w:rPr>
          <w:rFonts w:ascii="Times New Roman" w:hAnsi="Times New Roman" w:cs="Times New Roman"/>
          <w:sz w:val="28"/>
          <w:szCs w:val="28"/>
        </w:rPr>
        <w:t>,</w:t>
      </w:r>
      <w:r w:rsidR="00A9314D" w:rsidRPr="00DE0ECA">
        <w:t xml:space="preserve"> </w:t>
      </w:r>
      <w:r w:rsidR="00A9314D" w:rsidRPr="00DE0ECA">
        <w:rPr>
          <w:rFonts w:ascii="Times New Roman" w:hAnsi="Times New Roman" w:cs="Times New Roman"/>
          <w:sz w:val="28"/>
          <w:szCs w:val="28"/>
        </w:rPr>
        <w:t xml:space="preserve">а в случае обращения представителя – документ, подтверждающий полномочия представителя в соответствии с законодательством </w:t>
      </w:r>
      <w:r w:rsidR="002F61E9" w:rsidRPr="00DE0ECA">
        <w:rPr>
          <w:rFonts w:ascii="Times New Roman" w:hAnsi="Times New Roman" w:cs="Times New Roman"/>
          <w:sz w:val="28"/>
          <w:szCs w:val="28"/>
        </w:rPr>
        <w:t>Российской Федерации</w:t>
      </w:r>
      <w:r w:rsidR="00087B15" w:rsidRPr="00DE0ECA">
        <w:rPr>
          <w:rFonts w:ascii="Times New Roman" w:hAnsi="Times New Roman" w:cs="Times New Roman"/>
          <w:sz w:val="28"/>
          <w:szCs w:val="28"/>
        </w:rPr>
        <w:t>,</w:t>
      </w:r>
      <w:r w:rsidR="002F61E9" w:rsidRPr="00DE0ECA">
        <w:rPr>
          <w:rFonts w:ascii="Times New Roman" w:hAnsi="Times New Roman" w:cs="Times New Roman"/>
          <w:sz w:val="28"/>
          <w:szCs w:val="28"/>
        </w:rPr>
        <w:t xml:space="preserve"> и их копии.</w:t>
      </w:r>
    </w:p>
    <w:p w14:paraId="119A4789" w14:textId="6E5B895D" w:rsidR="002F61E9" w:rsidRPr="00636C5F" w:rsidRDefault="002F61E9" w:rsidP="00E73E56">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36C5F">
        <w:rPr>
          <w:rFonts w:ascii="Times New Roman" w:eastAsia="Calibri" w:hAnsi="Times New Roman" w:cs="Times New Roman"/>
          <w:sz w:val="28"/>
        </w:rPr>
        <w:t xml:space="preserve">2.8.1. При предъявлении заявителем подлинника документа, предусмотренного подпунктом </w:t>
      </w:r>
      <w:r w:rsidR="007D7328" w:rsidRPr="00636C5F">
        <w:rPr>
          <w:rFonts w:ascii="Times New Roman" w:eastAsia="Calibri" w:hAnsi="Times New Roman" w:cs="Times New Roman"/>
          <w:sz w:val="28"/>
        </w:rPr>
        <w:t>2</w:t>
      </w:r>
      <w:r w:rsidRPr="00636C5F">
        <w:rPr>
          <w:rFonts w:ascii="Times New Roman" w:eastAsia="Calibri" w:hAnsi="Times New Roman" w:cs="Times New Roman"/>
          <w:sz w:val="28"/>
        </w:rPr>
        <w:t xml:space="preserve"> пункта 2.8 Административного регламента, </w:t>
      </w:r>
      <w:r w:rsidR="00ED48BF">
        <w:rPr>
          <w:rFonts w:ascii="Times New Roman" w:hAnsi="Times New Roman"/>
          <w:sz w:val="28"/>
        </w:rPr>
        <w:t>должностное лицо</w:t>
      </w:r>
      <w:r w:rsidR="00ED48BF">
        <w:t xml:space="preserve"> </w:t>
      </w:r>
      <w:r w:rsidRPr="00636C5F">
        <w:rPr>
          <w:rFonts w:ascii="Times New Roman" w:eastAsia="Calibri" w:hAnsi="Times New Roman" w:cs="Times New Roman"/>
          <w:sz w:val="28"/>
        </w:rPr>
        <w:t xml:space="preserve">Администрации, ответственное за прием и регистрацию документов, </w:t>
      </w:r>
      <w:r w:rsidR="00F621E3" w:rsidRPr="00636C5F">
        <w:rPr>
          <w:rFonts w:ascii="Times New Roman" w:eastAsia="Calibri" w:hAnsi="Times New Roman" w:cs="Times New Roman"/>
          <w:sz w:val="28"/>
          <w:szCs w:val="28"/>
        </w:rPr>
        <w:t xml:space="preserve">снимает скан-копии с оригиналов документов, представленных </w:t>
      </w:r>
      <w:r w:rsidR="00322E94">
        <w:rPr>
          <w:rFonts w:ascii="Times New Roman" w:eastAsia="Calibri" w:hAnsi="Times New Roman" w:cs="Times New Roman"/>
          <w:sz w:val="28"/>
          <w:szCs w:val="28"/>
        </w:rPr>
        <w:t xml:space="preserve">                                                                   </w:t>
      </w:r>
      <w:r w:rsidR="00F621E3" w:rsidRPr="00636C5F">
        <w:rPr>
          <w:rFonts w:ascii="Times New Roman" w:eastAsia="Calibri" w:hAnsi="Times New Roman" w:cs="Times New Roman"/>
          <w:sz w:val="28"/>
          <w:szCs w:val="28"/>
        </w:rPr>
        <w:t>заявителем, после чего возвращает оригиналы документов заявителю</w:t>
      </w:r>
      <w:r w:rsidRPr="00636C5F">
        <w:rPr>
          <w:rFonts w:ascii="Times New Roman" w:eastAsia="Calibri" w:hAnsi="Times New Roman" w:cs="Times New Roman"/>
          <w:sz w:val="28"/>
          <w:szCs w:val="28"/>
        </w:rPr>
        <w:t>.</w:t>
      </w:r>
    </w:p>
    <w:p w14:paraId="158E9B09" w14:textId="6AFEF61B" w:rsidR="002F61E9" w:rsidRPr="00DE0ECA" w:rsidRDefault="002F61E9" w:rsidP="00E73E56">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DE0ECA">
        <w:rPr>
          <w:rFonts w:ascii="Times New Roman" w:eastAsia="Calibri" w:hAnsi="Times New Roman" w:cs="Times New Roman"/>
          <w:sz w:val="28"/>
        </w:rPr>
        <w:t>2.8.2. Электронные документы (электронные образы документов), прилагаемые к заявлению, в том числе доверенности, заверенные усиленной квалифицированной электронной подписью, направляются в виде файлов в форматах PDF, TIF.</w:t>
      </w:r>
    </w:p>
    <w:p w14:paraId="1ADE7633" w14:textId="77777777" w:rsidR="002F61E9" w:rsidRPr="00DE0ECA" w:rsidRDefault="002F61E9" w:rsidP="00E73E56">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DE0ECA">
        <w:rPr>
          <w:rFonts w:ascii="Times New Roman" w:eastAsia="Calibri" w:hAnsi="Times New Roman" w:cs="Times New Roman"/>
          <w:sz w:val="28"/>
        </w:rPr>
        <w:lastRenderedPageBreak/>
        <w:t>2.8.3.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3693268" w14:textId="77777777" w:rsidR="002F61E9" w:rsidRPr="00DE0ECA" w:rsidRDefault="002F61E9" w:rsidP="00E73E56">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DE0ECA">
        <w:rPr>
          <w:rFonts w:ascii="Times New Roman" w:eastAsia="Calibri" w:hAnsi="Times New Roman" w:cs="Times New Roman"/>
          <w:sz w:val="28"/>
          <w:szCs w:val="28"/>
        </w:rPr>
        <w:t xml:space="preserve">2.8.4. </w:t>
      </w:r>
      <w:r w:rsidRPr="00DE0ECA">
        <w:rPr>
          <w:rFonts w:ascii="Times New Roman" w:eastAsia="Calibri" w:hAnsi="Times New Roman" w:cs="Times New Roman"/>
          <w:sz w:val="28"/>
        </w:rP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14:paraId="55BF9C3E" w14:textId="6A99382F" w:rsidR="002F61E9" w:rsidRPr="00DE0ECA" w:rsidRDefault="002F61E9" w:rsidP="00E73E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Заявление и документы</w:t>
      </w:r>
      <w:r w:rsidR="006C1D78" w:rsidRPr="00DE0ECA">
        <w:rPr>
          <w:rFonts w:ascii="Times New Roman" w:eastAsia="Calibri" w:hAnsi="Times New Roman" w:cs="Times New Roman"/>
          <w:sz w:val="28"/>
          <w:szCs w:val="28"/>
        </w:rPr>
        <w:t>, представляемые</w:t>
      </w:r>
      <w:r w:rsidRPr="00DE0ECA">
        <w:rPr>
          <w:rFonts w:ascii="Times New Roman" w:eastAsia="Calibri" w:hAnsi="Times New Roman" w:cs="Times New Roman"/>
          <w:sz w:val="28"/>
          <w:szCs w:val="28"/>
        </w:rPr>
        <w:t xml:space="preserve"> с использованием </w:t>
      </w:r>
      <w:r w:rsidR="00030DCB" w:rsidRPr="00DE0ECA">
        <w:rPr>
          <w:rFonts w:ascii="Times New Roman" w:eastAsia="Calibri" w:hAnsi="Times New Roman" w:cs="Times New Roman"/>
          <w:sz w:val="28"/>
          <w:szCs w:val="28"/>
        </w:rPr>
        <w:t>других информационно-телекоммуникационных технологий,</w:t>
      </w:r>
      <w:r w:rsidRPr="00DE0ECA">
        <w:rPr>
          <w:rFonts w:ascii="Times New Roman" w:eastAsia="Calibri" w:hAnsi="Times New Roman" w:cs="Times New Roman"/>
          <w:sz w:val="28"/>
          <w:szCs w:val="28"/>
        </w:rPr>
        <w:t xml:space="preserve"> </w:t>
      </w:r>
      <w:r w:rsidR="006C1D78" w:rsidRPr="00DE0ECA">
        <w:rPr>
          <w:rFonts w:ascii="Times New Roman" w:eastAsia="Calibri" w:hAnsi="Times New Roman" w:cs="Times New Roman"/>
          <w:sz w:val="28"/>
          <w:szCs w:val="28"/>
        </w:rPr>
        <w:t xml:space="preserve">направляются </w:t>
      </w:r>
      <w:r w:rsidRPr="00DE0ECA">
        <w:rPr>
          <w:rFonts w:ascii="Times New Roman" w:eastAsia="Calibri" w:hAnsi="Times New Roman" w:cs="Times New Roman"/>
          <w:sz w:val="28"/>
          <w:szCs w:val="28"/>
        </w:rPr>
        <w:t xml:space="preserve">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w:t>
      </w:r>
      <w:hyperlink r:id="rId12" w:history="1">
        <w:r w:rsidRPr="00DE0ECA">
          <w:rPr>
            <w:rFonts w:ascii="Times New Roman" w:eastAsia="Calibri" w:hAnsi="Times New Roman" w:cs="Times New Roman"/>
            <w:sz w:val="28"/>
            <w:szCs w:val="28"/>
          </w:rPr>
          <w:t>закона</w:t>
        </w:r>
      </w:hyperlink>
      <w:r w:rsidRPr="00DE0ECA">
        <w:rPr>
          <w:rFonts w:ascii="Times New Roman" w:eastAsia="Calibri" w:hAnsi="Times New Roman" w:cs="Times New Roman"/>
          <w:sz w:val="28"/>
          <w:szCs w:val="28"/>
        </w:rPr>
        <w:t xml:space="preserve"> от 6 апреля 2011 года № 63-ФЗ «Об электронной подписи», </w:t>
      </w:r>
      <w:hyperlink r:id="rId13" w:history="1">
        <w:r w:rsidRPr="00DE0ECA">
          <w:rPr>
            <w:rFonts w:ascii="Times New Roman" w:eastAsia="Calibri" w:hAnsi="Times New Roman" w:cs="Times New Roman"/>
            <w:sz w:val="28"/>
            <w:szCs w:val="28"/>
          </w:rPr>
          <w:t>постановления</w:t>
        </w:r>
      </w:hyperlink>
      <w:r w:rsidRPr="00DE0ECA">
        <w:rPr>
          <w:rFonts w:ascii="Times New Roman" w:eastAsia="Calibri"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и </w:t>
      </w:r>
      <w:hyperlink r:id="rId14" w:history="1">
        <w:r w:rsidRPr="00DE0ECA">
          <w:rPr>
            <w:rFonts w:ascii="Times New Roman" w:eastAsia="Calibri" w:hAnsi="Times New Roman" w:cs="Times New Roman"/>
            <w:sz w:val="28"/>
            <w:szCs w:val="28"/>
          </w:rPr>
          <w:t>статей 21.1</w:t>
        </w:r>
      </w:hyperlink>
      <w:r w:rsidRPr="00DE0ECA">
        <w:rPr>
          <w:rFonts w:ascii="Times New Roman" w:eastAsia="Calibri" w:hAnsi="Times New Roman" w:cs="Times New Roman"/>
          <w:sz w:val="28"/>
          <w:szCs w:val="28"/>
        </w:rPr>
        <w:t xml:space="preserve">, </w:t>
      </w:r>
      <w:hyperlink r:id="rId15" w:history="1">
        <w:r w:rsidRPr="00DE0ECA">
          <w:rPr>
            <w:rFonts w:ascii="Times New Roman" w:eastAsia="Calibri" w:hAnsi="Times New Roman" w:cs="Times New Roman"/>
            <w:sz w:val="28"/>
            <w:szCs w:val="28"/>
          </w:rPr>
          <w:t>21.2</w:t>
        </w:r>
      </w:hyperlink>
      <w:r w:rsidRPr="00DE0ECA">
        <w:rPr>
          <w:rFonts w:ascii="Times New Roman" w:eastAsia="Calibri"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w:t>
      </w:r>
      <w:r w:rsidR="00087B15" w:rsidRPr="00DE0ECA">
        <w:rPr>
          <w:rFonts w:ascii="Times New Roman" w:eastAsia="Calibri" w:hAnsi="Times New Roman" w:cs="Times New Roman"/>
          <w:sz w:val="28"/>
          <w:szCs w:val="28"/>
        </w:rPr>
        <w:t>–</w:t>
      </w:r>
      <w:r w:rsidRPr="00DE0ECA">
        <w:rPr>
          <w:rFonts w:ascii="Times New Roman" w:eastAsia="Calibri" w:hAnsi="Times New Roman" w:cs="Times New Roman"/>
          <w:sz w:val="28"/>
          <w:szCs w:val="28"/>
        </w:rPr>
        <w:t xml:space="preserve"> Федеральный закон № 210-ФЗ) и представляются согласно </w:t>
      </w:r>
      <w:hyperlink r:id="rId16" w:history="1">
        <w:r w:rsidRPr="00DE0ECA">
          <w:rPr>
            <w:rFonts w:ascii="Times New Roman" w:eastAsia="Calibri" w:hAnsi="Times New Roman" w:cs="Times New Roman"/>
            <w:sz w:val="28"/>
            <w:szCs w:val="28"/>
          </w:rPr>
          <w:t>постановлению</w:t>
        </w:r>
      </w:hyperlink>
      <w:r w:rsidRPr="00DE0ECA">
        <w:rPr>
          <w:rFonts w:ascii="Times New Roman" w:eastAsia="Calibri" w:hAnsi="Times New Roman" w:cs="Times New Roman"/>
          <w:sz w:val="28"/>
          <w:szCs w:val="28"/>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24B4BDA3" w14:textId="308C8A72" w:rsidR="00301FD7" w:rsidRPr="00DE0ECA" w:rsidRDefault="00301FD7" w:rsidP="00E73E56">
      <w:pPr>
        <w:pStyle w:val="ConsPlusNormal"/>
        <w:ind w:firstLine="709"/>
        <w:jc w:val="both"/>
      </w:pPr>
      <w:r w:rsidRPr="00DE0ECA">
        <w:rPr>
          <w:bCs/>
        </w:rPr>
        <w:t>2.8.</w:t>
      </w:r>
      <w:r w:rsidR="002F61E9" w:rsidRPr="00DE0ECA">
        <w:rPr>
          <w:bCs/>
        </w:rPr>
        <w:t>5</w:t>
      </w:r>
      <w:r w:rsidRPr="00DE0ECA">
        <w:rPr>
          <w:bCs/>
        </w:rPr>
        <w:t xml:space="preserve">. </w:t>
      </w:r>
      <w:r w:rsidRPr="00DE0ECA">
        <w:t xml:space="preserve">В заявлении также указывается один из следующих способов предоставления заявителю результатов предоставления </w:t>
      </w:r>
      <w:r w:rsidR="00756E24" w:rsidRPr="00DE0ECA">
        <w:t>муниципальной</w:t>
      </w:r>
      <w:r w:rsidRPr="00DE0ECA">
        <w:t xml:space="preserve"> услуги:</w:t>
      </w:r>
    </w:p>
    <w:p w14:paraId="44DBD78D" w14:textId="636E2D17" w:rsidR="00301FD7" w:rsidRDefault="00301FD7" w:rsidP="00E73E56">
      <w:pPr>
        <w:pStyle w:val="ConsPlusNormal"/>
        <w:ind w:firstLine="709"/>
        <w:jc w:val="both"/>
      </w:pPr>
      <w:r w:rsidRPr="00DE0ECA">
        <w:t xml:space="preserve">в виде бумажного документа, который </w:t>
      </w:r>
      <w:r w:rsidR="00591E4A" w:rsidRPr="00DE0ECA">
        <w:t>заявитель</w:t>
      </w:r>
      <w:r w:rsidRPr="00DE0ECA">
        <w:t xml:space="preserve"> получает непосредственно при личном обращении в </w:t>
      </w:r>
      <w:r w:rsidR="005F1DEC" w:rsidRPr="00DE0ECA">
        <w:t>Администрацию</w:t>
      </w:r>
      <w:r w:rsidRPr="00DE0ECA">
        <w:t>;</w:t>
      </w:r>
    </w:p>
    <w:p w14:paraId="1A88C2C9" w14:textId="2B3AFB50" w:rsidR="00EF5E3C" w:rsidRPr="00DE0ECA" w:rsidRDefault="00EF5E3C" w:rsidP="00E73E56">
      <w:pPr>
        <w:pStyle w:val="ConsPlusNormal"/>
        <w:ind w:firstLine="709"/>
        <w:jc w:val="both"/>
      </w:pPr>
      <w:r w:rsidRPr="00DE0ECA">
        <w:t xml:space="preserve">в </w:t>
      </w:r>
      <w:r w:rsidR="00442CE1" w:rsidRPr="00DE0ECA">
        <w:t>в</w:t>
      </w:r>
      <w:r w:rsidRPr="00DE0ECA">
        <w:t xml:space="preserve">иде электронного документа, который направляется в личный кабинет на </w:t>
      </w:r>
      <w:r w:rsidR="00D67BDF">
        <w:rPr>
          <w:bCs/>
        </w:rPr>
        <w:t>ЕПГУ и/или РПГУ</w:t>
      </w:r>
      <w:r w:rsidRPr="00DE0ECA">
        <w:t>;</w:t>
      </w:r>
    </w:p>
    <w:p w14:paraId="399BA98C" w14:textId="088D4182" w:rsidR="00214F19" w:rsidRPr="00DE0ECA" w:rsidRDefault="00301FD7" w:rsidP="00E73E56">
      <w:pPr>
        <w:pStyle w:val="ConsPlusNormal"/>
        <w:ind w:firstLine="709"/>
        <w:jc w:val="both"/>
      </w:pPr>
      <w:r w:rsidRPr="00DE0ECA">
        <w:t xml:space="preserve">в виде бумажного документа, который направляется заявителю посредством почтового отправления.  </w:t>
      </w:r>
    </w:p>
    <w:p w14:paraId="266C19FA" w14:textId="78023D0B" w:rsidR="0051416C" w:rsidRPr="00DE0ECA" w:rsidRDefault="004B2D30" w:rsidP="004B2D30">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bCs/>
          <w:sz w:val="28"/>
          <w:szCs w:val="28"/>
        </w:rPr>
        <w:t xml:space="preserve"> </w:t>
      </w:r>
    </w:p>
    <w:p w14:paraId="34D076E7" w14:textId="4FC0073E" w:rsidR="005A6A9F" w:rsidRPr="00C11B1E" w:rsidRDefault="00863366" w:rsidP="00C11B1E">
      <w:pPr>
        <w:autoSpaceDE w:val="0"/>
        <w:autoSpaceDN w:val="0"/>
        <w:adjustRightInd w:val="0"/>
        <w:spacing w:after="0" w:line="240" w:lineRule="auto"/>
        <w:jc w:val="center"/>
        <w:outlineLvl w:val="0"/>
        <w:rPr>
          <w:rFonts w:ascii="Times New Roman" w:hAnsi="Times New Roman" w:cs="Times New Roman"/>
          <w:sz w:val="28"/>
          <w:szCs w:val="28"/>
        </w:rPr>
      </w:pPr>
      <w:r w:rsidRPr="00C11B1E">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756E24" w:rsidRPr="00C11B1E">
        <w:rPr>
          <w:rFonts w:ascii="Times New Roman" w:hAnsi="Times New Roman" w:cs="Times New Roman"/>
          <w:sz w:val="28"/>
          <w:szCs w:val="28"/>
        </w:rPr>
        <w:t>муниципальной</w:t>
      </w:r>
      <w:r w:rsidRPr="00C11B1E">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B30954" w:rsidRPr="00C11B1E">
        <w:rPr>
          <w:rFonts w:ascii="Times New Roman" w:hAnsi="Times New Roman" w:cs="Times New Roman"/>
          <w:sz w:val="28"/>
          <w:szCs w:val="28"/>
        </w:rPr>
        <w:t>муниципальных</w:t>
      </w:r>
      <w:r w:rsidRPr="00C11B1E">
        <w:rPr>
          <w:rFonts w:ascii="Times New Roman" w:hAnsi="Times New Roman" w:cs="Times New Roman"/>
          <w:sz w:val="28"/>
          <w:szCs w:val="28"/>
        </w:rPr>
        <w:t xml:space="preserve"> услуг, и которые </w:t>
      </w:r>
      <w:r w:rsidR="00591E4A" w:rsidRPr="00C11B1E">
        <w:rPr>
          <w:rFonts w:ascii="Times New Roman" w:hAnsi="Times New Roman" w:cs="Times New Roman"/>
          <w:sz w:val="28"/>
          <w:szCs w:val="28"/>
        </w:rPr>
        <w:t>заявитель</w:t>
      </w:r>
      <w:r w:rsidRPr="00C11B1E">
        <w:rPr>
          <w:rFonts w:ascii="Times New Roman" w:hAnsi="Times New Roman" w:cs="Times New Roman"/>
          <w:sz w:val="28"/>
          <w:szCs w:val="28"/>
        </w:rPr>
        <w:t xml:space="preserve"> вправе представить, а также способы их получения заявителями, в том числе в электронной форме, порядок их представления</w:t>
      </w:r>
    </w:p>
    <w:p w14:paraId="45A8D55E" w14:textId="77777777" w:rsidR="00832220" w:rsidRPr="00DE0ECA" w:rsidRDefault="00832220"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1E2DC6C5" w14:textId="77777777" w:rsidR="00C11B1E" w:rsidRPr="00C11B1E" w:rsidRDefault="00863366" w:rsidP="00C11B1E">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2.9. </w:t>
      </w:r>
      <w:r w:rsidR="00C11B1E" w:rsidRPr="00C11B1E">
        <w:rPr>
          <w:rFonts w:ascii="Times New Roman" w:hAnsi="Times New Roman" w:cs="Times New Roman"/>
          <w:sz w:val="28"/>
          <w:szCs w:val="28"/>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МКУ </w:t>
      </w:r>
      <w:r w:rsidR="00C11B1E" w:rsidRPr="00C11B1E">
        <w:rPr>
          <w:rFonts w:ascii="Times New Roman" w:hAnsi="Times New Roman" w:cs="Times New Roman"/>
          <w:sz w:val="28"/>
          <w:szCs w:val="28"/>
        </w:rPr>
        <w:lastRenderedPageBreak/>
        <w:t>«Городская казна» г. Стерлитамак запрашивает в порядке межведомственного взаимодействия, относятся:</w:t>
      </w:r>
    </w:p>
    <w:p w14:paraId="5A6B5CF7" w14:textId="5D2F46BC" w:rsidR="00CD41C1" w:rsidRPr="00DE0ECA" w:rsidRDefault="00CD41C1" w:rsidP="00CD41C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1) выписка из Единого государственного реестра юридических лиц (для юридических лиц);</w:t>
      </w:r>
    </w:p>
    <w:p w14:paraId="7E87F10C" w14:textId="649E0530" w:rsidR="00CD41C1" w:rsidRPr="00DE0ECA" w:rsidRDefault="00CD41C1" w:rsidP="00CD41C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 выписка из Единого государственного реестра индивидуальных предпринимателей (для индивидуальных предпринимателей</w:t>
      </w:r>
      <w:r w:rsidR="00087B15" w:rsidRPr="00DE0ECA">
        <w:rPr>
          <w:rFonts w:ascii="Times New Roman" w:hAnsi="Times New Roman" w:cs="Times New Roman"/>
          <w:sz w:val="28"/>
          <w:szCs w:val="28"/>
        </w:rPr>
        <w:t>).</w:t>
      </w:r>
    </w:p>
    <w:p w14:paraId="476EB004" w14:textId="0F2C78C4" w:rsidR="00CD41C1" w:rsidRPr="00DE0ECA" w:rsidRDefault="00CD41C1" w:rsidP="00CD41C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Заявитель вправе представить по собственной инициативе в Администрацию документы, указанные в настоящем пункте.</w:t>
      </w:r>
    </w:p>
    <w:p w14:paraId="22D57568" w14:textId="5D690D95" w:rsidR="00CD41C1" w:rsidRPr="00DE0ECA" w:rsidRDefault="00904F63" w:rsidP="00CD41C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2.10</w:t>
      </w:r>
      <w:r w:rsidR="006E4161" w:rsidRPr="00DE0ECA">
        <w:rPr>
          <w:rFonts w:ascii="Times New Roman" w:hAnsi="Times New Roman" w:cs="Times New Roman"/>
          <w:sz w:val="28"/>
          <w:szCs w:val="28"/>
        </w:rPr>
        <w:t>.</w:t>
      </w:r>
      <w:r w:rsidRPr="00DE0ECA">
        <w:rPr>
          <w:rFonts w:ascii="Times New Roman" w:hAnsi="Times New Roman" w:cs="Times New Roman"/>
          <w:sz w:val="28"/>
          <w:szCs w:val="28"/>
        </w:rPr>
        <w:t xml:space="preserve"> Непредставление заявителем документов, указанных в пункте 2.9 настоящего </w:t>
      </w:r>
      <w:r w:rsidR="00A37118" w:rsidRPr="00DE0ECA">
        <w:rPr>
          <w:rFonts w:ascii="Times New Roman" w:hAnsi="Times New Roman" w:cs="Times New Roman"/>
          <w:sz w:val="28"/>
          <w:szCs w:val="28"/>
        </w:rPr>
        <w:t>Административного регламента,</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не является основанием</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для отказа</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в</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предоставлении</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муниципальной</w:t>
      </w:r>
      <w:r w:rsidR="00565D27" w:rsidRPr="00DE0ECA">
        <w:rPr>
          <w:rFonts w:ascii="Times New Roman" w:hAnsi="Times New Roman" w:cs="Times New Roman"/>
          <w:sz w:val="28"/>
          <w:szCs w:val="28"/>
        </w:rPr>
        <w:t xml:space="preserve"> </w:t>
      </w:r>
      <w:r w:rsidR="00A37118" w:rsidRPr="00DE0ECA">
        <w:rPr>
          <w:rFonts w:ascii="Times New Roman" w:hAnsi="Times New Roman" w:cs="Times New Roman"/>
          <w:sz w:val="28"/>
          <w:szCs w:val="28"/>
        </w:rPr>
        <w:t>услуги.</w:t>
      </w:r>
      <w:r w:rsidR="00565D27" w:rsidRPr="00DE0ECA">
        <w:rPr>
          <w:rFonts w:ascii="Times New Roman" w:hAnsi="Times New Roman" w:cs="Times New Roman"/>
          <w:sz w:val="28"/>
          <w:szCs w:val="28"/>
        </w:rPr>
        <w:t xml:space="preserve">         </w:t>
      </w:r>
    </w:p>
    <w:p w14:paraId="51A2A642" w14:textId="32A4A4A9" w:rsidR="00CD41C1" w:rsidRPr="00DE0ECA" w:rsidRDefault="00CD41C1" w:rsidP="00CD41C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eastAsia="Calibri" w:hAnsi="Times New Roman" w:cs="Times New Roman"/>
          <w:sz w:val="28"/>
          <w:szCs w:val="28"/>
        </w:rPr>
        <w:t xml:space="preserve">При непредставлении заявителем указанных в пункте 2.9 </w:t>
      </w:r>
      <w:r w:rsidR="00087B15" w:rsidRPr="00DE0ECA">
        <w:rPr>
          <w:rFonts w:ascii="Times New Roman" w:eastAsia="Calibri" w:hAnsi="Times New Roman" w:cs="Times New Roman"/>
          <w:sz w:val="28"/>
          <w:szCs w:val="28"/>
        </w:rPr>
        <w:t>А</w:t>
      </w:r>
      <w:r w:rsidRPr="00DE0ECA">
        <w:rPr>
          <w:rFonts w:ascii="Times New Roman" w:eastAsia="Calibri" w:hAnsi="Times New Roman" w:cs="Times New Roman"/>
          <w:sz w:val="28"/>
          <w:szCs w:val="28"/>
        </w:rPr>
        <w:t>дминистративного регламента документов Администрация запрашивает их путем межведомственного взаимодействия без привлечения к этому заявителя.</w:t>
      </w:r>
    </w:p>
    <w:p w14:paraId="252FABD2" w14:textId="77777777" w:rsidR="00E73E56" w:rsidRPr="00DE0ECA" w:rsidRDefault="00E73E56" w:rsidP="00863366">
      <w:pPr>
        <w:autoSpaceDE w:val="0"/>
        <w:autoSpaceDN w:val="0"/>
        <w:adjustRightInd w:val="0"/>
        <w:spacing w:after="0" w:line="240" w:lineRule="auto"/>
        <w:ind w:firstLine="709"/>
        <w:jc w:val="center"/>
        <w:rPr>
          <w:rFonts w:ascii="Times New Roman" w:hAnsi="Times New Roman" w:cs="Times New Roman"/>
          <w:b/>
          <w:sz w:val="28"/>
          <w:szCs w:val="28"/>
        </w:rPr>
      </w:pPr>
    </w:p>
    <w:p w14:paraId="20FB0A56" w14:textId="7A3D854C" w:rsidR="00863366" w:rsidRPr="00A30D59" w:rsidRDefault="00863366" w:rsidP="00E73E56">
      <w:pPr>
        <w:autoSpaceDE w:val="0"/>
        <w:autoSpaceDN w:val="0"/>
        <w:adjustRightInd w:val="0"/>
        <w:spacing w:after="0" w:line="240" w:lineRule="auto"/>
        <w:jc w:val="center"/>
        <w:rPr>
          <w:rFonts w:ascii="Times New Roman" w:hAnsi="Times New Roman" w:cs="Times New Roman"/>
          <w:bCs/>
          <w:sz w:val="28"/>
          <w:szCs w:val="28"/>
        </w:rPr>
      </w:pPr>
      <w:r w:rsidRPr="00A30D59">
        <w:rPr>
          <w:rFonts w:ascii="Times New Roman" w:hAnsi="Times New Roman" w:cs="Times New Roman"/>
          <w:bCs/>
          <w:sz w:val="28"/>
          <w:szCs w:val="28"/>
        </w:rPr>
        <w:t>Указание на запрет требовать от заявителя</w:t>
      </w:r>
    </w:p>
    <w:p w14:paraId="032E1C11" w14:textId="77777777" w:rsidR="005A1AE1" w:rsidRPr="00DE0ECA" w:rsidRDefault="005A1AE1" w:rsidP="00863366">
      <w:pPr>
        <w:autoSpaceDE w:val="0"/>
        <w:autoSpaceDN w:val="0"/>
        <w:adjustRightInd w:val="0"/>
        <w:spacing w:after="0" w:line="240" w:lineRule="auto"/>
        <w:ind w:firstLine="709"/>
        <w:jc w:val="center"/>
        <w:rPr>
          <w:rFonts w:ascii="Times New Roman" w:hAnsi="Times New Roman" w:cs="Times New Roman"/>
          <w:b/>
          <w:sz w:val="28"/>
          <w:szCs w:val="28"/>
        </w:rPr>
      </w:pPr>
    </w:p>
    <w:p w14:paraId="59C846F4" w14:textId="3895B1AA" w:rsidR="00863366" w:rsidRPr="00DE0ECA" w:rsidRDefault="00863366" w:rsidP="00863366">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2.1</w:t>
      </w:r>
      <w:r w:rsidR="00A37118" w:rsidRPr="00DE0ECA">
        <w:rPr>
          <w:rFonts w:ascii="Times New Roman" w:hAnsi="Times New Roman" w:cs="Times New Roman"/>
          <w:sz w:val="28"/>
          <w:szCs w:val="28"/>
        </w:rPr>
        <w:t>1</w:t>
      </w:r>
      <w:r w:rsidRPr="00DE0ECA">
        <w:rPr>
          <w:rFonts w:ascii="Times New Roman" w:hAnsi="Times New Roman" w:cs="Times New Roman"/>
          <w:sz w:val="28"/>
          <w:szCs w:val="28"/>
        </w:rPr>
        <w:t xml:space="preserve">. При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запрещается </w:t>
      </w:r>
      <w:r w:rsidR="005A6A9F" w:rsidRPr="00DE0ECA">
        <w:rPr>
          <w:rFonts w:ascii="Times New Roman" w:hAnsi="Times New Roman" w:cs="Times New Roman"/>
          <w:sz w:val="28"/>
          <w:szCs w:val="28"/>
        </w:rPr>
        <w:t>требовать от з</w:t>
      </w:r>
      <w:r w:rsidRPr="00DE0ECA">
        <w:rPr>
          <w:rFonts w:ascii="Times New Roman" w:hAnsi="Times New Roman" w:cs="Times New Roman"/>
          <w:sz w:val="28"/>
          <w:szCs w:val="28"/>
        </w:rPr>
        <w:t>аявителя:</w:t>
      </w:r>
    </w:p>
    <w:p w14:paraId="7356E3F1" w14:textId="1DAD5294" w:rsidR="00863366" w:rsidRPr="00DE0ECA" w:rsidRDefault="00863366" w:rsidP="00863366">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2.1</w:t>
      </w:r>
      <w:r w:rsidR="00A37118" w:rsidRPr="00DE0ECA">
        <w:rPr>
          <w:rFonts w:ascii="Times New Roman" w:hAnsi="Times New Roman" w:cs="Times New Roman"/>
          <w:sz w:val="28"/>
          <w:szCs w:val="28"/>
        </w:rPr>
        <w:t>1</w:t>
      </w:r>
      <w:r w:rsidR="005A6A9F" w:rsidRPr="00DE0ECA">
        <w:rPr>
          <w:rFonts w:ascii="Times New Roman" w:hAnsi="Times New Roman" w:cs="Times New Roman"/>
          <w:sz w:val="28"/>
          <w:szCs w:val="28"/>
        </w:rPr>
        <w:t xml:space="preserve">.1. </w:t>
      </w:r>
      <w:r w:rsidR="00087B15" w:rsidRPr="00DE0ECA">
        <w:rPr>
          <w:rFonts w:ascii="Times New Roman" w:hAnsi="Times New Roman" w:cs="Times New Roman"/>
          <w:sz w:val="28"/>
          <w:szCs w:val="28"/>
        </w:rPr>
        <w:t>П</w:t>
      </w:r>
      <w:r w:rsidRPr="00DE0ECA">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67738491" w14:textId="2D0A86AA" w:rsidR="00863366" w:rsidRPr="00DE0ECA" w:rsidRDefault="00863366" w:rsidP="0028029D">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2.1</w:t>
      </w:r>
      <w:r w:rsidR="00A37118" w:rsidRPr="00DE0ECA">
        <w:rPr>
          <w:rFonts w:ascii="Times New Roman" w:hAnsi="Times New Roman" w:cs="Times New Roman"/>
          <w:sz w:val="28"/>
          <w:szCs w:val="28"/>
        </w:rPr>
        <w:t>1</w:t>
      </w:r>
      <w:r w:rsidRPr="00DE0ECA">
        <w:rPr>
          <w:rFonts w:ascii="Times New Roman" w:hAnsi="Times New Roman" w:cs="Times New Roman"/>
          <w:sz w:val="28"/>
          <w:szCs w:val="28"/>
        </w:rPr>
        <w:t xml:space="preserve">.2. </w:t>
      </w:r>
      <w:r w:rsidR="00087B15" w:rsidRPr="00DE0ECA">
        <w:rPr>
          <w:rFonts w:ascii="Times New Roman" w:hAnsi="Times New Roman" w:cs="Times New Roman"/>
          <w:sz w:val="28"/>
          <w:szCs w:val="28"/>
        </w:rPr>
        <w:t>П</w:t>
      </w:r>
      <w:r w:rsidRPr="00DE0ECA">
        <w:rPr>
          <w:rFonts w:ascii="Times New Roman" w:hAnsi="Times New Roman" w:cs="Times New Roman"/>
          <w:sz w:val="28"/>
          <w:szCs w:val="28"/>
        </w:rPr>
        <w:t xml:space="preserve">редставления документов и информации, которые </w:t>
      </w:r>
      <w:r w:rsidR="00481A68" w:rsidRPr="00DE0ECA">
        <w:rPr>
          <w:rFonts w:ascii="Times New Roman" w:hAnsi="Times New Roman" w:cs="Times New Roman"/>
          <w:sz w:val="28"/>
          <w:szCs w:val="28"/>
        </w:rPr>
        <w:t xml:space="preserve">                                            </w:t>
      </w:r>
      <w:r w:rsidRPr="00DE0ECA">
        <w:rPr>
          <w:rFonts w:ascii="Times New Roman" w:hAnsi="Times New Roman" w:cs="Times New Roman"/>
          <w:sz w:val="28"/>
          <w:szCs w:val="28"/>
        </w:rPr>
        <w:t>в соответствии с нормативными правовыми актами Российской Федер</w:t>
      </w:r>
      <w:r w:rsidR="005C71D0" w:rsidRPr="00DE0ECA">
        <w:rPr>
          <w:rFonts w:ascii="Times New Roman" w:hAnsi="Times New Roman" w:cs="Times New Roman"/>
          <w:sz w:val="28"/>
          <w:szCs w:val="28"/>
        </w:rPr>
        <w:t>ации</w:t>
      </w:r>
      <w:r w:rsidR="00481A68" w:rsidRPr="00DE0ECA">
        <w:rPr>
          <w:rFonts w:ascii="Times New Roman" w:hAnsi="Times New Roman" w:cs="Times New Roman"/>
          <w:sz w:val="28"/>
          <w:szCs w:val="28"/>
        </w:rPr>
        <w:t xml:space="preserve">                                </w:t>
      </w:r>
      <w:r w:rsidR="005C71D0" w:rsidRPr="00DE0ECA">
        <w:rPr>
          <w:rFonts w:ascii="Times New Roman" w:hAnsi="Times New Roman" w:cs="Times New Roman"/>
          <w:sz w:val="28"/>
          <w:szCs w:val="28"/>
        </w:rPr>
        <w:t xml:space="preserve"> и Республики Башкортостан</w:t>
      </w:r>
      <w:r w:rsidRPr="00DE0ECA">
        <w:rPr>
          <w:rFonts w:ascii="Times New Roman" w:hAnsi="Times New Roman" w:cs="Times New Roman"/>
          <w:sz w:val="28"/>
          <w:szCs w:val="28"/>
        </w:rPr>
        <w:t xml:space="preserve"> находятся в распоряжении органов, предоставляющих </w:t>
      </w:r>
      <w:r w:rsidR="00B30954" w:rsidRPr="00DE0ECA">
        <w:rPr>
          <w:rFonts w:ascii="Times New Roman" w:hAnsi="Times New Roman" w:cs="Times New Roman"/>
          <w:sz w:val="28"/>
          <w:szCs w:val="28"/>
        </w:rPr>
        <w:t>муниципальную</w:t>
      </w:r>
      <w:r w:rsidRPr="00DE0ECA">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B30954" w:rsidRPr="00DE0ECA">
        <w:rPr>
          <w:rFonts w:ascii="Times New Roman" w:hAnsi="Times New Roman" w:cs="Times New Roman"/>
          <w:sz w:val="28"/>
          <w:szCs w:val="28"/>
        </w:rPr>
        <w:t>муниципальных</w:t>
      </w:r>
      <w:r w:rsidRPr="00DE0ECA">
        <w:rPr>
          <w:rFonts w:ascii="Times New Roman" w:hAnsi="Times New Roman" w:cs="Times New Roman"/>
          <w:sz w:val="28"/>
          <w:szCs w:val="28"/>
        </w:rPr>
        <w:t xml:space="preserve"> услуг, за исключением документ</w:t>
      </w:r>
      <w:r w:rsidR="0028029D" w:rsidRPr="00DE0ECA">
        <w:rPr>
          <w:rFonts w:ascii="Times New Roman" w:hAnsi="Times New Roman" w:cs="Times New Roman"/>
          <w:sz w:val="28"/>
          <w:szCs w:val="28"/>
        </w:rPr>
        <w:t xml:space="preserve">ов, указанных в части 6 статьи </w:t>
      </w:r>
      <w:r w:rsidRPr="00DE0ECA">
        <w:rPr>
          <w:rFonts w:ascii="Times New Roman" w:hAnsi="Times New Roman" w:cs="Times New Roman"/>
          <w:sz w:val="28"/>
          <w:szCs w:val="28"/>
        </w:rPr>
        <w:t xml:space="preserve">7 </w:t>
      </w:r>
      <w:r w:rsidR="00265472" w:rsidRPr="00DE0ECA">
        <w:rPr>
          <w:rFonts w:ascii="Times New Roman" w:hAnsi="Times New Roman" w:cs="Times New Roman"/>
          <w:sz w:val="28"/>
          <w:szCs w:val="28"/>
        </w:rPr>
        <w:t>Федерального закона № 210-ФЗ</w:t>
      </w:r>
      <w:r w:rsidRPr="00DE0ECA">
        <w:rPr>
          <w:rFonts w:ascii="Times New Roman" w:hAnsi="Times New Roman" w:cs="Times New Roman"/>
          <w:sz w:val="28"/>
          <w:szCs w:val="28"/>
        </w:rPr>
        <w:t>;</w:t>
      </w:r>
    </w:p>
    <w:p w14:paraId="3A664EF3" w14:textId="2063567E" w:rsidR="00215F9C" w:rsidRPr="00DE0ECA" w:rsidRDefault="00863366" w:rsidP="00863366">
      <w:pPr>
        <w:pStyle w:val="HTML"/>
        <w:ind w:firstLine="709"/>
        <w:jc w:val="both"/>
        <w:rPr>
          <w:rFonts w:ascii="Times New Roman" w:eastAsiaTheme="minorHAnsi" w:hAnsi="Times New Roman" w:cs="Times New Roman"/>
          <w:sz w:val="28"/>
          <w:szCs w:val="28"/>
          <w:lang w:eastAsia="en-US"/>
        </w:rPr>
      </w:pPr>
      <w:r w:rsidRPr="00DE0ECA">
        <w:rPr>
          <w:rFonts w:ascii="Times New Roman" w:eastAsiaTheme="minorHAnsi" w:hAnsi="Times New Roman" w:cs="Times New Roman"/>
          <w:sz w:val="28"/>
          <w:szCs w:val="28"/>
          <w:lang w:eastAsia="en-US"/>
        </w:rPr>
        <w:t>2.1</w:t>
      </w:r>
      <w:r w:rsidR="00A37118" w:rsidRPr="00DE0ECA">
        <w:rPr>
          <w:rFonts w:ascii="Times New Roman" w:eastAsiaTheme="minorHAnsi" w:hAnsi="Times New Roman" w:cs="Times New Roman"/>
          <w:sz w:val="28"/>
          <w:szCs w:val="28"/>
          <w:lang w:eastAsia="en-US"/>
        </w:rPr>
        <w:t>1</w:t>
      </w:r>
      <w:r w:rsidRPr="00DE0ECA">
        <w:rPr>
          <w:rFonts w:ascii="Times New Roman" w:eastAsiaTheme="minorHAnsi" w:hAnsi="Times New Roman" w:cs="Times New Roman"/>
          <w:sz w:val="28"/>
          <w:szCs w:val="28"/>
          <w:lang w:eastAsia="en-US"/>
        </w:rPr>
        <w:t xml:space="preserve">.3. </w:t>
      </w:r>
      <w:r w:rsidR="00087B15" w:rsidRPr="00DE0ECA">
        <w:rPr>
          <w:rFonts w:ascii="Times New Roman" w:hAnsi="Times New Roman" w:cs="Times New Roman"/>
          <w:sz w:val="28"/>
          <w:szCs w:val="28"/>
        </w:rPr>
        <w:t>П</w:t>
      </w:r>
      <w:r w:rsidRPr="00DE0ECA">
        <w:rPr>
          <w:rFonts w:ascii="Times New Roman" w:eastAsiaTheme="minorHAnsi" w:hAnsi="Times New Roman" w:cs="Times New Roman"/>
          <w:sz w:val="28"/>
          <w:szCs w:val="28"/>
          <w:lang w:eastAsia="en-US"/>
        </w:rPr>
        <w:t xml:space="preserve">редставления </w:t>
      </w:r>
      <w:r w:rsidR="00A37118" w:rsidRPr="00DE0ECA">
        <w:rPr>
          <w:rFonts w:ascii="Times New Roman" w:eastAsiaTheme="minorHAnsi" w:hAnsi="Times New Roman" w:cs="Times New Roman"/>
          <w:sz w:val="28"/>
          <w:szCs w:val="28"/>
          <w:lang w:eastAsia="en-US"/>
        </w:rPr>
        <w:t xml:space="preserve">на бумажном носителе </w:t>
      </w:r>
      <w:r w:rsidRPr="00DE0ECA">
        <w:rPr>
          <w:rFonts w:ascii="Times New Roman" w:eastAsiaTheme="minorHAnsi" w:hAnsi="Times New Roman" w:cs="Times New Roman"/>
          <w:sz w:val="28"/>
          <w:szCs w:val="28"/>
          <w:lang w:eastAsia="en-US"/>
        </w:rPr>
        <w:t xml:space="preserve">документов и информации, </w:t>
      </w:r>
      <w:r w:rsidR="00A37118" w:rsidRPr="00DE0ECA">
        <w:rPr>
          <w:rFonts w:ascii="Times New Roman" w:eastAsiaTheme="minorHAnsi" w:hAnsi="Times New Roman" w:cs="Times New Roman"/>
          <w:sz w:val="28"/>
          <w:szCs w:val="28"/>
          <w:lang w:eastAsia="en-US"/>
        </w:rPr>
        <w:t xml:space="preserve">электронные образы которых ранее были заверены в </w:t>
      </w:r>
      <w:r w:rsidR="00215F9C" w:rsidRPr="00DE0ECA">
        <w:rPr>
          <w:rFonts w:ascii="Times New Roman" w:eastAsiaTheme="minorHAnsi" w:hAnsi="Times New Roman" w:cs="Times New Roman"/>
          <w:sz w:val="28"/>
          <w:szCs w:val="28"/>
          <w:lang w:eastAsia="en-US"/>
        </w:rPr>
        <w:t>соответствии</w:t>
      </w:r>
      <w:r w:rsidR="00A37118" w:rsidRPr="00DE0ECA">
        <w:rPr>
          <w:rFonts w:ascii="Times New Roman" w:eastAsiaTheme="minorHAnsi" w:hAnsi="Times New Roman" w:cs="Times New Roman"/>
          <w:sz w:val="28"/>
          <w:szCs w:val="28"/>
          <w:lang w:eastAsia="en-US"/>
        </w:rPr>
        <w:t xml:space="preserve"> с пунктом 7.2 части 1 статьи 16 </w:t>
      </w:r>
      <w:r w:rsidR="00215F9C" w:rsidRPr="00DE0ECA">
        <w:rPr>
          <w:rFonts w:ascii="Times New Roman" w:eastAsiaTheme="minorHAnsi" w:hAnsi="Times New Roman" w:cs="Times New Roman"/>
          <w:sz w:val="28"/>
          <w:szCs w:val="28"/>
          <w:lang w:eastAsia="en-US"/>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5B19DCB" w14:textId="0AC47326" w:rsidR="00863366" w:rsidRPr="00DE0ECA" w:rsidRDefault="00215F9C" w:rsidP="00863366">
      <w:pPr>
        <w:pStyle w:val="HTML"/>
        <w:ind w:firstLine="709"/>
        <w:jc w:val="both"/>
        <w:rPr>
          <w:rFonts w:ascii="Times New Roman" w:eastAsiaTheme="minorHAnsi" w:hAnsi="Times New Roman" w:cs="Times New Roman"/>
          <w:sz w:val="28"/>
          <w:szCs w:val="28"/>
          <w:lang w:eastAsia="en-US"/>
        </w:rPr>
      </w:pPr>
      <w:r w:rsidRPr="00DE0ECA">
        <w:rPr>
          <w:rFonts w:ascii="Times New Roman" w:eastAsiaTheme="minorHAnsi" w:hAnsi="Times New Roman" w:cs="Times New Roman"/>
          <w:sz w:val="28"/>
          <w:szCs w:val="28"/>
          <w:lang w:eastAsia="en-US"/>
        </w:rPr>
        <w:t xml:space="preserve">2.11.4. </w:t>
      </w:r>
      <w:r w:rsidR="00087B15" w:rsidRPr="00DE0ECA">
        <w:rPr>
          <w:rFonts w:ascii="Times New Roman" w:hAnsi="Times New Roman" w:cs="Times New Roman"/>
          <w:sz w:val="28"/>
          <w:szCs w:val="28"/>
        </w:rPr>
        <w:t>П</w:t>
      </w:r>
      <w:r w:rsidRPr="00DE0ECA">
        <w:rPr>
          <w:rFonts w:ascii="Times New Roman" w:eastAsiaTheme="minorHAnsi" w:hAnsi="Times New Roman" w:cs="Times New Roman"/>
          <w:sz w:val="28"/>
          <w:szCs w:val="28"/>
          <w:lang w:eastAsia="en-US"/>
        </w:rPr>
        <w:t xml:space="preserve">редставления документов и информации, </w:t>
      </w:r>
      <w:r w:rsidR="00863366" w:rsidRPr="00DE0ECA">
        <w:rPr>
          <w:rFonts w:ascii="Times New Roman" w:eastAsiaTheme="minorHAnsi" w:hAnsi="Times New Roman" w:cs="Times New Roman"/>
          <w:sz w:val="28"/>
          <w:szCs w:val="28"/>
          <w:lang w:eastAsia="en-US"/>
        </w:rPr>
        <w:t>отсутствие и (или) недостоверность которых не указывались при первоначальном отказе</w:t>
      </w:r>
      <w:r w:rsidR="00265472" w:rsidRPr="00DE0ECA">
        <w:rPr>
          <w:rFonts w:ascii="Times New Roman" w:eastAsiaTheme="minorHAnsi" w:hAnsi="Times New Roman" w:cs="Times New Roman"/>
          <w:sz w:val="28"/>
          <w:szCs w:val="28"/>
          <w:lang w:eastAsia="en-US"/>
        </w:rPr>
        <w:t xml:space="preserve">                               </w:t>
      </w:r>
      <w:r w:rsidR="00863366" w:rsidRPr="00DE0ECA">
        <w:rPr>
          <w:rFonts w:ascii="Times New Roman" w:eastAsiaTheme="minorHAnsi" w:hAnsi="Times New Roman" w:cs="Times New Roman"/>
          <w:sz w:val="28"/>
          <w:szCs w:val="28"/>
          <w:lang w:eastAsia="en-US"/>
        </w:rPr>
        <w:t xml:space="preserve"> в приеме документов, необходимых для предоставления </w:t>
      </w:r>
      <w:r w:rsidR="00756E24" w:rsidRPr="00DE0ECA">
        <w:rPr>
          <w:rFonts w:ascii="Times New Roman" w:eastAsiaTheme="minorHAnsi" w:hAnsi="Times New Roman" w:cs="Times New Roman"/>
          <w:sz w:val="28"/>
          <w:szCs w:val="28"/>
          <w:lang w:eastAsia="en-US"/>
        </w:rPr>
        <w:t>муниципальной</w:t>
      </w:r>
      <w:r w:rsidR="00863366" w:rsidRPr="00DE0ECA">
        <w:rPr>
          <w:rFonts w:ascii="Times New Roman" w:eastAsiaTheme="minorHAnsi" w:hAnsi="Times New Roman" w:cs="Times New Roman"/>
          <w:sz w:val="28"/>
          <w:szCs w:val="28"/>
          <w:lang w:eastAsia="en-US"/>
        </w:rPr>
        <w:t xml:space="preserve"> услуги, либо в предоставлении </w:t>
      </w:r>
      <w:r w:rsidR="00756E24" w:rsidRPr="00DE0ECA">
        <w:rPr>
          <w:rFonts w:ascii="Times New Roman" w:eastAsiaTheme="minorHAnsi" w:hAnsi="Times New Roman" w:cs="Times New Roman"/>
          <w:sz w:val="28"/>
          <w:szCs w:val="28"/>
          <w:lang w:eastAsia="en-US"/>
        </w:rPr>
        <w:t>муниципальной</w:t>
      </w:r>
      <w:r w:rsidR="00863366" w:rsidRPr="00DE0ECA">
        <w:rPr>
          <w:rFonts w:ascii="Times New Roman" w:eastAsiaTheme="minorHAnsi" w:hAnsi="Times New Roman" w:cs="Times New Roman"/>
          <w:sz w:val="28"/>
          <w:szCs w:val="28"/>
          <w:lang w:eastAsia="en-US"/>
        </w:rPr>
        <w:t xml:space="preserve"> услуги, за исключением следующих случаев:</w:t>
      </w:r>
    </w:p>
    <w:p w14:paraId="19FF5CE6" w14:textId="2EBC391C" w:rsidR="00863366" w:rsidRPr="00DE0ECA" w:rsidRDefault="00863366" w:rsidP="00863366">
      <w:pPr>
        <w:pStyle w:val="HTML"/>
        <w:ind w:firstLine="709"/>
        <w:jc w:val="both"/>
        <w:rPr>
          <w:rFonts w:ascii="Times New Roman" w:eastAsiaTheme="minorHAnsi" w:hAnsi="Times New Roman" w:cs="Times New Roman"/>
          <w:sz w:val="28"/>
          <w:szCs w:val="28"/>
          <w:lang w:eastAsia="en-US"/>
        </w:rPr>
      </w:pPr>
      <w:r w:rsidRPr="00DE0ECA">
        <w:rPr>
          <w:rFonts w:ascii="Times New Roman" w:eastAsiaTheme="minorHAnsi" w:hAnsi="Times New Roman" w:cs="Times New Roman"/>
          <w:sz w:val="28"/>
          <w:szCs w:val="28"/>
          <w:lang w:eastAsia="en-US"/>
        </w:rPr>
        <w:t xml:space="preserve">изменение требований нормативных правовых актов, касающихся предоставления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 после первоначальной подачи заявления о предоставлении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w:t>
      </w:r>
    </w:p>
    <w:p w14:paraId="749BA976" w14:textId="067A35CB" w:rsidR="00863366" w:rsidRPr="00DE0ECA" w:rsidRDefault="00863366" w:rsidP="00863366">
      <w:pPr>
        <w:pStyle w:val="HTML"/>
        <w:ind w:firstLine="709"/>
        <w:jc w:val="both"/>
        <w:rPr>
          <w:rFonts w:ascii="Times New Roman" w:eastAsiaTheme="minorHAnsi" w:hAnsi="Times New Roman" w:cs="Times New Roman"/>
          <w:sz w:val="28"/>
          <w:szCs w:val="28"/>
          <w:lang w:eastAsia="en-US"/>
        </w:rPr>
      </w:pPr>
      <w:r w:rsidRPr="00DE0ECA">
        <w:rPr>
          <w:rFonts w:ascii="Times New Roman" w:eastAsiaTheme="minorHAnsi" w:hAnsi="Times New Roman" w:cs="Times New Roman"/>
          <w:sz w:val="28"/>
          <w:szCs w:val="28"/>
          <w:lang w:eastAsia="en-US"/>
        </w:rPr>
        <w:lastRenderedPageBreak/>
        <w:t xml:space="preserve">наличие ошибок в заявлении о предоставлении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 и документах, поданных заявителем после первоначального отказа в приеме документов, необходимых для предоставления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 либо в предоставлении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 и не включенных в представленный ранее комплект документов;</w:t>
      </w:r>
    </w:p>
    <w:p w14:paraId="1120CB43" w14:textId="5EBBEA5A" w:rsidR="00863366" w:rsidRPr="00DE0ECA" w:rsidRDefault="00863366" w:rsidP="00866135">
      <w:pPr>
        <w:pStyle w:val="HTML"/>
        <w:ind w:firstLine="709"/>
        <w:jc w:val="both"/>
        <w:rPr>
          <w:rFonts w:ascii="Times New Roman" w:eastAsiaTheme="minorHAnsi" w:hAnsi="Times New Roman" w:cs="Times New Roman"/>
          <w:sz w:val="28"/>
          <w:szCs w:val="28"/>
          <w:lang w:eastAsia="en-US"/>
        </w:rPr>
      </w:pPr>
      <w:r w:rsidRPr="00DE0ECA">
        <w:rPr>
          <w:rFonts w:ascii="Times New Roman" w:eastAsiaTheme="minorHAnsi" w:hAnsi="Times New Roman" w:cs="Times New Roman"/>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 либо в предоставлении </w:t>
      </w:r>
      <w:r w:rsidR="00756E24" w:rsidRPr="00DE0ECA">
        <w:rPr>
          <w:rFonts w:ascii="Times New Roman" w:eastAsiaTheme="minorHAnsi" w:hAnsi="Times New Roman" w:cs="Times New Roman"/>
          <w:sz w:val="28"/>
          <w:szCs w:val="28"/>
          <w:lang w:eastAsia="en-US"/>
        </w:rPr>
        <w:t>муниципальной</w:t>
      </w:r>
      <w:r w:rsidRPr="00DE0ECA">
        <w:rPr>
          <w:rFonts w:ascii="Times New Roman" w:eastAsiaTheme="minorHAnsi" w:hAnsi="Times New Roman" w:cs="Times New Roman"/>
          <w:sz w:val="28"/>
          <w:szCs w:val="28"/>
          <w:lang w:eastAsia="en-US"/>
        </w:rPr>
        <w:t xml:space="preserve"> услуги;</w:t>
      </w:r>
    </w:p>
    <w:p w14:paraId="263387A9" w14:textId="35A43B72" w:rsidR="00ED48BF" w:rsidRPr="00ED48BF" w:rsidRDefault="00ED48BF" w:rsidP="00ED48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48B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w:t>
      </w:r>
      <w:r>
        <w:rPr>
          <w:rFonts w:ascii="Times New Roman" w:hAnsi="Times New Roman" w:cs="Times New Roman"/>
          <w:sz w:val="28"/>
          <w:szCs w:val="28"/>
        </w:rPr>
        <w:t>,</w:t>
      </w:r>
      <w:r w:rsidRPr="00ED48BF">
        <w:rPr>
          <w:rFonts w:ascii="Times New Roman" w:hAnsi="Times New Roman" w:cs="Times New Roman"/>
          <w:sz w:val="28"/>
          <w:szCs w:val="28"/>
        </w:rPr>
        <w:t xml:space="preserve">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22280A3" w14:textId="5D51F50B" w:rsidR="00863366" w:rsidRPr="00DE0ECA" w:rsidRDefault="00863366" w:rsidP="008633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2.1</w:t>
      </w:r>
      <w:r w:rsidR="00215F9C" w:rsidRPr="00DE0ECA">
        <w:rPr>
          <w:rFonts w:ascii="Times New Roman" w:eastAsia="Calibri" w:hAnsi="Times New Roman" w:cs="Times New Roman"/>
          <w:sz w:val="28"/>
          <w:szCs w:val="28"/>
        </w:rPr>
        <w:t>2.</w:t>
      </w:r>
      <w:r w:rsidRPr="00DE0ECA">
        <w:rPr>
          <w:rFonts w:ascii="Times New Roman" w:eastAsia="Calibri" w:hAnsi="Times New Roman" w:cs="Times New Roman"/>
          <w:sz w:val="28"/>
          <w:szCs w:val="28"/>
        </w:rPr>
        <w:t xml:space="preserve"> При предоставлении </w:t>
      </w:r>
      <w:r w:rsidR="00B30954" w:rsidRPr="00DE0ECA">
        <w:rPr>
          <w:rFonts w:ascii="Times New Roman" w:eastAsia="Calibri" w:hAnsi="Times New Roman" w:cs="Times New Roman"/>
          <w:sz w:val="28"/>
          <w:szCs w:val="28"/>
        </w:rPr>
        <w:t>муниципальн</w:t>
      </w:r>
      <w:r w:rsidR="00215F9C" w:rsidRPr="00DE0ECA">
        <w:rPr>
          <w:rFonts w:ascii="Times New Roman" w:eastAsia="Calibri" w:hAnsi="Times New Roman" w:cs="Times New Roman"/>
          <w:sz w:val="28"/>
          <w:szCs w:val="28"/>
        </w:rPr>
        <w:t>ой</w:t>
      </w:r>
      <w:r w:rsidRPr="00DE0ECA">
        <w:rPr>
          <w:rFonts w:ascii="Times New Roman" w:eastAsia="Calibri" w:hAnsi="Times New Roman" w:cs="Times New Roman"/>
          <w:sz w:val="28"/>
          <w:szCs w:val="28"/>
        </w:rPr>
        <w:t xml:space="preserve"> услуг</w:t>
      </w:r>
      <w:r w:rsidR="00215F9C" w:rsidRPr="00DE0ECA">
        <w:rPr>
          <w:rFonts w:ascii="Times New Roman" w:eastAsia="Calibri" w:hAnsi="Times New Roman" w:cs="Times New Roman"/>
          <w:sz w:val="28"/>
          <w:szCs w:val="28"/>
        </w:rPr>
        <w:t>и</w:t>
      </w:r>
      <w:r w:rsidRPr="00DE0ECA">
        <w:rPr>
          <w:rFonts w:ascii="Times New Roman" w:eastAsia="Calibri" w:hAnsi="Times New Roman" w:cs="Times New Roman"/>
          <w:sz w:val="28"/>
          <w:szCs w:val="28"/>
        </w:rPr>
        <w:t xml:space="preserve"> в электронной форме с использованием </w:t>
      </w:r>
      <w:r w:rsidR="007D7328">
        <w:rPr>
          <w:rFonts w:ascii="Times New Roman" w:hAnsi="Times New Roman" w:cs="Times New Roman"/>
          <w:bCs/>
          <w:sz w:val="28"/>
          <w:szCs w:val="28"/>
        </w:rPr>
        <w:t>ЕПГУ и/или РПГУ</w:t>
      </w:r>
      <w:r w:rsidRPr="00DE0ECA">
        <w:rPr>
          <w:rFonts w:ascii="Times New Roman" w:eastAsia="Calibri" w:hAnsi="Times New Roman" w:cs="Times New Roman"/>
          <w:sz w:val="28"/>
          <w:szCs w:val="28"/>
        </w:rPr>
        <w:t xml:space="preserve"> запрещено:</w:t>
      </w:r>
    </w:p>
    <w:p w14:paraId="09540678" w14:textId="13857B87" w:rsidR="00EC6BEC" w:rsidRPr="00DE0ECA" w:rsidRDefault="00863366" w:rsidP="008633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w:t>
      </w:r>
      <w:r w:rsidR="00756E24" w:rsidRPr="00DE0ECA">
        <w:rPr>
          <w:rFonts w:ascii="Times New Roman" w:eastAsia="Calibri" w:hAnsi="Times New Roman" w:cs="Times New Roman"/>
          <w:sz w:val="28"/>
          <w:szCs w:val="28"/>
        </w:rPr>
        <w:t>муниципальной</w:t>
      </w:r>
      <w:r w:rsidRPr="00DE0ECA">
        <w:rPr>
          <w:rFonts w:ascii="Times New Roman" w:eastAsia="Calibri" w:hAnsi="Times New Roman" w:cs="Times New Roman"/>
          <w:sz w:val="28"/>
          <w:szCs w:val="28"/>
        </w:rPr>
        <w:t xml:space="preserve"> услуги</w:t>
      </w:r>
      <w:r w:rsidR="00245080" w:rsidRPr="00DE0ECA">
        <w:rPr>
          <w:rFonts w:ascii="Times New Roman" w:eastAsia="Calibri" w:hAnsi="Times New Roman" w:cs="Times New Roman"/>
          <w:sz w:val="28"/>
          <w:szCs w:val="28"/>
        </w:rPr>
        <w:t xml:space="preserve">, </w:t>
      </w:r>
      <w:r w:rsidR="00EC6BEC" w:rsidRPr="00DE0ECA">
        <w:rPr>
          <w:rFonts w:ascii="Times New Roman" w:eastAsia="Calibri" w:hAnsi="Times New Roman" w:cs="Times New Roman"/>
          <w:sz w:val="28"/>
          <w:szCs w:val="28"/>
        </w:rPr>
        <w:t xml:space="preserve">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7D7328">
        <w:rPr>
          <w:rFonts w:ascii="Times New Roman" w:hAnsi="Times New Roman" w:cs="Times New Roman"/>
          <w:bCs/>
          <w:sz w:val="28"/>
          <w:szCs w:val="28"/>
        </w:rPr>
        <w:t>ЕПГУ и/или РПГУ</w:t>
      </w:r>
      <w:r w:rsidR="00EC6BEC" w:rsidRPr="00DE0ECA">
        <w:rPr>
          <w:rFonts w:ascii="Times New Roman" w:eastAsia="Calibri" w:hAnsi="Times New Roman" w:cs="Times New Roman"/>
          <w:sz w:val="28"/>
          <w:szCs w:val="28"/>
        </w:rPr>
        <w:t>;</w:t>
      </w:r>
    </w:p>
    <w:p w14:paraId="55457D91" w14:textId="5D30797A" w:rsidR="005A1AE1" w:rsidRPr="00DE0ECA" w:rsidRDefault="005A1AE1" w:rsidP="008633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7D7328">
        <w:rPr>
          <w:rFonts w:ascii="Times New Roman" w:hAnsi="Times New Roman" w:cs="Times New Roman"/>
          <w:bCs/>
          <w:sz w:val="28"/>
          <w:szCs w:val="28"/>
        </w:rPr>
        <w:t>ЕПГУ и/или РПГУ</w:t>
      </w:r>
      <w:r w:rsidRPr="00DE0ECA">
        <w:rPr>
          <w:rFonts w:ascii="Times New Roman" w:eastAsia="Calibri" w:hAnsi="Times New Roman" w:cs="Times New Roman"/>
          <w:sz w:val="28"/>
          <w:szCs w:val="28"/>
        </w:rPr>
        <w:t>;</w:t>
      </w:r>
    </w:p>
    <w:p w14:paraId="5604F265" w14:textId="737E124E" w:rsidR="00863366" w:rsidRPr="00DE0ECA" w:rsidRDefault="00E80DEC" w:rsidP="00336D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требовать от </w:t>
      </w:r>
      <w:r w:rsidR="005A6A9F" w:rsidRPr="00DE0ECA">
        <w:rPr>
          <w:rFonts w:ascii="Times New Roman" w:eastAsia="Calibri" w:hAnsi="Times New Roman" w:cs="Times New Roman"/>
          <w:sz w:val="28"/>
          <w:szCs w:val="28"/>
        </w:rPr>
        <w:t>з</w:t>
      </w:r>
      <w:r w:rsidR="00863366" w:rsidRPr="00DE0ECA">
        <w:rPr>
          <w:rFonts w:ascii="Times New Roman" w:eastAsia="Calibri" w:hAnsi="Times New Roman" w:cs="Times New Roman"/>
          <w:sz w:val="28"/>
          <w:szCs w:val="28"/>
        </w:rPr>
        <w:t>аявителя совершения иных действий, кроме прохождения идентификации и аутентификации в соответствии с нормативными правов</w:t>
      </w:r>
      <w:r w:rsidR="00336D66" w:rsidRPr="00DE0ECA">
        <w:rPr>
          <w:rFonts w:ascii="Times New Roman" w:eastAsia="Calibri" w:hAnsi="Times New Roman" w:cs="Times New Roman"/>
          <w:sz w:val="28"/>
          <w:szCs w:val="28"/>
        </w:rPr>
        <w:t>ыми актами Российской Федерации</w:t>
      </w:r>
      <w:r w:rsidR="00EC6BEC" w:rsidRPr="00DE0ECA">
        <w:rPr>
          <w:rFonts w:ascii="Times New Roman" w:eastAsia="Calibri" w:hAnsi="Times New Roman" w:cs="Times New Roman"/>
          <w:sz w:val="28"/>
          <w:szCs w:val="28"/>
        </w:rPr>
        <w:t>,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336D66" w:rsidRPr="00DE0ECA">
        <w:rPr>
          <w:rFonts w:ascii="Times New Roman" w:eastAsia="Calibri" w:hAnsi="Times New Roman" w:cs="Times New Roman"/>
          <w:sz w:val="28"/>
          <w:szCs w:val="28"/>
        </w:rPr>
        <w:t>;</w:t>
      </w:r>
    </w:p>
    <w:p w14:paraId="16D3EE07" w14:textId="66A90214" w:rsidR="00863366" w:rsidRPr="00DE0ECA" w:rsidRDefault="00E80DEC" w:rsidP="008633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 xml:space="preserve">требовать от </w:t>
      </w:r>
      <w:r w:rsidR="00336D66" w:rsidRPr="00DE0ECA">
        <w:rPr>
          <w:rFonts w:ascii="Times New Roman" w:eastAsia="Calibri" w:hAnsi="Times New Roman" w:cs="Times New Roman"/>
          <w:sz w:val="28"/>
          <w:szCs w:val="28"/>
        </w:rPr>
        <w:t>з</w:t>
      </w:r>
      <w:r w:rsidR="00863366" w:rsidRPr="00DE0ECA">
        <w:rPr>
          <w:rFonts w:ascii="Times New Roman" w:eastAsia="Calibri" w:hAnsi="Times New Roman" w:cs="Times New Roman"/>
          <w:sz w:val="28"/>
          <w:szCs w:val="28"/>
        </w:rPr>
        <w:t xml:space="preserve">аявителя предоставления документов, подтверждающих внесение </w:t>
      </w:r>
      <w:r w:rsidR="00336D66" w:rsidRPr="00DE0ECA">
        <w:rPr>
          <w:rFonts w:ascii="Times New Roman" w:eastAsia="Calibri" w:hAnsi="Times New Roman" w:cs="Times New Roman"/>
          <w:sz w:val="28"/>
          <w:szCs w:val="28"/>
        </w:rPr>
        <w:t>з</w:t>
      </w:r>
      <w:r w:rsidR="00863366" w:rsidRPr="00DE0ECA">
        <w:rPr>
          <w:rFonts w:ascii="Times New Roman" w:eastAsia="Calibri" w:hAnsi="Times New Roman" w:cs="Times New Roman"/>
          <w:sz w:val="28"/>
          <w:szCs w:val="28"/>
        </w:rPr>
        <w:t xml:space="preserve">аявителем платы за предоставление </w:t>
      </w:r>
      <w:r w:rsidR="00756E24" w:rsidRPr="00DE0ECA">
        <w:rPr>
          <w:rFonts w:ascii="Times New Roman" w:eastAsia="Calibri" w:hAnsi="Times New Roman" w:cs="Times New Roman"/>
          <w:sz w:val="28"/>
          <w:szCs w:val="28"/>
        </w:rPr>
        <w:t>муниципальной</w:t>
      </w:r>
      <w:r w:rsidR="00863366" w:rsidRPr="00DE0ECA">
        <w:rPr>
          <w:rFonts w:ascii="Times New Roman" w:eastAsia="Calibri" w:hAnsi="Times New Roman" w:cs="Times New Roman"/>
          <w:sz w:val="28"/>
          <w:szCs w:val="28"/>
        </w:rPr>
        <w:t xml:space="preserve"> услуги.</w:t>
      </w:r>
    </w:p>
    <w:p w14:paraId="5B5F3425" w14:textId="77777777"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p>
    <w:p w14:paraId="6E6052B8" w14:textId="2D377650"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w:t>
      </w:r>
    </w:p>
    <w:p w14:paraId="429D44A0" w14:textId="77777777" w:rsidR="005A1AE1" w:rsidRPr="00DE0ECA" w:rsidRDefault="005A1AE1"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0468D53C" w14:textId="5468CFC1" w:rsidR="00EC6BEC" w:rsidRPr="00DE0ECA" w:rsidRDefault="00863366"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rPr>
        <w:t>2.1</w:t>
      </w:r>
      <w:r w:rsidR="00EC6BEC" w:rsidRPr="00DE0ECA">
        <w:rPr>
          <w:rFonts w:ascii="Times New Roman" w:hAnsi="Times New Roman" w:cs="Times New Roman"/>
          <w:sz w:val="28"/>
          <w:szCs w:val="28"/>
        </w:rPr>
        <w:t>3</w:t>
      </w:r>
      <w:r w:rsidRPr="00DE0ECA">
        <w:rPr>
          <w:rFonts w:ascii="Times New Roman" w:hAnsi="Times New Roman" w:cs="Times New Roman"/>
          <w:sz w:val="28"/>
          <w:szCs w:val="28"/>
        </w:rPr>
        <w:t xml:space="preserve">. </w:t>
      </w:r>
      <w:r w:rsidR="00EC6BEC" w:rsidRPr="00DE0ECA">
        <w:rPr>
          <w:rFonts w:ascii="Times New Roman" w:hAnsi="Times New Roman" w:cs="Times New Roman"/>
          <w:sz w:val="28"/>
          <w:szCs w:val="28"/>
        </w:rPr>
        <w:t>Основанием для отказа в приеме к рассмотрению документов, необходимых для п</w:t>
      </w:r>
      <w:r w:rsidR="000C5695" w:rsidRPr="00DE0ECA">
        <w:rPr>
          <w:rFonts w:ascii="Times New Roman" w:hAnsi="Times New Roman" w:cs="Times New Roman"/>
          <w:sz w:val="28"/>
          <w:szCs w:val="28"/>
          <w:shd w:val="clear" w:color="auto" w:fill="FFFFFF"/>
          <w14:textOutline w14:w="9525" w14:cap="rnd" w14:cmpd="sng" w14:algn="ctr">
            <w14:noFill/>
            <w14:prstDash w14:val="solid"/>
            <w14:bevel/>
          </w14:textOutline>
        </w:rPr>
        <w:t>редоставлени</w:t>
      </w:r>
      <w:r w:rsidR="00EC6BEC" w:rsidRPr="00DE0ECA">
        <w:rPr>
          <w:rFonts w:ascii="Times New Roman" w:hAnsi="Times New Roman" w:cs="Times New Roman"/>
          <w:sz w:val="28"/>
          <w:szCs w:val="28"/>
          <w:shd w:val="clear" w:color="auto" w:fill="FFFFFF"/>
          <w14:textOutline w14:w="9525" w14:cap="rnd" w14:cmpd="sng" w14:algn="ctr">
            <w14:noFill/>
            <w14:prstDash w14:val="solid"/>
            <w14:bevel/>
          </w14:textOutline>
        </w:rPr>
        <w:t>я муниципальной услуги, являются:</w:t>
      </w:r>
    </w:p>
    <w:p w14:paraId="2A6165FB" w14:textId="0BC0B768" w:rsidR="009F39EC" w:rsidRPr="00DE0ECA" w:rsidRDefault="00195D38"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Н</w:t>
      </w:r>
      <w:r w:rsidR="00EC6BEC" w:rsidRPr="00DE0ECA">
        <w:rPr>
          <w:rFonts w:ascii="Times New Roman" w:hAnsi="Times New Roman" w:cs="Times New Roman"/>
          <w:sz w:val="28"/>
          <w:szCs w:val="28"/>
          <w:shd w:val="clear" w:color="auto" w:fill="FFFFFF"/>
          <w14:textOutline w14:w="9525" w14:cap="rnd" w14:cmpd="sng" w14:algn="ctr">
            <w14:noFill/>
            <w14:prstDash w14:val="solid"/>
            <w14:bevel/>
          </w14:textOutline>
        </w:rPr>
        <w:t>е</w:t>
      </w:r>
      <w:r>
        <w:rPr>
          <w:rFonts w:ascii="Times New Roman" w:hAnsi="Times New Roman" w:cs="Times New Roman"/>
          <w:sz w:val="28"/>
          <w:szCs w:val="28"/>
          <w:shd w:val="clear" w:color="auto" w:fill="FFFFFF"/>
          <w14:textOutline w14:w="9525" w14:cap="rnd" w14:cmpd="sng" w14:algn="ctr">
            <w14:noFill/>
            <w14:prstDash w14:val="solid"/>
            <w14:bevel/>
          </w14:textOutline>
        </w:rPr>
        <w:t xml:space="preserve"> </w:t>
      </w:r>
      <w:r w:rsidR="00EC6BEC" w:rsidRPr="00DE0ECA">
        <w:rPr>
          <w:rFonts w:ascii="Times New Roman" w:hAnsi="Times New Roman" w:cs="Times New Roman"/>
          <w:sz w:val="28"/>
          <w:szCs w:val="28"/>
          <w:shd w:val="clear" w:color="auto" w:fill="FFFFFF"/>
          <w14:textOutline w14:w="9525" w14:cap="rnd" w14:cmpd="sng" w14:algn="ctr">
            <w14:noFill/>
            <w14:prstDash w14:val="solid"/>
            <w14:bevel/>
          </w14:textOutline>
        </w:rPr>
        <w:t>установление личности</w:t>
      </w:r>
      <w:r w:rsidR="000C5695"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w:t>
      </w:r>
      <w:r w:rsidR="00EC6BEC" w:rsidRPr="00DE0ECA">
        <w:rPr>
          <w:rFonts w:ascii="Times New Roman" w:hAnsi="Times New Roman" w:cs="Times New Roman"/>
          <w:sz w:val="28"/>
          <w:szCs w:val="28"/>
          <w:shd w:val="clear" w:color="auto" w:fill="FFFFFF"/>
          <w14:textOutline w14:w="9525" w14:cap="rnd" w14:cmpd="sng" w14:algn="ctr">
            <w14:noFill/>
            <w14:prstDash w14:val="solid"/>
            <w14:bevel/>
          </w14:textOutline>
        </w:rPr>
        <w:t>лица, обративш</w:t>
      </w:r>
      <w:r w:rsidR="003E7AAF" w:rsidRPr="00DE0ECA">
        <w:rPr>
          <w:rFonts w:ascii="Times New Roman" w:hAnsi="Times New Roman" w:cs="Times New Roman"/>
          <w:sz w:val="28"/>
          <w:szCs w:val="28"/>
          <w:shd w:val="clear" w:color="auto" w:fill="FFFFFF"/>
          <w14:textOutline w14:w="9525" w14:cap="rnd" w14:cmpd="sng" w14:algn="ctr">
            <w14:noFill/>
            <w14:prstDash w14:val="solid"/>
            <w14:bevel/>
          </w14:textOutline>
        </w:rPr>
        <w:t>егося</w:t>
      </w:r>
      <w:r w:rsidR="00EC6BEC"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с заявлением о предоставлении муниципальной услуги</w:t>
      </w:r>
      <w:r w:rsidR="009F39EC" w:rsidRPr="00DE0ECA">
        <w:rPr>
          <w:rFonts w:ascii="Times New Roman" w:hAnsi="Times New Roman" w:cs="Times New Roman"/>
          <w:sz w:val="28"/>
          <w:szCs w:val="28"/>
          <w:shd w:val="clear" w:color="auto" w:fill="FFFFFF"/>
          <w14:textOutline w14:w="9525" w14:cap="rnd" w14:cmpd="sng" w14:algn="ctr">
            <w14:noFill/>
            <w14:prstDash w14:val="solid"/>
            <w14:bevel/>
          </w14:textOutline>
        </w:rPr>
        <w:t>;</w:t>
      </w:r>
    </w:p>
    <w:p w14:paraId="6BA7DB9C" w14:textId="12E6630F" w:rsidR="009F39EC" w:rsidRPr="00DE0ECA" w:rsidRDefault="009F39EC"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представление документов с истекшим сроком действия;</w:t>
      </w:r>
    </w:p>
    <w:p w14:paraId="37F0FE74" w14:textId="44B6B5F9" w:rsidR="009F39EC" w:rsidRPr="00DE0ECA" w:rsidRDefault="009F39EC"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lastRenderedPageBreak/>
        <w:t>обращение в орган, не уполномоченный на предоставление муниципальной услуги;</w:t>
      </w:r>
    </w:p>
    <w:p w14:paraId="68CA8C19" w14:textId="1B7B0CC8" w:rsidR="009F39EC" w:rsidRPr="00DE0ECA" w:rsidRDefault="009F39EC"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не соблюдение установленных статей 11 Федерального закона</w:t>
      </w:r>
      <w:r w:rsidR="005F7B9A"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w:t>
      </w: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от 06</w:t>
      </w:r>
      <w:r w:rsidR="005F7B9A"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апреля </w:t>
      </w: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2011 года № 63-ФЗ «Об электронной подписи» усл</w:t>
      </w:r>
      <w:r w:rsidR="00723380"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овий признания </w:t>
      </w:r>
      <w:r w:rsidR="000F5209" w:rsidRPr="00DE0ECA">
        <w:rPr>
          <w:rFonts w:ascii="Times New Roman" w:hAnsi="Times New Roman" w:cs="Times New Roman"/>
          <w:sz w:val="28"/>
          <w:szCs w:val="28"/>
          <w:shd w:val="clear" w:color="auto" w:fill="FFFFFF"/>
          <w14:textOutline w14:w="9525" w14:cap="rnd" w14:cmpd="sng" w14:algn="ctr">
            <w14:noFill/>
            <w14:prstDash w14:val="solid"/>
            <w14:bevel/>
          </w14:textOutline>
        </w:rPr>
        <w:t>действительности,</w:t>
      </w: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усиленной квалифицированной электронной подписи;</w:t>
      </w:r>
    </w:p>
    <w:p w14:paraId="41FB999F" w14:textId="660CC338" w:rsidR="00CE38E2" w:rsidRPr="00DE0ECA" w:rsidRDefault="009F39EC" w:rsidP="00E73E56">
      <w:pPr>
        <w:tabs>
          <w:tab w:val="left" w:pos="709"/>
        </w:tabs>
        <w:spacing w:after="0" w:line="240" w:lineRule="auto"/>
        <w:ind w:firstLine="709"/>
        <w:jc w:val="both"/>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предоставлен</w:t>
      </w:r>
      <w:r w:rsidR="00324238" w:rsidRPr="00DE0ECA">
        <w:rPr>
          <w:rFonts w:ascii="Times New Roman" w:hAnsi="Times New Roman" w:cs="Times New Roman"/>
          <w:sz w:val="28"/>
          <w:szCs w:val="28"/>
          <w:shd w:val="clear" w:color="auto" w:fill="FFFFFF"/>
          <w14:textOutline w14:w="9525" w14:cap="rnd" w14:cmpd="sng" w14:algn="ctr">
            <w14:noFill/>
            <w14:prstDash w14:val="solid"/>
            <w14:bevel/>
          </w14:textOutline>
        </w:rPr>
        <w:t>ные</w:t>
      </w: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 xml:space="preserve"> в электронной форме документы содержат повреждения, наличие которых не позволяет в </w:t>
      </w:r>
      <w:r w:rsidR="00324238" w:rsidRPr="00DE0ECA">
        <w:rPr>
          <w:rFonts w:ascii="Times New Roman" w:hAnsi="Times New Roman" w:cs="Times New Roman"/>
          <w:sz w:val="28"/>
          <w:szCs w:val="28"/>
          <w:shd w:val="clear" w:color="auto" w:fill="FFFFFF"/>
          <w14:textOutline w14:w="9525" w14:cap="rnd" w14:cmpd="sng" w14:algn="ctr">
            <w14:noFill/>
            <w14:prstDash w14:val="solid"/>
            <w14:bevel/>
          </w14:textOutline>
        </w:rPr>
        <w:t>полном объеме использовать информацию и сведения, содержавшиеся в докум</w:t>
      </w:r>
      <w:r w:rsidR="00CE38E2" w:rsidRPr="00DE0ECA">
        <w:rPr>
          <w:rFonts w:ascii="Times New Roman" w:hAnsi="Times New Roman" w:cs="Times New Roman"/>
          <w:sz w:val="28"/>
          <w:szCs w:val="28"/>
          <w:shd w:val="clear" w:color="auto" w:fill="FFFFFF"/>
          <w14:textOutline w14:w="9525" w14:cap="rnd" w14:cmpd="sng" w14:algn="ctr">
            <w14:noFill/>
            <w14:prstDash w14:val="solid"/>
            <w14:bevel/>
          </w14:textOutline>
        </w:rPr>
        <w:t>ентах для предоставления услуги;</w:t>
      </w:r>
    </w:p>
    <w:p w14:paraId="7C8BDB51" w14:textId="033239F6" w:rsidR="009F39EC" w:rsidRPr="00DE0ECA" w:rsidRDefault="00CE38E2" w:rsidP="00E73E56">
      <w:pPr>
        <w:tabs>
          <w:tab w:val="left" w:pos="709"/>
        </w:tabs>
        <w:spacing w:after="0" w:line="240" w:lineRule="auto"/>
        <w:ind w:firstLine="709"/>
        <w:jc w:val="both"/>
        <w:rPr>
          <w:rFonts w:ascii="Times New Roman" w:hAnsi="Times New Roman" w:cs="Times New Roman"/>
          <w:sz w:val="28"/>
          <w:szCs w:val="28"/>
          <w:shd w:val="clear" w:color="auto" w:fill="FFFFFF"/>
          <w14:textOutline w14:w="9525" w14:cap="rnd" w14:cmpd="sng" w14:algn="ctr">
            <w14:noFill/>
            <w14:prstDash w14:val="solid"/>
            <w14:bevel/>
          </w14:textOutline>
        </w:rPr>
      </w:pP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не соответствуют данные владельца квалифицированного сертификата ключа проверки электронной подписи данным заявителя, указанным</w:t>
      </w:r>
      <w:r w:rsidR="00ED48BF">
        <w:rPr>
          <w:rFonts w:ascii="Times New Roman" w:hAnsi="Times New Roman" w:cs="Times New Roman"/>
          <w:sz w:val="28"/>
          <w:szCs w:val="28"/>
          <w:shd w:val="clear" w:color="auto" w:fill="FFFFFF"/>
          <w14:textOutline w14:w="9525" w14:cap="rnd" w14:cmpd="sng" w14:algn="ctr">
            <w14:noFill/>
            <w14:prstDash w14:val="solid"/>
            <w14:bevel/>
          </w14:textOutline>
        </w:rPr>
        <w:t xml:space="preserve"> </w:t>
      </w:r>
      <w:r w:rsidRPr="00DE0ECA">
        <w:rPr>
          <w:rFonts w:ascii="Times New Roman" w:hAnsi="Times New Roman" w:cs="Times New Roman"/>
          <w:sz w:val="28"/>
          <w:szCs w:val="28"/>
          <w:shd w:val="clear" w:color="auto" w:fill="FFFFFF"/>
          <w14:textOutline w14:w="9525" w14:cap="rnd" w14:cmpd="sng" w14:algn="ctr">
            <w14:noFill/>
            <w14:prstDash w14:val="solid"/>
            <w14:bevel/>
          </w14:textOutline>
        </w:rPr>
        <w:t>в заявлении о предоставлении муниципальной услуги.</w:t>
      </w:r>
    </w:p>
    <w:p w14:paraId="3923154B" w14:textId="77777777" w:rsidR="00336D66" w:rsidRPr="00DE0ECA" w:rsidRDefault="00336D66" w:rsidP="00866135">
      <w:pPr>
        <w:autoSpaceDE w:val="0"/>
        <w:autoSpaceDN w:val="0"/>
        <w:adjustRightInd w:val="0"/>
        <w:spacing w:after="0" w:line="240" w:lineRule="auto"/>
        <w:ind w:firstLine="709"/>
        <w:jc w:val="both"/>
        <w:rPr>
          <w:rFonts w:ascii="Times New Roman" w:hAnsi="Times New Roman" w:cs="Times New Roman"/>
          <w:sz w:val="28"/>
          <w:szCs w:val="28"/>
        </w:rPr>
      </w:pPr>
    </w:p>
    <w:p w14:paraId="3ED31BF3" w14:textId="170BCB85"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t xml:space="preserve">Исчерпывающий перечень оснований для приостановления или отказа </w:t>
      </w:r>
      <w:r w:rsidR="00E73E56" w:rsidRPr="00A30D59">
        <w:rPr>
          <w:rFonts w:ascii="Times New Roman" w:hAnsi="Times New Roman" w:cs="Times New Roman"/>
          <w:sz w:val="28"/>
          <w:szCs w:val="28"/>
        </w:rPr>
        <w:br/>
      </w:r>
      <w:r w:rsidRPr="00A30D59">
        <w:rPr>
          <w:rFonts w:ascii="Times New Roman" w:hAnsi="Times New Roman" w:cs="Times New Roman"/>
          <w:sz w:val="28"/>
          <w:szCs w:val="28"/>
        </w:rPr>
        <w:t xml:space="preserve">в предоставлении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w:t>
      </w:r>
    </w:p>
    <w:p w14:paraId="0258C5D3" w14:textId="77777777" w:rsidR="0034788E" w:rsidRPr="00DE0ECA" w:rsidRDefault="0034788E" w:rsidP="00863366">
      <w:pPr>
        <w:widowControl w:val="0"/>
        <w:tabs>
          <w:tab w:val="left" w:pos="567"/>
        </w:tabs>
        <w:ind w:firstLine="709"/>
        <w:contextualSpacing/>
        <w:jc w:val="both"/>
        <w:rPr>
          <w:rFonts w:ascii="Times New Roman" w:hAnsi="Times New Roman" w:cs="Times New Roman"/>
          <w:b/>
          <w:bCs/>
          <w:sz w:val="28"/>
          <w:szCs w:val="28"/>
        </w:rPr>
      </w:pPr>
    </w:p>
    <w:p w14:paraId="43E418A9" w14:textId="6FF6038A" w:rsidR="00863366" w:rsidRPr="00DE0ECA" w:rsidRDefault="00863366" w:rsidP="00E73E56">
      <w:pPr>
        <w:widowControl w:val="0"/>
        <w:tabs>
          <w:tab w:val="left" w:pos="567"/>
        </w:tabs>
        <w:spacing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2.1</w:t>
      </w:r>
      <w:r w:rsidR="00324238" w:rsidRPr="00DE0ECA">
        <w:rPr>
          <w:rFonts w:ascii="Times New Roman" w:hAnsi="Times New Roman" w:cs="Times New Roman"/>
          <w:sz w:val="28"/>
          <w:szCs w:val="28"/>
        </w:rPr>
        <w:t>4</w:t>
      </w:r>
      <w:r w:rsidRPr="00DE0ECA">
        <w:rPr>
          <w:rFonts w:ascii="Times New Roman" w:hAnsi="Times New Roman" w:cs="Times New Roman"/>
          <w:sz w:val="28"/>
          <w:szCs w:val="28"/>
        </w:rPr>
        <w:t xml:space="preserve">. Основания для приостановления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отсутствуют</w:t>
      </w:r>
      <w:r w:rsidR="00245080" w:rsidRPr="00DE0ECA">
        <w:rPr>
          <w:rFonts w:ascii="Times New Roman" w:hAnsi="Times New Roman" w:cs="Times New Roman"/>
          <w:i/>
          <w:sz w:val="28"/>
          <w:szCs w:val="28"/>
        </w:rPr>
        <w:t>.</w:t>
      </w:r>
    </w:p>
    <w:p w14:paraId="765A3A30" w14:textId="118DD0D8" w:rsidR="007A74B2" w:rsidRPr="00DE0ECA" w:rsidRDefault="00324238" w:rsidP="00E73E56">
      <w:pPr>
        <w:shd w:val="clear" w:color="auto" w:fill="FFFFFF" w:themeFill="background1"/>
        <w:autoSpaceDE w:val="0"/>
        <w:autoSpaceDN w:val="0"/>
        <w:adjustRightInd w:val="0"/>
        <w:spacing w:after="0" w:line="240" w:lineRule="auto"/>
        <w:ind w:firstLine="709"/>
        <w:jc w:val="both"/>
        <w:rPr>
          <w:rFonts w:ascii="Times New Roman" w:hAnsi="Times New Roman"/>
          <w:bCs/>
          <w:sz w:val="28"/>
          <w:szCs w:val="28"/>
        </w:rPr>
      </w:pPr>
      <w:r w:rsidRPr="00DE0ECA">
        <w:rPr>
          <w:rFonts w:ascii="Times New Roman" w:hAnsi="Times New Roman" w:cs="Times New Roman"/>
          <w:sz w:val="28"/>
          <w:szCs w:val="28"/>
        </w:rPr>
        <w:t>2.15</w:t>
      </w:r>
      <w:r w:rsidR="00245080" w:rsidRPr="00DE0ECA">
        <w:rPr>
          <w:rFonts w:ascii="Times New Roman" w:hAnsi="Times New Roman" w:cs="Times New Roman"/>
          <w:sz w:val="28"/>
          <w:szCs w:val="28"/>
        </w:rPr>
        <w:t xml:space="preserve">. </w:t>
      </w:r>
      <w:r w:rsidR="00863366" w:rsidRPr="00DE0ECA">
        <w:rPr>
          <w:rFonts w:ascii="Times New Roman" w:hAnsi="Times New Roman" w:cs="Times New Roman"/>
          <w:sz w:val="28"/>
          <w:szCs w:val="28"/>
        </w:rPr>
        <w:t>Основани</w:t>
      </w:r>
      <w:r w:rsidR="0096722B" w:rsidRPr="00DE0ECA">
        <w:rPr>
          <w:rFonts w:ascii="Times New Roman" w:hAnsi="Times New Roman" w:cs="Times New Roman"/>
          <w:sz w:val="28"/>
          <w:szCs w:val="28"/>
        </w:rPr>
        <w:t>я</w:t>
      </w:r>
      <w:r w:rsidR="00863366" w:rsidRPr="00DE0ECA">
        <w:rPr>
          <w:rFonts w:ascii="Times New Roman" w:hAnsi="Times New Roman" w:cs="Times New Roman"/>
          <w:sz w:val="28"/>
          <w:szCs w:val="28"/>
        </w:rPr>
        <w:t xml:space="preserve"> для отказа в предоставлении </w:t>
      </w:r>
      <w:r w:rsidR="00756E24" w:rsidRPr="00DE0ECA">
        <w:rPr>
          <w:rFonts w:ascii="Times New Roman" w:hAnsi="Times New Roman" w:cs="Times New Roman"/>
          <w:sz w:val="28"/>
          <w:szCs w:val="28"/>
        </w:rPr>
        <w:t>муниципальной</w:t>
      </w:r>
      <w:r w:rsidR="00863366" w:rsidRPr="00DE0ECA">
        <w:rPr>
          <w:rFonts w:ascii="Times New Roman" w:hAnsi="Times New Roman" w:cs="Times New Roman"/>
          <w:sz w:val="28"/>
          <w:szCs w:val="28"/>
        </w:rPr>
        <w:t xml:space="preserve"> услуги</w:t>
      </w:r>
      <w:r w:rsidR="00D4789A" w:rsidRPr="00DE0ECA">
        <w:rPr>
          <w:rFonts w:ascii="Times New Roman" w:hAnsi="Times New Roman" w:cs="Times New Roman"/>
          <w:sz w:val="28"/>
          <w:szCs w:val="28"/>
        </w:rPr>
        <w:t xml:space="preserve"> </w:t>
      </w:r>
      <w:r w:rsidRPr="00DE0ECA">
        <w:rPr>
          <w:rFonts w:ascii="Times New Roman" w:hAnsi="Times New Roman" w:cs="Times New Roman"/>
          <w:sz w:val="28"/>
          <w:szCs w:val="28"/>
        </w:rPr>
        <w:t>отсутствуют</w:t>
      </w:r>
      <w:r w:rsidR="00C664F6" w:rsidRPr="00DE0ECA">
        <w:rPr>
          <w:rFonts w:ascii="Times New Roman" w:hAnsi="Times New Roman"/>
          <w:bCs/>
          <w:sz w:val="28"/>
          <w:szCs w:val="28"/>
        </w:rPr>
        <w:t>.</w:t>
      </w:r>
    </w:p>
    <w:p w14:paraId="3F7F06EE" w14:textId="77777777" w:rsidR="00D4789A" w:rsidRPr="00DE0ECA" w:rsidRDefault="00D4789A" w:rsidP="007A74B2">
      <w:pPr>
        <w:autoSpaceDE w:val="0"/>
        <w:autoSpaceDN w:val="0"/>
        <w:adjustRightInd w:val="0"/>
        <w:spacing w:after="0" w:line="240" w:lineRule="auto"/>
        <w:ind w:firstLine="709"/>
        <w:jc w:val="both"/>
        <w:rPr>
          <w:rFonts w:ascii="Times New Roman" w:hAnsi="Times New Roman"/>
          <w:sz w:val="28"/>
          <w:szCs w:val="28"/>
        </w:rPr>
      </w:pPr>
    </w:p>
    <w:p w14:paraId="0739B18E" w14:textId="2B3F6F15" w:rsidR="00863366" w:rsidRPr="00A30D59" w:rsidRDefault="00863366" w:rsidP="00E73E56">
      <w:pPr>
        <w:autoSpaceDE w:val="0"/>
        <w:autoSpaceDN w:val="0"/>
        <w:adjustRightInd w:val="0"/>
        <w:spacing w:after="0" w:line="240" w:lineRule="auto"/>
        <w:jc w:val="center"/>
        <w:rPr>
          <w:rFonts w:ascii="Times New Roman" w:hAnsi="Times New Roman" w:cs="Times New Roman"/>
          <w:sz w:val="28"/>
          <w:szCs w:val="28"/>
        </w:rPr>
      </w:pPr>
      <w:r w:rsidRPr="00A30D59">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w:t>
      </w:r>
    </w:p>
    <w:p w14:paraId="3D902409" w14:textId="77777777" w:rsidR="00CE38E2" w:rsidRPr="00DE0ECA" w:rsidRDefault="00CE38E2" w:rsidP="007A74B2">
      <w:pPr>
        <w:autoSpaceDE w:val="0"/>
        <w:autoSpaceDN w:val="0"/>
        <w:adjustRightInd w:val="0"/>
        <w:spacing w:after="0" w:line="240" w:lineRule="auto"/>
        <w:ind w:firstLine="709"/>
        <w:jc w:val="both"/>
        <w:rPr>
          <w:rFonts w:ascii="Times New Roman" w:hAnsi="Times New Roman" w:cs="Times New Roman"/>
          <w:b/>
          <w:bCs/>
          <w:sz w:val="28"/>
          <w:szCs w:val="28"/>
        </w:rPr>
      </w:pPr>
    </w:p>
    <w:p w14:paraId="4B5D46F0" w14:textId="46A0888E"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2.1</w:t>
      </w:r>
      <w:r w:rsidR="00324238" w:rsidRPr="00DE0ECA">
        <w:rPr>
          <w:rFonts w:ascii="Times New Roman" w:hAnsi="Times New Roman" w:cs="Times New Roman"/>
          <w:sz w:val="28"/>
          <w:szCs w:val="28"/>
        </w:rPr>
        <w:t>6</w:t>
      </w:r>
      <w:r w:rsidRPr="00DE0ECA">
        <w:rPr>
          <w:rFonts w:ascii="Times New Roman" w:hAnsi="Times New Roman" w:cs="Times New Roman"/>
          <w:sz w:val="28"/>
          <w:szCs w:val="28"/>
        </w:rPr>
        <w:t xml:space="preserve">. Услуги, которые являются необходимыми и обязательными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и документы, выдаваемые организациями, участвующими в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нормативными правовыми актами Российской Федерации, Республики Башкортостан</w:t>
      </w:r>
      <w:r w:rsidR="00E80DEC" w:rsidRPr="00DE0ECA">
        <w:rPr>
          <w:rFonts w:ascii="Times New Roman" w:hAnsi="Times New Roman" w:cs="Times New Roman"/>
          <w:sz w:val="28"/>
          <w:szCs w:val="28"/>
        </w:rPr>
        <w:t xml:space="preserve">, органов местного самоуправления </w:t>
      </w:r>
      <w:r w:rsidRPr="00DE0ECA">
        <w:rPr>
          <w:rFonts w:ascii="Times New Roman" w:hAnsi="Times New Roman" w:cs="Times New Roman"/>
          <w:sz w:val="28"/>
          <w:szCs w:val="28"/>
        </w:rPr>
        <w:t>не предусмотрены.</w:t>
      </w:r>
    </w:p>
    <w:p w14:paraId="5477416C" w14:textId="77777777"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p>
    <w:p w14:paraId="7E15BD13" w14:textId="1B282697"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t xml:space="preserve">Порядок, размер и основания взимания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пошлины или иной платы, взимаемой за предоставление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w:t>
      </w:r>
    </w:p>
    <w:p w14:paraId="265E76A8" w14:textId="77777777" w:rsidR="005A1AE1" w:rsidRPr="00DE0ECA" w:rsidRDefault="005A1AE1" w:rsidP="00863366">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230370E0" w14:textId="40A999D8" w:rsidR="00863366" w:rsidRPr="00DE0ECA" w:rsidRDefault="00863366" w:rsidP="00324238">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2.1</w:t>
      </w:r>
      <w:r w:rsidR="00324238" w:rsidRPr="00DE0ECA">
        <w:rPr>
          <w:rFonts w:ascii="Times New Roman" w:hAnsi="Times New Roman" w:cs="Times New Roman"/>
          <w:sz w:val="28"/>
          <w:szCs w:val="28"/>
        </w:rPr>
        <w:t>7</w:t>
      </w:r>
      <w:r w:rsidRPr="00DE0ECA">
        <w:rPr>
          <w:rFonts w:ascii="Times New Roman" w:hAnsi="Times New Roman" w:cs="Times New Roman"/>
          <w:sz w:val="28"/>
          <w:szCs w:val="28"/>
        </w:rPr>
        <w:t xml:space="preserve">. </w:t>
      </w:r>
      <w:r w:rsidR="00330E4D" w:rsidRPr="00DE0ECA">
        <w:rPr>
          <w:rFonts w:ascii="Times New Roman" w:hAnsi="Times New Roman" w:cs="Times New Roman"/>
          <w:sz w:val="28"/>
          <w:szCs w:val="28"/>
        </w:rPr>
        <w:t>П</w:t>
      </w:r>
      <w:r w:rsidRPr="00DE0ECA">
        <w:rPr>
          <w:rFonts w:ascii="Times New Roman" w:hAnsi="Times New Roman" w:cs="Times New Roman"/>
          <w:sz w:val="28"/>
          <w:szCs w:val="28"/>
        </w:rPr>
        <w:t xml:space="preserve">редоставление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w:t>
      </w:r>
      <w:r w:rsidR="00330E4D" w:rsidRPr="00DE0ECA">
        <w:rPr>
          <w:rFonts w:ascii="Times New Roman" w:hAnsi="Times New Roman" w:cs="Times New Roman"/>
          <w:sz w:val="28"/>
          <w:szCs w:val="28"/>
        </w:rPr>
        <w:t>осуществляется бесплатно</w:t>
      </w:r>
      <w:r w:rsidR="00021A02" w:rsidRPr="00DE0ECA">
        <w:rPr>
          <w:rFonts w:ascii="Times New Roman" w:hAnsi="Times New Roman" w:cs="Times New Roman"/>
          <w:sz w:val="28"/>
          <w:szCs w:val="28"/>
        </w:rPr>
        <w:t>.</w:t>
      </w:r>
    </w:p>
    <w:p w14:paraId="560DF54D" w14:textId="77777777" w:rsidR="00863366" w:rsidRPr="00DE0ECA" w:rsidRDefault="00863366" w:rsidP="00863366">
      <w:pPr>
        <w:spacing w:after="0" w:line="240" w:lineRule="auto"/>
        <w:ind w:firstLine="709"/>
        <w:rPr>
          <w:rFonts w:ascii="Times New Roman" w:hAnsi="Times New Roman" w:cs="Times New Roman"/>
          <w:sz w:val="28"/>
          <w:szCs w:val="28"/>
        </w:rPr>
      </w:pPr>
    </w:p>
    <w:p w14:paraId="70886017" w14:textId="05DDC5A5"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 включая информацию о методике расчета размера такой платы</w:t>
      </w:r>
    </w:p>
    <w:p w14:paraId="10FADE48" w14:textId="77777777" w:rsidR="005A1AE1" w:rsidRPr="00A30D59" w:rsidRDefault="005A1AE1" w:rsidP="00863366">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3ADB3962" w14:textId="4D1F29A3"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DD15D7" w:rsidRPr="00DE0ECA">
        <w:rPr>
          <w:rFonts w:ascii="Times New Roman" w:hAnsi="Times New Roman" w:cs="Times New Roman"/>
          <w:sz w:val="28"/>
          <w:szCs w:val="28"/>
        </w:rPr>
        <w:t>1</w:t>
      </w:r>
      <w:r w:rsidR="00324238" w:rsidRPr="00DE0ECA">
        <w:rPr>
          <w:rFonts w:ascii="Times New Roman" w:hAnsi="Times New Roman" w:cs="Times New Roman"/>
          <w:sz w:val="28"/>
          <w:szCs w:val="28"/>
        </w:rPr>
        <w:t>8</w:t>
      </w:r>
      <w:r w:rsidRPr="00DE0ECA">
        <w:rPr>
          <w:rFonts w:ascii="Times New Roman"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sidR="00756E24" w:rsidRPr="00DE0ECA">
        <w:rPr>
          <w:rFonts w:ascii="Times New Roman" w:hAnsi="Times New Roman" w:cs="Times New Roman"/>
          <w:bCs/>
          <w:sz w:val="28"/>
          <w:szCs w:val="28"/>
        </w:rPr>
        <w:t>муниципальной</w:t>
      </w:r>
      <w:r w:rsidRPr="00DE0ECA">
        <w:rPr>
          <w:rFonts w:ascii="Times New Roman" w:hAnsi="Times New Roman" w:cs="Times New Roman"/>
          <w:sz w:val="28"/>
          <w:szCs w:val="28"/>
        </w:rPr>
        <w:t xml:space="preserve"> услуги, не взимается в связи с отсутствием таких услуг.</w:t>
      </w:r>
    </w:p>
    <w:p w14:paraId="07353527" w14:textId="77777777"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p>
    <w:p w14:paraId="1F44D6C3" w14:textId="3023DE2B"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lastRenderedPageBreak/>
        <w:t xml:space="preserve">Максимальный срок ожидания в очереди при подаче запроса о предоставлении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 и при получении результата предоставления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w:t>
      </w:r>
    </w:p>
    <w:p w14:paraId="790E5BB3" w14:textId="77777777" w:rsidR="00832220" w:rsidRPr="00DE0ECA" w:rsidRDefault="00832220"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3D2BE2AA" w14:textId="30C5BEFB" w:rsidR="00863366" w:rsidRPr="00DE0ECA" w:rsidRDefault="00863366" w:rsidP="00E4556F">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324238" w:rsidRPr="00DE0ECA">
        <w:rPr>
          <w:rFonts w:ascii="Times New Roman" w:hAnsi="Times New Roman" w:cs="Times New Roman"/>
          <w:sz w:val="28"/>
          <w:szCs w:val="28"/>
        </w:rPr>
        <w:t>19</w:t>
      </w:r>
      <w:r w:rsidRPr="00DE0ECA">
        <w:rPr>
          <w:rFonts w:ascii="Times New Roman" w:hAnsi="Times New Roman" w:cs="Times New Roman"/>
          <w:sz w:val="28"/>
          <w:szCs w:val="28"/>
        </w:rPr>
        <w:t xml:space="preserve">. Максимальный срок ожидания в очереди </w:t>
      </w:r>
      <w:r w:rsidR="00E4556F" w:rsidRPr="00DE0ECA">
        <w:rPr>
          <w:rFonts w:ascii="Times New Roman" w:hAnsi="Times New Roman" w:cs="Times New Roman"/>
          <w:sz w:val="28"/>
          <w:szCs w:val="28"/>
        </w:rPr>
        <w:t xml:space="preserve">при подаче заявления о предоставлении </w:t>
      </w:r>
      <w:r w:rsidR="00756E24" w:rsidRPr="00DE0ECA">
        <w:rPr>
          <w:rFonts w:ascii="Times New Roman" w:hAnsi="Times New Roman" w:cs="Times New Roman"/>
          <w:sz w:val="28"/>
          <w:szCs w:val="28"/>
        </w:rPr>
        <w:t>муниципальной</w:t>
      </w:r>
      <w:r w:rsidR="00E4556F" w:rsidRPr="00DE0ECA">
        <w:rPr>
          <w:rFonts w:ascii="Times New Roman" w:hAnsi="Times New Roman" w:cs="Times New Roman"/>
          <w:sz w:val="28"/>
          <w:szCs w:val="28"/>
        </w:rPr>
        <w:t xml:space="preserve"> услуги и при получении результата ее предоставления не должен </w:t>
      </w:r>
      <w:r w:rsidRPr="00DE0ECA">
        <w:rPr>
          <w:rFonts w:ascii="Times New Roman" w:hAnsi="Times New Roman" w:cs="Times New Roman"/>
          <w:sz w:val="28"/>
          <w:szCs w:val="28"/>
        </w:rPr>
        <w:t>превышат</w:t>
      </w:r>
      <w:r w:rsidR="00723380" w:rsidRPr="00DE0ECA">
        <w:rPr>
          <w:rFonts w:ascii="Times New Roman" w:hAnsi="Times New Roman" w:cs="Times New Roman"/>
          <w:sz w:val="28"/>
          <w:szCs w:val="28"/>
        </w:rPr>
        <w:t>ь</w:t>
      </w:r>
      <w:r w:rsidRPr="00DE0ECA">
        <w:rPr>
          <w:rFonts w:ascii="Times New Roman" w:hAnsi="Times New Roman" w:cs="Times New Roman"/>
          <w:sz w:val="28"/>
          <w:szCs w:val="28"/>
        </w:rPr>
        <w:t xml:space="preserve"> 15 минут.</w:t>
      </w:r>
    </w:p>
    <w:p w14:paraId="57A36E32" w14:textId="77777777" w:rsidR="00863366" w:rsidRPr="00DE0ECA" w:rsidRDefault="00863366" w:rsidP="00863366">
      <w:pPr>
        <w:spacing w:after="0" w:line="240" w:lineRule="auto"/>
        <w:ind w:firstLine="709"/>
        <w:rPr>
          <w:rFonts w:ascii="Times New Roman" w:hAnsi="Times New Roman" w:cs="Times New Roman"/>
          <w:sz w:val="28"/>
          <w:szCs w:val="28"/>
        </w:rPr>
      </w:pPr>
    </w:p>
    <w:p w14:paraId="33C75738" w14:textId="31866333" w:rsidR="00863366" w:rsidRPr="00A30D59" w:rsidRDefault="00863366" w:rsidP="00E73E56">
      <w:pPr>
        <w:autoSpaceDE w:val="0"/>
        <w:autoSpaceDN w:val="0"/>
        <w:adjustRightInd w:val="0"/>
        <w:spacing w:after="0" w:line="240" w:lineRule="auto"/>
        <w:jc w:val="center"/>
        <w:outlineLvl w:val="0"/>
        <w:rPr>
          <w:rFonts w:ascii="Times New Roman" w:hAnsi="Times New Roman" w:cs="Times New Roman"/>
          <w:sz w:val="28"/>
          <w:szCs w:val="28"/>
        </w:rPr>
      </w:pPr>
      <w:r w:rsidRPr="00A30D59">
        <w:rPr>
          <w:rFonts w:ascii="Times New Roman" w:hAnsi="Times New Roman" w:cs="Times New Roman"/>
          <w:sz w:val="28"/>
          <w:szCs w:val="28"/>
        </w:rPr>
        <w:t xml:space="preserve">Срок и порядок регистрации запроса заявителя о предоставлении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 в том числе в электронной форме</w:t>
      </w:r>
    </w:p>
    <w:p w14:paraId="36E0D917" w14:textId="77777777" w:rsidR="00832220" w:rsidRPr="00DE0ECA" w:rsidRDefault="00832220"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0169DE22" w14:textId="3E9BCAF5"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324238" w:rsidRPr="00DE0ECA">
        <w:rPr>
          <w:rFonts w:ascii="Times New Roman" w:hAnsi="Times New Roman" w:cs="Times New Roman"/>
          <w:sz w:val="28"/>
          <w:szCs w:val="28"/>
        </w:rPr>
        <w:t>20</w:t>
      </w:r>
      <w:r w:rsidRPr="00DE0ECA">
        <w:rPr>
          <w:rFonts w:ascii="Times New Roman" w:hAnsi="Times New Roman" w:cs="Times New Roman"/>
          <w:sz w:val="28"/>
          <w:szCs w:val="28"/>
        </w:rPr>
        <w:t xml:space="preserve">. Все заявления о </w:t>
      </w:r>
      <w:r w:rsidR="00777470" w:rsidRPr="00DE0ECA">
        <w:rPr>
          <w:rFonts w:ascii="Times New Roman" w:hAnsi="Times New Roman" w:cs="Times New Roman"/>
          <w:sz w:val="28"/>
          <w:szCs w:val="28"/>
        </w:rPr>
        <w:t xml:space="preserve">предоставлении </w:t>
      </w:r>
      <w:r w:rsidR="00756E24" w:rsidRPr="00DE0ECA">
        <w:rPr>
          <w:rFonts w:ascii="Times New Roman" w:hAnsi="Times New Roman" w:cs="Times New Roman"/>
          <w:sz w:val="28"/>
          <w:szCs w:val="28"/>
        </w:rPr>
        <w:t>муниципальной</w:t>
      </w:r>
      <w:r w:rsidR="00777470" w:rsidRPr="00DE0ECA">
        <w:rPr>
          <w:rFonts w:ascii="Times New Roman" w:hAnsi="Times New Roman" w:cs="Times New Roman"/>
          <w:sz w:val="28"/>
          <w:szCs w:val="28"/>
        </w:rPr>
        <w:t xml:space="preserve"> услуги</w:t>
      </w:r>
      <w:r w:rsidRPr="00DE0ECA">
        <w:rPr>
          <w:rFonts w:ascii="Times New Roman" w:hAnsi="Times New Roman" w:cs="Times New Roman"/>
          <w:sz w:val="28"/>
          <w:szCs w:val="28"/>
        </w:rPr>
        <w:t>,</w:t>
      </w:r>
      <w:r w:rsidR="00E4556F" w:rsidRPr="00DE0ECA">
        <w:rPr>
          <w:rFonts w:ascii="Times New Roman" w:hAnsi="Times New Roman" w:cs="Times New Roman"/>
          <w:sz w:val="28"/>
          <w:szCs w:val="28"/>
        </w:rPr>
        <w:t xml:space="preserve"> поданные посредством почтовой связи, в</w:t>
      </w:r>
      <w:r w:rsidRPr="00DE0ECA">
        <w:rPr>
          <w:rFonts w:ascii="Times New Roman" w:hAnsi="Times New Roman" w:cs="Times New Roman"/>
          <w:sz w:val="28"/>
          <w:szCs w:val="28"/>
        </w:rPr>
        <w:t xml:space="preserve"> форме электронного документа </w:t>
      </w:r>
      <w:r w:rsidR="00E4556F" w:rsidRPr="00DE0ECA">
        <w:rPr>
          <w:rFonts w:ascii="Times New Roman" w:hAnsi="Times New Roman" w:cs="Times New Roman"/>
          <w:sz w:val="28"/>
          <w:szCs w:val="28"/>
        </w:rPr>
        <w:t xml:space="preserve">на официальный адрес электронной почты </w:t>
      </w:r>
      <w:r w:rsidR="00481A68" w:rsidRPr="00DE0ECA">
        <w:rPr>
          <w:rFonts w:ascii="Times New Roman" w:hAnsi="Times New Roman" w:cs="Times New Roman"/>
          <w:sz w:val="28"/>
          <w:szCs w:val="28"/>
        </w:rPr>
        <w:t>Администрации</w:t>
      </w:r>
      <w:r w:rsidR="00324238" w:rsidRPr="00DE0ECA">
        <w:rPr>
          <w:rFonts w:ascii="Times New Roman" w:hAnsi="Times New Roman" w:cs="Times New Roman"/>
          <w:sz w:val="28"/>
          <w:szCs w:val="28"/>
        </w:rPr>
        <w:t>,</w:t>
      </w:r>
      <w:r w:rsidR="00E4556F" w:rsidRPr="00DE0ECA">
        <w:rPr>
          <w:rFonts w:ascii="Times New Roman" w:hAnsi="Times New Roman" w:cs="Times New Roman"/>
          <w:sz w:val="28"/>
          <w:szCs w:val="28"/>
        </w:rPr>
        <w:t xml:space="preserve"> </w:t>
      </w:r>
      <w:r w:rsidR="003667EB" w:rsidRPr="00DE0ECA">
        <w:rPr>
          <w:rFonts w:ascii="Times New Roman" w:hAnsi="Times New Roman" w:cs="Times New Roman"/>
          <w:sz w:val="28"/>
          <w:szCs w:val="28"/>
        </w:rPr>
        <w:t>на ЕПГУ и/или РПГУ</w:t>
      </w:r>
      <w:r w:rsidRPr="00DE0ECA">
        <w:rPr>
          <w:rFonts w:ascii="Times New Roman" w:hAnsi="Times New Roman" w:cs="Times New Roman"/>
          <w:sz w:val="28"/>
          <w:szCs w:val="28"/>
        </w:rPr>
        <w:t xml:space="preserve">, принятые к рассмотрению </w:t>
      </w:r>
      <w:r w:rsidR="00940888" w:rsidRPr="00DE0ECA">
        <w:rPr>
          <w:rFonts w:ascii="Times New Roman" w:hAnsi="Times New Roman" w:cs="Times New Roman"/>
          <w:bCs/>
          <w:sz w:val="28"/>
          <w:szCs w:val="28"/>
        </w:rPr>
        <w:t>Администрацией</w:t>
      </w:r>
      <w:r w:rsidRPr="00DE0ECA">
        <w:rPr>
          <w:rFonts w:ascii="Times New Roman" w:hAnsi="Times New Roman" w:cs="Times New Roman"/>
          <w:sz w:val="28"/>
          <w:szCs w:val="28"/>
        </w:rPr>
        <w:t>, подлежат регистрации в течение одного рабочего дня.</w:t>
      </w:r>
    </w:p>
    <w:p w14:paraId="1BCF694C" w14:textId="77777777" w:rsidR="00B01913" w:rsidRPr="00DE0ECA" w:rsidRDefault="00B01913" w:rsidP="00B01913">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DE0ECA">
        <w:rPr>
          <w:rFonts w:ascii="Times New Roman" w:eastAsia="Calibri" w:hAnsi="Times New Roman" w:cs="Times New Roman"/>
          <w:sz w:val="28"/>
          <w:szCs w:val="28"/>
        </w:rPr>
        <w:t>Заявления и прилагаемые документы, поступившие по электронной почте в нерабочий или праздничный день, подлежат регистрации в следующий за ним первый рабочий день.</w:t>
      </w:r>
    </w:p>
    <w:p w14:paraId="6AF512F5" w14:textId="77777777" w:rsidR="00832220" w:rsidRPr="00DE0ECA" w:rsidRDefault="00832220" w:rsidP="00B01913">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14:paraId="0734307D" w14:textId="77777777" w:rsidR="00330E4D" w:rsidRPr="00A30D59" w:rsidRDefault="00330E4D" w:rsidP="00330E4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30D59">
        <w:rPr>
          <w:rFonts w:ascii="Times New Roman" w:eastAsia="Times New Roman" w:hAnsi="Times New Roman" w:cs="Times New Roman"/>
          <w:sz w:val="28"/>
          <w:szCs w:val="28"/>
          <w:lang w:eastAsia="ru-RU"/>
        </w:rPr>
        <w:t>Требования к помещениям, в которых предоставляется</w:t>
      </w:r>
    </w:p>
    <w:p w14:paraId="7834EA46" w14:textId="74705A05" w:rsidR="00330E4D" w:rsidRPr="00A30D59" w:rsidRDefault="00C872BF" w:rsidP="00330E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0D59">
        <w:rPr>
          <w:rFonts w:ascii="Times New Roman" w:eastAsia="Times New Roman" w:hAnsi="Times New Roman" w:cs="Times New Roman"/>
          <w:sz w:val="28"/>
          <w:szCs w:val="28"/>
          <w:lang w:eastAsia="ru-RU"/>
        </w:rPr>
        <w:t>муниципальная</w:t>
      </w:r>
      <w:r w:rsidR="00330E4D" w:rsidRPr="00A30D59">
        <w:rPr>
          <w:rFonts w:ascii="Times New Roman" w:eastAsia="Times New Roman" w:hAnsi="Times New Roman" w:cs="Times New Roman"/>
          <w:sz w:val="28"/>
          <w:szCs w:val="28"/>
          <w:lang w:eastAsia="ru-RU"/>
        </w:rPr>
        <w:t xml:space="preserve"> услуга, к месту ожидания и приема</w:t>
      </w:r>
    </w:p>
    <w:p w14:paraId="210C687B" w14:textId="5CEA2B63" w:rsidR="00330E4D" w:rsidRPr="00A30D59" w:rsidRDefault="003667EB" w:rsidP="00330E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0D59">
        <w:rPr>
          <w:rFonts w:ascii="Times New Roman" w:eastAsia="Times New Roman" w:hAnsi="Times New Roman" w:cs="Times New Roman"/>
          <w:sz w:val="28"/>
          <w:szCs w:val="28"/>
          <w:lang w:eastAsia="ru-RU"/>
        </w:rPr>
        <w:t>заявителей</w:t>
      </w:r>
      <w:r w:rsidR="00330E4D" w:rsidRPr="00A30D59">
        <w:rPr>
          <w:rFonts w:ascii="Times New Roman" w:eastAsia="Times New Roman" w:hAnsi="Times New Roman" w:cs="Times New Roman"/>
          <w:sz w:val="28"/>
          <w:szCs w:val="28"/>
          <w:lang w:eastAsia="ru-RU"/>
        </w:rPr>
        <w:t>, размещению и оформлению визуальной, текстовой</w:t>
      </w:r>
    </w:p>
    <w:p w14:paraId="7411037B" w14:textId="77777777" w:rsidR="00330E4D" w:rsidRPr="00A30D59" w:rsidRDefault="00330E4D" w:rsidP="00330E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0D59">
        <w:rPr>
          <w:rFonts w:ascii="Times New Roman" w:eastAsia="Times New Roman" w:hAnsi="Times New Roman" w:cs="Times New Roman"/>
          <w:sz w:val="28"/>
          <w:szCs w:val="28"/>
          <w:lang w:eastAsia="ru-RU"/>
        </w:rPr>
        <w:t>и мультимедийной информации о порядке предоставления</w:t>
      </w:r>
    </w:p>
    <w:p w14:paraId="4BBF8CDB" w14:textId="68095FD6" w:rsidR="00330E4D" w:rsidRPr="00A30D59" w:rsidRDefault="00756E24" w:rsidP="00330E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0D59">
        <w:rPr>
          <w:rFonts w:ascii="Times New Roman" w:eastAsia="Times New Roman" w:hAnsi="Times New Roman" w:cs="Times New Roman"/>
          <w:sz w:val="28"/>
          <w:szCs w:val="28"/>
          <w:lang w:eastAsia="ru-RU"/>
        </w:rPr>
        <w:t>муниципальной</w:t>
      </w:r>
      <w:r w:rsidR="00330E4D" w:rsidRPr="00A30D59">
        <w:rPr>
          <w:rFonts w:ascii="Times New Roman" w:eastAsia="Times New Roman" w:hAnsi="Times New Roman" w:cs="Times New Roman"/>
          <w:sz w:val="28"/>
          <w:szCs w:val="28"/>
          <w:lang w:eastAsia="ru-RU"/>
        </w:rPr>
        <w:t xml:space="preserve"> услуги</w:t>
      </w:r>
    </w:p>
    <w:p w14:paraId="2FD8EFE8" w14:textId="77777777" w:rsidR="00832220" w:rsidRPr="00A30D59" w:rsidRDefault="00832220" w:rsidP="00330E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E54EA5E" w14:textId="3809E255"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324238" w:rsidRPr="00DE0ECA">
        <w:rPr>
          <w:rFonts w:ascii="Times New Roman" w:hAnsi="Times New Roman" w:cs="Times New Roman"/>
          <w:sz w:val="28"/>
          <w:szCs w:val="28"/>
        </w:rPr>
        <w:t>2</w:t>
      </w:r>
      <w:r w:rsidR="00DC3888">
        <w:rPr>
          <w:rFonts w:ascii="Times New Roman" w:hAnsi="Times New Roman" w:cs="Times New Roman"/>
          <w:sz w:val="28"/>
          <w:szCs w:val="28"/>
        </w:rPr>
        <w:t>1</w:t>
      </w:r>
      <w:r w:rsidRPr="00DE0ECA">
        <w:rPr>
          <w:rFonts w:ascii="Times New Roman"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а также выдача результатов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14:paraId="3AAFD9B6" w14:textId="379A9893" w:rsidR="00863366" w:rsidRPr="00DE0ECA" w:rsidRDefault="00863366" w:rsidP="00E73E56">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777470" w:rsidRPr="00DE0ECA">
        <w:rPr>
          <w:rFonts w:ascii="Times New Roman" w:hAnsi="Times New Roman" w:cs="Times New Roman"/>
          <w:sz w:val="28"/>
          <w:szCs w:val="28"/>
        </w:rPr>
        <w:t xml:space="preserve">ного автомобильного транспорта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За поль</w:t>
      </w:r>
      <w:r w:rsidR="00777470" w:rsidRPr="00DE0ECA">
        <w:rPr>
          <w:rFonts w:ascii="Times New Roman" w:hAnsi="Times New Roman" w:cs="Times New Roman"/>
          <w:sz w:val="28"/>
          <w:szCs w:val="28"/>
        </w:rPr>
        <w:t xml:space="preserve">зование стоянкой (парковкой) с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xml:space="preserve"> плата не взимается.</w:t>
      </w:r>
    </w:p>
    <w:p w14:paraId="2A7B1EF3" w14:textId="3D731252" w:rsidR="00CE38E2" w:rsidRPr="00DE0ECA" w:rsidRDefault="00330E4D" w:rsidP="00E73E56">
      <w:pPr>
        <w:pStyle w:val="ConsPlusNormal"/>
        <w:ind w:firstLine="709"/>
        <w:jc w:val="both"/>
      </w:pPr>
      <w:r w:rsidRPr="00DE0ECA">
        <w:t>Для парковки специальных автотранспортных средств инвалидов на стоянке (парковке) выделяется не менее 10</w:t>
      </w:r>
      <w:r w:rsidR="00723380" w:rsidRPr="00DE0ECA">
        <w:t xml:space="preserve"> </w:t>
      </w:r>
      <w:r w:rsidRPr="00DE0ECA">
        <w:t xml:space="preserve">%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00CE38E2" w:rsidRPr="00DE0ECA">
        <w:t xml:space="preserve">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w:t>
      </w:r>
      <w:r w:rsidR="00CE38E2" w:rsidRPr="00DE0ECA">
        <w:lastRenderedPageBreak/>
        <w:t>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394475EA" w14:textId="76256140"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В целях обеспечен</w:t>
      </w:r>
      <w:r w:rsidR="00C872BF" w:rsidRPr="00DE0ECA">
        <w:rPr>
          <w:rFonts w:ascii="Times New Roman" w:hAnsi="Times New Roman" w:cs="Times New Roman"/>
          <w:sz w:val="28"/>
          <w:szCs w:val="28"/>
        </w:rPr>
        <w:t xml:space="preserve">ия беспрепятственного </w:t>
      </w:r>
      <w:r w:rsidR="00777470" w:rsidRPr="00DE0ECA">
        <w:rPr>
          <w:rFonts w:ascii="Times New Roman" w:hAnsi="Times New Roman" w:cs="Times New Roman"/>
          <w:sz w:val="28"/>
          <w:szCs w:val="28"/>
        </w:rPr>
        <w:t xml:space="preserve">доступа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в том числе передвигающихся на инвалидных колясках, вход в</w:t>
      </w:r>
      <w:r w:rsidR="00E4556F" w:rsidRPr="00DE0ECA">
        <w:rPr>
          <w:rFonts w:ascii="Times New Roman" w:hAnsi="Times New Roman" w:cs="Times New Roman"/>
          <w:sz w:val="28"/>
          <w:szCs w:val="28"/>
        </w:rPr>
        <w:t xml:space="preserve"> здание и помещения, в которых </w:t>
      </w:r>
      <w:r w:rsidRPr="00DE0ECA">
        <w:rPr>
          <w:rFonts w:ascii="Times New Roman" w:hAnsi="Times New Roman" w:cs="Times New Roman"/>
          <w:sz w:val="28"/>
          <w:szCs w:val="28"/>
        </w:rPr>
        <w:t xml:space="preserve">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 оборуду</w:t>
      </w:r>
      <w:r w:rsidR="00723380" w:rsidRPr="00DE0ECA">
        <w:rPr>
          <w:rFonts w:ascii="Times New Roman" w:hAnsi="Times New Roman" w:cs="Times New Roman"/>
          <w:sz w:val="28"/>
          <w:szCs w:val="28"/>
        </w:rPr>
        <w:t>е</w:t>
      </w:r>
      <w:r w:rsidRPr="00DE0ECA">
        <w:rPr>
          <w:rFonts w:ascii="Times New Roman" w:hAnsi="Times New Roman" w:cs="Times New Roman"/>
          <w:sz w:val="28"/>
          <w:szCs w:val="28"/>
        </w:rPr>
        <w:t>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268F094" w14:textId="79C5E67A" w:rsidR="00CE38E2" w:rsidRPr="00DE0ECA" w:rsidRDefault="00CE38E2"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Центральный вход в здание, в котором расположена Администрация</w:t>
      </w:r>
      <w:r w:rsidR="00723380" w:rsidRPr="00DE0ECA">
        <w:rPr>
          <w:rFonts w:ascii="Times New Roman" w:hAnsi="Times New Roman" w:cs="Times New Roman"/>
          <w:sz w:val="28"/>
          <w:szCs w:val="28"/>
        </w:rPr>
        <w:t>,</w:t>
      </w:r>
      <w:r w:rsidRPr="00DE0ECA">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2EE218A9" w14:textId="3827CF7B" w:rsidR="00CE38E2" w:rsidRPr="00DE0ECA" w:rsidRDefault="00A30D59"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38E2" w:rsidRPr="00DE0ECA">
        <w:rPr>
          <w:rFonts w:ascii="Times New Roman" w:hAnsi="Times New Roman" w:cs="Times New Roman"/>
          <w:sz w:val="28"/>
          <w:szCs w:val="28"/>
        </w:rPr>
        <w:t>наименование;</w:t>
      </w:r>
    </w:p>
    <w:p w14:paraId="32D8DC65" w14:textId="6A4F7095" w:rsidR="00CE38E2" w:rsidRPr="00DE0ECA" w:rsidRDefault="00A30D59"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38E2" w:rsidRPr="00DE0ECA">
        <w:rPr>
          <w:rFonts w:ascii="Times New Roman" w:hAnsi="Times New Roman" w:cs="Times New Roman"/>
          <w:sz w:val="28"/>
          <w:szCs w:val="28"/>
        </w:rPr>
        <w:t>местонахождение и юридический адрес;</w:t>
      </w:r>
    </w:p>
    <w:p w14:paraId="448BCFBB" w14:textId="049EE83D" w:rsidR="00CE38E2" w:rsidRPr="00DE0ECA" w:rsidRDefault="00A30D59"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38E2" w:rsidRPr="00DE0ECA">
        <w:rPr>
          <w:rFonts w:ascii="Times New Roman" w:hAnsi="Times New Roman" w:cs="Times New Roman"/>
          <w:sz w:val="28"/>
          <w:szCs w:val="28"/>
        </w:rPr>
        <w:t>режим работы;</w:t>
      </w:r>
    </w:p>
    <w:p w14:paraId="42AD05E3" w14:textId="5F40130C" w:rsidR="00CE38E2" w:rsidRPr="00DE0ECA" w:rsidRDefault="00A30D59"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38E2" w:rsidRPr="00DE0ECA">
        <w:rPr>
          <w:rFonts w:ascii="Times New Roman" w:hAnsi="Times New Roman" w:cs="Times New Roman"/>
          <w:sz w:val="28"/>
          <w:szCs w:val="28"/>
        </w:rPr>
        <w:t>график приема;</w:t>
      </w:r>
    </w:p>
    <w:p w14:paraId="53C8AEC3" w14:textId="3827979D" w:rsidR="00CE38E2" w:rsidRPr="00DE0ECA" w:rsidRDefault="00A30D59"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38E2" w:rsidRPr="00DE0ECA">
        <w:rPr>
          <w:rFonts w:ascii="Times New Roman" w:hAnsi="Times New Roman" w:cs="Times New Roman"/>
          <w:sz w:val="28"/>
          <w:szCs w:val="28"/>
        </w:rPr>
        <w:t>номера телефонов для справок.</w:t>
      </w:r>
    </w:p>
    <w:p w14:paraId="126C5512" w14:textId="386F52F9"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Помещения, в которых 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14:paraId="61085CD1" w14:textId="02472E1C"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Помещения, в которых 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 оснащаются:</w:t>
      </w:r>
    </w:p>
    <w:p w14:paraId="18DDB07E"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противопожарной системой и средствами пожаротушения;</w:t>
      </w:r>
    </w:p>
    <w:p w14:paraId="0BC8A133"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системой оповещения о возникновении чрезвычайной ситуации;</w:t>
      </w:r>
    </w:p>
    <w:p w14:paraId="2ADCE9AF"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средствами оказания первой медицинской помощи;</w:t>
      </w:r>
    </w:p>
    <w:p w14:paraId="77FDB557"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туалетными комнатами для посетителей.</w:t>
      </w:r>
    </w:p>
    <w:p w14:paraId="5B22B17B" w14:textId="6F2C3C72"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Зал ожидания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CFFA4A8"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65CAD3A"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C6E6F00" w14:textId="263002F2"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Места приема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xml:space="preserve"> оборудуются информационными табличками (вывесками) с указанием:</w:t>
      </w:r>
    </w:p>
    <w:p w14:paraId="73A5202C"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номера кабинета и наименования отдела;</w:t>
      </w:r>
    </w:p>
    <w:p w14:paraId="6F8C953C" w14:textId="130EE27A"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фамилии, имени и отчества (последнее </w:t>
      </w:r>
      <w:r w:rsidR="00723380" w:rsidRPr="00DE0ECA">
        <w:rPr>
          <w:rFonts w:ascii="Times New Roman" w:hAnsi="Times New Roman" w:cs="Times New Roman"/>
          <w:sz w:val="28"/>
          <w:szCs w:val="28"/>
        </w:rPr>
        <w:t>–</w:t>
      </w:r>
      <w:r w:rsidRPr="00DE0ECA">
        <w:rPr>
          <w:rFonts w:ascii="Times New Roman" w:hAnsi="Times New Roman" w:cs="Times New Roman"/>
          <w:sz w:val="28"/>
          <w:szCs w:val="28"/>
        </w:rPr>
        <w:t xml:space="preserve"> при наличии), должности </w:t>
      </w:r>
      <w:r w:rsidR="00866135" w:rsidRPr="00DE0ECA">
        <w:rPr>
          <w:rFonts w:ascii="Times New Roman" w:hAnsi="Times New Roman" w:cs="Times New Roman"/>
          <w:sz w:val="28"/>
          <w:szCs w:val="28"/>
        </w:rPr>
        <w:t>лица</w:t>
      </w:r>
      <w:r w:rsidR="00723380" w:rsidRPr="00DE0ECA">
        <w:rPr>
          <w:rFonts w:ascii="Times New Roman" w:hAnsi="Times New Roman" w:cs="Times New Roman"/>
          <w:sz w:val="28"/>
          <w:szCs w:val="28"/>
        </w:rPr>
        <w:t>,</w:t>
      </w:r>
      <w:r w:rsidR="00866135" w:rsidRPr="00DE0ECA">
        <w:rPr>
          <w:rFonts w:ascii="Times New Roman" w:hAnsi="Times New Roman" w:cs="Times New Roman"/>
          <w:sz w:val="28"/>
          <w:szCs w:val="28"/>
        </w:rPr>
        <w:t xml:space="preserve"> </w:t>
      </w:r>
      <w:r w:rsidR="00723380" w:rsidRPr="00DE0ECA">
        <w:rPr>
          <w:rFonts w:ascii="Times New Roman" w:hAnsi="Times New Roman" w:cs="Times New Roman"/>
          <w:sz w:val="28"/>
          <w:szCs w:val="28"/>
        </w:rPr>
        <w:t xml:space="preserve">ответственного </w:t>
      </w:r>
      <w:r w:rsidR="00866135" w:rsidRPr="00DE0ECA">
        <w:rPr>
          <w:rFonts w:ascii="Times New Roman" w:hAnsi="Times New Roman" w:cs="Times New Roman"/>
          <w:sz w:val="28"/>
          <w:szCs w:val="28"/>
        </w:rPr>
        <w:t>за прием документов.</w:t>
      </w:r>
    </w:p>
    <w:p w14:paraId="7F460166" w14:textId="61304178" w:rsidR="00863366" w:rsidRPr="00DE0ECA" w:rsidRDefault="00EA6B6E"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6B6E">
        <w:rPr>
          <w:rFonts w:ascii="Times New Roman" w:hAnsi="Times New Roman" w:cs="Times New Roman"/>
          <w:sz w:val="28"/>
          <w:szCs w:val="28"/>
        </w:rPr>
        <w:t xml:space="preserve">Рабочее место каждого должностного лица </w:t>
      </w:r>
      <w:r w:rsidR="00481A68" w:rsidRPr="00DE0ECA">
        <w:rPr>
          <w:rFonts w:ascii="Times New Roman" w:hAnsi="Times New Roman" w:cs="Times New Roman"/>
          <w:sz w:val="28"/>
          <w:szCs w:val="28"/>
        </w:rPr>
        <w:t>Администрации</w:t>
      </w:r>
      <w:r w:rsidR="00202659" w:rsidRPr="00DE0ECA">
        <w:rPr>
          <w:rFonts w:ascii="Times New Roman" w:hAnsi="Times New Roman" w:cs="Times New Roman"/>
          <w:sz w:val="28"/>
          <w:szCs w:val="28"/>
        </w:rPr>
        <w:t>, ответственного</w:t>
      </w:r>
      <w:r w:rsidR="00777470" w:rsidRPr="00DE0ECA">
        <w:rPr>
          <w:rFonts w:ascii="Times New Roman" w:hAnsi="Times New Roman" w:cs="Times New Roman"/>
          <w:sz w:val="28"/>
          <w:szCs w:val="28"/>
        </w:rPr>
        <w:t xml:space="preserve"> </w:t>
      </w:r>
      <w:r w:rsidR="00863366" w:rsidRPr="00DE0ECA">
        <w:rPr>
          <w:rFonts w:ascii="Times New Roman" w:hAnsi="Times New Roman" w:cs="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BB0A7C2" w14:textId="0F9E1126" w:rsidR="00863366" w:rsidRPr="00DE0ECA" w:rsidRDefault="00EA6B6E"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6B6E">
        <w:rPr>
          <w:rFonts w:ascii="Times New Roman" w:hAnsi="Times New Roman" w:cs="Times New Roman"/>
          <w:sz w:val="28"/>
          <w:szCs w:val="28"/>
        </w:rPr>
        <w:t>Должностное лицо</w:t>
      </w:r>
      <w:r w:rsidR="00A30D59">
        <w:rPr>
          <w:rFonts w:ascii="Times New Roman" w:hAnsi="Times New Roman" w:cs="Times New Roman"/>
          <w:sz w:val="28"/>
          <w:szCs w:val="28"/>
        </w:rPr>
        <w:t xml:space="preserve"> Администрации</w:t>
      </w:r>
      <w:r w:rsidR="00863366" w:rsidRPr="00DE0ECA">
        <w:rPr>
          <w:rFonts w:ascii="Times New Roman" w:hAnsi="Times New Roman" w:cs="Times New Roman"/>
          <w:sz w:val="28"/>
          <w:szCs w:val="28"/>
        </w:rPr>
        <w:t>, ответственн</w:t>
      </w:r>
      <w:r w:rsidR="00A30D59">
        <w:rPr>
          <w:rFonts w:ascii="Times New Roman" w:hAnsi="Times New Roman" w:cs="Times New Roman"/>
          <w:sz w:val="28"/>
          <w:szCs w:val="28"/>
        </w:rPr>
        <w:t>ый</w:t>
      </w:r>
      <w:r w:rsidR="00863366" w:rsidRPr="00DE0ECA">
        <w:rPr>
          <w:rFonts w:ascii="Times New Roman" w:hAnsi="Times New Roman" w:cs="Times New Roman"/>
          <w:sz w:val="28"/>
          <w:szCs w:val="28"/>
        </w:rPr>
        <w:t xml:space="preserve"> за прием документов, должно иметь настольную табличку с указанием фамилии, имени, отчества (последнее </w:t>
      </w:r>
      <w:r w:rsidR="00723380" w:rsidRPr="00DE0ECA">
        <w:rPr>
          <w:rFonts w:ascii="Times New Roman" w:hAnsi="Times New Roman" w:cs="Times New Roman"/>
          <w:sz w:val="28"/>
          <w:szCs w:val="28"/>
        </w:rPr>
        <w:t xml:space="preserve">– </w:t>
      </w:r>
      <w:r w:rsidR="00863366" w:rsidRPr="00DE0ECA">
        <w:rPr>
          <w:rFonts w:ascii="Times New Roman" w:hAnsi="Times New Roman" w:cs="Times New Roman"/>
          <w:sz w:val="28"/>
          <w:szCs w:val="28"/>
        </w:rPr>
        <w:t>при наличии) и должности.</w:t>
      </w:r>
    </w:p>
    <w:p w14:paraId="03208124" w14:textId="495CF199"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 xml:space="preserve">При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инвалидам обеспечиваются:</w:t>
      </w:r>
    </w:p>
    <w:p w14:paraId="1106F662" w14:textId="182C02FF"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w:t>
      </w:r>
    </w:p>
    <w:p w14:paraId="5326B8D6" w14:textId="6DDB505E"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723380" w:rsidRPr="00DE0ECA">
        <w:rPr>
          <w:rFonts w:ascii="Times New Roman" w:hAnsi="Times New Roman" w:cs="Times New Roman"/>
          <w:sz w:val="28"/>
          <w:szCs w:val="28"/>
        </w:rPr>
        <w:t>м</w:t>
      </w:r>
      <w:r w:rsidRPr="00DE0ECA">
        <w:rPr>
          <w:rFonts w:ascii="Times New Roman" w:hAnsi="Times New Roman" w:cs="Times New Roman"/>
          <w:sz w:val="28"/>
          <w:szCs w:val="28"/>
        </w:rPr>
        <w:t xml:space="preserve"> кресла-коляски;</w:t>
      </w:r>
    </w:p>
    <w:p w14:paraId="0F8DD32B" w14:textId="77777777"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23E9271F" w14:textId="4286EC0B"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723380" w:rsidRPr="00DE0ECA">
        <w:rPr>
          <w:rFonts w:ascii="Times New Roman" w:hAnsi="Times New Roman" w:cs="Times New Roman"/>
          <w:sz w:val="28"/>
          <w:szCs w:val="28"/>
        </w:rPr>
        <w:t xml:space="preserve">к </w:t>
      </w:r>
      <w:r w:rsidRPr="00DE0ECA">
        <w:rPr>
          <w:rFonts w:ascii="Times New Roman" w:hAnsi="Times New Roman" w:cs="Times New Roman"/>
          <w:sz w:val="28"/>
          <w:szCs w:val="28"/>
        </w:rPr>
        <w:t xml:space="preserve">зданиям и помещениям, в которых предоставляется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 и к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услуге с учетом ограничений их жизнедеятельности;</w:t>
      </w:r>
    </w:p>
    <w:p w14:paraId="428E9FB0" w14:textId="79636451" w:rsidR="00863366" w:rsidRPr="00DE0ECA" w:rsidRDefault="000E0E48"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00863366" w:rsidRPr="00DE0ECA">
        <w:rPr>
          <w:rFonts w:ascii="Times New Roman" w:hAnsi="Times New Roman" w:cs="Times New Roman"/>
          <w:sz w:val="28"/>
          <w:szCs w:val="28"/>
        </w:rPr>
        <w:t xml:space="preserve">допуск сурдопереводчика и </w:t>
      </w:r>
      <w:proofErr w:type="spellStart"/>
      <w:r w:rsidR="00863366" w:rsidRPr="00DE0ECA">
        <w:rPr>
          <w:rFonts w:ascii="Times New Roman" w:hAnsi="Times New Roman" w:cs="Times New Roman"/>
          <w:sz w:val="28"/>
          <w:szCs w:val="28"/>
        </w:rPr>
        <w:t>тифлосурдопереводчика</w:t>
      </w:r>
      <w:proofErr w:type="spellEnd"/>
      <w:r w:rsidR="00863366" w:rsidRPr="00DE0ECA">
        <w:rPr>
          <w:rFonts w:ascii="Times New Roman" w:hAnsi="Times New Roman" w:cs="Times New Roman"/>
          <w:sz w:val="28"/>
          <w:szCs w:val="28"/>
        </w:rPr>
        <w:t>;</w:t>
      </w:r>
    </w:p>
    <w:p w14:paraId="7490EB17" w14:textId="16335B3D"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допуск </w:t>
      </w:r>
      <w:r w:rsidR="000E0E48" w:rsidRPr="00DE0ECA">
        <w:rPr>
          <w:rFonts w:ascii="Times New Roman" w:hAnsi="Times New Roman" w:cs="Times New Roman"/>
          <w:sz w:val="28"/>
          <w:szCs w:val="28"/>
        </w:rPr>
        <w:t xml:space="preserve">на объекты (здания, помещения), в которых предоставляются услуги </w:t>
      </w:r>
      <w:r w:rsidRPr="00DE0ECA">
        <w:rPr>
          <w:rFonts w:ascii="Times New Roman" w:hAnsi="Times New Roman" w:cs="Times New Roman"/>
          <w:sz w:val="28"/>
          <w:szCs w:val="28"/>
        </w:rPr>
        <w:t xml:space="preserve">собаки-проводника </w:t>
      </w:r>
      <w:r w:rsidR="00EE4525" w:rsidRPr="00DE0ECA">
        <w:rPr>
          <w:rFonts w:ascii="Times New Roman" w:hAnsi="Times New Roman" w:cs="Times New Roman"/>
          <w:sz w:val="28"/>
          <w:szCs w:val="28"/>
        </w:rPr>
        <w:t>при наличии документа, подтверждающего ее специальное обучение и выдаваемо</w:t>
      </w:r>
      <w:r w:rsidR="00723380" w:rsidRPr="00DE0ECA">
        <w:rPr>
          <w:rFonts w:ascii="Times New Roman" w:hAnsi="Times New Roman" w:cs="Times New Roman"/>
          <w:sz w:val="28"/>
          <w:szCs w:val="28"/>
        </w:rPr>
        <w:t>го</w:t>
      </w:r>
      <w:r w:rsidR="00EE4525" w:rsidRPr="00DE0ECA">
        <w:rPr>
          <w:rFonts w:ascii="Times New Roman" w:hAnsi="Times New Roman" w:cs="Times New Roman"/>
          <w:sz w:val="28"/>
          <w:szCs w:val="28"/>
        </w:rPr>
        <w:t xml:space="preserve"> по форме и в порядке, которые определяются федеральным органом</w:t>
      </w:r>
      <w:r w:rsidR="000E0E48" w:rsidRPr="00DE0ECA">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DE0ECA">
        <w:rPr>
          <w:rFonts w:ascii="Times New Roman" w:hAnsi="Times New Roman" w:cs="Times New Roman"/>
          <w:sz w:val="28"/>
          <w:szCs w:val="28"/>
        </w:rPr>
        <w:t>;</w:t>
      </w:r>
    </w:p>
    <w:p w14:paraId="7697CE7C" w14:textId="0540CF7C" w:rsidR="00863366" w:rsidRPr="00DE0ECA" w:rsidRDefault="00863366" w:rsidP="00E73E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оказание инвалидам помощи в преодолении барьеров, мешающих получению ими </w:t>
      </w:r>
      <w:r w:rsidR="00756E24" w:rsidRPr="00DE0ECA">
        <w:rPr>
          <w:rFonts w:ascii="Times New Roman" w:hAnsi="Times New Roman" w:cs="Times New Roman"/>
          <w:sz w:val="28"/>
          <w:szCs w:val="28"/>
        </w:rPr>
        <w:t>муниципальной</w:t>
      </w:r>
      <w:r w:rsidR="00202659" w:rsidRPr="00DE0ECA">
        <w:rPr>
          <w:rFonts w:ascii="Times New Roman" w:hAnsi="Times New Roman" w:cs="Times New Roman"/>
          <w:sz w:val="28"/>
          <w:szCs w:val="28"/>
        </w:rPr>
        <w:t xml:space="preserve"> </w:t>
      </w:r>
      <w:r w:rsidRPr="00DE0ECA">
        <w:rPr>
          <w:rFonts w:ascii="Times New Roman" w:hAnsi="Times New Roman" w:cs="Times New Roman"/>
          <w:sz w:val="28"/>
          <w:szCs w:val="28"/>
        </w:rPr>
        <w:t>услуг</w:t>
      </w:r>
      <w:r w:rsidR="00202659" w:rsidRPr="00DE0ECA">
        <w:rPr>
          <w:rFonts w:ascii="Times New Roman" w:hAnsi="Times New Roman" w:cs="Times New Roman"/>
          <w:sz w:val="28"/>
          <w:szCs w:val="28"/>
        </w:rPr>
        <w:t>и</w:t>
      </w:r>
      <w:r w:rsidRPr="00DE0ECA">
        <w:rPr>
          <w:rFonts w:ascii="Times New Roman" w:hAnsi="Times New Roman" w:cs="Times New Roman"/>
          <w:sz w:val="28"/>
          <w:szCs w:val="28"/>
        </w:rPr>
        <w:t xml:space="preserve"> наравне с другими лицами.</w:t>
      </w:r>
    </w:p>
    <w:p w14:paraId="38D95213" w14:textId="77777777" w:rsidR="00863366" w:rsidRPr="00DE0ECA" w:rsidRDefault="00863366" w:rsidP="00863366">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3FB17ADF" w14:textId="01D58D06" w:rsidR="00330E4D" w:rsidRPr="00A30D59" w:rsidRDefault="00330E4D" w:rsidP="0028029D">
      <w:pPr>
        <w:autoSpaceDE w:val="0"/>
        <w:autoSpaceDN w:val="0"/>
        <w:adjustRightInd w:val="0"/>
        <w:spacing w:after="0" w:line="240" w:lineRule="auto"/>
        <w:jc w:val="center"/>
        <w:rPr>
          <w:rFonts w:ascii="Times New Roman" w:hAnsi="Times New Roman" w:cs="Times New Roman"/>
          <w:sz w:val="28"/>
          <w:szCs w:val="28"/>
        </w:rPr>
      </w:pPr>
      <w:r w:rsidRPr="00A30D59">
        <w:rPr>
          <w:rFonts w:ascii="Times New Roman" w:hAnsi="Times New Roman" w:cs="Times New Roman"/>
          <w:sz w:val="28"/>
          <w:szCs w:val="28"/>
        </w:rPr>
        <w:t xml:space="preserve">Показатели доступности и качества </w:t>
      </w:r>
      <w:r w:rsidR="0028029D" w:rsidRPr="00A30D59">
        <w:rPr>
          <w:rFonts w:ascii="Times New Roman" w:hAnsi="Times New Roman" w:cs="Times New Roman"/>
          <w:sz w:val="28"/>
          <w:szCs w:val="28"/>
        </w:rPr>
        <w:t xml:space="preserve">предоставления </w:t>
      </w:r>
      <w:r w:rsidR="00756E24" w:rsidRPr="00A30D59">
        <w:rPr>
          <w:rFonts w:ascii="Times New Roman" w:hAnsi="Times New Roman" w:cs="Times New Roman"/>
          <w:sz w:val="28"/>
          <w:szCs w:val="28"/>
        </w:rPr>
        <w:t>муниципальной</w:t>
      </w:r>
      <w:r w:rsidR="0028029D" w:rsidRPr="00A30D59">
        <w:rPr>
          <w:rFonts w:ascii="Times New Roman" w:hAnsi="Times New Roman" w:cs="Times New Roman"/>
          <w:sz w:val="28"/>
          <w:szCs w:val="28"/>
        </w:rPr>
        <w:t xml:space="preserve"> услуги, </w:t>
      </w:r>
      <w:r w:rsidRPr="00A30D59">
        <w:rPr>
          <w:rFonts w:ascii="Times New Roman" w:hAnsi="Times New Roman" w:cs="Times New Roman"/>
          <w:sz w:val="28"/>
          <w:szCs w:val="28"/>
        </w:rPr>
        <w:t>в том числе количество взаимодействий заявителя</w:t>
      </w:r>
    </w:p>
    <w:p w14:paraId="16C399DA" w14:textId="3E89001D" w:rsidR="00330E4D" w:rsidRPr="00A30D59" w:rsidRDefault="00330E4D" w:rsidP="00330E4D">
      <w:pPr>
        <w:autoSpaceDE w:val="0"/>
        <w:autoSpaceDN w:val="0"/>
        <w:adjustRightInd w:val="0"/>
        <w:spacing w:after="0" w:line="240" w:lineRule="auto"/>
        <w:jc w:val="center"/>
        <w:rPr>
          <w:rFonts w:ascii="Times New Roman" w:hAnsi="Times New Roman" w:cs="Times New Roman"/>
          <w:sz w:val="28"/>
          <w:szCs w:val="28"/>
        </w:rPr>
      </w:pPr>
      <w:r w:rsidRPr="00A30D59">
        <w:rPr>
          <w:rFonts w:ascii="Times New Roman" w:hAnsi="Times New Roman" w:cs="Times New Roman"/>
          <w:sz w:val="28"/>
          <w:szCs w:val="28"/>
        </w:rPr>
        <w:t xml:space="preserve">с должностными лицами при предоставлении </w:t>
      </w:r>
      <w:r w:rsidR="00756E24" w:rsidRPr="00A30D59">
        <w:rPr>
          <w:rFonts w:ascii="Times New Roman" w:hAnsi="Times New Roman" w:cs="Times New Roman"/>
          <w:sz w:val="28"/>
          <w:szCs w:val="28"/>
        </w:rPr>
        <w:t>муниципальной</w:t>
      </w:r>
    </w:p>
    <w:p w14:paraId="21FDE9B7" w14:textId="00F881E5" w:rsidR="00330E4D" w:rsidRPr="00A30D59" w:rsidRDefault="00330E4D" w:rsidP="00330E4D">
      <w:pPr>
        <w:autoSpaceDE w:val="0"/>
        <w:autoSpaceDN w:val="0"/>
        <w:adjustRightInd w:val="0"/>
        <w:spacing w:after="0" w:line="240" w:lineRule="auto"/>
        <w:jc w:val="center"/>
        <w:rPr>
          <w:rFonts w:ascii="Times New Roman" w:hAnsi="Times New Roman" w:cs="Times New Roman"/>
          <w:sz w:val="28"/>
          <w:szCs w:val="28"/>
        </w:rPr>
      </w:pPr>
      <w:r w:rsidRPr="00A30D59">
        <w:rPr>
          <w:rFonts w:ascii="Times New Roman" w:hAnsi="Times New Roman" w:cs="Times New Roman"/>
          <w:sz w:val="28"/>
          <w:szCs w:val="28"/>
        </w:rPr>
        <w:t>услуги и их продолжительность, возможность получения информации о ходе предоставления</w:t>
      </w:r>
      <w:r w:rsidR="00C872BF" w:rsidRPr="00A30D59">
        <w:rPr>
          <w:rFonts w:ascii="Times New Roman" w:hAnsi="Times New Roman" w:cs="Times New Roman"/>
          <w:sz w:val="28"/>
          <w:szCs w:val="28"/>
        </w:rPr>
        <w:t xml:space="preserve"> </w:t>
      </w:r>
      <w:r w:rsidR="00756E24" w:rsidRPr="00A30D59">
        <w:rPr>
          <w:rFonts w:ascii="Times New Roman" w:hAnsi="Times New Roman" w:cs="Times New Roman"/>
          <w:sz w:val="28"/>
          <w:szCs w:val="28"/>
        </w:rPr>
        <w:t>муниципальной</w:t>
      </w:r>
      <w:r w:rsidRPr="00A30D59">
        <w:rPr>
          <w:rFonts w:ascii="Times New Roman" w:hAnsi="Times New Roman" w:cs="Times New Roman"/>
          <w:sz w:val="28"/>
          <w:szCs w:val="28"/>
        </w:rPr>
        <w:t xml:space="preserve"> услуги, в том числе с использованием</w:t>
      </w:r>
      <w:r w:rsidR="00C872BF" w:rsidRPr="00A30D59">
        <w:rPr>
          <w:rFonts w:ascii="Times New Roman" w:hAnsi="Times New Roman" w:cs="Times New Roman"/>
          <w:sz w:val="28"/>
          <w:szCs w:val="28"/>
        </w:rPr>
        <w:t xml:space="preserve"> </w:t>
      </w:r>
      <w:r w:rsidRPr="00A30D59">
        <w:rPr>
          <w:rFonts w:ascii="Times New Roman" w:hAnsi="Times New Roman" w:cs="Times New Roman"/>
          <w:sz w:val="28"/>
          <w:szCs w:val="28"/>
        </w:rPr>
        <w:t>информационно-коммуникационных технологий</w:t>
      </w:r>
    </w:p>
    <w:p w14:paraId="30786B0D" w14:textId="77777777" w:rsidR="00832220" w:rsidRPr="00DE0ECA" w:rsidRDefault="00832220" w:rsidP="00330E4D">
      <w:pPr>
        <w:autoSpaceDE w:val="0"/>
        <w:autoSpaceDN w:val="0"/>
        <w:adjustRightInd w:val="0"/>
        <w:spacing w:after="0" w:line="240" w:lineRule="auto"/>
        <w:jc w:val="center"/>
        <w:rPr>
          <w:rFonts w:ascii="Times New Roman" w:hAnsi="Times New Roman" w:cs="Times New Roman"/>
          <w:b/>
          <w:bCs/>
          <w:sz w:val="28"/>
          <w:szCs w:val="28"/>
        </w:rPr>
      </w:pPr>
    </w:p>
    <w:p w14:paraId="050FE6BC" w14:textId="60A8F50D"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w:t>
      </w:r>
      <w:r w:rsidR="00324238" w:rsidRPr="00DE0ECA">
        <w:rPr>
          <w:rFonts w:ascii="Times New Roman" w:hAnsi="Times New Roman" w:cs="Times New Roman"/>
          <w:sz w:val="28"/>
          <w:szCs w:val="28"/>
        </w:rPr>
        <w:t>2</w:t>
      </w:r>
      <w:r w:rsidR="00DC3888">
        <w:rPr>
          <w:rFonts w:ascii="Times New Roman" w:hAnsi="Times New Roman" w:cs="Times New Roman"/>
          <w:sz w:val="28"/>
          <w:szCs w:val="28"/>
        </w:rPr>
        <w:t>2</w:t>
      </w:r>
      <w:r w:rsidRPr="00DE0ECA">
        <w:rPr>
          <w:rFonts w:ascii="Times New Roman" w:hAnsi="Times New Roman" w:cs="Times New Roman"/>
          <w:sz w:val="28"/>
          <w:szCs w:val="28"/>
        </w:rPr>
        <w:t xml:space="preserve">. Основными показателями доступности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являются:</w:t>
      </w:r>
    </w:p>
    <w:p w14:paraId="4E13799C" w14:textId="0F2B754A"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2</w:t>
      </w:r>
      <w:r w:rsidRPr="00DE0ECA">
        <w:rPr>
          <w:rFonts w:ascii="Times New Roman" w:hAnsi="Times New Roman" w:cs="Times New Roman"/>
          <w:sz w:val="28"/>
          <w:szCs w:val="28"/>
        </w:rPr>
        <w:t xml:space="preserve">.1. Расположение помещений, предназначенных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зоне доступности к основным транспортным магистралям, в преде</w:t>
      </w:r>
      <w:r w:rsidR="00061390" w:rsidRPr="00DE0ECA">
        <w:rPr>
          <w:rFonts w:ascii="Times New Roman" w:hAnsi="Times New Roman" w:cs="Times New Roman"/>
          <w:sz w:val="28"/>
          <w:szCs w:val="28"/>
        </w:rPr>
        <w:t xml:space="preserve">лах пешеходной доступности для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w:t>
      </w:r>
    </w:p>
    <w:p w14:paraId="5C2D422B" w14:textId="29DA6612"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324238" w:rsidRPr="00DE0ECA">
        <w:rPr>
          <w:rFonts w:ascii="Times New Roman" w:hAnsi="Times New Roman" w:cs="Times New Roman"/>
          <w:sz w:val="28"/>
          <w:szCs w:val="28"/>
        </w:rPr>
        <w:t>2</w:t>
      </w:r>
      <w:r w:rsidRPr="00DE0ECA">
        <w:rPr>
          <w:rFonts w:ascii="Times New Roman" w:hAnsi="Times New Roman" w:cs="Times New Roman"/>
          <w:sz w:val="28"/>
          <w:szCs w:val="28"/>
        </w:rPr>
        <w:t xml:space="preserve">.2. Наличие полной и понятной информации о порядке, сроках и ходе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14:paraId="559C9081" w14:textId="43D63E9F" w:rsidR="00863366" w:rsidRPr="00DE0ECA" w:rsidRDefault="00327A7D" w:rsidP="005B116D">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2</w:t>
      </w:r>
      <w:r w:rsidRPr="00DE0ECA">
        <w:rPr>
          <w:rFonts w:ascii="Times New Roman" w:hAnsi="Times New Roman" w:cs="Times New Roman"/>
          <w:sz w:val="28"/>
          <w:szCs w:val="28"/>
        </w:rPr>
        <w:t>.3. Возможность выбора з</w:t>
      </w:r>
      <w:r w:rsidR="00863366" w:rsidRPr="00DE0ECA">
        <w:rPr>
          <w:rFonts w:ascii="Times New Roman" w:hAnsi="Times New Roman" w:cs="Times New Roman"/>
          <w:sz w:val="28"/>
          <w:szCs w:val="28"/>
        </w:rPr>
        <w:t xml:space="preserve">аявителем формы обращения за предоставлением </w:t>
      </w:r>
      <w:r w:rsidR="00756E24" w:rsidRPr="00DE0ECA">
        <w:rPr>
          <w:rFonts w:ascii="Times New Roman" w:hAnsi="Times New Roman" w:cs="Times New Roman"/>
          <w:sz w:val="28"/>
          <w:szCs w:val="28"/>
        </w:rPr>
        <w:t>муниципальной</w:t>
      </w:r>
      <w:r w:rsidR="00FB1F7F" w:rsidRPr="00DE0ECA">
        <w:rPr>
          <w:rFonts w:ascii="Times New Roman" w:hAnsi="Times New Roman" w:cs="Times New Roman"/>
          <w:sz w:val="28"/>
          <w:szCs w:val="28"/>
        </w:rPr>
        <w:t xml:space="preserve"> услуги.</w:t>
      </w:r>
    </w:p>
    <w:p w14:paraId="726083A5" w14:textId="18AE9D4E"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2.2</w:t>
      </w:r>
      <w:r w:rsidR="00DC3888">
        <w:rPr>
          <w:rFonts w:ascii="Times New Roman" w:hAnsi="Times New Roman" w:cs="Times New Roman"/>
          <w:sz w:val="28"/>
          <w:szCs w:val="28"/>
        </w:rPr>
        <w:t>2</w:t>
      </w:r>
      <w:r w:rsidR="005B116D" w:rsidRPr="00DE0ECA">
        <w:rPr>
          <w:rFonts w:ascii="Times New Roman" w:hAnsi="Times New Roman" w:cs="Times New Roman"/>
          <w:sz w:val="28"/>
          <w:szCs w:val="28"/>
        </w:rPr>
        <w:t>.4</w:t>
      </w:r>
      <w:r w:rsidRPr="00DE0ECA">
        <w:rPr>
          <w:rFonts w:ascii="Times New Roman" w:hAnsi="Times New Roman" w:cs="Times New Roman"/>
          <w:sz w:val="28"/>
          <w:szCs w:val="28"/>
        </w:rPr>
        <w:t xml:space="preserve">. Возможность получения информации о ходе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14:paraId="7BA74886" w14:textId="7ED92373"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3</w:t>
      </w:r>
      <w:r w:rsidRPr="00DE0ECA">
        <w:rPr>
          <w:rFonts w:ascii="Times New Roman" w:hAnsi="Times New Roman" w:cs="Times New Roman"/>
          <w:sz w:val="28"/>
          <w:szCs w:val="28"/>
        </w:rPr>
        <w:t xml:space="preserve">. Основными показателями качества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являются:</w:t>
      </w:r>
    </w:p>
    <w:p w14:paraId="5B9638FC" w14:textId="7340FB96"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3</w:t>
      </w:r>
      <w:r w:rsidRPr="00DE0ECA">
        <w:rPr>
          <w:rFonts w:ascii="Times New Roman" w:hAnsi="Times New Roman" w:cs="Times New Roman"/>
          <w:sz w:val="28"/>
          <w:szCs w:val="28"/>
        </w:rPr>
        <w:t xml:space="preserve">.1. Своевременность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соответствии со стандартом ее предоставления, установленным </w:t>
      </w:r>
      <w:r w:rsidR="005B116D" w:rsidRPr="00DE0ECA">
        <w:rPr>
          <w:rFonts w:ascii="Times New Roman" w:hAnsi="Times New Roman" w:cs="Times New Roman"/>
          <w:sz w:val="28"/>
          <w:szCs w:val="28"/>
        </w:rPr>
        <w:t xml:space="preserve"> </w:t>
      </w:r>
      <w:r w:rsidR="00866135" w:rsidRPr="00DE0ECA">
        <w:rPr>
          <w:rFonts w:ascii="Times New Roman" w:hAnsi="Times New Roman" w:cs="Times New Roman"/>
          <w:sz w:val="28"/>
          <w:szCs w:val="28"/>
        </w:rPr>
        <w:t xml:space="preserve"> </w:t>
      </w:r>
      <w:r w:rsidRPr="00DE0ECA">
        <w:rPr>
          <w:rFonts w:ascii="Times New Roman" w:hAnsi="Times New Roman" w:cs="Times New Roman"/>
          <w:sz w:val="28"/>
          <w:szCs w:val="28"/>
        </w:rPr>
        <w:t>Административн</w:t>
      </w:r>
      <w:r w:rsidR="005B116D" w:rsidRPr="00DE0ECA">
        <w:rPr>
          <w:rFonts w:ascii="Times New Roman" w:hAnsi="Times New Roman" w:cs="Times New Roman"/>
          <w:sz w:val="28"/>
          <w:szCs w:val="28"/>
        </w:rPr>
        <w:t>ым</w:t>
      </w:r>
      <w:r w:rsidRPr="00DE0ECA">
        <w:rPr>
          <w:rFonts w:ascii="Times New Roman" w:hAnsi="Times New Roman" w:cs="Times New Roman"/>
          <w:sz w:val="28"/>
          <w:szCs w:val="28"/>
        </w:rPr>
        <w:t xml:space="preserve"> регламент</w:t>
      </w:r>
      <w:r w:rsidR="005B116D" w:rsidRPr="00DE0ECA">
        <w:rPr>
          <w:rFonts w:ascii="Times New Roman" w:hAnsi="Times New Roman" w:cs="Times New Roman"/>
          <w:sz w:val="28"/>
          <w:szCs w:val="28"/>
        </w:rPr>
        <w:t>ом</w:t>
      </w:r>
      <w:r w:rsidRPr="00DE0ECA">
        <w:rPr>
          <w:rFonts w:ascii="Times New Roman" w:hAnsi="Times New Roman" w:cs="Times New Roman"/>
          <w:sz w:val="28"/>
          <w:szCs w:val="28"/>
        </w:rPr>
        <w:t>.</w:t>
      </w:r>
    </w:p>
    <w:p w14:paraId="1A1091E1" w14:textId="774165FF" w:rsidR="00863366" w:rsidRPr="00DE0ECA" w:rsidRDefault="00863366" w:rsidP="00987E6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3</w:t>
      </w:r>
      <w:r w:rsidRPr="00DE0ECA">
        <w:rPr>
          <w:rFonts w:ascii="Times New Roman" w:hAnsi="Times New Roman" w:cs="Times New Roman"/>
          <w:sz w:val="28"/>
          <w:szCs w:val="28"/>
        </w:rPr>
        <w:t xml:space="preserve">.2. Минимально возможное количество взаимодействий </w:t>
      </w:r>
      <w:r w:rsidR="00324238" w:rsidRPr="00DE0ECA">
        <w:rPr>
          <w:rFonts w:ascii="Times New Roman" w:hAnsi="Times New Roman" w:cs="Times New Roman"/>
          <w:sz w:val="28"/>
          <w:szCs w:val="28"/>
        </w:rPr>
        <w:t>з</w:t>
      </w:r>
      <w:r w:rsidR="00061390" w:rsidRPr="00DE0ECA">
        <w:rPr>
          <w:rFonts w:ascii="Times New Roman" w:hAnsi="Times New Roman" w:cs="Times New Roman"/>
          <w:sz w:val="28"/>
          <w:szCs w:val="28"/>
        </w:rPr>
        <w:t>аявителя</w:t>
      </w:r>
      <w:r w:rsidRPr="00DE0ECA">
        <w:rPr>
          <w:rFonts w:ascii="Times New Roman" w:hAnsi="Times New Roman" w:cs="Times New Roman"/>
          <w:sz w:val="28"/>
          <w:szCs w:val="28"/>
        </w:rPr>
        <w:t xml:space="preserve"> с должностными лицами, участвующими в предоставлении </w:t>
      </w:r>
      <w:r w:rsidR="00756E24" w:rsidRPr="00DE0ECA">
        <w:rPr>
          <w:rFonts w:ascii="Times New Roman" w:hAnsi="Times New Roman" w:cs="Times New Roman"/>
          <w:sz w:val="28"/>
          <w:szCs w:val="28"/>
        </w:rPr>
        <w:t>муниципальной</w:t>
      </w:r>
      <w:r w:rsidR="00987E6C" w:rsidRPr="00DE0ECA">
        <w:rPr>
          <w:rFonts w:ascii="Times New Roman" w:hAnsi="Times New Roman" w:cs="Times New Roman"/>
          <w:sz w:val="28"/>
          <w:szCs w:val="28"/>
        </w:rPr>
        <w:t xml:space="preserve"> услуги.</w:t>
      </w:r>
    </w:p>
    <w:p w14:paraId="764C8D83" w14:textId="7220F3D7" w:rsidR="005B116D" w:rsidRPr="00DE0ECA" w:rsidRDefault="00DC3888" w:rsidP="00987E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w:t>
      </w:r>
      <w:r w:rsidR="005B116D" w:rsidRPr="00DE0ECA">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08B91B5D" w14:textId="69057A85" w:rsidR="00863366" w:rsidRPr="00DE0ECA" w:rsidRDefault="00863366" w:rsidP="00863366">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3</w:t>
      </w:r>
      <w:r w:rsidRPr="00DE0ECA">
        <w:rPr>
          <w:rFonts w:ascii="Times New Roman" w:hAnsi="Times New Roman" w:cs="Times New Roman"/>
          <w:sz w:val="28"/>
          <w:szCs w:val="28"/>
        </w:rPr>
        <w:t>.</w:t>
      </w:r>
      <w:r w:rsidR="005B116D" w:rsidRPr="00DE0ECA">
        <w:rPr>
          <w:rFonts w:ascii="Times New Roman" w:hAnsi="Times New Roman" w:cs="Times New Roman"/>
          <w:sz w:val="28"/>
          <w:szCs w:val="28"/>
        </w:rPr>
        <w:t>4</w:t>
      </w:r>
      <w:r w:rsidRPr="00DE0ECA">
        <w:rPr>
          <w:rFonts w:ascii="Times New Roman" w:hAnsi="Times New Roman" w:cs="Times New Roman"/>
          <w:sz w:val="28"/>
          <w:szCs w:val="28"/>
        </w:rPr>
        <w:t xml:space="preserve">. Отсутствие нарушений установленных сроков в процессе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7B3A4786" w14:textId="5445D17A" w:rsidR="00EA6B6E" w:rsidRPr="00EA6B6E" w:rsidRDefault="00863366" w:rsidP="00EA6B6E">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3</w:t>
      </w:r>
      <w:r w:rsidRPr="00DE0ECA">
        <w:rPr>
          <w:rFonts w:ascii="Times New Roman" w:hAnsi="Times New Roman" w:cs="Times New Roman"/>
          <w:sz w:val="28"/>
          <w:szCs w:val="28"/>
        </w:rPr>
        <w:t>.</w:t>
      </w:r>
      <w:r w:rsidR="005B116D" w:rsidRPr="00DE0ECA">
        <w:rPr>
          <w:rFonts w:ascii="Times New Roman" w:hAnsi="Times New Roman" w:cs="Times New Roman"/>
          <w:sz w:val="28"/>
          <w:szCs w:val="28"/>
        </w:rPr>
        <w:t>5</w:t>
      </w:r>
      <w:r w:rsidRPr="00DE0ECA">
        <w:rPr>
          <w:rFonts w:ascii="Times New Roman" w:hAnsi="Times New Roman" w:cs="Times New Roman"/>
          <w:sz w:val="28"/>
          <w:szCs w:val="28"/>
        </w:rPr>
        <w:t xml:space="preserve">. </w:t>
      </w:r>
      <w:r w:rsidR="00EA6B6E" w:rsidRPr="00EA6B6E">
        <w:rPr>
          <w:rFonts w:ascii="Times New Roman" w:hAnsi="Times New Roman" w:cs="Times New Roman"/>
          <w:sz w:val="28"/>
          <w:szCs w:val="28"/>
        </w:rPr>
        <w:t>Отсутствие заявлений об оспаривании решений, действий (бездействия) Администрации</w:t>
      </w:r>
      <w:r w:rsidR="00EA6B6E">
        <w:rPr>
          <w:rFonts w:ascii="Times New Roman" w:hAnsi="Times New Roman" w:cs="Times New Roman"/>
          <w:sz w:val="28"/>
          <w:szCs w:val="28"/>
        </w:rPr>
        <w:t>, МКУ «Городская казна» г. Стерлитамак</w:t>
      </w:r>
      <w:r w:rsidR="00EA6B6E" w:rsidRPr="00EA6B6E">
        <w:rPr>
          <w:rFonts w:ascii="Times New Roman" w:hAnsi="Times New Roman" w:cs="Times New Roman"/>
          <w:sz w:val="28"/>
          <w:szCs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1099041" w14:textId="05D6E1FC" w:rsidR="00B711CF" w:rsidRDefault="00B711CF" w:rsidP="00B711CF">
      <w:pPr>
        <w:autoSpaceDE w:val="0"/>
        <w:autoSpaceDN w:val="0"/>
        <w:adjustRightInd w:val="0"/>
        <w:spacing w:after="0" w:line="240" w:lineRule="auto"/>
        <w:ind w:firstLine="709"/>
        <w:jc w:val="both"/>
        <w:rPr>
          <w:rFonts w:ascii="Times New Roman" w:hAnsi="Times New Roman" w:cs="Times New Roman"/>
          <w:b/>
          <w:bCs/>
          <w:sz w:val="28"/>
          <w:szCs w:val="28"/>
        </w:rPr>
      </w:pPr>
    </w:p>
    <w:p w14:paraId="308FD531" w14:textId="23AFF9A9" w:rsidR="00863366" w:rsidRPr="00B711CF" w:rsidRDefault="00863366" w:rsidP="00EA6B6E">
      <w:pPr>
        <w:autoSpaceDE w:val="0"/>
        <w:autoSpaceDN w:val="0"/>
        <w:adjustRightInd w:val="0"/>
        <w:spacing w:after="0" w:line="240" w:lineRule="auto"/>
        <w:ind w:firstLine="709"/>
        <w:jc w:val="center"/>
        <w:rPr>
          <w:rFonts w:ascii="Times New Roman" w:hAnsi="Times New Roman" w:cs="Times New Roman"/>
          <w:sz w:val="28"/>
          <w:szCs w:val="28"/>
        </w:rPr>
      </w:pPr>
      <w:r w:rsidRPr="00B711CF">
        <w:rPr>
          <w:rFonts w:ascii="Times New Roman" w:hAnsi="Times New Roman" w:cs="Times New Roman"/>
          <w:sz w:val="28"/>
          <w:szCs w:val="28"/>
        </w:rPr>
        <w:t xml:space="preserve">Иные требования, в том числе учитывающие особенности предоставления </w:t>
      </w:r>
      <w:r w:rsidR="00756E24" w:rsidRPr="00B711CF">
        <w:rPr>
          <w:rFonts w:ascii="Times New Roman" w:hAnsi="Times New Roman" w:cs="Times New Roman"/>
          <w:sz w:val="28"/>
          <w:szCs w:val="28"/>
        </w:rPr>
        <w:t>муниципальной</w:t>
      </w:r>
      <w:r w:rsidRPr="00B711CF">
        <w:rPr>
          <w:rFonts w:ascii="Times New Roman" w:hAnsi="Times New Roman" w:cs="Times New Roman"/>
          <w:sz w:val="28"/>
          <w:szCs w:val="28"/>
        </w:rPr>
        <w:t xml:space="preserve"> услуги по экстерриториальному принципу и особенности предоставления </w:t>
      </w:r>
      <w:r w:rsidR="00756E24" w:rsidRPr="00B711CF">
        <w:rPr>
          <w:rFonts w:ascii="Times New Roman" w:hAnsi="Times New Roman" w:cs="Times New Roman"/>
          <w:sz w:val="28"/>
          <w:szCs w:val="28"/>
        </w:rPr>
        <w:t>муниципальной</w:t>
      </w:r>
      <w:r w:rsidRPr="00B711CF">
        <w:rPr>
          <w:rFonts w:ascii="Times New Roman" w:hAnsi="Times New Roman" w:cs="Times New Roman"/>
          <w:sz w:val="28"/>
          <w:szCs w:val="28"/>
        </w:rPr>
        <w:t xml:space="preserve"> услуги в электронной форме</w:t>
      </w:r>
    </w:p>
    <w:p w14:paraId="2A54650B" w14:textId="77777777" w:rsidR="00832220" w:rsidRPr="00DE0ECA" w:rsidRDefault="00832220" w:rsidP="00863366">
      <w:pPr>
        <w:autoSpaceDE w:val="0"/>
        <w:autoSpaceDN w:val="0"/>
        <w:adjustRightInd w:val="0"/>
        <w:spacing w:after="0" w:line="240" w:lineRule="auto"/>
        <w:jc w:val="center"/>
        <w:rPr>
          <w:rFonts w:ascii="Times New Roman" w:hAnsi="Times New Roman" w:cs="Times New Roman"/>
          <w:b/>
          <w:bCs/>
          <w:sz w:val="28"/>
          <w:szCs w:val="28"/>
        </w:rPr>
      </w:pPr>
    </w:p>
    <w:p w14:paraId="55E53F74" w14:textId="5272DAC5" w:rsidR="005B116D" w:rsidRPr="00DE0ECA" w:rsidRDefault="00863366"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4</w:t>
      </w:r>
      <w:r w:rsidRPr="00DE0ECA">
        <w:rPr>
          <w:rFonts w:ascii="Times New Roman" w:hAnsi="Times New Roman" w:cs="Times New Roman"/>
          <w:sz w:val="28"/>
          <w:szCs w:val="28"/>
        </w:rPr>
        <w:t xml:space="preserve">. </w:t>
      </w:r>
      <w:r w:rsidR="00C872BF" w:rsidRPr="00DE0ECA">
        <w:rPr>
          <w:rFonts w:ascii="Times New Roman" w:hAnsi="Times New Roman" w:cs="Times New Roman"/>
          <w:sz w:val="28"/>
          <w:szCs w:val="28"/>
        </w:rPr>
        <w:t>П</w:t>
      </w:r>
      <w:r w:rsidR="005B116D" w:rsidRPr="00DE0ECA">
        <w:rPr>
          <w:rFonts w:ascii="Times New Roman" w:hAnsi="Times New Roman" w:cs="Times New Roman"/>
          <w:sz w:val="28"/>
          <w:szCs w:val="28"/>
        </w:rPr>
        <w:t xml:space="preserve">редоставление </w:t>
      </w:r>
      <w:r w:rsidR="00756E24" w:rsidRPr="00DE0ECA">
        <w:rPr>
          <w:rFonts w:ascii="Times New Roman" w:hAnsi="Times New Roman" w:cs="Times New Roman"/>
          <w:sz w:val="28"/>
          <w:szCs w:val="28"/>
        </w:rPr>
        <w:t>муниципальной</w:t>
      </w:r>
      <w:r w:rsidR="005B116D" w:rsidRPr="00DE0ECA">
        <w:rPr>
          <w:rFonts w:ascii="Times New Roman" w:hAnsi="Times New Roman" w:cs="Times New Roman"/>
          <w:sz w:val="28"/>
          <w:szCs w:val="28"/>
        </w:rPr>
        <w:t xml:space="preserve"> услуги по экстерриториальному принципу не осуществляется.</w:t>
      </w:r>
    </w:p>
    <w:p w14:paraId="5451D6A3" w14:textId="56EFC881" w:rsidR="005B116D" w:rsidRPr="00DE0ECA" w:rsidRDefault="00DC3888"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5B116D" w:rsidRPr="00DE0ECA">
        <w:rPr>
          <w:rFonts w:ascii="Times New Roman" w:hAnsi="Times New Roman" w:cs="Times New Roman"/>
          <w:sz w:val="28"/>
          <w:szCs w:val="28"/>
        </w:rPr>
        <w:t>. Заявления и прилагаемые к нему документы</w:t>
      </w:r>
      <w:r w:rsidR="00DE0ECA" w:rsidRPr="00DE0ECA">
        <w:rPr>
          <w:rFonts w:ascii="Times New Roman" w:hAnsi="Times New Roman" w:cs="Times New Roman"/>
          <w:sz w:val="28"/>
          <w:szCs w:val="28"/>
        </w:rPr>
        <w:t xml:space="preserve"> направляются</w:t>
      </w:r>
      <w:r w:rsidR="005B116D" w:rsidRPr="00DE0ECA">
        <w:rPr>
          <w:rFonts w:ascii="Times New Roman" w:hAnsi="Times New Roman" w:cs="Times New Roman"/>
          <w:sz w:val="28"/>
          <w:szCs w:val="28"/>
        </w:rPr>
        <w:t xml:space="preserve"> в форме электронного документа на официальный адрес электронной почты </w:t>
      </w:r>
      <w:r w:rsidR="00481A68" w:rsidRPr="00DE0ECA">
        <w:rPr>
          <w:rFonts w:ascii="Times New Roman" w:hAnsi="Times New Roman" w:cs="Times New Roman"/>
          <w:sz w:val="28"/>
          <w:szCs w:val="28"/>
        </w:rPr>
        <w:t>Администрации</w:t>
      </w:r>
      <w:r w:rsidR="005B116D" w:rsidRPr="00DE0ECA">
        <w:rPr>
          <w:rFonts w:ascii="Times New Roman" w:hAnsi="Times New Roman" w:cs="Times New Roman"/>
          <w:sz w:val="28"/>
          <w:szCs w:val="28"/>
        </w:rPr>
        <w:t xml:space="preserve">, </w:t>
      </w:r>
      <w:r w:rsidR="003667EB" w:rsidRPr="00DE0ECA">
        <w:rPr>
          <w:rFonts w:ascii="Times New Roman" w:hAnsi="Times New Roman" w:cs="Times New Roman"/>
          <w:sz w:val="28"/>
          <w:szCs w:val="28"/>
        </w:rPr>
        <w:t>на ЕПГУ и/или РПГУ</w:t>
      </w:r>
      <w:r w:rsidR="005B116D" w:rsidRPr="00DE0ECA">
        <w:rPr>
          <w:rFonts w:ascii="Times New Roman" w:hAnsi="Times New Roman" w:cs="Times New Roman"/>
          <w:sz w:val="28"/>
          <w:szCs w:val="28"/>
        </w:rPr>
        <w:t xml:space="preserve"> в формате электронных документов.</w:t>
      </w:r>
    </w:p>
    <w:p w14:paraId="66C89D46" w14:textId="3271A01D" w:rsidR="008D0735" w:rsidRPr="00DE0ECA" w:rsidRDefault="00DC3888" w:rsidP="00C80AF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5B116D" w:rsidRPr="00DE0ECA">
        <w:rPr>
          <w:rFonts w:ascii="Times New Roman" w:hAnsi="Times New Roman" w:cs="Times New Roman"/>
          <w:sz w:val="28"/>
          <w:szCs w:val="28"/>
        </w:rPr>
        <w:t>.1. Электронные документы (электронные образы документов), прилагаемые к заявлению, в т.ч. доверенности</w:t>
      </w:r>
      <w:r w:rsidR="00723380" w:rsidRPr="00DE0ECA">
        <w:rPr>
          <w:rFonts w:ascii="Times New Roman" w:hAnsi="Times New Roman" w:cs="Times New Roman"/>
          <w:sz w:val="28"/>
          <w:szCs w:val="28"/>
        </w:rPr>
        <w:t>, заверенные в установленном законодательством порядке</w:t>
      </w:r>
      <w:r w:rsidR="005B116D" w:rsidRPr="00DE0ECA">
        <w:rPr>
          <w:rFonts w:ascii="Times New Roman" w:hAnsi="Times New Roman" w:cs="Times New Roman"/>
          <w:sz w:val="28"/>
          <w:szCs w:val="28"/>
        </w:rPr>
        <w:t xml:space="preserve">, направляются в виде файлов в форматах </w:t>
      </w:r>
      <w:r w:rsidR="00C80AFD" w:rsidRPr="00DE0ECA">
        <w:rPr>
          <w:rFonts w:ascii="Times New Roman" w:hAnsi="Times New Roman" w:cs="Times New Roman"/>
          <w:sz w:val="28"/>
          <w:szCs w:val="28"/>
        </w:rPr>
        <w:t>*.</w:t>
      </w:r>
      <w:r w:rsidR="00C80AFD" w:rsidRPr="00DE0ECA">
        <w:rPr>
          <w:rFonts w:ascii="Times New Roman" w:hAnsi="Times New Roman" w:cs="Times New Roman"/>
          <w:sz w:val="28"/>
          <w:szCs w:val="28"/>
          <w:lang w:val="en-US"/>
        </w:rPr>
        <w:t>DOC</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DOCX</w:t>
      </w:r>
      <w:r w:rsidR="00C80AFD" w:rsidRPr="00DE0ECA">
        <w:rPr>
          <w:rFonts w:ascii="Times New Roman" w:hAnsi="Times New Roman" w:cs="Times New Roman"/>
          <w:sz w:val="28"/>
          <w:szCs w:val="28"/>
        </w:rPr>
        <w:t xml:space="preserve">, </w:t>
      </w:r>
      <w:r w:rsidR="003E7AAF" w:rsidRPr="00DE0ECA">
        <w:rPr>
          <w:rFonts w:ascii="Times New Roman" w:hAnsi="Times New Roman" w:cs="Times New Roman"/>
          <w:sz w:val="28"/>
          <w:szCs w:val="28"/>
        </w:rPr>
        <w:t>*.</w:t>
      </w:r>
      <w:r w:rsidR="003E7AAF" w:rsidRPr="00DE0ECA">
        <w:rPr>
          <w:rFonts w:ascii="Times New Roman" w:hAnsi="Times New Roman" w:cs="Times New Roman"/>
          <w:sz w:val="28"/>
          <w:szCs w:val="28"/>
          <w:lang w:val="en-US"/>
        </w:rPr>
        <w:t>JPEG</w:t>
      </w:r>
      <w:r w:rsidR="003E7AAF" w:rsidRPr="00DE0ECA">
        <w:rPr>
          <w:rFonts w:ascii="Times New Roman" w:hAnsi="Times New Roman" w:cs="Times New Roman"/>
          <w:sz w:val="28"/>
          <w:szCs w:val="28"/>
        </w:rPr>
        <w:t xml:space="preserve">, </w:t>
      </w:r>
      <w:r w:rsidR="00C80AFD" w:rsidRPr="00DE0ECA">
        <w:rPr>
          <w:rFonts w:ascii="Times New Roman" w:hAnsi="Times New Roman" w:cs="Times New Roman"/>
          <w:sz w:val="28"/>
          <w:szCs w:val="28"/>
        </w:rPr>
        <w:t>*.</w:t>
      </w:r>
      <w:r w:rsidR="00C80AFD" w:rsidRPr="00DE0ECA">
        <w:rPr>
          <w:rFonts w:ascii="Times New Roman" w:hAnsi="Times New Roman" w:cs="Times New Roman"/>
          <w:sz w:val="28"/>
          <w:szCs w:val="28"/>
          <w:lang w:val="en-US"/>
        </w:rPr>
        <w:t>JPG</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BMP</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PNG</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PDF</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XML</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RAR</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ZIP</w:t>
      </w:r>
      <w:r w:rsidR="00C80AFD" w:rsidRPr="00DE0ECA">
        <w:rPr>
          <w:rFonts w:ascii="Times New Roman" w:hAnsi="Times New Roman" w:cs="Times New Roman"/>
          <w:sz w:val="28"/>
          <w:szCs w:val="28"/>
        </w:rPr>
        <w:t>, *.7</w:t>
      </w:r>
      <w:r w:rsidR="00C80AFD" w:rsidRPr="00DE0ECA">
        <w:rPr>
          <w:rFonts w:ascii="Times New Roman" w:hAnsi="Times New Roman" w:cs="Times New Roman"/>
          <w:sz w:val="28"/>
          <w:szCs w:val="28"/>
          <w:lang w:val="en-US"/>
        </w:rPr>
        <w:t>z</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SIG</w:t>
      </w:r>
      <w:r w:rsidR="008D0735" w:rsidRPr="00DE0ECA">
        <w:rPr>
          <w:rFonts w:ascii="Times New Roman" w:hAnsi="Times New Roman" w:cs="Times New Roman"/>
          <w:sz w:val="28"/>
          <w:szCs w:val="28"/>
        </w:rPr>
        <w:t>.</w:t>
      </w:r>
    </w:p>
    <w:p w14:paraId="73A50761" w14:textId="5C78FA68" w:rsidR="005B116D" w:rsidRPr="00DE0ECA" w:rsidRDefault="008D0735"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2.2</w:t>
      </w:r>
      <w:r w:rsidR="00DC3888">
        <w:rPr>
          <w:rFonts w:ascii="Times New Roman" w:hAnsi="Times New Roman" w:cs="Times New Roman"/>
          <w:sz w:val="28"/>
          <w:szCs w:val="28"/>
        </w:rPr>
        <w:t>5</w:t>
      </w:r>
      <w:r w:rsidRPr="00DE0ECA">
        <w:rPr>
          <w:rFonts w:ascii="Times New Roman" w:hAnsi="Times New Roman" w:cs="Times New Roman"/>
          <w:sz w:val="28"/>
          <w:szCs w:val="28"/>
        </w:rPr>
        <w:t xml:space="preserve">.2. Качество предоставляемых электронных документов (электронных образов документов) в форматах </w:t>
      </w:r>
      <w:r w:rsidR="00C80AFD" w:rsidRPr="00DE0ECA">
        <w:rPr>
          <w:rFonts w:ascii="Times New Roman" w:hAnsi="Times New Roman" w:cs="Times New Roman"/>
          <w:sz w:val="28"/>
          <w:szCs w:val="28"/>
        </w:rPr>
        <w:t>*.</w:t>
      </w:r>
      <w:r w:rsidR="00C80AFD" w:rsidRPr="00DE0ECA">
        <w:rPr>
          <w:rFonts w:ascii="Times New Roman" w:hAnsi="Times New Roman" w:cs="Times New Roman"/>
          <w:sz w:val="28"/>
          <w:szCs w:val="28"/>
          <w:lang w:val="en-US"/>
        </w:rPr>
        <w:t>DOC</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DOCX</w:t>
      </w:r>
      <w:r w:rsidR="00C80AFD" w:rsidRPr="00DE0ECA">
        <w:rPr>
          <w:rFonts w:ascii="Times New Roman" w:hAnsi="Times New Roman" w:cs="Times New Roman"/>
          <w:sz w:val="28"/>
          <w:szCs w:val="28"/>
        </w:rPr>
        <w:t xml:space="preserve">, </w:t>
      </w:r>
      <w:r w:rsidR="003E7AAF" w:rsidRPr="00DE0ECA">
        <w:rPr>
          <w:rFonts w:ascii="Times New Roman" w:hAnsi="Times New Roman" w:cs="Times New Roman"/>
          <w:sz w:val="28"/>
          <w:szCs w:val="28"/>
        </w:rPr>
        <w:t xml:space="preserve">*.JPEG, </w:t>
      </w:r>
      <w:r w:rsidR="00C80AFD" w:rsidRPr="00DE0ECA">
        <w:rPr>
          <w:rFonts w:ascii="Times New Roman" w:hAnsi="Times New Roman" w:cs="Times New Roman"/>
          <w:sz w:val="28"/>
          <w:szCs w:val="28"/>
        </w:rPr>
        <w:t>*.</w:t>
      </w:r>
      <w:r w:rsidR="00C80AFD" w:rsidRPr="00DE0ECA">
        <w:rPr>
          <w:rFonts w:ascii="Times New Roman" w:hAnsi="Times New Roman" w:cs="Times New Roman"/>
          <w:sz w:val="28"/>
          <w:szCs w:val="28"/>
          <w:lang w:val="en-US"/>
        </w:rPr>
        <w:t>JPG</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BMP</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PNG</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PDF</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XML</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RAR</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ZIP</w:t>
      </w:r>
      <w:r w:rsidR="00C80AFD" w:rsidRPr="00DE0ECA">
        <w:rPr>
          <w:rFonts w:ascii="Times New Roman" w:hAnsi="Times New Roman" w:cs="Times New Roman"/>
          <w:sz w:val="28"/>
          <w:szCs w:val="28"/>
        </w:rPr>
        <w:t>, *.7</w:t>
      </w:r>
      <w:r w:rsidR="00C80AFD" w:rsidRPr="00DE0ECA">
        <w:rPr>
          <w:rFonts w:ascii="Times New Roman" w:hAnsi="Times New Roman" w:cs="Times New Roman"/>
          <w:sz w:val="28"/>
          <w:szCs w:val="28"/>
          <w:lang w:val="en-US"/>
        </w:rPr>
        <w:t>z</w:t>
      </w:r>
      <w:r w:rsidR="00C80AFD" w:rsidRPr="00DE0ECA">
        <w:rPr>
          <w:rFonts w:ascii="Times New Roman" w:hAnsi="Times New Roman" w:cs="Times New Roman"/>
          <w:sz w:val="28"/>
          <w:szCs w:val="28"/>
        </w:rPr>
        <w:t>, *.</w:t>
      </w:r>
      <w:r w:rsidR="00C80AFD" w:rsidRPr="00DE0ECA">
        <w:rPr>
          <w:rFonts w:ascii="Times New Roman" w:hAnsi="Times New Roman" w:cs="Times New Roman"/>
          <w:sz w:val="28"/>
          <w:szCs w:val="28"/>
          <w:lang w:val="en-US"/>
        </w:rPr>
        <w:t>SIG</w:t>
      </w:r>
      <w:r w:rsidRPr="00DE0ECA">
        <w:rPr>
          <w:rFonts w:ascii="Times New Roman" w:hAnsi="Times New Roman" w:cs="Times New Roman"/>
          <w:sz w:val="28"/>
          <w:szCs w:val="28"/>
        </w:rPr>
        <w:t xml:space="preserve"> должно позволять в полном объеме прочитать текст документа и распознать реквизиты документа.  </w:t>
      </w:r>
    </w:p>
    <w:p w14:paraId="18E0061C" w14:textId="596F1AE1" w:rsidR="008D0735" w:rsidRPr="00DE0ECA" w:rsidRDefault="00DC3888"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8D0735" w:rsidRPr="00DE0ECA">
        <w:rPr>
          <w:rFonts w:ascii="Times New Roman" w:hAnsi="Times New Roman" w:cs="Times New Roman"/>
          <w:sz w:val="28"/>
          <w:szCs w:val="28"/>
        </w:rPr>
        <w:t xml:space="preserve">.3. При подаче </w:t>
      </w:r>
      <w:r w:rsidR="0099141D" w:rsidRPr="00DE0ECA">
        <w:rPr>
          <w:rFonts w:ascii="Times New Roman" w:hAnsi="Times New Roman" w:cs="Times New Roman"/>
          <w:sz w:val="28"/>
          <w:szCs w:val="28"/>
        </w:rPr>
        <w:t xml:space="preserve">физическим лицом заявления </w:t>
      </w:r>
      <w:r w:rsidR="0028029D" w:rsidRPr="00DE0ECA">
        <w:rPr>
          <w:rFonts w:ascii="Times New Roman" w:hAnsi="Times New Roman" w:cs="Times New Roman"/>
          <w:sz w:val="28"/>
          <w:szCs w:val="28"/>
        </w:rPr>
        <w:t>н</w:t>
      </w:r>
      <w:r w:rsidR="0099141D" w:rsidRPr="00DE0ECA">
        <w:rPr>
          <w:rFonts w:ascii="Times New Roman" w:hAnsi="Times New Roman" w:cs="Times New Roman"/>
          <w:sz w:val="28"/>
          <w:szCs w:val="28"/>
        </w:rPr>
        <w:t>а пр</w:t>
      </w:r>
      <w:r w:rsidR="008D0735" w:rsidRPr="00DE0ECA">
        <w:rPr>
          <w:rFonts w:ascii="Times New Roman" w:hAnsi="Times New Roman" w:cs="Times New Roman"/>
          <w:sz w:val="28"/>
          <w:szCs w:val="28"/>
        </w:rPr>
        <w:t>едоставлени</w:t>
      </w:r>
      <w:r w:rsidR="00771E7B" w:rsidRPr="00DE0ECA">
        <w:rPr>
          <w:rFonts w:ascii="Times New Roman" w:hAnsi="Times New Roman" w:cs="Times New Roman"/>
          <w:sz w:val="28"/>
          <w:szCs w:val="28"/>
        </w:rPr>
        <w:t>е</w:t>
      </w:r>
      <w:r w:rsidR="008D0735" w:rsidRPr="00DE0ECA">
        <w:rPr>
          <w:rFonts w:ascii="Times New Roman" w:hAnsi="Times New Roman" w:cs="Times New Roman"/>
          <w:sz w:val="28"/>
          <w:szCs w:val="28"/>
        </w:rPr>
        <w:t xml:space="preserve"> </w:t>
      </w:r>
      <w:r w:rsidR="00756E24" w:rsidRPr="00DE0ECA">
        <w:rPr>
          <w:rFonts w:ascii="Times New Roman" w:hAnsi="Times New Roman" w:cs="Times New Roman"/>
          <w:sz w:val="28"/>
          <w:szCs w:val="28"/>
        </w:rPr>
        <w:t>муниципальной</w:t>
      </w:r>
      <w:r w:rsidR="0099141D" w:rsidRPr="00DE0ECA">
        <w:rPr>
          <w:rFonts w:ascii="Times New Roman" w:hAnsi="Times New Roman" w:cs="Times New Roman"/>
          <w:sz w:val="28"/>
          <w:szCs w:val="28"/>
        </w:rPr>
        <w:t xml:space="preserve"> услуги в электронной форме пос</w:t>
      </w:r>
      <w:r w:rsidR="008D0735" w:rsidRPr="00DE0ECA">
        <w:rPr>
          <w:rFonts w:ascii="Times New Roman" w:hAnsi="Times New Roman" w:cs="Times New Roman"/>
          <w:sz w:val="28"/>
          <w:szCs w:val="28"/>
        </w:rPr>
        <w:t xml:space="preserve">редством </w:t>
      </w:r>
      <w:r w:rsidR="0095276A" w:rsidRPr="00DE0ECA">
        <w:rPr>
          <w:rFonts w:ascii="Times New Roman" w:hAnsi="Times New Roman" w:cs="Times New Roman"/>
          <w:sz w:val="28"/>
          <w:szCs w:val="28"/>
        </w:rPr>
        <w:t>ЕПГУ</w:t>
      </w:r>
      <w:r w:rsidR="008D0735" w:rsidRPr="00DE0ECA">
        <w:rPr>
          <w:rFonts w:ascii="Times New Roman" w:hAnsi="Times New Roman" w:cs="Times New Roman"/>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655717B1" w14:textId="47EBF439" w:rsidR="008D0735" w:rsidRPr="00DE0ECA" w:rsidRDefault="008D0735"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 ином случае заявление и прилагаемые документы могут быть представлены заявителем посредством </w:t>
      </w:r>
      <w:r w:rsidR="007D7328">
        <w:rPr>
          <w:rFonts w:ascii="Times New Roman" w:hAnsi="Times New Roman" w:cs="Times New Roman"/>
          <w:bCs/>
          <w:sz w:val="28"/>
          <w:szCs w:val="28"/>
        </w:rPr>
        <w:t>ЕПГУ и/или РПГУ</w:t>
      </w:r>
      <w:r w:rsidRPr="00DE0ECA">
        <w:rPr>
          <w:rFonts w:ascii="Times New Roman" w:hAnsi="Times New Roman" w:cs="Times New Roman"/>
          <w:sz w:val="28"/>
          <w:szCs w:val="28"/>
        </w:rPr>
        <w:t xml:space="preserve"> или официального адреса электронной почты </w:t>
      </w:r>
      <w:r w:rsidR="00481A68" w:rsidRPr="00DE0ECA">
        <w:rPr>
          <w:rFonts w:ascii="Times New Roman" w:hAnsi="Times New Roman" w:cs="Times New Roman"/>
          <w:sz w:val="28"/>
          <w:szCs w:val="28"/>
        </w:rPr>
        <w:t xml:space="preserve">Администрации </w:t>
      </w:r>
      <w:r w:rsidRPr="00DE0ECA">
        <w:rPr>
          <w:rFonts w:ascii="Times New Roman" w:hAnsi="Times New Roman" w:cs="Times New Roman"/>
          <w:sz w:val="28"/>
          <w:szCs w:val="28"/>
        </w:rPr>
        <w:t>в форме электронных документов, подписанных электронной подписью, вид которой предусмотрен законодательством Российской Федерации.</w:t>
      </w:r>
    </w:p>
    <w:p w14:paraId="2BA8BDFF" w14:textId="4205161C" w:rsidR="00863366" w:rsidRPr="00DE0ECA" w:rsidRDefault="008D0735"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2.2</w:t>
      </w:r>
      <w:r w:rsidR="00DC3888">
        <w:rPr>
          <w:rFonts w:ascii="Times New Roman" w:hAnsi="Times New Roman" w:cs="Times New Roman"/>
          <w:sz w:val="28"/>
          <w:szCs w:val="28"/>
        </w:rPr>
        <w:t>5</w:t>
      </w:r>
      <w:r w:rsidRPr="00DE0ECA">
        <w:rPr>
          <w:rFonts w:ascii="Times New Roman" w:hAnsi="Times New Roman" w:cs="Times New Roman"/>
          <w:sz w:val="28"/>
          <w:szCs w:val="28"/>
        </w:rPr>
        <w:t>.3.1. При направлении документов, предусмотренных подпунктом 2 пункта 2.8 Административного регламента</w:t>
      </w:r>
      <w:r w:rsidR="00723380" w:rsidRPr="00DE0ECA">
        <w:rPr>
          <w:rFonts w:ascii="Times New Roman" w:hAnsi="Times New Roman" w:cs="Times New Roman"/>
          <w:sz w:val="28"/>
          <w:szCs w:val="28"/>
        </w:rPr>
        <w:t>,</w:t>
      </w:r>
      <w:r w:rsidRPr="00DE0ECA">
        <w:rPr>
          <w:rFonts w:ascii="Times New Roman" w:hAnsi="Times New Roman" w:cs="Times New Roman"/>
          <w:sz w:val="28"/>
          <w:szCs w:val="28"/>
        </w:rPr>
        <w:t xml:space="preserve"> на официальный адрес электронной почты </w:t>
      </w:r>
      <w:r w:rsidR="00481A68" w:rsidRPr="00DE0ECA">
        <w:rPr>
          <w:rFonts w:ascii="Times New Roman" w:hAnsi="Times New Roman" w:cs="Times New Roman"/>
          <w:sz w:val="28"/>
          <w:szCs w:val="28"/>
        </w:rPr>
        <w:t>Администрации</w:t>
      </w:r>
      <w:r w:rsidRPr="00DE0ECA">
        <w:rPr>
          <w:rFonts w:ascii="Times New Roman" w:hAnsi="Times New Roman" w:cs="Times New Roman"/>
          <w:sz w:val="28"/>
          <w:szCs w:val="28"/>
        </w:rPr>
        <w:t xml:space="preserve">, </w:t>
      </w:r>
      <w:r w:rsidR="00FB1F7F" w:rsidRPr="00DE0ECA">
        <w:rPr>
          <w:rFonts w:ascii="Times New Roman" w:hAnsi="Times New Roman" w:cs="Times New Roman"/>
          <w:sz w:val="28"/>
          <w:szCs w:val="28"/>
        </w:rPr>
        <w:t xml:space="preserve">с использованием ЕПГУ и/или РПГУ </w:t>
      </w:r>
      <w:r w:rsidRPr="00DE0ECA">
        <w:rPr>
          <w:rFonts w:ascii="Times New Roman" w:hAnsi="Times New Roman" w:cs="Times New Roman"/>
          <w:sz w:val="28"/>
          <w:szCs w:val="28"/>
        </w:rPr>
        <w:t>соответствие электронного образа копии документа его оригиналу должно быть засвидетельствовано усилен</w:t>
      </w:r>
      <w:r w:rsidR="00235A3D" w:rsidRPr="00DE0ECA">
        <w:rPr>
          <w:rFonts w:ascii="Times New Roman" w:hAnsi="Times New Roman" w:cs="Times New Roman"/>
          <w:sz w:val="28"/>
          <w:szCs w:val="28"/>
        </w:rPr>
        <w:t>н</w:t>
      </w:r>
      <w:r w:rsidRPr="00DE0ECA">
        <w:rPr>
          <w:rFonts w:ascii="Times New Roman" w:hAnsi="Times New Roman" w:cs="Times New Roman"/>
          <w:sz w:val="28"/>
          <w:szCs w:val="28"/>
        </w:rPr>
        <w:t>ой квалифицированной электронной подписью нотариуса</w:t>
      </w:r>
      <w:r w:rsidR="00235A3D" w:rsidRPr="00DE0ECA">
        <w:rPr>
          <w:rFonts w:ascii="Times New Roman" w:hAnsi="Times New Roman" w:cs="Times New Roman"/>
          <w:sz w:val="28"/>
          <w:szCs w:val="28"/>
        </w:rPr>
        <w:t>.</w:t>
      </w:r>
    </w:p>
    <w:p w14:paraId="6A1BCF9F" w14:textId="4812ECCF" w:rsidR="00346C8B" w:rsidRPr="00DE0ECA" w:rsidRDefault="00235A3D" w:rsidP="00E73E56">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r w:rsidRPr="00DE0ECA">
        <w:rPr>
          <w:rFonts w:ascii="Times New Roman" w:hAnsi="Times New Roman" w:cs="Times New Roman"/>
          <w:sz w:val="28"/>
          <w:szCs w:val="28"/>
        </w:rPr>
        <w:t xml:space="preserve"> </w:t>
      </w:r>
    </w:p>
    <w:p w14:paraId="37CC408F" w14:textId="7FD3AD5F" w:rsidR="00AE4002" w:rsidRPr="00B711CF" w:rsidRDefault="00AE4002" w:rsidP="00E73E56">
      <w:pPr>
        <w:widowControl w:val="0"/>
        <w:tabs>
          <w:tab w:val="left" w:pos="567"/>
        </w:tabs>
        <w:spacing w:line="240" w:lineRule="auto"/>
        <w:ind w:firstLine="426"/>
        <w:contextualSpacing/>
        <w:jc w:val="center"/>
        <w:rPr>
          <w:rFonts w:ascii="Times New Roman" w:hAnsi="Times New Roman" w:cs="Times New Roman"/>
          <w:bCs/>
          <w:sz w:val="28"/>
          <w:szCs w:val="28"/>
        </w:rPr>
      </w:pPr>
      <w:r w:rsidRPr="00B711CF">
        <w:rPr>
          <w:rFonts w:ascii="Times New Roman" w:hAnsi="Times New Roman" w:cs="Times New Roman"/>
          <w:bCs/>
          <w:sz w:val="28"/>
          <w:szCs w:val="28"/>
          <w:lang w:val="en-US"/>
        </w:rPr>
        <w:t>III</w:t>
      </w:r>
      <w:r w:rsidRPr="00B711CF">
        <w:rPr>
          <w:rFonts w:ascii="Times New Roman" w:hAnsi="Times New Roman" w:cs="Times New Roman"/>
          <w:bCs/>
          <w:sz w:val="28"/>
          <w:szCs w:val="28"/>
        </w:rPr>
        <w:t>. Состав, последовательность и сроки выполнения административных процедур</w:t>
      </w:r>
      <w:r w:rsidR="00765D06" w:rsidRPr="00B711CF">
        <w:rPr>
          <w:rFonts w:ascii="Times New Roman" w:hAnsi="Times New Roman" w:cs="Times New Roman"/>
          <w:bCs/>
          <w:sz w:val="28"/>
          <w:szCs w:val="28"/>
        </w:rPr>
        <w:t xml:space="preserve"> (действий)</w:t>
      </w:r>
      <w:r w:rsidRPr="00B711CF">
        <w:rPr>
          <w:rFonts w:ascii="Times New Roman" w:hAnsi="Times New Roman" w:cs="Times New Roman"/>
          <w:bCs/>
          <w:sz w:val="28"/>
          <w:szCs w:val="28"/>
        </w:rPr>
        <w:t>, треб</w:t>
      </w:r>
      <w:r w:rsidR="00765D06" w:rsidRPr="00B711CF">
        <w:rPr>
          <w:rFonts w:ascii="Times New Roman" w:hAnsi="Times New Roman" w:cs="Times New Roman"/>
          <w:bCs/>
          <w:sz w:val="28"/>
          <w:szCs w:val="28"/>
        </w:rPr>
        <w:t>ования к порядку их выполнения, в том числе особенности выполнения административных процедур (действий) в электронной форме</w:t>
      </w:r>
    </w:p>
    <w:p w14:paraId="4164BC0E" w14:textId="77777777" w:rsidR="00E73E56" w:rsidRPr="00DE0ECA" w:rsidRDefault="00E73E56" w:rsidP="00E73E56">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14:paraId="31D57967" w14:textId="42F162B6" w:rsidR="00AE4002" w:rsidRPr="00B711CF" w:rsidRDefault="00AE4002" w:rsidP="00E73E56">
      <w:pPr>
        <w:autoSpaceDE w:val="0"/>
        <w:autoSpaceDN w:val="0"/>
        <w:adjustRightInd w:val="0"/>
        <w:spacing w:after="0" w:line="240" w:lineRule="auto"/>
        <w:ind w:firstLine="540"/>
        <w:jc w:val="center"/>
        <w:outlineLvl w:val="0"/>
        <w:rPr>
          <w:rFonts w:ascii="Times New Roman" w:hAnsi="Times New Roman" w:cs="Times New Roman"/>
          <w:sz w:val="28"/>
          <w:szCs w:val="28"/>
        </w:rPr>
      </w:pPr>
      <w:r w:rsidRPr="00B711CF">
        <w:rPr>
          <w:rFonts w:ascii="Times New Roman" w:hAnsi="Times New Roman" w:cs="Times New Roman"/>
          <w:sz w:val="28"/>
          <w:szCs w:val="28"/>
        </w:rPr>
        <w:t>Исчерпывающий перечень административных процедур</w:t>
      </w:r>
      <w:r w:rsidR="00235A3D" w:rsidRPr="00B711CF">
        <w:rPr>
          <w:rFonts w:ascii="Times New Roman" w:hAnsi="Times New Roman" w:cs="Times New Roman"/>
          <w:sz w:val="28"/>
          <w:szCs w:val="28"/>
        </w:rPr>
        <w:t xml:space="preserve"> (действий)</w:t>
      </w:r>
    </w:p>
    <w:p w14:paraId="1AF77C97" w14:textId="77777777" w:rsidR="005A1AE1" w:rsidRPr="00DE0ECA" w:rsidRDefault="005A1AE1" w:rsidP="00AE4002">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14:paraId="659F3AE2" w14:textId="540026EE" w:rsidR="00AE4002" w:rsidRPr="00DE0ECA" w:rsidRDefault="00AE4002" w:rsidP="00C664F6">
      <w:pPr>
        <w:widowControl w:val="0"/>
        <w:tabs>
          <w:tab w:val="left" w:pos="567"/>
        </w:tabs>
        <w:spacing w:after="0" w:line="240" w:lineRule="auto"/>
        <w:ind w:firstLine="709"/>
        <w:contextualSpacing/>
        <w:jc w:val="both"/>
        <w:rPr>
          <w:rFonts w:ascii="Times New Roman" w:hAnsi="Times New Roman" w:cs="Times New Roman"/>
          <w:sz w:val="28"/>
          <w:szCs w:val="28"/>
        </w:rPr>
      </w:pPr>
      <w:r w:rsidRPr="00DE0ECA">
        <w:rPr>
          <w:rFonts w:ascii="Times New Roman" w:hAnsi="Times New Roman" w:cs="Times New Roman"/>
          <w:sz w:val="28"/>
          <w:szCs w:val="28"/>
        </w:rPr>
        <w:t>3.1</w:t>
      </w:r>
      <w:r w:rsidR="00175450" w:rsidRPr="00DE0ECA">
        <w:rPr>
          <w:rFonts w:ascii="Times New Roman" w:hAnsi="Times New Roman" w:cs="Times New Roman"/>
          <w:sz w:val="28"/>
          <w:szCs w:val="28"/>
        </w:rPr>
        <w:t>.</w:t>
      </w:r>
      <w:r w:rsidRPr="00DE0ECA">
        <w:rPr>
          <w:rFonts w:ascii="Times New Roman" w:hAnsi="Times New Roman" w:cs="Times New Roman"/>
          <w:sz w:val="28"/>
          <w:szCs w:val="28"/>
        </w:rPr>
        <w:t xml:space="preserve"> Предоставление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включает в себя следующие административные процедуры:</w:t>
      </w:r>
    </w:p>
    <w:p w14:paraId="28A2E178" w14:textId="6B99CF34" w:rsidR="00BE0569" w:rsidRPr="00DE0ECA" w:rsidRDefault="00AE5D92" w:rsidP="00C664F6">
      <w:pPr>
        <w:widowControl w:val="0"/>
        <w:autoSpaceDE w:val="0"/>
        <w:autoSpaceDN w:val="0"/>
        <w:adjustRightInd w:val="0"/>
        <w:spacing w:after="0" w:line="240" w:lineRule="auto"/>
        <w:ind w:firstLine="709"/>
        <w:jc w:val="both"/>
        <w:rPr>
          <w:rFonts w:ascii="Times New Roman" w:hAnsi="Times New Roman"/>
          <w:sz w:val="28"/>
          <w:szCs w:val="28"/>
        </w:rPr>
      </w:pPr>
      <w:r w:rsidRPr="00DE0ECA">
        <w:rPr>
          <w:rFonts w:ascii="Times New Roman" w:hAnsi="Times New Roman"/>
          <w:sz w:val="28"/>
          <w:szCs w:val="28"/>
        </w:rPr>
        <w:t xml:space="preserve">прием </w:t>
      </w:r>
      <w:r w:rsidR="00B711CF" w:rsidRPr="00DE0ECA">
        <w:rPr>
          <w:rFonts w:ascii="Times New Roman" w:hAnsi="Times New Roman"/>
          <w:sz w:val="28"/>
          <w:szCs w:val="28"/>
        </w:rPr>
        <w:t xml:space="preserve">документов </w:t>
      </w:r>
      <w:r w:rsidRPr="00DE0ECA">
        <w:rPr>
          <w:rFonts w:ascii="Times New Roman" w:hAnsi="Times New Roman"/>
          <w:sz w:val="28"/>
          <w:szCs w:val="28"/>
        </w:rPr>
        <w:t>и регистрация заявления на предоставление муниципальной услуги</w:t>
      </w:r>
      <w:r w:rsidR="00BE0569" w:rsidRPr="00DE0ECA">
        <w:rPr>
          <w:rFonts w:ascii="Times New Roman" w:hAnsi="Times New Roman"/>
          <w:sz w:val="28"/>
          <w:szCs w:val="28"/>
        </w:rPr>
        <w:t>;</w:t>
      </w:r>
    </w:p>
    <w:p w14:paraId="62043D6E" w14:textId="39A0408E" w:rsidR="00842D46" w:rsidRPr="00636C5F" w:rsidRDefault="00842D46" w:rsidP="007E3E3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36C5F">
        <w:rPr>
          <w:rFonts w:ascii="Times New Roman" w:eastAsia="Calibri" w:hAnsi="Times New Roman" w:cs="Times New Roman"/>
          <w:sz w:val="28"/>
          <w:szCs w:val="28"/>
        </w:rPr>
        <w:t xml:space="preserve">подготовка проекта выписки из </w:t>
      </w:r>
      <w:r w:rsidR="00B711CF">
        <w:rPr>
          <w:rFonts w:ascii="Times New Roman" w:eastAsia="Calibri" w:hAnsi="Times New Roman" w:cs="Times New Roman"/>
          <w:sz w:val="28"/>
          <w:szCs w:val="28"/>
        </w:rPr>
        <w:t>р</w:t>
      </w:r>
      <w:r w:rsidRPr="00636C5F">
        <w:rPr>
          <w:rFonts w:ascii="Times New Roman" w:eastAsia="Calibri" w:hAnsi="Times New Roman" w:cs="Times New Roman"/>
          <w:sz w:val="28"/>
          <w:szCs w:val="28"/>
        </w:rPr>
        <w:t xml:space="preserve">еестра муниципального имущества </w:t>
      </w:r>
      <w:r w:rsidR="00B711CF">
        <w:rPr>
          <w:rFonts w:ascii="Times New Roman" w:eastAsia="Calibri" w:hAnsi="Times New Roman" w:cs="Times New Roman"/>
          <w:sz w:val="28"/>
          <w:szCs w:val="28"/>
        </w:rPr>
        <w:t xml:space="preserve">либо мотивированного отказа в предоставлении муниципальной услуги и их регистрация; </w:t>
      </w:r>
    </w:p>
    <w:p w14:paraId="11BFCBBB" w14:textId="01FBAD6A" w:rsidR="00AE5D92" w:rsidRPr="00DE0ECA" w:rsidRDefault="00842D46" w:rsidP="007E3E35">
      <w:pPr>
        <w:widowControl w:val="0"/>
        <w:autoSpaceDE w:val="0"/>
        <w:autoSpaceDN w:val="0"/>
        <w:adjustRightInd w:val="0"/>
        <w:spacing w:after="0" w:line="240" w:lineRule="auto"/>
        <w:ind w:firstLine="709"/>
        <w:jc w:val="both"/>
        <w:rPr>
          <w:rFonts w:ascii="Times New Roman" w:hAnsi="Times New Roman"/>
          <w:sz w:val="28"/>
          <w:szCs w:val="28"/>
        </w:rPr>
      </w:pPr>
      <w:r w:rsidRPr="00842D46">
        <w:rPr>
          <w:rFonts w:ascii="Times New Roman" w:hAnsi="Times New Roman" w:cs="Times New Roman"/>
          <w:sz w:val="28"/>
          <w:szCs w:val="28"/>
        </w:rPr>
        <w:t xml:space="preserve"> </w:t>
      </w:r>
      <w:r w:rsidR="00AE5D92" w:rsidRPr="00DE0ECA">
        <w:rPr>
          <w:rFonts w:ascii="Times New Roman" w:hAnsi="Times New Roman"/>
          <w:sz w:val="28"/>
          <w:szCs w:val="28"/>
        </w:rPr>
        <w:t xml:space="preserve">выдача </w:t>
      </w:r>
      <w:r w:rsidR="00B711CF">
        <w:rPr>
          <w:rFonts w:ascii="Times New Roman" w:hAnsi="Times New Roman"/>
          <w:sz w:val="28"/>
          <w:szCs w:val="28"/>
        </w:rPr>
        <w:t xml:space="preserve">выписки из реестра муниципального имущества </w:t>
      </w:r>
      <w:r w:rsidR="00EA6B6E" w:rsidRPr="00DE0ECA">
        <w:rPr>
          <w:rFonts w:ascii="Times New Roman" w:hAnsi="Times New Roman"/>
          <w:sz w:val="28"/>
          <w:szCs w:val="28"/>
        </w:rPr>
        <w:t xml:space="preserve">заявителю </w:t>
      </w:r>
      <w:r w:rsidR="00EA6B6E">
        <w:rPr>
          <w:rFonts w:ascii="Times New Roman" w:hAnsi="Times New Roman"/>
          <w:sz w:val="28"/>
          <w:szCs w:val="28"/>
        </w:rPr>
        <w:t>либо</w:t>
      </w:r>
      <w:r w:rsidR="00B711CF">
        <w:rPr>
          <w:rFonts w:ascii="Times New Roman" w:hAnsi="Times New Roman"/>
          <w:sz w:val="28"/>
          <w:szCs w:val="28"/>
        </w:rPr>
        <w:t xml:space="preserve"> мотивированного отказа в</w:t>
      </w:r>
      <w:r w:rsidR="00AE5D92" w:rsidRPr="00DE0ECA">
        <w:rPr>
          <w:rFonts w:ascii="Times New Roman" w:hAnsi="Times New Roman"/>
          <w:sz w:val="28"/>
          <w:szCs w:val="28"/>
        </w:rPr>
        <w:t xml:space="preserve"> предоставлени</w:t>
      </w:r>
      <w:r w:rsidR="00B711CF">
        <w:rPr>
          <w:rFonts w:ascii="Times New Roman" w:hAnsi="Times New Roman"/>
          <w:sz w:val="28"/>
          <w:szCs w:val="28"/>
        </w:rPr>
        <w:t>и</w:t>
      </w:r>
      <w:r w:rsidR="00AE5D92" w:rsidRPr="00DE0ECA">
        <w:rPr>
          <w:rFonts w:ascii="Times New Roman" w:hAnsi="Times New Roman"/>
          <w:sz w:val="28"/>
          <w:szCs w:val="28"/>
        </w:rPr>
        <w:t xml:space="preserve"> муниципальной услуги. </w:t>
      </w:r>
    </w:p>
    <w:p w14:paraId="55754147" w14:textId="1001142C" w:rsidR="00EB24DA" w:rsidRPr="00DE0ECA" w:rsidRDefault="00EB24DA" w:rsidP="00553AFC">
      <w:pPr>
        <w:widowControl w:val="0"/>
        <w:tabs>
          <w:tab w:val="left" w:pos="567"/>
        </w:tabs>
        <w:spacing w:after="0" w:line="240" w:lineRule="auto"/>
        <w:ind w:firstLine="709"/>
        <w:contextualSpacing/>
        <w:jc w:val="both"/>
        <w:rPr>
          <w:rFonts w:ascii="Times New Roman" w:hAnsi="Times New Roman" w:cs="Times New Roman"/>
          <w:bCs/>
          <w:sz w:val="28"/>
          <w:szCs w:val="28"/>
        </w:rPr>
      </w:pPr>
    </w:p>
    <w:p w14:paraId="12C7CE12" w14:textId="114D40FD" w:rsidR="00B01E68" w:rsidRPr="00B711CF" w:rsidRDefault="00B01E68" w:rsidP="00E73E56">
      <w:pPr>
        <w:spacing w:after="0" w:line="240" w:lineRule="auto"/>
        <w:jc w:val="center"/>
        <w:rPr>
          <w:rFonts w:ascii="Times New Roman" w:hAnsi="Times New Roman" w:cs="Times New Roman"/>
          <w:sz w:val="28"/>
          <w:szCs w:val="28"/>
        </w:rPr>
      </w:pPr>
      <w:r w:rsidRPr="00B711CF">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w:t>
      </w:r>
      <w:r w:rsidR="00756E24" w:rsidRPr="00B711CF">
        <w:rPr>
          <w:rFonts w:ascii="Times New Roman" w:hAnsi="Times New Roman" w:cs="Times New Roman"/>
          <w:sz w:val="28"/>
          <w:szCs w:val="28"/>
        </w:rPr>
        <w:t>муниципальной</w:t>
      </w:r>
      <w:r w:rsidRPr="00B711CF">
        <w:rPr>
          <w:rFonts w:ascii="Times New Roman" w:hAnsi="Times New Roman" w:cs="Times New Roman"/>
          <w:sz w:val="28"/>
          <w:szCs w:val="28"/>
        </w:rPr>
        <w:t xml:space="preserve"> услуги документах</w:t>
      </w:r>
    </w:p>
    <w:p w14:paraId="064F48C9" w14:textId="77777777" w:rsidR="00832220" w:rsidRPr="00DE0ECA" w:rsidRDefault="00832220" w:rsidP="00B01E68">
      <w:pPr>
        <w:spacing w:after="0" w:line="240" w:lineRule="auto"/>
        <w:ind w:firstLine="709"/>
        <w:jc w:val="center"/>
        <w:rPr>
          <w:rFonts w:ascii="Times New Roman" w:hAnsi="Times New Roman" w:cs="Times New Roman"/>
          <w:b/>
          <w:bCs/>
          <w:sz w:val="28"/>
          <w:szCs w:val="28"/>
        </w:rPr>
      </w:pPr>
    </w:p>
    <w:p w14:paraId="6F3A9214" w14:textId="506546B0"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В случ</w:t>
      </w:r>
      <w:r w:rsidR="0099141D" w:rsidRPr="00DE0ECA">
        <w:rPr>
          <w:rFonts w:ascii="Times New Roman" w:hAnsi="Times New Roman" w:cs="Times New Roman"/>
          <w:sz w:val="28"/>
          <w:szCs w:val="28"/>
        </w:rPr>
        <w:t xml:space="preserve">ае выявления опечаток и ошибок </w:t>
      </w:r>
      <w:r w:rsidR="00591E4A" w:rsidRPr="00DE0ECA">
        <w:rPr>
          <w:rFonts w:ascii="Times New Roman" w:hAnsi="Times New Roman" w:cs="Times New Roman"/>
          <w:sz w:val="28"/>
          <w:szCs w:val="28"/>
        </w:rPr>
        <w:t>заявитель</w:t>
      </w:r>
      <w:r w:rsidRPr="00DE0ECA">
        <w:rPr>
          <w:rFonts w:ascii="Times New Roman" w:hAnsi="Times New Roman" w:cs="Times New Roman"/>
          <w:sz w:val="28"/>
          <w:szCs w:val="28"/>
        </w:rPr>
        <w:t xml:space="preserve"> вправе обратиться в </w:t>
      </w:r>
      <w:r w:rsidR="00940888" w:rsidRPr="00DE0ECA">
        <w:rPr>
          <w:rFonts w:ascii="Times New Roman" w:hAnsi="Times New Roman" w:cs="Times New Roman"/>
          <w:bCs/>
          <w:sz w:val="28"/>
          <w:szCs w:val="28"/>
        </w:rPr>
        <w:t>Администраци</w:t>
      </w:r>
      <w:r w:rsidR="00333BED" w:rsidRPr="00DE0ECA">
        <w:rPr>
          <w:rFonts w:ascii="Times New Roman" w:hAnsi="Times New Roman" w:cs="Times New Roman"/>
          <w:bCs/>
          <w:sz w:val="28"/>
          <w:szCs w:val="28"/>
        </w:rPr>
        <w:t>ю</w:t>
      </w:r>
      <w:r w:rsidR="00940888" w:rsidRPr="00DE0ECA">
        <w:rPr>
          <w:rFonts w:ascii="Times New Roman" w:hAnsi="Times New Roman" w:cs="Times New Roman"/>
          <w:bCs/>
          <w:sz w:val="28"/>
          <w:szCs w:val="28"/>
        </w:rPr>
        <w:t xml:space="preserve"> </w:t>
      </w:r>
      <w:r w:rsidRPr="00DE0ECA">
        <w:rPr>
          <w:rFonts w:ascii="Times New Roman" w:hAnsi="Times New Roman" w:cs="Times New Roman"/>
          <w:sz w:val="28"/>
          <w:szCs w:val="28"/>
        </w:rPr>
        <w:t xml:space="preserve">с заявлением об исправлении допущенных опечаток и ошибок по форме согласно приложению № </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 Административного регламента.</w:t>
      </w:r>
    </w:p>
    <w:p w14:paraId="3502F563" w14:textId="77777777"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В заявлении об исправлении опечаток и ошибок в обязательном порядке указываются:</w:t>
      </w:r>
    </w:p>
    <w:p w14:paraId="4D8CB500" w14:textId="79678638"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1) наименование </w:t>
      </w:r>
      <w:r w:rsidR="00792D3B" w:rsidRPr="00DE0ECA">
        <w:rPr>
          <w:rFonts w:ascii="Times New Roman" w:hAnsi="Times New Roman" w:cs="Times New Roman"/>
          <w:sz w:val="28"/>
          <w:szCs w:val="28"/>
        </w:rPr>
        <w:t>органа</w:t>
      </w:r>
      <w:r w:rsidR="007D082C" w:rsidRPr="00DE0ECA">
        <w:rPr>
          <w:rFonts w:ascii="Times New Roman" w:hAnsi="Times New Roman" w:cs="Times New Roman"/>
          <w:sz w:val="28"/>
          <w:szCs w:val="28"/>
        </w:rPr>
        <w:t>,</w:t>
      </w:r>
      <w:r w:rsidR="00792D3B" w:rsidRPr="00DE0ECA">
        <w:rPr>
          <w:rFonts w:ascii="Times New Roman" w:hAnsi="Times New Roman" w:cs="Times New Roman"/>
          <w:sz w:val="28"/>
          <w:szCs w:val="28"/>
        </w:rPr>
        <w:t xml:space="preserve"> предоставляющего государственную услугу</w:t>
      </w:r>
      <w:r w:rsidRPr="00DE0ECA">
        <w:rPr>
          <w:rFonts w:ascii="Times New Roman" w:hAnsi="Times New Roman" w:cs="Times New Roman"/>
          <w:sz w:val="28"/>
          <w:szCs w:val="28"/>
        </w:rPr>
        <w:t>, в который подается заявление об исправлени</w:t>
      </w:r>
      <w:r w:rsidR="00774D80" w:rsidRPr="00DE0ECA">
        <w:rPr>
          <w:rFonts w:ascii="Times New Roman" w:hAnsi="Times New Roman" w:cs="Times New Roman"/>
          <w:sz w:val="28"/>
          <w:szCs w:val="28"/>
        </w:rPr>
        <w:t>и</w:t>
      </w:r>
      <w:r w:rsidRPr="00DE0ECA">
        <w:rPr>
          <w:rFonts w:ascii="Times New Roman" w:hAnsi="Times New Roman" w:cs="Times New Roman"/>
          <w:sz w:val="28"/>
          <w:szCs w:val="28"/>
        </w:rPr>
        <w:t xml:space="preserve"> опечаток;</w:t>
      </w:r>
    </w:p>
    <w:p w14:paraId="2A089944" w14:textId="608B2FEA"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2) вид, дата, номер выдачи (регистрации) документа, выданного в результате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26EC9E7F" w14:textId="77777777"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E892AFA" w14:textId="030F355D"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4) для индивидуальных предпринимателей </w:t>
      </w:r>
      <w:r w:rsidR="00774D80" w:rsidRPr="00DE0ECA">
        <w:rPr>
          <w:rFonts w:ascii="Times New Roman" w:hAnsi="Times New Roman" w:cs="Times New Roman"/>
          <w:sz w:val="28"/>
          <w:szCs w:val="28"/>
        </w:rPr>
        <w:t>–</w:t>
      </w:r>
      <w:r w:rsidRPr="00DE0ECA">
        <w:rPr>
          <w:rFonts w:ascii="Times New Roman" w:hAnsi="Times New Roman" w:cs="Times New Roman"/>
          <w:sz w:val="28"/>
          <w:szCs w:val="28"/>
        </w:rPr>
        <w:t xml:space="preserve"> фамилия, имя, отчество (последнее </w:t>
      </w:r>
      <w:r w:rsidR="00774D80" w:rsidRPr="00DE0ECA">
        <w:rPr>
          <w:rFonts w:ascii="Times New Roman" w:hAnsi="Times New Roman" w:cs="Times New Roman"/>
          <w:sz w:val="28"/>
          <w:szCs w:val="28"/>
        </w:rPr>
        <w:t xml:space="preserve">– </w:t>
      </w:r>
      <w:r w:rsidRPr="00DE0ECA">
        <w:rPr>
          <w:rFonts w:ascii="Times New Roman" w:hAnsi="Times New Roman" w:cs="Times New Roman"/>
          <w:sz w:val="28"/>
          <w:szCs w:val="28"/>
        </w:rPr>
        <w:t>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F42A58A" w14:textId="0F35219C"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5) для физических лиц – фамилия, имя, отчество (последнее </w:t>
      </w:r>
      <w:r w:rsidR="00774D80" w:rsidRPr="00DE0ECA">
        <w:rPr>
          <w:rFonts w:ascii="Times New Roman" w:hAnsi="Times New Roman" w:cs="Times New Roman"/>
          <w:sz w:val="28"/>
          <w:szCs w:val="28"/>
        </w:rPr>
        <w:t xml:space="preserve">– </w:t>
      </w:r>
      <w:r w:rsidRPr="00DE0ECA">
        <w:rPr>
          <w:rFonts w:ascii="Times New Roman" w:hAnsi="Times New Roman" w:cs="Times New Roman"/>
          <w:sz w:val="28"/>
          <w:szCs w:val="28"/>
        </w:rPr>
        <w:t xml:space="preserve">при наличии), адрес места жительства (места пребывания), адрес электронной почты (при наличии), </w:t>
      </w:r>
      <w:r w:rsidRPr="00DE0ECA">
        <w:rPr>
          <w:rFonts w:ascii="Times New Roman" w:hAnsi="Times New Roman" w:cs="Times New Roman"/>
          <w:sz w:val="28"/>
          <w:szCs w:val="28"/>
        </w:rPr>
        <w:lastRenderedPageBreak/>
        <w:t>номер контактного телефона, данные основного документа, удостоверяющего личность</w:t>
      </w:r>
      <w:r w:rsidR="00774D80" w:rsidRPr="00DE0ECA">
        <w:rPr>
          <w:rFonts w:ascii="Times New Roman" w:hAnsi="Times New Roman" w:cs="Times New Roman"/>
          <w:sz w:val="28"/>
          <w:szCs w:val="28"/>
        </w:rPr>
        <w:t>;</w:t>
      </w:r>
    </w:p>
    <w:p w14:paraId="4AD58E7A" w14:textId="1C578136"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6) реквизиты документа(-</w:t>
      </w:r>
      <w:proofErr w:type="spellStart"/>
      <w:r w:rsidRPr="00DE0ECA">
        <w:rPr>
          <w:rFonts w:ascii="Times New Roman" w:hAnsi="Times New Roman" w:cs="Times New Roman"/>
          <w:sz w:val="28"/>
          <w:szCs w:val="28"/>
        </w:rPr>
        <w:t>ов</w:t>
      </w:r>
      <w:proofErr w:type="spellEnd"/>
      <w:r w:rsidRPr="00DE0ECA">
        <w:rPr>
          <w:rFonts w:ascii="Times New Roman" w:hAnsi="Times New Roman" w:cs="Times New Roman"/>
          <w:sz w:val="28"/>
          <w:szCs w:val="28"/>
        </w:rPr>
        <w:t>), обосновывающ</w:t>
      </w:r>
      <w:r w:rsidR="00774D80" w:rsidRPr="00DE0ECA">
        <w:rPr>
          <w:rFonts w:ascii="Times New Roman" w:hAnsi="Times New Roman" w:cs="Times New Roman"/>
          <w:sz w:val="28"/>
          <w:szCs w:val="28"/>
        </w:rPr>
        <w:t>его(-</w:t>
      </w:r>
      <w:r w:rsidRPr="00DE0ECA">
        <w:rPr>
          <w:rFonts w:ascii="Times New Roman" w:hAnsi="Times New Roman" w:cs="Times New Roman"/>
          <w:sz w:val="28"/>
          <w:szCs w:val="28"/>
        </w:rPr>
        <w:t>их</w:t>
      </w:r>
      <w:r w:rsidR="00774D80" w:rsidRPr="00DE0ECA">
        <w:rPr>
          <w:rFonts w:ascii="Times New Roman" w:hAnsi="Times New Roman" w:cs="Times New Roman"/>
          <w:sz w:val="28"/>
          <w:szCs w:val="28"/>
        </w:rPr>
        <w:t>)</w:t>
      </w:r>
      <w:r w:rsidRPr="00DE0ECA">
        <w:rPr>
          <w:rFonts w:ascii="Times New Roman" w:hAnsi="Times New Roman" w:cs="Times New Roman"/>
          <w:sz w:val="28"/>
          <w:szCs w:val="28"/>
        </w:rPr>
        <w:t xml:space="preserve"> доводы </w:t>
      </w:r>
      <w:r w:rsidR="00486810" w:rsidRPr="00DE0ECA">
        <w:rPr>
          <w:rFonts w:ascii="Times New Roman" w:hAnsi="Times New Roman" w:cs="Times New Roman"/>
          <w:sz w:val="28"/>
          <w:szCs w:val="28"/>
        </w:rPr>
        <w:t>з</w:t>
      </w:r>
      <w:r w:rsidRPr="00DE0ECA">
        <w:rPr>
          <w:rFonts w:ascii="Times New Roman" w:hAnsi="Times New Roman" w:cs="Times New Roman"/>
          <w:sz w:val="28"/>
          <w:szCs w:val="28"/>
        </w:rPr>
        <w:t>аявителя о наличии опечатки, а также содержащ</w:t>
      </w:r>
      <w:r w:rsidR="00774D80" w:rsidRPr="00DE0ECA">
        <w:rPr>
          <w:rFonts w:ascii="Times New Roman" w:hAnsi="Times New Roman" w:cs="Times New Roman"/>
          <w:sz w:val="28"/>
          <w:szCs w:val="28"/>
        </w:rPr>
        <w:t>его(-их)</w:t>
      </w:r>
      <w:r w:rsidRPr="00DE0ECA">
        <w:rPr>
          <w:rFonts w:ascii="Times New Roman" w:hAnsi="Times New Roman" w:cs="Times New Roman"/>
          <w:sz w:val="28"/>
          <w:szCs w:val="28"/>
        </w:rPr>
        <w:t xml:space="preserve"> правильные сведения. </w:t>
      </w:r>
    </w:p>
    <w:p w14:paraId="7DC7B502" w14:textId="047C6354"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.1. К заявлению должен быть приложен оригинал документа, выданного по результатам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717813FF" w14:textId="791AF34C"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 случае если от имени </w:t>
      </w:r>
      <w:r w:rsidR="00486810" w:rsidRPr="00DE0ECA">
        <w:rPr>
          <w:rFonts w:ascii="Times New Roman" w:hAnsi="Times New Roman" w:cs="Times New Roman"/>
          <w:sz w:val="28"/>
          <w:szCs w:val="28"/>
        </w:rPr>
        <w:t>з</w:t>
      </w:r>
      <w:r w:rsidRPr="00DE0ECA">
        <w:rPr>
          <w:rFonts w:ascii="Times New Roman" w:hAnsi="Times New Roman" w:cs="Times New Roman"/>
          <w:sz w:val="28"/>
          <w:szCs w:val="28"/>
        </w:rPr>
        <w:t>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6A40AA9" w14:textId="6CFBD64E"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.2. Заявление об исправлении опечаток и ошибок представляются следующими способами:</w:t>
      </w:r>
    </w:p>
    <w:p w14:paraId="7E39B3F5" w14:textId="5855A8B6"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sym w:font="Symbol" w:char="F02D"/>
      </w:r>
      <w:r w:rsidRPr="00DE0ECA">
        <w:rPr>
          <w:rFonts w:ascii="Times New Roman" w:hAnsi="Times New Roman" w:cs="Times New Roman"/>
          <w:sz w:val="28"/>
          <w:szCs w:val="28"/>
        </w:rPr>
        <w:t xml:space="preserve"> лично в </w:t>
      </w:r>
      <w:r w:rsidR="00940888" w:rsidRPr="00DE0ECA">
        <w:rPr>
          <w:rFonts w:ascii="Times New Roman" w:hAnsi="Times New Roman" w:cs="Times New Roman"/>
          <w:bCs/>
          <w:sz w:val="28"/>
          <w:szCs w:val="28"/>
        </w:rPr>
        <w:t>Администраци</w:t>
      </w:r>
      <w:r w:rsidR="00333BED" w:rsidRPr="00DE0ECA">
        <w:rPr>
          <w:rFonts w:ascii="Times New Roman" w:hAnsi="Times New Roman" w:cs="Times New Roman"/>
          <w:bCs/>
          <w:sz w:val="28"/>
          <w:szCs w:val="28"/>
        </w:rPr>
        <w:t>ю</w:t>
      </w:r>
      <w:r w:rsidRPr="00DE0ECA">
        <w:rPr>
          <w:rFonts w:ascii="Times New Roman" w:hAnsi="Times New Roman" w:cs="Times New Roman"/>
          <w:sz w:val="28"/>
          <w:szCs w:val="28"/>
        </w:rPr>
        <w:t>;</w:t>
      </w:r>
    </w:p>
    <w:p w14:paraId="39A1A9B5" w14:textId="06936AC2" w:rsidR="00486810" w:rsidRPr="00DE0ECA" w:rsidRDefault="007E3E35" w:rsidP="00287798">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sym w:font="Symbol" w:char="F02D"/>
      </w:r>
      <w:r w:rsidRPr="00DE0ECA">
        <w:rPr>
          <w:rFonts w:ascii="Times New Roman" w:hAnsi="Times New Roman" w:cs="Times New Roman"/>
          <w:sz w:val="28"/>
          <w:szCs w:val="28"/>
        </w:rPr>
        <w:t xml:space="preserve"> почтовым отправлением;</w:t>
      </w:r>
    </w:p>
    <w:p w14:paraId="652CDDB4" w14:textId="5CEEB189" w:rsidR="007E3E35" w:rsidRPr="00DE0ECA" w:rsidRDefault="00553AFC" w:rsidP="00486810">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sym w:font="Symbol" w:char="F02D"/>
      </w:r>
      <w:r w:rsidRPr="00DE0ECA">
        <w:rPr>
          <w:rFonts w:ascii="Times New Roman" w:hAnsi="Times New Roman" w:cs="Times New Roman"/>
          <w:sz w:val="28"/>
          <w:szCs w:val="28"/>
        </w:rPr>
        <w:t xml:space="preserve"> </w:t>
      </w:r>
      <w:r w:rsidR="00486810" w:rsidRPr="00DE0ECA">
        <w:rPr>
          <w:rFonts w:ascii="Times New Roman" w:hAnsi="Times New Roman" w:cs="Times New Roman"/>
          <w:sz w:val="28"/>
          <w:szCs w:val="28"/>
        </w:rPr>
        <w:t xml:space="preserve">путем заполнения формы запроса через </w:t>
      </w:r>
      <w:r w:rsidR="00087B15" w:rsidRPr="00DE0ECA">
        <w:rPr>
          <w:rFonts w:ascii="Times New Roman" w:hAnsi="Times New Roman" w:cs="Times New Roman"/>
          <w:sz w:val="28"/>
          <w:szCs w:val="28"/>
        </w:rPr>
        <w:t>л</w:t>
      </w:r>
      <w:r w:rsidR="00486810" w:rsidRPr="00DE0ECA">
        <w:rPr>
          <w:rFonts w:ascii="Times New Roman" w:hAnsi="Times New Roman" w:cs="Times New Roman"/>
          <w:sz w:val="28"/>
          <w:szCs w:val="28"/>
        </w:rPr>
        <w:t xml:space="preserve">ичный кабинет </w:t>
      </w:r>
      <w:r w:rsidR="00287798" w:rsidRPr="00DE0ECA">
        <w:rPr>
          <w:rFonts w:ascii="Times New Roman" w:hAnsi="Times New Roman" w:cs="Times New Roman"/>
          <w:sz w:val="28"/>
          <w:szCs w:val="28"/>
        </w:rPr>
        <w:t>Е</w:t>
      </w:r>
      <w:r w:rsidR="00486810" w:rsidRPr="00DE0ECA">
        <w:rPr>
          <w:rFonts w:ascii="Times New Roman" w:hAnsi="Times New Roman" w:cs="Times New Roman"/>
          <w:sz w:val="28"/>
          <w:szCs w:val="28"/>
        </w:rPr>
        <w:t>ПГУ</w:t>
      </w:r>
      <w:r w:rsidR="00333BED" w:rsidRPr="00DE0ECA">
        <w:rPr>
          <w:rFonts w:ascii="Times New Roman" w:hAnsi="Times New Roman" w:cs="Times New Roman"/>
          <w:sz w:val="28"/>
          <w:szCs w:val="28"/>
        </w:rPr>
        <w:t xml:space="preserve"> </w:t>
      </w:r>
      <w:r w:rsidR="007D7328">
        <w:rPr>
          <w:rFonts w:ascii="Times New Roman" w:hAnsi="Times New Roman" w:cs="Times New Roman"/>
          <w:sz w:val="28"/>
          <w:szCs w:val="28"/>
        </w:rPr>
        <w:t>и/</w:t>
      </w:r>
      <w:r w:rsidR="00333BED" w:rsidRPr="00DE0ECA">
        <w:rPr>
          <w:rFonts w:ascii="Times New Roman" w:hAnsi="Times New Roman" w:cs="Times New Roman"/>
          <w:sz w:val="28"/>
          <w:szCs w:val="28"/>
        </w:rPr>
        <w:t>или РПГУ</w:t>
      </w:r>
      <w:r w:rsidR="00486810" w:rsidRPr="00DE0ECA">
        <w:rPr>
          <w:rFonts w:ascii="Times New Roman" w:hAnsi="Times New Roman" w:cs="Times New Roman"/>
          <w:sz w:val="28"/>
          <w:szCs w:val="28"/>
        </w:rPr>
        <w:t>.</w:t>
      </w:r>
      <w:r w:rsidR="007E3E35" w:rsidRPr="00DE0ECA">
        <w:rPr>
          <w:rFonts w:ascii="Times New Roman" w:hAnsi="Times New Roman" w:cs="Times New Roman"/>
          <w:sz w:val="28"/>
          <w:szCs w:val="28"/>
        </w:rPr>
        <w:t xml:space="preserve"> </w:t>
      </w:r>
    </w:p>
    <w:p w14:paraId="05423C27" w14:textId="420A22E3"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.3. </w:t>
      </w:r>
      <w:r w:rsidRPr="00DE0ECA">
        <w:rPr>
          <w:rFonts w:ascii="Times New Roman" w:hAnsi="Times New Roman" w:cs="Times New Roman"/>
          <w:sz w:val="28"/>
        </w:rPr>
        <w:t>Основаниями для отказа в приеме заявления об исправлении опечаток и ошибок являются:</w:t>
      </w:r>
    </w:p>
    <w:p w14:paraId="590A5E03" w14:textId="510F3D0E"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1) представленные документы по составу и содержанию не соответствуют требованиям пунктов 3.</w:t>
      </w:r>
      <w:r w:rsidR="00277DE9" w:rsidRPr="00DE0ECA">
        <w:rPr>
          <w:rFonts w:ascii="Times New Roman" w:hAnsi="Times New Roman" w:cs="Times New Roman"/>
          <w:sz w:val="28"/>
        </w:rPr>
        <w:t>2</w:t>
      </w:r>
      <w:r w:rsidRPr="00DE0ECA">
        <w:rPr>
          <w:rFonts w:ascii="Times New Roman" w:hAnsi="Times New Roman" w:cs="Times New Roman"/>
          <w:sz w:val="28"/>
        </w:rPr>
        <w:t xml:space="preserve"> и 3.</w:t>
      </w:r>
      <w:r w:rsidR="00277DE9" w:rsidRPr="00DE0ECA">
        <w:rPr>
          <w:rFonts w:ascii="Times New Roman" w:hAnsi="Times New Roman" w:cs="Times New Roman"/>
          <w:sz w:val="28"/>
        </w:rPr>
        <w:t>2</w:t>
      </w:r>
      <w:r w:rsidRPr="00DE0ECA">
        <w:rPr>
          <w:rFonts w:ascii="Times New Roman" w:hAnsi="Times New Roman" w:cs="Times New Roman"/>
          <w:sz w:val="28"/>
        </w:rPr>
        <w:t>.1 Административного регламента;</w:t>
      </w:r>
    </w:p>
    <w:p w14:paraId="7DC57B9E" w14:textId="2EEC34AE"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 xml:space="preserve">2) </w:t>
      </w:r>
      <w:r w:rsidR="00591E4A" w:rsidRPr="00DE0ECA">
        <w:rPr>
          <w:rFonts w:ascii="Times New Roman" w:hAnsi="Times New Roman" w:cs="Times New Roman"/>
          <w:sz w:val="28"/>
        </w:rPr>
        <w:t>заявитель</w:t>
      </w:r>
      <w:r w:rsidRPr="00DE0ECA">
        <w:rPr>
          <w:rFonts w:ascii="Times New Roman" w:hAnsi="Times New Roman" w:cs="Times New Roman"/>
          <w:sz w:val="28"/>
        </w:rPr>
        <w:t xml:space="preserve"> не является получателем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w:t>
      </w:r>
    </w:p>
    <w:p w14:paraId="1C245722" w14:textId="208F97A0"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3.</w:t>
      </w:r>
      <w:r w:rsidR="00277DE9" w:rsidRPr="00DE0ECA">
        <w:rPr>
          <w:rFonts w:ascii="Times New Roman" w:hAnsi="Times New Roman" w:cs="Times New Roman"/>
          <w:sz w:val="28"/>
        </w:rPr>
        <w:t>2</w:t>
      </w:r>
      <w:r w:rsidRPr="00DE0ECA">
        <w:rPr>
          <w:rFonts w:ascii="Times New Roman" w:hAnsi="Times New Roman" w:cs="Times New Roman"/>
          <w:sz w:val="28"/>
        </w:rPr>
        <w:t>.4. Отказ в приеме заявления об исправлении опечаток и ошибок по иным основаниям не допускается.</w:t>
      </w:r>
    </w:p>
    <w:p w14:paraId="392F7B35" w14:textId="0DCF78B0" w:rsidR="007E3E35" w:rsidRPr="00DE0ECA" w:rsidRDefault="00591E4A"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Заявитель</w:t>
      </w:r>
      <w:r w:rsidR="007E3E35" w:rsidRPr="00DE0ECA">
        <w:rPr>
          <w:rFonts w:ascii="Times New Roman" w:hAnsi="Times New Roman" w:cs="Times New Roman"/>
          <w:sz w:val="28"/>
        </w:rPr>
        <w:t xml:space="preserve">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277DE9" w:rsidRPr="00DE0ECA">
        <w:rPr>
          <w:rFonts w:ascii="Times New Roman" w:hAnsi="Times New Roman" w:cs="Times New Roman"/>
          <w:sz w:val="28"/>
        </w:rPr>
        <w:t>2</w:t>
      </w:r>
      <w:r w:rsidR="007E3E35" w:rsidRPr="00DE0ECA">
        <w:rPr>
          <w:rFonts w:ascii="Times New Roman" w:hAnsi="Times New Roman" w:cs="Times New Roman"/>
          <w:sz w:val="28"/>
        </w:rPr>
        <w:t>.3 Административного регламента.</w:t>
      </w:r>
    </w:p>
    <w:p w14:paraId="6D968182" w14:textId="28BE86B1"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.5. </w:t>
      </w:r>
      <w:r w:rsidRPr="00DE0ECA">
        <w:rPr>
          <w:rFonts w:ascii="Times New Roman" w:hAnsi="Times New Roman" w:cs="Times New Roman"/>
          <w:sz w:val="28"/>
        </w:rPr>
        <w:t>Основаниями для отказа в исправлении опечаток и ошибок являются:</w:t>
      </w:r>
    </w:p>
    <w:p w14:paraId="41F34F96" w14:textId="69363D4F" w:rsidR="007E3E35" w:rsidRPr="00DE0ECA" w:rsidRDefault="0081197A" w:rsidP="007E3E35">
      <w:pPr>
        <w:spacing w:after="0" w:line="240" w:lineRule="auto"/>
        <w:ind w:firstLine="709"/>
        <w:jc w:val="both"/>
        <w:rPr>
          <w:rFonts w:ascii="Times New Roman" w:hAnsi="Times New Roman" w:cs="Times New Roman"/>
          <w:sz w:val="28"/>
        </w:rPr>
      </w:pPr>
      <w:hyperlink r:id="rId17" w:history="1">
        <w:r w:rsidR="007E3E35" w:rsidRPr="00DE0ECA">
          <w:rPr>
            <w:rStyle w:val="frgu-content-accordeon"/>
            <w:rFonts w:ascii="Times New Roman" w:hAnsi="Times New Roman" w:cs="Times New Roman"/>
            <w:sz w:val="28"/>
          </w:rPr>
          <w:t xml:space="preserve">отсутствие несоответствий между содержанием документа, выданного по результатам предоставления </w:t>
        </w:r>
        <w:r w:rsidR="00756E24" w:rsidRPr="00DE0ECA">
          <w:rPr>
            <w:rStyle w:val="frgu-content-accordeon"/>
            <w:rFonts w:ascii="Times New Roman" w:hAnsi="Times New Roman" w:cs="Times New Roman"/>
            <w:sz w:val="28"/>
          </w:rPr>
          <w:t>муниципальной</w:t>
        </w:r>
        <w:r w:rsidR="007E3E35" w:rsidRPr="00DE0ECA">
          <w:rPr>
            <w:rStyle w:val="frgu-content-accordeon"/>
            <w:rFonts w:ascii="Times New Roman" w:hAnsi="Times New Roman" w:cs="Times New Roman"/>
            <w:sz w:val="28"/>
          </w:rPr>
          <w:t xml:space="preserve"> услуги, и содержанием документов, </w:t>
        </w:r>
      </w:hyperlink>
      <w:r w:rsidR="007E3E35" w:rsidRPr="00DE0ECA">
        <w:rPr>
          <w:rFonts w:ascii="Times New Roman" w:hAnsi="Times New Roman" w:cs="Times New Roman"/>
          <w:sz w:val="28"/>
        </w:rPr>
        <w:t xml:space="preserve">представленных заявителем самостоятельно и (или) по собственной инициативе, а также находящихся в распоряжении </w:t>
      </w:r>
      <w:r w:rsidR="00481A68" w:rsidRPr="00DE0ECA">
        <w:rPr>
          <w:rFonts w:ascii="Times New Roman" w:hAnsi="Times New Roman" w:cs="Times New Roman"/>
          <w:sz w:val="28"/>
        </w:rPr>
        <w:t xml:space="preserve">Администрации </w:t>
      </w:r>
      <w:r w:rsidR="007E3E35" w:rsidRPr="00DE0ECA">
        <w:rPr>
          <w:rFonts w:ascii="Times New Roman" w:hAnsi="Times New Roman" w:cs="Times New Roman"/>
          <w:sz w:val="28"/>
        </w:rPr>
        <w:t xml:space="preserve"> и (или) запрошенных в рамках межведомственного информационного взаимодействия при предоставлении заявителю </w:t>
      </w:r>
      <w:r w:rsidR="00756E24" w:rsidRPr="00DE0ECA">
        <w:rPr>
          <w:rFonts w:ascii="Times New Roman" w:hAnsi="Times New Roman" w:cs="Times New Roman"/>
          <w:sz w:val="28"/>
        </w:rPr>
        <w:t>муниципальной</w:t>
      </w:r>
      <w:r w:rsidR="007E3E35" w:rsidRPr="00DE0ECA">
        <w:rPr>
          <w:rFonts w:ascii="Times New Roman" w:hAnsi="Times New Roman" w:cs="Times New Roman"/>
          <w:sz w:val="28"/>
        </w:rPr>
        <w:t xml:space="preserve"> услуги;</w:t>
      </w:r>
    </w:p>
    <w:p w14:paraId="2E4114F8" w14:textId="60DAEED1"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документы, представленные заявителем в соответствии с пунктом 3.</w:t>
      </w:r>
      <w:r w:rsidR="00486810" w:rsidRPr="00DE0ECA">
        <w:rPr>
          <w:rFonts w:ascii="Times New Roman" w:hAnsi="Times New Roman" w:cs="Times New Roman"/>
          <w:sz w:val="28"/>
        </w:rPr>
        <w:t>7</w:t>
      </w:r>
      <w:r w:rsidRPr="00DE0ECA">
        <w:rPr>
          <w:rFonts w:ascii="Times New Roman" w:hAnsi="Times New Roman" w:cs="Times New Roman"/>
          <w:sz w:val="28"/>
        </w:rPr>
        <w:t xml:space="preserve"> Административного регламента, не представлялись ранее заявителем при подаче заявления о предоставлении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 противоречат данным, находящимся в распоряжении </w:t>
      </w:r>
      <w:proofErr w:type="gramStart"/>
      <w:r w:rsidR="00481A68" w:rsidRPr="00DE0ECA">
        <w:rPr>
          <w:rFonts w:ascii="Times New Roman" w:hAnsi="Times New Roman" w:cs="Times New Roman"/>
          <w:sz w:val="28"/>
        </w:rPr>
        <w:t xml:space="preserve">Администрации </w:t>
      </w:r>
      <w:r w:rsidRPr="00DE0ECA">
        <w:rPr>
          <w:rFonts w:ascii="Times New Roman" w:hAnsi="Times New Roman" w:cs="Times New Roman"/>
          <w:sz w:val="28"/>
        </w:rPr>
        <w:t xml:space="preserve"> и</w:t>
      </w:r>
      <w:proofErr w:type="gramEnd"/>
      <w:r w:rsidRPr="00DE0ECA">
        <w:rPr>
          <w:rFonts w:ascii="Times New Roman" w:hAnsi="Times New Roman" w:cs="Times New Roman"/>
          <w:sz w:val="28"/>
        </w:rPr>
        <w:t xml:space="preserve"> (или) запрошенны</w:t>
      </w:r>
      <w:r w:rsidR="00774D80" w:rsidRPr="00DE0ECA">
        <w:rPr>
          <w:rFonts w:ascii="Times New Roman" w:hAnsi="Times New Roman" w:cs="Times New Roman"/>
          <w:sz w:val="28"/>
        </w:rPr>
        <w:t>м</w:t>
      </w:r>
      <w:r w:rsidRPr="00DE0ECA">
        <w:rPr>
          <w:rFonts w:ascii="Times New Roman" w:hAnsi="Times New Roman" w:cs="Times New Roman"/>
          <w:sz w:val="28"/>
        </w:rPr>
        <w:t xml:space="preserve"> в рамках межведомственного информационного взаимодействия при предоставлении заявителю </w:t>
      </w:r>
      <w:r w:rsidR="00756E24" w:rsidRPr="00DE0ECA">
        <w:rPr>
          <w:rFonts w:ascii="Times New Roman" w:hAnsi="Times New Roman" w:cs="Times New Roman"/>
          <w:sz w:val="28"/>
        </w:rPr>
        <w:t>муниципальной</w:t>
      </w:r>
      <w:r w:rsidRPr="00DE0ECA">
        <w:rPr>
          <w:rFonts w:ascii="Times New Roman" w:hAnsi="Times New Roman" w:cs="Times New Roman"/>
          <w:sz w:val="28"/>
        </w:rPr>
        <w:t xml:space="preserve"> услуги;</w:t>
      </w:r>
    </w:p>
    <w:p w14:paraId="11CE4204" w14:textId="7E8BA507" w:rsidR="007E3E35" w:rsidRPr="00DE0ECA" w:rsidRDefault="007E3E35" w:rsidP="007E3E35">
      <w:pPr>
        <w:spacing w:after="0" w:line="240" w:lineRule="auto"/>
        <w:ind w:firstLine="709"/>
        <w:jc w:val="both"/>
        <w:rPr>
          <w:rFonts w:ascii="Times New Roman" w:hAnsi="Times New Roman" w:cs="Times New Roman"/>
          <w:sz w:val="28"/>
        </w:rPr>
      </w:pPr>
      <w:r w:rsidRPr="00DE0ECA">
        <w:rPr>
          <w:rFonts w:ascii="Times New Roman" w:hAnsi="Times New Roman" w:cs="Times New Roman"/>
          <w:sz w:val="28"/>
        </w:rPr>
        <w:t>документов, указанных в подпункте 6 пункта 3.</w:t>
      </w:r>
      <w:r w:rsidR="00277DE9" w:rsidRPr="00DE0ECA">
        <w:rPr>
          <w:rFonts w:ascii="Times New Roman" w:hAnsi="Times New Roman" w:cs="Times New Roman"/>
          <w:sz w:val="28"/>
        </w:rPr>
        <w:t>2</w:t>
      </w:r>
      <w:r w:rsidRPr="00DE0ECA">
        <w:rPr>
          <w:rFonts w:ascii="Times New Roman" w:hAnsi="Times New Roman" w:cs="Times New Roman"/>
          <w:sz w:val="28"/>
        </w:rPr>
        <w:t xml:space="preserve"> Административного регламента, недостаточно для начала процедуры исправлени</w:t>
      </w:r>
      <w:r w:rsidR="00774D80" w:rsidRPr="00DE0ECA">
        <w:rPr>
          <w:rFonts w:ascii="Times New Roman" w:hAnsi="Times New Roman" w:cs="Times New Roman"/>
          <w:sz w:val="28"/>
        </w:rPr>
        <w:t>я</w:t>
      </w:r>
      <w:r w:rsidRPr="00DE0ECA">
        <w:rPr>
          <w:rFonts w:ascii="Times New Roman" w:hAnsi="Times New Roman" w:cs="Times New Roman"/>
          <w:sz w:val="28"/>
        </w:rPr>
        <w:t xml:space="preserve"> опечаток и ошибок. </w:t>
      </w:r>
    </w:p>
    <w:p w14:paraId="30C757B7" w14:textId="4A08B013"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.6. Заявление об исправлении опечаток и ошибок регистрируется </w:t>
      </w:r>
      <w:r w:rsidR="00940888" w:rsidRPr="00DE0ECA">
        <w:rPr>
          <w:rFonts w:ascii="Times New Roman" w:hAnsi="Times New Roman" w:cs="Times New Roman"/>
          <w:bCs/>
          <w:sz w:val="28"/>
          <w:szCs w:val="28"/>
        </w:rPr>
        <w:t xml:space="preserve">Администрацией </w:t>
      </w:r>
      <w:r w:rsidRPr="00DE0ECA">
        <w:rPr>
          <w:rFonts w:ascii="Times New Roman" w:hAnsi="Times New Roman" w:cs="Times New Roman"/>
          <w:sz w:val="28"/>
          <w:szCs w:val="28"/>
        </w:rPr>
        <w:t xml:space="preserve">в течение одного рабочего дня с момента получения заявления об исправлении опечаток и </w:t>
      </w:r>
      <w:proofErr w:type="gramStart"/>
      <w:r w:rsidR="00287798" w:rsidRPr="00DE0ECA">
        <w:rPr>
          <w:rFonts w:ascii="Times New Roman" w:hAnsi="Times New Roman" w:cs="Times New Roman"/>
          <w:sz w:val="28"/>
          <w:szCs w:val="28"/>
        </w:rPr>
        <w:t>ошибок</w:t>
      </w:r>
      <w:proofErr w:type="gramEnd"/>
      <w:r w:rsidRPr="00DE0ECA">
        <w:rPr>
          <w:rFonts w:ascii="Times New Roman" w:hAnsi="Times New Roman" w:cs="Times New Roman"/>
          <w:sz w:val="28"/>
          <w:szCs w:val="28"/>
        </w:rPr>
        <w:t xml:space="preserve"> и </w:t>
      </w:r>
      <w:r w:rsidR="00287798" w:rsidRPr="00DE0ECA">
        <w:rPr>
          <w:rFonts w:ascii="Times New Roman" w:hAnsi="Times New Roman" w:cs="Times New Roman"/>
          <w:sz w:val="28"/>
          <w:szCs w:val="28"/>
        </w:rPr>
        <w:t>документов,</w:t>
      </w:r>
      <w:r w:rsidRPr="00DE0ECA">
        <w:rPr>
          <w:rFonts w:ascii="Times New Roman" w:hAnsi="Times New Roman" w:cs="Times New Roman"/>
          <w:sz w:val="28"/>
          <w:szCs w:val="28"/>
        </w:rPr>
        <w:t xml:space="preserve"> приложенных к нему.</w:t>
      </w:r>
    </w:p>
    <w:p w14:paraId="6A7CCD29" w14:textId="47EE0588"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.7. Заявление об исправлении опечаток и ошибок в течение пяти рабочих дней с момента регистрации в </w:t>
      </w:r>
      <w:r w:rsidR="00D01526" w:rsidRPr="00DE0ECA">
        <w:rPr>
          <w:rFonts w:ascii="Times New Roman" w:hAnsi="Times New Roman" w:cs="Times New Roman"/>
          <w:sz w:val="28"/>
          <w:szCs w:val="28"/>
        </w:rPr>
        <w:t>Администрации такого</w:t>
      </w:r>
      <w:r w:rsidRPr="00DE0ECA">
        <w:rPr>
          <w:rFonts w:ascii="Times New Roman" w:hAnsi="Times New Roman" w:cs="Times New Roman"/>
          <w:sz w:val="28"/>
          <w:szCs w:val="28"/>
        </w:rPr>
        <w:t xml:space="preserve"> заявления рассматривается </w:t>
      </w:r>
      <w:r w:rsidR="00D01526" w:rsidRPr="00DE0ECA">
        <w:rPr>
          <w:rFonts w:ascii="Times New Roman" w:hAnsi="Times New Roman" w:cs="Times New Roman"/>
          <w:bCs/>
          <w:sz w:val="28"/>
          <w:szCs w:val="28"/>
        </w:rPr>
        <w:t xml:space="preserve">Администрацией </w:t>
      </w:r>
      <w:r w:rsidR="00D01526" w:rsidRPr="00DE0ECA">
        <w:rPr>
          <w:rFonts w:ascii="Times New Roman" w:hAnsi="Times New Roman" w:cs="Times New Roman"/>
          <w:sz w:val="28"/>
          <w:szCs w:val="28"/>
        </w:rPr>
        <w:t>на</w:t>
      </w:r>
      <w:r w:rsidRPr="00DE0ECA">
        <w:rPr>
          <w:rFonts w:ascii="Times New Roman" w:hAnsi="Times New Roman" w:cs="Times New Roman"/>
          <w:sz w:val="28"/>
          <w:szCs w:val="28"/>
        </w:rPr>
        <w:t xml:space="preserve"> предмет соответствия требованиям, предусмотренным Административным регламентом.</w:t>
      </w:r>
    </w:p>
    <w:p w14:paraId="50D79B40" w14:textId="01355B29"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.8. По результатам рассмотрения заявления об исправлении опечаток и ошибок </w:t>
      </w:r>
      <w:r w:rsidR="00940888" w:rsidRPr="00DE0ECA">
        <w:rPr>
          <w:rFonts w:ascii="Times New Roman" w:hAnsi="Times New Roman" w:cs="Times New Roman"/>
          <w:bCs/>
          <w:sz w:val="28"/>
          <w:szCs w:val="28"/>
        </w:rPr>
        <w:t>Администраци</w:t>
      </w:r>
      <w:r w:rsidR="005C37DA" w:rsidRPr="00DE0ECA">
        <w:rPr>
          <w:rFonts w:ascii="Times New Roman" w:hAnsi="Times New Roman" w:cs="Times New Roman"/>
          <w:bCs/>
          <w:sz w:val="28"/>
          <w:szCs w:val="28"/>
        </w:rPr>
        <w:t>я</w:t>
      </w:r>
      <w:r w:rsidR="00940888" w:rsidRPr="00DE0ECA">
        <w:rPr>
          <w:rFonts w:ascii="Times New Roman" w:hAnsi="Times New Roman" w:cs="Times New Roman"/>
          <w:bCs/>
          <w:sz w:val="28"/>
          <w:szCs w:val="28"/>
        </w:rPr>
        <w:t xml:space="preserve"> </w:t>
      </w:r>
      <w:r w:rsidRPr="00DE0ECA">
        <w:rPr>
          <w:rFonts w:ascii="Times New Roman" w:hAnsi="Times New Roman" w:cs="Times New Roman"/>
          <w:sz w:val="28"/>
          <w:szCs w:val="28"/>
        </w:rPr>
        <w:t>в срок, предусмотренный пунктом 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.7 Административного регламента:</w:t>
      </w:r>
    </w:p>
    <w:p w14:paraId="7A6BBBAA" w14:textId="7B5138D0"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1) в случае отсутствия оснований для отказа в исправлении опечаток и ошибок, </w:t>
      </w:r>
      <w:r w:rsidR="00277DE9" w:rsidRPr="00DE0ECA">
        <w:rPr>
          <w:rFonts w:ascii="Times New Roman" w:hAnsi="Times New Roman" w:cs="Times New Roman"/>
          <w:sz w:val="28"/>
          <w:szCs w:val="28"/>
        </w:rPr>
        <w:t>предусмотренных пунктом 3.2</w:t>
      </w:r>
      <w:r w:rsidRPr="00DE0ECA">
        <w:rPr>
          <w:rFonts w:ascii="Times New Roman" w:hAnsi="Times New Roman" w:cs="Times New Roman"/>
          <w:sz w:val="28"/>
          <w:szCs w:val="28"/>
        </w:rPr>
        <w:t xml:space="preserve">.5 Административного регламента, принимает решение об исправлении опечаток и ошибок; </w:t>
      </w:r>
    </w:p>
    <w:p w14:paraId="120B6BA9" w14:textId="1705C6C9"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2) в случае наличия хотя бы одного из оснований для отказа в исправлении опечаток, предусмотренных пунктом 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.5 Административного регламента, принимает решение об отсутствии необходимости исправления опечаток и ошибок. </w:t>
      </w:r>
    </w:p>
    <w:p w14:paraId="5B2DF275" w14:textId="48405164"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.9. В случае принятия решения об отсутствии необходимости исправления опечаток и ошибок </w:t>
      </w:r>
      <w:r w:rsidR="00D01526" w:rsidRPr="00DE0ECA">
        <w:rPr>
          <w:rFonts w:ascii="Times New Roman" w:hAnsi="Times New Roman" w:cs="Times New Roman"/>
          <w:bCs/>
          <w:sz w:val="28"/>
          <w:szCs w:val="28"/>
        </w:rPr>
        <w:t xml:space="preserve">Администрацией </w:t>
      </w:r>
      <w:r w:rsidR="00D01526" w:rsidRPr="00DE0ECA">
        <w:rPr>
          <w:rFonts w:ascii="Times New Roman" w:hAnsi="Times New Roman" w:cs="Times New Roman"/>
          <w:sz w:val="28"/>
          <w:szCs w:val="28"/>
        </w:rPr>
        <w:t>в</w:t>
      </w:r>
      <w:r w:rsidRPr="00DE0ECA">
        <w:rPr>
          <w:rFonts w:ascii="Times New Roman" w:hAnsi="Times New Roman" w:cs="Times New Roman"/>
          <w:sz w:val="28"/>
          <w:szCs w:val="28"/>
        </w:rPr>
        <w:t xml:space="preserve">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0CBB57F6" w14:textId="3B689210"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0A2A2999" w14:textId="661C57D0"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.10. Исправление опечаток и ошибок осуществляется </w:t>
      </w:r>
      <w:r w:rsidR="00D01526" w:rsidRPr="00DE0ECA">
        <w:rPr>
          <w:rFonts w:ascii="Times New Roman" w:hAnsi="Times New Roman" w:cs="Times New Roman"/>
          <w:bCs/>
          <w:sz w:val="28"/>
          <w:szCs w:val="28"/>
        </w:rPr>
        <w:t xml:space="preserve">Администрацией </w:t>
      </w:r>
      <w:r w:rsidR="00D01526" w:rsidRPr="00DE0ECA">
        <w:rPr>
          <w:rFonts w:ascii="Times New Roman" w:hAnsi="Times New Roman" w:cs="Times New Roman"/>
          <w:sz w:val="28"/>
          <w:szCs w:val="28"/>
        </w:rPr>
        <w:t>в</w:t>
      </w:r>
      <w:r w:rsidRPr="00DE0ECA">
        <w:rPr>
          <w:rFonts w:ascii="Times New Roman" w:hAnsi="Times New Roman" w:cs="Times New Roman"/>
          <w:sz w:val="28"/>
          <w:szCs w:val="28"/>
        </w:rPr>
        <w:t xml:space="preserve"> течение трех рабочих дней с момента принятия решения, предусмотренного подпунктом 1 пункта 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.8 Административного </w:t>
      </w:r>
      <w:r w:rsidR="00774D80" w:rsidRPr="00DE0ECA">
        <w:rPr>
          <w:rFonts w:ascii="Times New Roman" w:hAnsi="Times New Roman" w:cs="Times New Roman"/>
          <w:sz w:val="28"/>
          <w:szCs w:val="28"/>
        </w:rPr>
        <w:t>р</w:t>
      </w:r>
      <w:r w:rsidRPr="00DE0ECA">
        <w:rPr>
          <w:rFonts w:ascii="Times New Roman" w:hAnsi="Times New Roman" w:cs="Times New Roman"/>
          <w:sz w:val="28"/>
          <w:szCs w:val="28"/>
        </w:rPr>
        <w:t>егламента.</w:t>
      </w:r>
    </w:p>
    <w:p w14:paraId="0E8A9306" w14:textId="79F13D35"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w:t>
      </w:r>
    </w:p>
    <w:p w14:paraId="753708BF" w14:textId="09E43F42"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.11. При исправлении опечаток и ошибок не допускается:</w:t>
      </w:r>
    </w:p>
    <w:p w14:paraId="5B5770BC" w14:textId="68427410"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sym w:font="Symbol" w:char="F02D"/>
      </w:r>
      <w:r w:rsidRPr="00DE0ECA">
        <w:rPr>
          <w:rFonts w:ascii="Times New Roman" w:hAnsi="Times New Roman" w:cs="Times New Roman"/>
          <w:sz w:val="28"/>
          <w:szCs w:val="28"/>
        </w:rPr>
        <w:t xml:space="preserve"> изменение содержания документов, являющихся результатом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448CC51F" w14:textId="2DF70B85"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sym w:font="Symbol" w:char="F02D"/>
      </w:r>
      <w:r w:rsidRPr="00DE0ECA">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w:t>
      </w:r>
    </w:p>
    <w:p w14:paraId="44E71F7D" w14:textId="04AADC6F" w:rsidR="007E3E35" w:rsidRPr="00DE0ECA" w:rsidRDefault="007E3E35" w:rsidP="00075046">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.12. Документы, предусмотренные пунктом 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.9 и абзацем вторым пункта 3.</w:t>
      </w:r>
      <w:r w:rsidR="003022A9" w:rsidRPr="00DE0ECA">
        <w:rPr>
          <w:rFonts w:ascii="Times New Roman" w:hAnsi="Times New Roman" w:cs="Times New Roman"/>
          <w:sz w:val="28"/>
          <w:szCs w:val="28"/>
        </w:rPr>
        <w:t>7</w:t>
      </w:r>
      <w:r w:rsidRPr="00DE0ECA">
        <w:rPr>
          <w:rFonts w:ascii="Times New Roman" w:hAnsi="Times New Roman" w:cs="Times New Roman"/>
          <w:sz w:val="28"/>
          <w:szCs w:val="28"/>
        </w:rPr>
        <w:t xml:space="preserve">.10 Административного регламента, направляются </w:t>
      </w:r>
      <w:r w:rsidR="005C37DA" w:rsidRPr="00DE0ECA">
        <w:rPr>
          <w:rFonts w:ascii="Times New Roman" w:hAnsi="Times New Roman" w:cs="Times New Roman"/>
          <w:sz w:val="28"/>
          <w:szCs w:val="28"/>
        </w:rPr>
        <w:t>з</w:t>
      </w:r>
      <w:r w:rsidRPr="00DE0ECA">
        <w:rPr>
          <w:rFonts w:ascii="Times New Roman" w:hAnsi="Times New Roman" w:cs="Times New Roman"/>
          <w:sz w:val="28"/>
          <w:szCs w:val="28"/>
        </w:rPr>
        <w:t>аявителю по почте или вручаются лично в течение одного рабочего дня с момента их подписания.</w:t>
      </w:r>
    </w:p>
    <w:p w14:paraId="2777678B" w14:textId="5F007ED3" w:rsidR="003022A9" w:rsidRPr="00DE0ECA" w:rsidRDefault="003022A9" w:rsidP="00075046">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 случае подачи заявления об исправления опечаток в электронной форме через </w:t>
      </w:r>
      <w:r w:rsidR="0095276A" w:rsidRPr="00DE0ECA">
        <w:rPr>
          <w:rFonts w:ascii="Times New Roman" w:hAnsi="Times New Roman" w:cs="Times New Roman"/>
          <w:sz w:val="28"/>
          <w:szCs w:val="28"/>
        </w:rPr>
        <w:t>ЕПГУ</w:t>
      </w:r>
      <w:r w:rsidR="005C37DA" w:rsidRPr="00DE0ECA">
        <w:rPr>
          <w:rFonts w:ascii="Times New Roman" w:hAnsi="Times New Roman" w:cs="Times New Roman"/>
          <w:sz w:val="28"/>
          <w:szCs w:val="28"/>
        </w:rPr>
        <w:t xml:space="preserve"> или РПГУ</w:t>
      </w:r>
      <w:r w:rsidRPr="00DE0ECA">
        <w:rPr>
          <w:rFonts w:ascii="Times New Roman" w:hAnsi="Times New Roman" w:cs="Times New Roman"/>
          <w:sz w:val="28"/>
          <w:szCs w:val="28"/>
        </w:rPr>
        <w:t xml:space="preserve">, на официальный адрес электронной почты </w:t>
      </w:r>
      <w:r w:rsidR="00481A68" w:rsidRPr="00DE0ECA">
        <w:rPr>
          <w:rFonts w:ascii="Times New Roman" w:hAnsi="Times New Roman" w:cs="Times New Roman"/>
          <w:sz w:val="28"/>
          <w:szCs w:val="28"/>
        </w:rPr>
        <w:t xml:space="preserve">Администрации </w:t>
      </w:r>
      <w:r w:rsidR="00591E4A" w:rsidRPr="00DE0ECA">
        <w:rPr>
          <w:rFonts w:ascii="Times New Roman" w:hAnsi="Times New Roman" w:cs="Times New Roman"/>
          <w:sz w:val="28"/>
          <w:szCs w:val="28"/>
        </w:rPr>
        <w:t>заявитель</w:t>
      </w:r>
      <w:r w:rsidRPr="00DE0ECA">
        <w:rPr>
          <w:rFonts w:ascii="Times New Roman" w:hAnsi="Times New Roman" w:cs="Times New Roman"/>
          <w:sz w:val="28"/>
          <w:szCs w:val="28"/>
        </w:rPr>
        <w:t xml:space="preserve"> в течение одного рабочего дня с момента принятия решения, предусмотренного подпунктом 1 пункта 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.8 Административного регламента, информируется о принятии такого решения и необходимости представления в </w:t>
      </w:r>
      <w:r w:rsidR="00940888" w:rsidRPr="00DE0ECA">
        <w:rPr>
          <w:rFonts w:ascii="Times New Roman" w:hAnsi="Times New Roman" w:cs="Times New Roman"/>
          <w:sz w:val="28"/>
          <w:szCs w:val="28"/>
        </w:rPr>
        <w:t>Администраци</w:t>
      </w:r>
      <w:r w:rsidR="005C37DA" w:rsidRPr="00DE0ECA">
        <w:rPr>
          <w:rFonts w:ascii="Times New Roman" w:hAnsi="Times New Roman" w:cs="Times New Roman"/>
          <w:sz w:val="28"/>
          <w:szCs w:val="28"/>
        </w:rPr>
        <w:t>ю</w:t>
      </w:r>
      <w:r w:rsidR="00940888" w:rsidRPr="00DE0ECA">
        <w:rPr>
          <w:rFonts w:ascii="Times New Roman" w:hAnsi="Times New Roman" w:cs="Times New Roman"/>
          <w:sz w:val="28"/>
          <w:szCs w:val="28"/>
        </w:rPr>
        <w:t xml:space="preserve"> </w:t>
      </w:r>
      <w:r w:rsidRPr="00DE0ECA">
        <w:rPr>
          <w:rFonts w:ascii="Times New Roman" w:hAnsi="Times New Roman" w:cs="Times New Roman"/>
          <w:sz w:val="28"/>
          <w:szCs w:val="28"/>
        </w:rPr>
        <w:t xml:space="preserve">оригинального экземпляра документа о представлении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содержаще</w:t>
      </w:r>
      <w:r w:rsidR="00774D80" w:rsidRPr="00DE0ECA">
        <w:rPr>
          <w:rFonts w:ascii="Times New Roman" w:hAnsi="Times New Roman" w:cs="Times New Roman"/>
          <w:sz w:val="28"/>
          <w:szCs w:val="28"/>
        </w:rPr>
        <w:t>го</w:t>
      </w:r>
      <w:r w:rsidRPr="00DE0ECA">
        <w:rPr>
          <w:rFonts w:ascii="Times New Roman" w:hAnsi="Times New Roman" w:cs="Times New Roman"/>
          <w:sz w:val="28"/>
          <w:szCs w:val="28"/>
        </w:rPr>
        <w:t xml:space="preserve"> опечатки и ошибки.</w:t>
      </w:r>
    </w:p>
    <w:p w14:paraId="71AFCAD6" w14:textId="0F211FA5"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Первый оригинальный экземпляр документа о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содержащий опечатки и ошибки, подлежит уничтожению.</w:t>
      </w:r>
    </w:p>
    <w:p w14:paraId="00055813" w14:textId="310E5113" w:rsidR="007E3E35" w:rsidRPr="00636C5F"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 xml:space="preserve">Второй оригинальный экземпляр документа о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содержащий опечатки и ошибки</w:t>
      </w:r>
      <w:r w:rsidR="00774D80" w:rsidRPr="00DE0ECA">
        <w:rPr>
          <w:rFonts w:ascii="Times New Roman" w:hAnsi="Times New Roman" w:cs="Times New Roman"/>
          <w:sz w:val="28"/>
          <w:szCs w:val="28"/>
        </w:rPr>
        <w:t>,</w:t>
      </w:r>
      <w:r w:rsidRPr="00DE0ECA">
        <w:rPr>
          <w:rFonts w:ascii="Times New Roman" w:hAnsi="Times New Roman" w:cs="Times New Roman"/>
          <w:sz w:val="28"/>
          <w:szCs w:val="28"/>
        </w:rPr>
        <w:t xml:space="preserve"> хранится </w:t>
      </w:r>
      <w:r w:rsidR="0046216C" w:rsidRPr="00DE0ECA">
        <w:rPr>
          <w:rFonts w:ascii="Times New Roman" w:hAnsi="Times New Roman" w:cs="Times New Roman"/>
          <w:sz w:val="28"/>
          <w:szCs w:val="28"/>
        </w:rPr>
        <w:t xml:space="preserve">в </w:t>
      </w:r>
      <w:r w:rsidR="00BB30E7" w:rsidRPr="00636C5F">
        <w:rPr>
          <w:rFonts w:ascii="Times New Roman" w:hAnsi="Times New Roman" w:cs="Times New Roman"/>
          <w:sz w:val="28"/>
          <w:szCs w:val="28"/>
        </w:rPr>
        <w:t>Администрации</w:t>
      </w:r>
      <w:r w:rsidRPr="00636C5F">
        <w:rPr>
          <w:rFonts w:ascii="Times New Roman" w:hAnsi="Times New Roman" w:cs="Times New Roman"/>
          <w:sz w:val="28"/>
          <w:szCs w:val="28"/>
        </w:rPr>
        <w:t>.</w:t>
      </w:r>
    </w:p>
    <w:p w14:paraId="68108CC5" w14:textId="6574A8B1" w:rsidR="007E3E35" w:rsidRPr="00DE0ECA" w:rsidRDefault="007E3E35" w:rsidP="007E3E35">
      <w:pPr>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w:t>
      </w:r>
      <w:r w:rsidR="00C872BF" w:rsidRPr="00DE0ECA">
        <w:rPr>
          <w:rFonts w:ascii="Times New Roman" w:hAnsi="Times New Roman" w:cs="Times New Roman"/>
          <w:sz w:val="28"/>
          <w:szCs w:val="28"/>
        </w:rPr>
        <w:t>муниципальная</w:t>
      </w:r>
      <w:r w:rsidRPr="00DE0ECA">
        <w:rPr>
          <w:rFonts w:ascii="Times New Roman" w:hAnsi="Times New Roman" w:cs="Times New Roman"/>
          <w:sz w:val="28"/>
          <w:szCs w:val="28"/>
        </w:rPr>
        <w:t xml:space="preserve"> услуга.</w:t>
      </w:r>
    </w:p>
    <w:p w14:paraId="5DF5406D" w14:textId="1FC12AAC" w:rsidR="007E3E35" w:rsidRPr="00DE0ECA" w:rsidRDefault="007E3E35" w:rsidP="007E3E35">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2.</w:t>
      </w:r>
      <w:r w:rsidRPr="00DE0ECA">
        <w:rPr>
          <w:rFonts w:ascii="Times New Roman" w:hAnsi="Times New Roman" w:cs="Times New Roman"/>
          <w:sz w:val="28"/>
          <w:szCs w:val="28"/>
        </w:rPr>
        <w:t xml:space="preserve">13. В случае внесения изменений в выданный по результатам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документ на предмет исправления ошибок, допущенных по вине </w:t>
      </w:r>
      <w:r w:rsidR="00481A68" w:rsidRPr="00DE0ECA">
        <w:rPr>
          <w:rFonts w:ascii="Times New Roman" w:hAnsi="Times New Roman" w:cs="Times New Roman"/>
          <w:sz w:val="28"/>
          <w:szCs w:val="28"/>
        </w:rPr>
        <w:t xml:space="preserve">Администрации </w:t>
      </w:r>
      <w:r w:rsidRPr="00DE0ECA">
        <w:rPr>
          <w:rFonts w:ascii="Times New Roman" w:hAnsi="Times New Roman" w:cs="Times New Roman"/>
          <w:sz w:val="28"/>
          <w:szCs w:val="28"/>
        </w:rPr>
        <w:t xml:space="preserve">и (или) их </w:t>
      </w:r>
      <w:r w:rsidR="00B711CF">
        <w:rPr>
          <w:rFonts w:ascii="Times New Roman" w:hAnsi="Times New Roman" w:cs="Times New Roman"/>
          <w:sz w:val="28"/>
          <w:szCs w:val="28"/>
        </w:rPr>
        <w:t>специалистов</w:t>
      </w:r>
      <w:r w:rsidRPr="00DE0ECA">
        <w:rPr>
          <w:rFonts w:ascii="Times New Roman" w:hAnsi="Times New Roman" w:cs="Times New Roman"/>
          <w:sz w:val="28"/>
          <w:szCs w:val="28"/>
        </w:rPr>
        <w:t xml:space="preserve">, плата с </w:t>
      </w:r>
      <w:r w:rsidR="005C37DA" w:rsidRPr="00DE0ECA">
        <w:rPr>
          <w:rFonts w:ascii="Times New Roman" w:hAnsi="Times New Roman" w:cs="Times New Roman"/>
          <w:sz w:val="28"/>
          <w:szCs w:val="28"/>
        </w:rPr>
        <w:t>з</w:t>
      </w:r>
      <w:r w:rsidRPr="00DE0ECA">
        <w:rPr>
          <w:rFonts w:ascii="Times New Roman" w:hAnsi="Times New Roman" w:cs="Times New Roman"/>
          <w:sz w:val="28"/>
          <w:szCs w:val="28"/>
        </w:rPr>
        <w:t>аявителя не взимается.</w:t>
      </w:r>
    </w:p>
    <w:p w14:paraId="2B3F21BB" w14:textId="77777777" w:rsidR="00385CBC" w:rsidRPr="00DE0ECA" w:rsidRDefault="00385CBC" w:rsidP="007E3E35">
      <w:pPr>
        <w:autoSpaceDE w:val="0"/>
        <w:autoSpaceDN w:val="0"/>
        <w:adjustRightInd w:val="0"/>
        <w:spacing w:after="0" w:line="240" w:lineRule="auto"/>
        <w:ind w:firstLine="709"/>
        <w:jc w:val="both"/>
        <w:rPr>
          <w:rFonts w:ascii="Times New Roman" w:hAnsi="Times New Roman" w:cs="Times New Roman"/>
          <w:sz w:val="28"/>
          <w:szCs w:val="28"/>
        </w:rPr>
      </w:pPr>
    </w:p>
    <w:p w14:paraId="2D2DC065" w14:textId="77777777" w:rsidR="00385CBC" w:rsidRPr="00B711CF" w:rsidRDefault="00385CBC" w:rsidP="00E73E56">
      <w:pPr>
        <w:autoSpaceDE w:val="0"/>
        <w:autoSpaceDN w:val="0"/>
        <w:adjustRightInd w:val="0"/>
        <w:spacing w:after="0" w:line="240" w:lineRule="auto"/>
        <w:jc w:val="center"/>
        <w:rPr>
          <w:rStyle w:val="fontstyle01"/>
          <w:rFonts w:ascii="Times New Roman" w:hAnsi="Times New Roman" w:cs="Times New Roman"/>
          <w:bCs/>
          <w:color w:val="auto"/>
        </w:rPr>
      </w:pPr>
      <w:r w:rsidRPr="00B711CF">
        <w:rPr>
          <w:rStyle w:val="fontstyle01"/>
          <w:rFonts w:ascii="Times New Roman" w:hAnsi="Times New Roman" w:cs="Times New Roman"/>
          <w:bCs/>
          <w:color w:val="auto"/>
        </w:rPr>
        <w:t>Порядок осуществления в электронной форме,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14:paraId="2AA7FD32" w14:textId="77777777" w:rsidR="00832220" w:rsidRPr="00DE0ECA" w:rsidRDefault="00832220" w:rsidP="00385CBC">
      <w:pPr>
        <w:autoSpaceDE w:val="0"/>
        <w:autoSpaceDN w:val="0"/>
        <w:adjustRightInd w:val="0"/>
        <w:spacing w:after="0" w:line="240" w:lineRule="auto"/>
        <w:ind w:firstLine="709"/>
        <w:jc w:val="center"/>
        <w:rPr>
          <w:rStyle w:val="fontstyle01"/>
          <w:rFonts w:ascii="Times New Roman" w:hAnsi="Times New Roman" w:cs="Times New Roman"/>
          <w:b/>
          <w:color w:val="auto"/>
        </w:rPr>
      </w:pPr>
    </w:p>
    <w:p w14:paraId="4F3AA9A6" w14:textId="6961EDD6"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 xml:space="preserve">. При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электронной форме заявителю обеспечиваются:</w:t>
      </w:r>
    </w:p>
    <w:p w14:paraId="188B1FAC" w14:textId="2A76B0B8"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получение информации о порядке и сроках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4A963729"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формирование запроса;</w:t>
      </w:r>
    </w:p>
    <w:p w14:paraId="7FCEF0BD" w14:textId="508EC181"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прием и регистрация </w:t>
      </w:r>
      <w:r w:rsidR="00940888" w:rsidRPr="00DE0ECA">
        <w:rPr>
          <w:rFonts w:ascii="Times New Roman" w:hAnsi="Times New Roman" w:cs="Times New Roman"/>
          <w:sz w:val="28"/>
          <w:szCs w:val="28"/>
        </w:rPr>
        <w:t xml:space="preserve">Администрацией </w:t>
      </w:r>
      <w:r w:rsidRPr="00DE0ECA">
        <w:rPr>
          <w:rFonts w:ascii="Times New Roman" w:hAnsi="Times New Roman" w:cs="Times New Roman"/>
          <w:sz w:val="28"/>
          <w:szCs w:val="28"/>
        </w:rPr>
        <w:t xml:space="preserve">запроса и иных документов,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40F6827D"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получение сведений о ходе выполнения запроса;</w:t>
      </w:r>
    </w:p>
    <w:p w14:paraId="4BF8CAC1" w14:textId="51BCB594"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осуществление оценки качества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228723AF" w14:textId="5672F350"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досудебное (внесудебное) обжалование решений и действий (бездействия) </w:t>
      </w:r>
      <w:r w:rsidR="00481A68" w:rsidRPr="00DE0ECA">
        <w:rPr>
          <w:rFonts w:ascii="Times New Roman" w:hAnsi="Times New Roman" w:cs="Times New Roman"/>
          <w:sz w:val="28"/>
          <w:szCs w:val="28"/>
        </w:rPr>
        <w:t xml:space="preserve">Администрации </w:t>
      </w:r>
      <w:r w:rsidRPr="00DE0ECA">
        <w:rPr>
          <w:rFonts w:ascii="Times New Roman" w:hAnsi="Times New Roman" w:cs="Times New Roman"/>
          <w:sz w:val="28"/>
          <w:szCs w:val="28"/>
        </w:rPr>
        <w:t>либо действия (бездействи</w:t>
      </w:r>
      <w:r w:rsidR="00774D80" w:rsidRPr="00DE0ECA">
        <w:rPr>
          <w:rFonts w:ascii="Times New Roman" w:hAnsi="Times New Roman" w:cs="Times New Roman"/>
          <w:sz w:val="28"/>
          <w:szCs w:val="28"/>
        </w:rPr>
        <w:t>я</w:t>
      </w:r>
      <w:r w:rsidRPr="00DE0ECA">
        <w:rPr>
          <w:rFonts w:ascii="Times New Roman" w:hAnsi="Times New Roman" w:cs="Times New Roman"/>
          <w:sz w:val="28"/>
          <w:szCs w:val="28"/>
        </w:rPr>
        <w:t xml:space="preserve">) </w:t>
      </w:r>
      <w:r w:rsidR="004B21BD">
        <w:rPr>
          <w:rFonts w:ascii="Times New Roman" w:hAnsi="Times New Roman" w:cs="Times New Roman"/>
          <w:sz w:val="28"/>
          <w:szCs w:val="28"/>
        </w:rPr>
        <w:t>специалиста МКУ «Городская казна»</w:t>
      </w:r>
      <w:r w:rsidRPr="00DE0ECA">
        <w:rPr>
          <w:rFonts w:ascii="Times New Roman" w:hAnsi="Times New Roman" w:cs="Times New Roman"/>
          <w:sz w:val="28"/>
          <w:szCs w:val="28"/>
        </w:rPr>
        <w:t xml:space="preserve"> </w:t>
      </w:r>
      <w:r w:rsidR="004B21BD">
        <w:rPr>
          <w:rFonts w:ascii="Times New Roman" w:hAnsi="Times New Roman" w:cs="Times New Roman"/>
          <w:sz w:val="28"/>
          <w:szCs w:val="28"/>
        </w:rPr>
        <w:t>г. Стерлитамак</w:t>
      </w:r>
      <w:r w:rsidRPr="00DE0ECA">
        <w:rPr>
          <w:rFonts w:ascii="Times New Roman" w:hAnsi="Times New Roman" w:cs="Times New Roman"/>
          <w:sz w:val="28"/>
          <w:szCs w:val="28"/>
        </w:rPr>
        <w:t xml:space="preserve"> предоставляюще</w:t>
      </w:r>
      <w:r w:rsidR="00774D80" w:rsidRPr="00DE0ECA">
        <w:rPr>
          <w:rFonts w:ascii="Times New Roman" w:hAnsi="Times New Roman" w:cs="Times New Roman"/>
          <w:sz w:val="28"/>
          <w:szCs w:val="28"/>
        </w:rPr>
        <w:t>й</w:t>
      </w:r>
      <w:r w:rsidRPr="00DE0ECA">
        <w:rPr>
          <w:rFonts w:ascii="Times New Roman" w:hAnsi="Times New Roman" w:cs="Times New Roman"/>
          <w:sz w:val="28"/>
          <w:szCs w:val="28"/>
        </w:rPr>
        <w:t xml:space="preserve"> </w:t>
      </w:r>
      <w:r w:rsidR="004B21BD">
        <w:rPr>
          <w:rFonts w:ascii="Times New Roman" w:hAnsi="Times New Roman" w:cs="Times New Roman"/>
          <w:sz w:val="28"/>
          <w:szCs w:val="28"/>
        </w:rPr>
        <w:t>муниципальную</w:t>
      </w:r>
      <w:r w:rsidRPr="00DE0ECA">
        <w:rPr>
          <w:rFonts w:ascii="Times New Roman" w:hAnsi="Times New Roman" w:cs="Times New Roman"/>
          <w:sz w:val="28"/>
          <w:szCs w:val="28"/>
        </w:rPr>
        <w:t xml:space="preserve"> услугу.</w:t>
      </w:r>
    </w:p>
    <w:p w14:paraId="3570B4AF" w14:textId="04DEBB06"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 xml:space="preserve">.1. Получение информации о порядке и сроках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3FD07BAF" w14:textId="03E713E2"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Информирование </w:t>
      </w:r>
      <w:r w:rsidR="003667EB" w:rsidRPr="00DE0ECA">
        <w:rPr>
          <w:rFonts w:ascii="Times New Roman" w:hAnsi="Times New Roman" w:cs="Times New Roman"/>
          <w:sz w:val="28"/>
          <w:szCs w:val="28"/>
        </w:rPr>
        <w:t>заявителей</w:t>
      </w:r>
      <w:r w:rsidRPr="00DE0ECA">
        <w:rPr>
          <w:rFonts w:ascii="Times New Roman" w:hAnsi="Times New Roman" w:cs="Times New Roman"/>
          <w:sz w:val="28"/>
          <w:szCs w:val="28"/>
        </w:rPr>
        <w:t xml:space="preserve"> осуществляется в порядк</w:t>
      </w:r>
      <w:r w:rsidR="00774D80" w:rsidRPr="00DE0ECA">
        <w:rPr>
          <w:rFonts w:ascii="Times New Roman" w:hAnsi="Times New Roman" w:cs="Times New Roman"/>
          <w:sz w:val="28"/>
          <w:szCs w:val="28"/>
        </w:rPr>
        <w:t>е, предусмотренном пунктами 1.4</w:t>
      </w:r>
      <w:r w:rsidRPr="00DE0ECA">
        <w:rPr>
          <w:rFonts w:ascii="Times New Roman" w:hAnsi="Times New Roman" w:cs="Times New Roman"/>
          <w:sz w:val="28"/>
          <w:szCs w:val="28"/>
        </w:rPr>
        <w:t>-1.14 Административного регламента.</w:t>
      </w:r>
    </w:p>
    <w:p w14:paraId="31E59A67" w14:textId="3E294AC5"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w:t>
      </w:r>
      <w:r w:rsidR="0046216C" w:rsidRPr="00DE0ECA">
        <w:rPr>
          <w:rFonts w:ascii="Times New Roman" w:hAnsi="Times New Roman" w:cs="Times New Roman"/>
          <w:sz w:val="28"/>
          <w:szCs w:val="28"/>
        </w:rPr>
        <w:t>2</w:t>
      </w:r>
      <w:r w:rsidRPr="00DE0ECA">
        <w:rPr>
          <w:rFonts w:ascii="Times New Roman" w:hAnsi="Times New Roman" w:cs="Times New Roman"/>
          <w:sz w:val="28"/>
          <w:szCs w:val="28"/>
        </w:rPr>
        <w:t xml:space="preserve">. Формирование запроса </w:t>
      </w:r>
      <w:r w:rsidR="003667EB" w:rsidRPr="00DE0ECA">
        <w:rPr>
          <w:rFonts w:ascii="Times New Roman" w:hAnsi="Times New Roman" w:cs="Times New Roman"/>
          <w:sz w:val="28"/>
          <w:szCs w:val="28"/>
        </w:rPr>
        <w:t>на ЕПГУ и/или РПГУ</w:t>
      </w:r>
      <w:r w:rsidRPr="00DE0ECA">
        <w:rPr>
          <w:rFonts w:ascii="Times New Roman" w:hAnsi="Times New Roman" w:cs="Times New Roman"/>
          <w:sz w:val="28"/>
          <w:szCs w:val="28"/>
        </w:rPr>
        <w:t>.</w:t>
      </w:r>
    </w:p>
    <w:p w14:paraId="50612FB8" w14:textId="48C96C6B"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Формирование запроса осуществляется посредством заполнения электронной формы запроса </w:t>
      </w:r>
      <w:r w:rsidR="003667EB" w:rsidRPr="00DE0ECA">
        <w:rPr>
          <w:rFonts w:ascii="Times New Roman" w:hAnsi="Times New Roman" w:cs="Times New Roman"/>
          <w:sz w:val="28"/>
          <w:szCs w:val="28"/>
        </w:rPr>
        <w:t>на ЕПГУ и/или РПГУ</w:t>
      </w:r>
      <w:r w:rsidRPr="00DE0ECA">
        <w:rPr>
          <w:rFonts w:ascii="Times New Roman" w:hAnsi="Times New Roman" w:cs="Times New Roman"/>
          <w:sz w:val="28"/>
          <w:szCs w:val="28"/>
        </w:rPr>
        <w:t xml:space="preserve"> без необходимости дополнительной подачи запроса в какой-либо иной форме.</w:t>
      </w:r>
    </w:p>
    <w:p w14:paraId="3B707891" w14:textId="30051BE8" w:rsidR="00385CBC" w:rsidRPr="00DE0ECA" w:rsidRDefault="003667EB"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На ЕПГУ и/или РПГУ</w:t>
      </w:r>
      <w:r w:rsidR="005C37DA" w:rsidRPr="00DE0ECA">
        <w:rPr>
          <w:rFonts w:ascii="Times New Roman" w:hAnsi="Times New Roman" w:cs="Times New Roman"/>
          <w:sz w:val="28"/>
          <w:szCs w:val="28"/>
        </w:rPr>
        <w:t xml:space="preserve"> </w:t>
      </w:r>
      <w:r w:rsidR="00385CBC" w:rsidRPr="00DE0ECA">
        <w:rPr>
          <w:rFonts w:ascii="Times New Roman" w:hAnsi="Times New Roman" w:cs="Times New Roman"/>
          <w:sz w:val="28"/>
          <w:szCs w:val="28"/>
        </w:rPr>
        <w:t>размещаются образцы заполнения электронной формы запроса.</w:t>
      </w:r>
    </w:p>
    <w:p w14:paraId="64CE1A88" w14:textId="12ED2FAA" w:rsidR="00385CBC" w:rsidRPr="00DE0ECA" w:rsidRDefault="00385CBC" w:rsidP="00385CBC">
      <w:pPr>
        <w:autoSpaceDE w:val="0"/>
        <w:autoSpaceDN w:val="0"/>
        <w:adjustRightInd w:val="0"/>
        <w:spacing w:after="0" w:line="240" w:lineRule="auto"/>
        <w:ind w:firstLine="709"/>
        <w:jc w:val="both"/>
        <w:rPr>
          <w:rStyle w:val="fontstyle21"/>
          <w:rFonts w:ascii="Times New Roman" w:hAnsi="Times New Roman" w:cs="Times New Roman"/>
          <w:color w:val="auto"/>
        </w:rPr>
      </w:pPr>
      <w:r w:rsidRPr="00DE0ECA">
        <w:rPr>
          <w:rStyle w:val="fontstyle21"/>
          <w:rFonts w:ascii="Times New Roman" w:hAnsi="Times New Roman" w:cs="Times New Roman"/>
          <w:color w:val="auto"/>
        </w:rPr>
        <w:t>Форматно-логическая проверка сформированного запроса</w:t>
      </w:r>
      <w:r w:rsidRPr="00DE0ECA">
        <w:rPr>
          <w:rFonts w:ascii="Times New Roman" w:hAnsi="Times New Roman" w:cs="Times New Roman"/>
          <w:sz w:val="28"/>
          <w:szCs w:val="28"/>
        </w:rPr>
        <w:br/>
      </w:r>
      <w:r w:rsidRPr="00DE0ECA">
        <w:rPr>
          <w:rStyle w:val="fontstyle21"/>
          <w:rFonts w:ascii="Times New Roman" w:hAnsi="Times New Roman" w:cs="Times New Roman"/>
          <w:color w:val="auto"/>
        </w:rPr>
        <w:t xml:space="preserve">осуществляется в порядке, определяемом </w:t>
      </w:r>
      <w:r w:rsidR="00940888" w:rsidRPr="00DE0ECA">
        <w:rPr>
          <w:rStyle w:val="fontstyle21"/>
          <w:rFonts w:ascii="Times New Roman" w:hAnsi="Times New Roman" w:cs="Times New Roman"/>
          <w:color w:val="auto"/>
        </w:rPr>
        <w:t>Администрацией</w:t>
      </w:r>
      <w:r w:rsidRPr="00DE0ECA">
        <w:rPr>
          <w:rStyle w:val="fontstyle21"/>
          <w:rFonts w:ascii="Times New Roman" w:hAnsi="Times New Roman" w:cs="Times New Roman"/>
          <w:color w:val="auto"/>
        </w:rPr>
        <w:t>, после</w:t>
      </w:r>
      <w:r w:rsidR="005C37DA" w:rsidRPr="00DE0ECA">
        <w:rPr>
          <w:rStyle w:val="fontstyle21"/>
          <w:rFonts w:ascii="Times New Roman" w:hAnsi="Times New Roman" w:cs="Times New Roman"/>
          <w:color w:val="auto"/>
        </w:rPr>
        <w:t xml:space="preserve"> </w:t>
      </w:r>
      <w:r w:rsidRPr="00DE0ECA">
        <w:rPr>
          <w:rStyle w:val="fontstyle21"/>
          <w:rFonts w:ascii="Times New Roman" w:hAnsi="Times New Roman" w:cs="Times New Roman"/>
          <w:color w:val="auto"/>
        </w:rPr>
        <w:t>заполнения заявителем каждого из полей электронной формы запроса. При</w:t>
      </w:r>
      <w:r w:rsidR="005C37DA" w:rsidRPr="00DE0ECA">
        <w:rPr>
          <w:rStyle w:val="fontstyle21"/>
          <w:rFonts w:ascii="Times New Roman" w:hAnsi="Times New Roman" w:cs="Times New Roman"/>
          <w:color w:val="auto"/>
        </w:rPr>
        <w:t xml:space="preserve"> </w:t>
      </w:r>
      <w:r w:rsidRPr="00DE0ECA">
        <w:rPr>
          <w:rStyle w:val="fontstyle21"/>
          <w:rFonts w:ascii="Times New Roman" w:hAnsi="Times New Roman" w:cs="Times New Roman"/>
          <w:color w:val="auto"/>
        </w:rPr>
        <w:t>выявлении некорректно заполненного поля электронной формы запроса</w:t>
      </w:r>
      <w:r w:rsidR="005C37DA" w:rsidRPr="00DE0ECA">
        <w:rPr>
          <w:rStyle w:val="fontstyle21"/>
          <w:rFonts w:ascii="Times New Roman" w:hAnsi="Times New Roman" w:cs="Times New Roman"/>
          <w:color w:val="auto"/>
        </w:rPr>
        <w:t xml:space="preserve"> </w:t>
      </w:r>
      <w:r w:rsidR="00591E4A" w:rsidRPr="00DE0ECA">
        <w:rPr>
          <w:rStyle w:val="fontstyle21"/>
          <w:rFonts w:ascii="Times New Roman" w:hAnsi="Times New Roman" w:cs="Times New Roman"/>
          <w:color w:val="auto"/>
        </w:rPr>
        <w:t>заявитель</w:t>
      </w:r>
      <w:r w:rsidRPr="00DE0ECA">
        <w:rPr>
          <w:rStyle w:val="fontstyle21"/>
          <w:rFonts w:ascii="Times New Roman" w:hAnsi="Times New Roman" w:cs="Times New Roman"/>
          <w:color w:val="auto"/>
        </w:rPr>
        <w:t xml:space="preserve"> уведомляется о характере выявленной ошибки и порядке ее</w:t>
      </w:r>
      <w:r w:rsidR="005C37DA" w:rsidRPr="00DE0ECA">
        <w:rPr>
          <w:rStyle w:val="fontstyle21"/>
          <w:rFonts w:ascii="Times New Roman" w:hAnsi="Times New Roman" w:cs="Times New Roman"/>
          <w:color w:val="auto"/>
        </w:rPr>
        <w:t xml:space="preserve"> </w:t>
      </w:r>
      <w:r w:rsidRPr="00DE0ECA">
        <w:rPr>
          <w:rStyle w:val="fontstyle21"/>
          <w:rFonts w:ascii="Times New Roman" w:hAnsi="Times New Roman" w:cs="Times New Roman"/>
          <w:color w:val="auto"/>
        </w:rPr>
        <w:t>устранения посредством информационного сообщения непосредственно в</w:t>
      </w:r>
      <w:r w:rsidR="005C37DA" w:rsidRPr="00DE0ECA">
        <w:rPr>
          <w:rStyle w:val="fontstyle21"/>
          <w:rFonts w:ascii="Times New Roman" w:hAnsi="Times New Roman" w:cs="Times New Roman"/>
          <w:color w:val="auto"/>
        </w:rPr>
        <w:t xml:space="preserve"> </w:t>
      </w:r>
      <w:r w:rsidRPr="00DE0ECA">
        <w:rPr>
          <w:rStyle w:val="fontstyle21"/>
          <w:rFonts w:ascii="Times New Roman" w:hAnsi="Times New Roman" w:cs="Times New Roman"/>
          <w:color w:val="auto"/>
        </w:rPr>
        <w:t>электронной форме запроса.</w:t>
      </w:r>
    </w:p>
    <w:p w14:paraId="51DCB4AA"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При формировании запроса заявителю обеспечивается:</w:t>
      </w:r>
    </w:p>
    <w:p w14:paraId="1B0BAEC2" w14:textId="53BFB346"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lastRenderedPageBreak/>
        <w:t xml:space="preserve">а) возможность копирования и сохранения запроса и иных документов, указанных в пункте 2.8 Административного регламента,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2A3C0984" w14:textId="3DD8DDBE"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б) возможность заполнения несколькими заявителями одной электронной формы запроса при обращении за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услугой, предполагающей направление совместного запроса несколькими заявителями (описывается в случае необходимости дополнительно);</w:t>
      </w:r>
    </w:p>
    <w:p w14:paraId="5C45D9E7"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в) возможность печати на бумажном носителе копии электронной формы запроса;</w:t>
      </w:r>
    </w:p>
    <w:p w14:paraId="7EC561A9"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5407C10" w14:textId="0798AA1F"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95276A" w:rsidRPr="00DE0ECA">
        <w:rPr>
          <w:rFonts w:ascii="Times New Roman" w:hAnsi="Times New Roman" w:cs="Times New Roman"/>
          <w:sz w:val="28"/>
          <w:szCs w:val="28"/>
        </w:rPr>
        <w:t>ЕПГУ</w:t>
      </w:r>
      <w:r w:rsidRPr="00DE0ECA">
        <w:rPr>
          <w:rFonts w:ascii="Times New Roman" w:hAnsi="Times New Roman" w:cs="Times New Roman"/>
          <w:sz w:val="28"/>
          <w:szCs w:val="28"/>
        </w:rPr>
        <w:t>, в части, касающейся сведений, отсутствующих в единой системе идентификации и аутентификации;</w:t>
      </w:r>
    </w:p>
    <w:p w14:paraId="45E472C4"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681393E8" w14:textId="349652FF"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ж) возможность доступа заявителя </w:t>
      </w:r>
      <w:r w:rsidR="003667EB" w:rsidRPr="00DE0ECA">
        <w:rPr>
          <w:rFonts w:ascii="Times New Roman" w:hAnsi="Times New Roman" w:cs="Times New Roman"/>
          <w:sz w:val="28"/>
          <w:szCs w:val="28"/>
        </w:rPr>
        <w:t>на ЕПГУ и/или РПГУ</w:t>
      </w:r>
      <w:r w:rsidR="005C37DA" w:rsidRPr="00DE0ECA">
        <w:rPr>
          <w:rFonts w:ascii="Times New Roman" w:hAnsi="Times New Roman" w:cs="Times New Roman"/>
          <w:sz w:val="28"/>
          <w:szCs w:val="28"/>
        </w:rPr>
        <w:t xml:space="preserve"> </w:t>
      </w:r>
      <w:r w:rsidRPr="00DE0ECA">
        <w:rPr>
          <w:rFonts w:ascii="Times New Roman" w:hAnsi="Times New Roman" w:cs="Times New Roman"/>
          <w:sz w:val="28"/>
          <w:szCs w:val="28"/>
        </w:rPr>
        <w:t>к ранее поданным им запросам в течение не менее одного года, а также частично сформированны</w:t>
      </w:r>
      <w:r w:rsidR="00774D80" w:rsidRPr="00DE0ECA">
        <w:rPr>
          <w:rFonts w:ascii="Times New Roman" w:hAnsi="Times New Roman" w:cs="Times New Roman"/>
          <w:sz w:val="28"/>
          <w:szCs w:val="28"/>
        </w:rPr>
        <w:t>м</w:t>
      </w:r>
      <w:r w:rsidRPr="00DE0ECA">
        <w:rPr>
          <w:rFonts w:ascii="Times New Roman" w:hAnsi="Times New Roman" w:cs="Times New Roman"/>
          <w:sz w:val="28"/>
          <w:szCs w:val="28"/>
        </w:rPr>
        <w:t xml:space="preserve"> запрос</w:t>
      </w:r>
      <w:r w:rsidR="00774D80" w:rsidRPr="00DE0ECA">
        <w:rPr>
          <w:rFonts w:ascii="Times New Roman" w:hAnsi="Times New Roman" w:cs="Times New Roman"/>
          <w:sz w:val="28"/>
          <w:szCs w:val="28"/>
        </w:rPr>
        <w:t>ам</w:t>
      </w:r>
      <w:r w:rsidRPr="00DE0ECA">
        <w:rPr>
          <w:rFonts w:ascii="Times New Roman" w:hAnsi="Times New Roman" w:cs="Times New Roman"/>
          <w:sz w:val="28"/>
          <w:szCs w:val="28"/>
        </w:rPr>
        <w:t xml:space="preserve"> – в течение не менее 3 месяцев.</w:t>
      </w:r>
    </w:p>
    <w:p w14:paraId="521E08CA" w14:textId="579FC13C"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Сформированный и </w:t>
      </w:r>
      <w:r w:rsidR="00287798" w:rsidRPr="00DE0ECA">
        <w:rPr>
          <w:rFonts w:ascii="Times New Roman" w:hAnsi="Times New Roman" w:cs="Times New Roman"/>
          <w:sz w:val="28"/>
          <w:szCs w:val="28"/>
        </w:rPr>
        <w:t>подписанный запрос</w:t>
      </w:r>
      <w:r w:rsidRPr="00DE0ECA">
        <w:rPr>
          <w:rFonts w:ascii="Times New Roman" w:hAnsi="Times New Roman" w:cs="Times New Roman"/>
          <w:sz w:val="28"/>
          <w:szCs w:val="28"/>
        </w:rPr>
        <w:t xml:space="preserve"> и иные документы, необходимые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направляются в </w:t>
      </w:r>
      <w:r w:rsidR="00D01526" w:rsidRPr="00DE0ECA">
        <w:rPr>
          <w:rFonts w:ascii="Times New Roman" w:hAnsi="Times New Roman" w:cs="Times New Roman"/>
          <w:sz w:val="28"/>
          <w:szCs w:val="28"/>
        </w:rPr>
        <w:t>Администрацию посредством</w:t>
      </w:r>
      <w:r w:rsidRPr="00DE0ECA">
        <w:rPr>
          <w:rFonts w:ascii="Times New Roman" w:hAnsi="Times New Roman" w:cs="Times New Roman"/>
          <w:sz w:val="28"/>
          <w:szCs w:val="28"/>
        </w:rPr>
        <w:t xml:space="preserve"> </w:t>
      </w:r>
      <w:r w:rsidR="00287798" w:rsidRPr="00DE0ECA">
        <w:rPr>
          <w:rFonts w:ascii="Times New Roman" w:hAnsi="Times New Roman" w:cs="Times New Roman"/>
          <w:sz w:val="28"/>
          <w:szCs w:val="28"/>
        </w:rPr>
        <w:t>Е</w:t>
      </w:r>
      <w:r w:rsidRPr="00DE0ECA">
        <w:rPr>
          <w:rFonts w:ascii="Times New Roman" w:hAnsi="Times New Roman" w:cs="Times New Roman"/>
          <w:sz w:val="28"/>
          <w:szCs w:val="28"/>
        </w:rPr>
        <w:t>ПГУ</w:t>
      </w:r>
      <w:r w:rsidR="005C37DA" w:rsidRPr="00DE0ECA">
        <w:rPr>
          <w:rFonts w:ascii="Times New Roman" w:hAnsi="Times New Roman" w:cs="Times New Roman"/>
          <w:sz w:val="28"/>
          <w:szCs w:val="28"/>
        </w:rPr>
        <w:t xml:space="preserve"> или РПГУ</w:t>
      </w:r>
      <w:r w:rsidRPr="00DE0ECA">
        <w:rPr>
          <w:rFonts w:ascii="Times New Roman" w:hAnsi="Times New Roman" w:cs="Times New Roman"/>
          <w:sz w:val="28"/>
          <w:szCs w:val="28"/>
        </w:rPr>
        <w:t>.</w:t>
      </w:r>
    </w:p>
    <w:p w14:paraId="65442198" w14:textId="2A9D9A55"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w:t>
      </w:r>
      <w:r w:rsidR="0046216C" w:rsidRPr="00DE0ECA">
        <w:rPr>
          <w:rFonts w:ascii="Times New Roman" w:hAnsi="Times New Roman" w:cs="Times New Roman"/>
          <w:sz w:val="28"/>
          <w:szCs w:val="28"/>
        </w:rPr>
        <w:t>2</w:t>
      </w:r>
      <w:r w:rsidRPr="00DE0ECA">
        <w:rPr>
          <w:rFonts w:ascii="Times New Roman" w:hAnsi="Times New Roman" w:cs="Times New Roman"/>
          <w:sz w:val="28"/>
          <w:szCs w:val="28"/>
        </w:rPr>
        <w:t xml:space="preserve">.1. Формирование запроса при подаче запроса на официальный адрес электронной почты </w:t>
      </w:r>
      <w:r w:rsidR="00481A68" w:rsidRPr="00DE0ECA">
        <w:rPr>
          <w:rFonts w:ascii="Times New Roman" w:hAnsi="Times New Roman" w:cs="Times New Roman"/>
          <w:sz w:val="28"/>
          <w:szCs w:val="28"/>
        </w:rPr>
        <w:t>Администрации</w:t>
      </w:r>
      <w:r w:rsidRPr="00DE0ECA">
        <w:rPr>
          <w:rFonts w:ascii="Times New Roman" w:hAnsi="Times New Roman" w:cs="Times New Roman"/>
          <w:sz w:val="28"/>
          <w:szCs w:val="28"/>
        </w:rPr>
        <w:t>.</w:t>
      </w:r>
    </w:p>
    <w:p w14:paraId="01C9B9DC"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Формирование запроса осуществляется посредством заполнения полей электронной формы запроса с указанием наименования адресата, отправителя, темы запроса, прикрепления надлежащим образом оформленных документов, предусмотренных пунктом 2.8 Административного регламента.</w:t>
      </w:r>
    </w:p>
    <w:p w14:paraId="32EBE724" w14:textId="2CF34C54"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pacing w:val="-6"/>
          <w:sz w:val="28"/>
          <w:szCs w:val="28"/>
        </w:rPr>
      </w:pPr>
      <w:r w:rsidRPr="00DE0ECA">
        <w:rPr>
          <w:rFonts w:ascii="Times New Roman" w:hAnsi="Times New Roman" w:cs="Times New Roman"/>
          <w:spacing w:val="-6"/>
          <w:sz w:val="28"/>
          <w:szCs w:val="28"/>
        </w:rPr>
        <w:t>3.</w:t>
      </w:r>
      <w:r w:rsidR="00277DE9" w:rsidRPr="00DE0ECA">
        <w:rPr>
          <w:rFonts w:ascii="Times New Roman" w:hAnsi="Times New Roman" w:cs="Times New Roman"/>
          <w:spacing w:val="-6"/>
          <w:sz w:val="28"/>
          <w:szCs w:val="28"/>
        </w:rPr>
        <w:t>3</w:t>
      </w:r>
      <w:r w:rsidRPr="00DE0ECA">
        <w:rPr>
          <w:rFonts w:ascii="Times New Roman" w:hAnsi="Times New Roman" w:cs="Times New Roman"/>
          <w:spacing w:val="-6"/>
          <w:sz w:val="28"/>
          <w:szCs w:val="28"/>
        </w:rPr>
        <w:t>.</w:t>
      </w:r>
      <w:r w:rsidR="0046216C" w:rsidRPr="00DE0ECA">
        <w:rPr>
          <w:rFonts w:ascii="Times New Roman" w:hAnsi="Times New Roman" w:cs="Times New Roman"/>
          <w:spacing w:val="-6"/>
          <w:sz w:val="28"/>
          <w:szCs w:val="28"/>
        </w:rPr>
        <w:t>3</w:t>
      </w:r>
      <w:r w:rsidRPr="00DE0ECA">
        <w:rPr>
          <w:rFonts w:ascii="Times New Roman" w:hAnsi="Times New Roman" w:cs="Times New Roman"/>
          <w:spacing w:val="-6"/>
          <w:sz w:val="28"/>
          <w:szCs w:val="28"/>
        </w:rPr>
        <w:t xml:space="preserve">. </w:t>
      </w:r>
      <w:r w:rsidRPr="00DE0ECA">
        <w:rPr>
          <w:rFonts w:ascii="Times New Roman" w:hAnsi="Times New Roman" w:cs="Times New Roman"/>
          <w:sz w:val="28"/>
          <w:szCs w:val="28"/>
        </w:rPr>
        <w:t xml:space="preserve">Прием и регистрация запроса и иных документов,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1F0F2F18" w14:textId="5B99F32B" w:rsidR="00385CBC" w:rsidRPr="00DE0ECA" w:rsidRDefault="00D01526"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Администрация обеспечивает</w:t>
      </w:r>
      <w:r w:rsidR="00385CBC" w:rsidRPr="00DE0ECA">
        <w:rPr>
          <w:rFonts w:ascii="Times New Roman" w:hAnsi="Times New Roman" w:cs="Times New Roman"/>
          <w:sz w:val="28"/>
          <w:szCs w:val="28"/>
        </w:rPr>
        <w:t>:</w:t>
      </w:r>
    </w:p>
    <w:p w14:paraId="248E5C20" w14:textId="18C5D8FD"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а) прием документов,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0470F824" w14:textId="77777777"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б) направление заявителю электронного сообщения о приеме запроса в срок не позднее одного рабочего дня с момента их подачи;</w:t>
      </w:r>
    </w:p>
    <w:p w14:paraId="7CEC3F9C" w14:textId="55D60A20"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в) регистрацию запроса в течение одного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w:t>
      </w:r>
      <w:r w:rsidRPr="00DE0ECA">
        <w:rPr>
          <w:rFonts w:ascii="Times New Roman" w:hAnsi="Times New Roman" w:cs="Times New Roman"/>
          <w:sz w:val="28"/>
          <w:szCs w:val="28"/>
        </w:rPr>
        <w:lastRenderedPageBreak/>
        <w:t>установлено федеральными законами и принимаемыми в соответствии с ними актами Правительства Российской Федерации, законами Республики Башкортостан</w:t>
      </w:r>
      <w:r w:rsidR="00FF2411" w:rsidRPr="00DE0ECA">
        <w:rPr>
          <w:rFonts w:ascii="Times New Roman" w:hAnsi="Times New Roman" w:cs="Times New Roman"/>
          <w:sz w:val="28"/>
          <w:szCs w:val="28"/>
        </w:rPr>
        <w:t>.</w:t>
      </w:r>
      <w:r w:rsidRPr="00DE0ECA">
        <w:rPr>
          <w:rFonts w:ascii="Times New Roman" w:hAnsi="Times New Roman" w:cs="Times New Roman"/>
          <w:sz w:val="28"/>
          <w:szCs w:val="28"/>
        </w:rPr>
        <w:t xml:space="preserve"> </w:t>
      </w:r>
    </w:p>
    <w:p w14:paraId="0E514F44" w14:textId="5B31F445"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Предоставление услуги начинается с приема и регистрации в </w:t>
      </w:r>
      <w:r w:rsidR="004B21BD">
        <w:rPr>
          <w:rFonts w:ascii="Times New Roman" w:hAnsi="Times New Roman" w:cs="Times New Roman"/>
          <w:sz w:val="28"/>
          <w:szCs w:val="28"/>
        </w:rPr>
        <w:t>Администрацией</w:t>
      </w:r>
      <w:r w:rsidRPr="00DE0ECA">
        <w:rPr>
          <w:rFonts w:ascii="Times New Roman" w:hAnsi="Times New Roman" w:cs="Times New Roman"/>
          <w:sz w:val="28"/>
          <w:szCs w:val="28"/>
        </w:rPr>
        <w:t xml:space="preserve"> электронных документов, необходимых для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605AA676" w14:textId="568E2294" w:rsidR="00385CBC" w:rsidRPr="00DE0ECA" w:rsidRDefault="00385CBC" w:rsidP="00385CBC">
      <w:pPr>
        <w:pStyle w:val="Default"/>
        <w:ind w:firstLine="709"/>
        <w:jc w:val="both"/>
        <w:rPr>
          <w:color w:val="auto"/>
          <w:sz w:val="28"/>
          <w:szCs w:val="28"/>
        </w:rPr>
      </w:pPr>
      <w:r w:rsidRPr="00DE0ECA">
        <w:rPr>
          <w:color w:val="auto"/>
          <w:sz w:val="28"/>
          <w:szCs w:val="28"/>
        </w:rPr>
        <w:t>3.</w:t>
      </w:r>
      <w:r w:rsidR="00277DE9" w:rsidRPr="00DE0ECA">
        <w:rPr>
          <w:color w:val="auto"/>
          <w:sz w:val="28"/>
          <w:szCs w:val="28"/>
        </w:rPr>
        <w:t>3</w:t>
      </w:r>
      <w:r w:rsidRPr="00DE0ECA">
        <w:rPr>
          <w:color w:val="auto"/>
          <w:sz w:val="28"/>
          <w:szCs w:val="28"/>
        </w:rPr>
        <w:t>.</w:t>
      </w:r>
      <w:r w:rsidR="0046216C" w:rsidRPr="00DE0ECA">
        <w:rPr>
          <w:color w:val="auto"/>
          <w:sz w:val="28"/>
          <w:szCs w:val="28"/>
        </w:rPr>
        <w:t>4</w:t>
      </w:r>
      <w:r w:rsidRPr="00DE0ECA">
        <w:rPr>
          <w:color w:val="auto"/>
          <w:sz w:val="28"/>
          <w:szCs w:val="28"/>
        </w:rPr>
        <w:t xml:space="preserve">. </w:t>
      </w:r>
      <w:r w:rsidRPr="00DE0ECA">
        <w:rPr>
          <w:color w:val="auto"/>
          <w:spacing w:val="-6"/>
          <w:sz w:val="28"/>
          <w:szCs w:val="28"/>
        </w:rPr>
        <w:t xml:space="preserve">Электронное заявление становится доступным для </w:t>
      </w:r>
      <w:r w:rsidR="00940888" w:rsidRPr="00DE0ECA">
        <w:rPr>
          <w:color w:val="auto"/>
          <w:sz w:val="28"/>
          <w:szCs w:val="28"/>
        </w:rPr>
        <w:t>должностно</w:t>
      </w:r>
      <w:r w:rsidR="00547D1B" w:rsidRPr="00DE0ECA">
        <w:rPr>
          <w:color w:val="auto"/>
          <w:sz w:val="28"/>
          <w:szCs w:val="28"/>
        </w:rPr>
        <w:t>го лиц</w:t>
      </w:r>
      <w:r w:rsidRPr="00DE0ECA">
        <w:rPr>
          <w:color w:val="auto"/>
          <w:sz w:val="28"/>
          <w:szCs w:val="28"/>
        </w:rPr>
        <w:t>а, ответственного за прием и регистрацию документов.</w:t>
      </w:r>
    </w:p>
    <w:p w14:paraId="10B0F701" w14:textId="57042D26" w:rsidR="00385CBC" w:rsidRPr="00DE0ECA" w:rsidRDefault="00940888" w:rsidP="00385CBC">
      <w:pPr>
        <w:pStyle w:val="Default"/>
        <w:ind w:firstLine="709"/>
        <w:jc w:val="both"/>
        <w:rPr>
          <w:color w:val="auto"/>
          <w:sz w:val="28"/>
          <w:szCs w:val="28"/>
        </w:rPr>
      </w:pPr>
      <w:r w:rsidRPr="00DE0ECA">
        <w:rPr>
          <w:color w:val="auto"/>
          <w:sz w:val="28"/>
          <w:szCs w:val="28"/>
        </w:rPr>
        <w:t>Должностное лицо</w:t>
      </w:r>
      <w:r w:rsidR="00385CBC" w:rsidRPr="00DE0ECA">
        <w:rPr>
          <w:color w:val="auto"/>
          <w:sz w:val="28"/>
          <w:szCs w:val="28"/>
        </w:rPr>
        <w:t>, ответственн</w:t>
      </w:r>
      <w:r w:rsidR="00547D1B" w:rsidRPr="00DE0ECA">
        <w:rPr>
          <w:color w:val="auto"/>
          <w:sz w:val="28"/>
          <w:szCs w:val="28"/>
        </w:rPr>
        <w:t>ое</w:t>
      </w:r>
      <w:r w:rsidR="00385CBC" w:rsidRPr="00DE0ECA">
        <w:rPr>
          <w:color w:val="auto"/>
          <w:sz w:val="28"/>
          <w:szCs w:val="28"/>
        </w:rPr>
        <w:t xml:space="preserve"> за прием и регистрацию документов:</w:t>
      </w:r>
    </w:p>
    <w:p w14:paraId="700097AF" w14:textId="77777777" w:rsidR="00385CBC" w:rsidRPr="00DE0ECA" w:rsidRDefault="00385CBC" w:rsidP="00385CBC">
      <w:pPr>
        <w:pStyle w:val="formattext"/>
        <w:spacing w:before="0" w:beforeAutospacing="0" w:after="0" w:afterAutospacing="0"/>
        <w:ind w:firstLine="709"/>
        <w:jc w:val="both"/>
        <w:rPr>
          <w:sz w:val="28"/>
          <w:szCs w:val="28"/>
        </w:rPr>
      </w:pPr>
      <w:r w:rsidRPr="00DE0ECA">
        <w:rPr>
          <w:sz w:val="28"/>
          <w:szCs w:val="28"/>
        </w:rPr>
        <w:t>проверяет наличие электронных заявлений с периодом не реже двух раз в день;</w:t>
      </w:r>
    </w:p>
    <w:p w14:paraId="61C808DC" w14:textId="77777777" w:rsidR="00385CBC" w:rsidRPr="00DE0ECA" w:rsidRDefault="00385CBC" w:rsidP="00385CBC">
      <w:pPr>
        <w:pStyle w:val="formattext"/>
        <w:spacing w:before="0" w:beforeAutospacing="0" w:after="0" w:afterAutospacing="0"/>
        <w:ind w:firstLine="709"/>
        <w:jc w:val="both"/>
        <w:rPr>
          <w:sz w:val="28"/>
          <w:szCs w:val="28"/>
        </w:rPr>
      </w:pPr>
      <w:r w:rsidRPr="00DE0ECA">
        <w:rPr>
          <w:sz w:val="28"/>
          <w:szCs w:val="28"/>
        </w:rPr>
        <w:t>изучает поступившие заявления и приложенные образы документов (документы);</w:t>
      </w:r>
    </w:p>
    <w:p w14:paraId="5208DC87" w14:textId="401BCCE9" w:rsidR="00385CBC" w:rsidRPr="00DE0ECA" w:rsidRDefault="00385CBC" w:rsidP="00385CBC">
      <w:pPr>
        <w:pStyle w:val="formattext"/>
        <w:spacing w:before="0" w:beforeAutospacing="0" w:after="0" w:afterAutospacing="0"/>
        <w:ind w:firstLine="709"/>
        <w:jc w:val="both"/>
        <w:rPr>
          <w:sz w:val="28"/>
          <w:szCs w:val="28"/>
        </w:rPr>
      </w:pPr>
      <w:r w:rsidRPr="00DE0ECA">
        <w:rPr>
          <w:sz w:val="28"/>
          <w:szCs w:val="28"/>
        </w:rPr>
        <w:t>производит действия в соответствии с пунктом 3.8.</w:t>
      </w:r>
      <w:r w:rsidR="0046216C" w:rsidRPr="00DE0ECA">
        <w:rPr>
          <w:sz w:val="28"/>
          <w:szCs w:val="28"/>
        </w:rPr>
        <w:t>3</w:t>
      </w:r>
      <w:r w:rsidRPr="00DE0ECA">
        <w:rPr>
          <w:sz w:val="28"/>
          <w:szCs w:val="28"/>
        </w:rPr>
        <w:t xml:space="preserve"> Административного регламента.</w:t>
      </w:r>
    </w:p>
    <w:p w14:paraId="39010381" w14:textId="6B865565" w:rsidR="00385CBC" w:rsidRPr="00DE0ECA" w:rsidRDefault="00385CBC" w:rsidP="00385CBC">
      <w:pPr>
        <w:pStyle w:val="formattext"/>
        <w:spacing w:before="0" w:beforeAutospacing="0" w:after="0" w:afterAutospacing="0"/>
        <w:ind w:firstLine="709"/>
        <w:jc w:val="both"/>
        <w:rPr>
          <w:rFonts w:eastAsiaTheme="minorHAnsi"/>
          <w:sz w:val="28"/>
          <w:szCs w:val="28"/>
          <w:lang w:eastAsia="en-US"/>
        </w:rPr>
      </w:pPr>
      <w:r w:rsidRPr="00DE0ECA">
        <w:rPr>
          <w:rFonts w:eastAsiaTheme="minorHAnsi"/>
          <w:sz w:val="28"/>
          <w:szCs w:val="28"/>
          <w:lang w:eastAsia="en-US"/>
        </w:rPr>
        <w:t>3.</w:t>
      </w:r>
      <w:r w:rsidR="00277DE9" w:rsidRPr="00DE0ECA">
        <w:rPr>
          <w:rFonts w:eastAsiaTheme="minorHAnsi"/>
          <w:sz w:val="28"/>
          <w:szCs w:val="28"/>
          <w:lang w:eastAsia="en-US"/>
        </w:rPr>
        <w:t>3</w:t>
      </w:r>
      <w:r w:rsidRPr="00DE0ECA">
        <w:rPr>
          <w:rFonts w:eastAsiaTheme="minorHAnsi"/>
          <w:sz w:val="28"/>
          <w:szCs w:val="28"/>
          <w:lang w:eastAsia="en-US"/>
        </w:rPr>
        <w:t>.</w:t>
      </w:r>
      <w:r w:rsidR="0046216C" w:rsidRPr="00DE0ECA">
        <w:rPr>
          <w:rFonts w:eastAsiaTheme="minorHAnsi"/>
          <w:sz w:val="28"/>
          <w:szCs w:val="28"/>
          <w:lang w:eastAsia="en-US"/>
        </w:rPr>
        <w:t>5</w:t>
      </w:r>
      <w:r w:rsidRPr="00DE0ECA">
        <w:rPr>
          <w:rFonts w:eastAsiaTheme="minorHAnsi"/>
          <w:sz w:val="28"/>
          <w:szCs w:val="28"/>
          <w:lang w:eastAsia="en-US"/>
        </w:rPr>
        <w:t xml:space="preserve">. </w:t>
      </w:r>
      <w:r w:rsidRPr="00DE0ECA">
        <w:rPr>
          <w:sz w:val="28"/>
          <w:szCs w:val="28"/>
        </w:rPr>
        <w:t>Получение сведений о ходе выполнения запроса.</w:t>
      </w:r>
    </w:p>
    <w:p w14:paraId="76F04B3E" w14:textId="12D6EC84" w:rsidR="00385CBC" w:rsidRPr="00DE0ECA" w:rsidRDefault="00385CBC" w:rsidP="00385CBC">
      <w:pPr>
        <w:pStyle w:val="formattext"/>
        <w:spacing w:before="0" w:beforeAutospacing="0" w:after="0" w:afterAutospacing="0"/>
        <w:ind w:firstLine="709"/>
        <w:jc w:val="both"/>
        <w:rPr>
          <w:spacing w:val="-6"/>
          <w:sz w:val="28"/>
          <w:szCs w:val="28"/>
        </w:rPr>
      </w:pPr>
      <w:r w:rsidRPr="00DE0ECA">
        <w:rPr>
          <w:sz w:val="28"/>
          <w:szCs w:val="28"/>
        </w:rPr>
        <w:t xml:space="preserve">Получение заявителем информации о ходе рассмотрения запроса и о результате предоставления </w:t>
      </w:r>
      <w:r w:rsidR="00756E24" w:rsidRPr="00DE0ECA">
        <w:rPr>
          <w:sz w:val="28"/>
          <w:szCs w:val="28"/>
        </w:rPr>
        <w:t>муниципальной</w:t>
      </w:r>
      <w:r w:rsidRPr="00DE0ECA">
        <w:rPr>
          <w:sz w:val="28"/>
          <w:szCs w:val="28"/>
        </w:rPr>
        <w:t xml:space="preserve"> услуги производится в </w:t>
      </w:r>
      <w:r w:rsidR="00087B15" w:rsidRPr="00DE0ECA">
        <w:rPr>
          <w:sz w:val="28"/>
          <w:szCs w:val="28"/>
        </w:rPr>
        <w:t>л</w:t>
      </w:r>
      <w:r w:rsidRPr="00DE0ECA">
        <w:rPr>
          <w:sz w:val="28"/>
          <w:szCs w:val="28"/>
        </w:rPr>
        <w:t xml:space="preserve">ичном кабинете </w:t>
      </w:r>
      <w:r w:rsidR="003667EB" w:rsidRPr="00DE0ECA">
        <w:rPr>
          <w:sz w:val="28"/>
          <w:szCs w:val="28"/>
        </w:rPr>
        <w:t>на ЕПГУ и/или РПГУ</w:t>
      </w:r>
      <w:r w:rsidRPr="00DE0ECA">
        <w:rPr>
          <w:sz w:val="28"/>
          <w:szCs w:val="28"/>
        </w:rPr>
        <w:t xml:space="preserve"> при условии авторизации, а также в мобильном приложении. </w:t>
      </w:r>
      <w:r w:rsidR="00591E4A" w:rsidRPr="00DE0ECA">
        <w:rPr>
          <w:sz w:val="28"/>
          <w:szCs w:val="28"/>
        </w:rPr>
        <w:t>Заявитель</w:t>
      </w:r>
      <w:r w:rsidRPr="00DE0ECA">
        <w:rPr>
          <w:sz w:val="28"/>
          <w:szCs w:val="28"/>
        </w:rPr>
        <w:t xml:space="preserve"> имеет возможность просматривать статус электронного запроса, а также информацию о дальнейших действиях в </w:t>
      </w:r>
      <w:r w:rsidR="00087B15" w:rsidRPr="00DE0ECA">
        <w:rPr>
          <w:sz w:val="28"/>
          <w:szCs w:val="28"/>
        </w:rPr>
        <w:t>л</w:t>
      </w:r>
      <w:r w:rsidRPr="00DE0ECA">
        <w:rPr>
          <w:sz w:val="28"/>
          <w:szCs w:val="28"/>
        </w:rPr>
        <w:t xml:space="preserve">ичном кабинете по собственной инициативе в любое </w:t>
      </w:r>
      <w:r w:rsidRPr="00DE0ECA">
        <w:rPr>
          <w:spacing w:val="-6"/>
          <w:sz w:val="28"/>
          <w:szCs w:val="28"/>
        </w:rPr>
        <w:t>время.</w:t>
      </w:r>
    </w:p>
    <w:p w14:paraId="7B83927D" w14:textId="76390BBD" w:rsidR="00385CBC" w:rsidRPr="00DE0ECA" w:rsidRDefault="00385CBC" w:rsidP="00385CBC">
      <w:pPr>
        <w:pStyle w:val="formattext"/>
        <w:spacing w:before="0" w:beforeAutospacing="0" w:after="0" w:afterAutospacing="0"/>
        <w:ind w:firstLine="709"/>
        <w:jc w:val="both"/>
        <w:rPr>
          <w:spacing w:val="-6"/>
          <w:sz w:val="28"/>
          <w:szCs w:val="28"/>
        </w:rPr>
      </w:pPr>
      <w:r w:rsidRPr="00DE0ECA">
        <w:rPr>
          <w:sz w:val="28"/>
          <w:szCs w:val="28"/>
        </w:rPr>
        <w:t xml:space="preserve">Получение заявителем информации о ходе рассмотрения запроса, направленного на официальный адрес электронной почты </w:t>
      </w:r>
      <w:r w:rsidR="00481A68" w:rsidRPr="00DE0ECA">
        <w:rPr>
          <w:sz w:val="28"/>
          <w:szCs w:val="28"/>
        </w:rPr>
        <w:t>Администрации</w:t>
      </w:r>
      <w:r w:rsidR="00774D80" w:rsidRPr="00DE0ECA">
        <w:rPr>
          <w:sz w:val="28"/>
          <w:szCs w:val="28"/>
        </w:rPr>
        <w:t>,</w:t>
      </w:r>
      <w:r w:rsidRPr="00DE0ECA">
        <w:rPr>
          <w:sz w:val="28"/>
          <w:szCs w:val="28"/>
        </w:rPr>
        <w:t xml:space="preserve"> осуществляется в порядке, предусмотренном пунктом 1.14 Административного регламента.</w:t>
      </w:r>
    </w:p>
    <w:p w14:paraId="0197C71D" w14:textId="2A97DDD3"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При предоставлении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в электронной форме заявителю направляется:</w:t>
      </w:r>
    </w:p>
    <w:p w14:paraId="4189C3D4" w14:textId="591C3BA0" w:rsidR="00385CBC" w:rsidRPr="00DE0ECA" w:rsidRDefault="0046216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а</w:t>
      </w:r>
      <w:r w:rsidR="00385CBC" w:rsidRPr="00DE0ECA">
        <w:rPr>
          <w:rFonts w:ascii="Times New Roman" w:hAnsi="Times New Roman" w:cs="Times New Roman"/>
          <w:sz w:val="28"/>
          <w:szCs w:val="28"/>
        </w:rPr>
        <w:t xml:space="preserve">) уведомление о приеме и регистрации запроса и иных документов, необходимых для предоставления </w:t>
      </w:r>
      <w:r w:rsidR="00756E24" w:rsidRPr="00DE0ECA">
        <w:rPr>
          <w:rFonts w:ascii="Times New Roman" w:hAnsi="Times New Roman" w:cs="Times New Roman"/>
          <w:sz w:val="28"/>
          <w:szCs w:val="28"/>
        </w:rPr>
        <w:t>муниципальной</w:t>
      </w:r>
      <w:r w:rsidR="00385CBC" w:rsidRPr="00DE0ECA">
        <w:rPr>
          <w:rFonts w:ascii="Times New Roman" w:hAnsi="Times New Roman" w:cs="Times New Roman"/>
          <w:sz w:val="28"/>
          <w:szCs w:val="28"/>
        </w:rPr>
        <w:t xml:space="preserve">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D2A7913" w14:textId="43F6BFE2" w:rsidR="00385CBC" w:rsidRPr="00DE0ECA" w:rsidRDefault="0046216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б</w:t>
      </w:r>
      <w:r w:rsidR="00385CBC" w:rsidRPr="00DE0ECA">
        <w:rPr>
          <w:rFonts w:ascii="Times New Roman" w:hAnsi="Times New Roman" w:cs="Times New Roman"/>
          <w:sz w:val="28"/>
          <w:szCs w:val="28"/>
        </w:rPr>
        <w:t xml:space="preserve">) уведомление о результатах рассмотрения документов, необходимых для предоставления </w:t>
      </w:r>
      <w:r w:rsidR="00756E24" w:rsidRPr="00DE0ECA">
        <w:rPr>
          <w:rFonts w:ascii="Times New Roman" w:hAnsi="Times New Roman" w:cs="Times New Roman"/>
          <w:sz w:val="28"/>
          <w:szCs w:val="28"/>
        </w:rPr>
        <w:t>муниципальной</w:t>
      </w:r>
      <w:r w:rsidR="00385CBC" w:rsidRPr="00DE0ECA">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756E24" w:rsidRPr="00DE0ECA">
        <w:rPr>
          <w:rFonts w:ascii="Times New Roman" w:hAnsi="Times New Roman" w:cs="Times New Roman"/>
          <w:sz w:val="28"/>
          <w:szCs w:val="28"/>
        </w:rPr>
        <w:t>муниципальной</w:t>
      </w:r>
      <w:r w:rsidR="00385CBC" w:rsidRPr="00DE0ECA">
        <w:rPr>
          <w:rFonts w:ascii="Times New Roman" w:hAnsi="Times New Roman" w:cs="Times New Roman"/>
          <w:sz w:val="28"/>
          <w:szCs w:val="28"/>
        </w:rPr>
        <w:t xml:space="preserve"> услуги и возможности получить результат предоставления </w:t>
      </w:r>
      <w:r w:rsidR="00756E24" w:rsidRPr="00DE0ECA">
        <w:rPr>
          <w:rFonts w:ascii="Times New Roman" w:hAnsi="Times New Roman" w:cs="Times New Roman"/>
          <w:sz w:val="28"/>
          <w:szCs w:val="28"/>
        </w:rPr>
        <w:t>муниципальной</w:t>
      </w:r>
      <w:r w:rsidR="00385CBC" w:rsidRPr="00DE0ECA">
        <w:rPr>
          <w:rFonts w:ascii="Times New Roman" w:hAnsi="Times New Roman" w:cs="Times New Roman"/>
          <w:sz w:val="28"/>
          <w:szCs w:val="28"/>
        </w:rPr>
        <w:t xml:space="preserve"> услуги либо мотивированный отказ в предоставлении </w:t>
      </w:r>
      <w:r w:rsidR="00756E24" w:rsidRPr="00DE0ECA">
        <w:rPr>
          <w:rFonts w:ascii="Times New Roman" w:hAnsi="Times New Roman" w:cs="Times New Roman"/>
          <w:sz w:val="28"/>
          <w:szCs w:val="28"/>
        </w:rPr>
        <w:t>муниципальной</w:t>
      </w:r>
      <w:r w:rsidR="00385CBC" w:rsidRPr="00DE0ECA">
        <w:rPr>
          <w:rFonts w:ascii="Times New Roman" w:hAnsi="Times New Roman" w:cs="Times New Roman"/>
          <w:sz w:val="28"/>
          <w:szCs w:val="28"/>
        </w:rPr>
        <w:t xml:space="preserve"> услуги.</w:t>
      </w:r>
    </w:p>
    <w:p w14:paraId="4173BEAB" w14:textId="21A8283D"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w:t>
      </w:r>
      <w:r w:rsidR="0046216C" w:rsidRPr="00DE0ECA">
        <w:rPr>
          <w:rFonts w:ascii="Times New Roman" w:hAnsi="Times New Roman" w:cs="Times New Roman"/>
          <w:sz w:val="28"/>
          <w:szCs w:val="28"/>
        </w:rPr>
        <w:t>6</w:t>
      </w:r>
      <w:r w:rsidRPr="00DE0ECA">
        <w:rPr>
          <w:rFonts w:ascii="Times New Roman" w:hAnsi="Times New Roman" w:cs="Times New Roman"/>
          <w:sz w:val="28"/>
          <w:szCs w:val="28"/>
        </w:rPr>
        <w:t xml:space="preserve">. Осуществление оценки качества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w:t>
      </w:r>
    </w:p>
    <w:p w14:paraId="10668E20" w14:textId="36BEEF7A"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Оценка качества предоставления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услуги осуществляется в соответствии с </w:t>
      </w:r>
      <w:hyperlink r:id="rId18" w:history="1">
        <w:r w:rsidRPr="00DE0ECA">
          <w:rPr>
            <w:rFonts w:ascii="Times New Roman" w:hAnsi="Times New Roman" w:cs="Times New Roman"/>
            <w:sz w:val="28"/>
            <w:szCs w:val="28"/>
          </w:rPr>
          <w:t>Правилами</w:t>
        </w:r>
      </w:hyperlink>
      <w:r w:rsidRPr="00DE0ECA">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DE0ECA">
        <w:rPr>
          <w:rFonts w:ascii="Times New Roman" w:hAnsi="Times New Roman" w:cs="Times New Roman"/>
          <w:sz w:val="28"/>
          <w:szCs w:val="28"/>
        </w:rPr>
        <w:lastRenderedPageBreak/>
        <w:t>утвержденными постановлением Правитель</w:t>
      </w:r>
      <w:r w:rsidR="00547D1B" w:rsidRPr="00DE0ECA">
        <w:rPr>
          <w:rFonts w:ascii="Times New Roman" w:hAnsi="Times New Roman" w:cs="Times New Roman"/>
          <w:sz w:val="28"/>
          <w:szCs w:val="28"/>
        </w:rPr>
        <w:t>ства Российской Федерации от 12.12.</w:t>
      </w:r>
      <w:r w:rsidRPr="00DE0ECA">
        <w:rPr>
          <w:rFonts w:ascii="Times New Roman" w:hAnsi="Times New Roman" w:cs="Times New Roman"/>
          <w:sz w:val="28"/>
          <w:szCs w:val="28"/>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9671999" w14:textId="655A6F1B" w:rsidR="00385CBC" w:rsidRPr="00DE0ECA" w:rsidRDefault="00385CBC" w:rsidP="00385CBC">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3.</w:t>
      </w:r>
      <w:r w:rsidR="00277DE9" w:rsidRPr="00DE0ECA">
        <w:rPr>
          <w:rFonts w:ascii="Times New Roman" w:hAnsi="Times New Roman" w:cs="Times New Roman"/>
          <w:sz w:val="28"/>
          <w:szCs w:val="28"/>
        </w:rPr>
        <w:t>3</w:t>
      </w:r>
      <w:r w:rsidRPr="00DE0ECA">
        <w:rPr>
          <w:rFonts w:ascii="Times New Roman" w:hAnsi="Times New Roman" w:cs="Times New Roman"/>
          <w:sz w:val="28"/>
          <w:szCs w:val="28"/>
        </w:rPr>
        <w:t>.</w:t>
      </w:r>
      <w:r w:rsidR="00BF6517" w:rsidRPr="00DE0ECA">
        <w:rPr>
          <w:rFonts w:ascii="Times New Roman" w:hAnsi="Times New Roman" w:cs="Times New Roman"/>
          <w:sz w:val="28"/>
          <w:szCs w:val="28"/>
        </w:rPr>
        <w:t>7</w:t>
      </w:r>
      <w:r w:rsidRPr="00DE0ECA">
        <w:rPr>
          <w:rFonts w:ascii="Times New Roman" w:hAnsi="Times New Roman" w:cs="Times New Roman"/>
          <w:sz w:val="28"/>
          <w:szCs w:val="28"/>
        </w:rPr>
        <w:t xml:space="preserve">. Досудебное (внесудебное) обжалование решений и действий (бездействия) </w:t>
      </w:r>
      <w:r w:rsidR="00481A68" w:rsidRPr="00DE0ECA">
        <w:rPr>
          <w:rFonts w:ascii="Times New Roman" w:hAnsi="Times New Roman" w:cs="Times New Roman"/>
          <w:sz w:val="28"/>
          <w:szCs w:val="28"/>
        </w:rPr>
        <w:t>Администрации</w:t>
      </w:r>
      <w:r w:rsidR="004B21BD">
        <w:rPr>
          <w:rFonts w:ascii="Times New Roman" w:hAnsi="Times New Roman" w:cs="Times New Roman"/>
          <w:sz w:val="28"/>
          <w:szCs w:val="28"/>
        </w:rPr>
        <w:t>, МКУ «Городская казна» г. Стерлитамак</w:t>
      </w:r>
      <w:r w:rsidRPr="00DE0ECA">
        <w:rPr>
          <w:rFonts w:ascii="Times New Roman" w:hAnsi="Times New Roman" w:cs="Times New Roman"/>
          <w:sz w:val="28"/>
          <w:szCs w:val="28"/>
        </w:rPr>
        <w:t xml:space="preserve">, </w:t>
      </w:r>
      <w:r w:rsidR="004B21BD">
        <w:rPr>
          <w:rFonts w:ascii="Times New Roman" w:hAnsi="Times New Roman" w:cs="Times New Roman"/>
          <w:sz w:val="28"/>
          <w:szCs w:val="28"/>
        </w:rPr>
        <w:t>либо действия (бездействие) специалистов, предоставляющего муниципальную услугу</w:t>
      </w:r>
      <w:r w:rsidRPr="00DE0ECA">
        <w:rPr>
          <w:rFonts w:ascii="Times New Roman" w:hAnsi="Times New Roman" w:cs="Times New Roman"/>
          <w:sz w:val="28"/>
          <w:szCs w:val="28"/>
        </w:rPr>
        <w:t>.</w:t>
      </w:r>
    </w:p>
    <w:p w14:paraId="59BBD882" w14:textId="53736BFE" w:rsidR="000C7A50" w:rsidRPr="00DE0ECA" w:rsidRDefault="00385CBC" w:rsidP="00FF2411">
      <w:pPr>
        <w:autoSpaceDE w:val="0"/>
        <w:autoSpaceDN w:val="0"/>
        <w:adjustRightInd w:val="0"/>
        <w:spacing w:after="0" w:line="240" w:lineRule="auto"/>
        <w:ind w:firstLine="709"/>
        <w:jc w:val="both"/>
        <w:rPr>
          <w:rFonts w:ascii="Times New Roman" w:hAnsi="Times New Roman" w:cs="Times New Roman"/>
          <w:sz w:val="28"/>
          <w:szCs w:val="28"/>
        </w:rPr>
      </w:pPr>
      <w:r w:rsidRPr="00DE0ECA">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481A68" w:rsidRPr="00DE0ECA">
        <w:rPr>
          <w:rFonts w:ascii="Times New Roman" w:hAnsi="Times New Roman" w:cs="Times New Roman"/>
          <w:sz w:val="28"/>
          <w:szCs w:val="28"/>
        </w:rPr>
        <w:t>Администрации</w:t>
      </w:r>
      <w:r w:rsidR="004B21BD">
        <w:rPr>
          <w:rFonts w:ascii="Times New Roman" w:hAnsi="Times New Roman" w:cs="Times New Roman"/>
          <w:sz w:val="28"/>
          <w:szCs w:val="28"/>
        </w:rPr>
        <w:t>, МКУ «Городская казна» г. Стерлитамак</w:t>
      </w:r>
      <w:r w:rsidRPr="00DE0ECA">
        <w:rPr>
          <w:rFonts w:ascii="Times New Roman" w:hAnsi="Times New Roman" w:cs="Times New Roman"/>
          <w:sz w:val="28"/>
          <w:szCs w:val="28"/>
        </w:rPr>
        <w:t>, его должностных лиц</w:t>
      </w:r>
      <w:r w:rsidR="004B21BD">
        <w:rPr>
          <w:rFonts w:ascii="Times New Roman" w:hAnsi="Times New Roman" w:cs="Times New Roman"/>
          <w:sz w:val="28"/>
          <w:szCs w:val="28"/>
        </w:rPr>
        <w:t xml:space="preserve"> и специалистов</w:t>
      </w:r>
      <w:r w:rsidRPr="00DE0ECA">
        <w:rPr>
          <w:rFonts w:ascii="Times New Roman" w:hAnsi="Times New Roman" w:cs="Times New Roman"/>
          <w:sz w:val="28"/>
          <w:szCs w:val="28"/>
        </w:rPr>
        <w:t xml:space="preserve">, в соответствии со </w:t>
      </w:r>
      <w:hyperlink r:id="rId19" w:history="1">
        <w:r w:rsidRPr="00DE0ECA">
          <w:rPr>
            <w:rFonts w:ascii="Times New Roman" w:hAnsi="Times New Roman" w:cs="Times New Roman"/>
            <w:sz w:val="28"/>
            <w:szCs w:val="28"/>
          </w:rPr>
          <w:t>статьей 11.2</w:t>
        </w:r>
      </w:hyperlink>
      <w:r w:rsidRPr="00DE0ECA">
        <w:rPr>
          <w:rFonts w:ascii="Times New Roman" w:hAnsi="Times New Roman" w:cs="Times New Roman"/>
          <w:sz w:val="28"/>
          <w:szCs w:val="28"/>
        </w:rPr>
        <w:t xml:space="preserve"> Федерального закона №</w:t>
      </w:r>
      <w:r w:rsidR="00774D80" w:rsidRPr="00DE0ECA">
        <w:rPr>
          <w:rFonts w:ascii="Times New Roman" w:hAnsi="Times New Roman" w:cs="Times New Roman"/>
          <w:sz w:val="28"/>
          <w:szCs w:val="28"/>
        </w:rPr>
        <w:t xml:space="preserve"> </w:t>
      </w:r>
      <w:r w:rsidRPr="00DE0ECA">
        <w:rPr>
          <w:rFonts w:ascii="Times New Roman" w:hAnsi="Times New Roman" w:cs="Times New Roman"/>
          <w:sz w:val="28"/>
          <w:szCs w:val="28"/>
        </w:rPr>
        <w:t>210-ФЗ и в порядке, установленном постановлением Правительств</w:t>
      </w:r>
      <w:r w:rsidR="00547D1B" w:rsidRPr="00DE0ECA">
        <w:rPr>
          <w:rFonts w:ascii="Times New Roman" w:hAnsi="Times New Roman" w:cs="Times New Roman"/>
          <w:sz w:val="28"/>
          <w:szCs w:val="28"/>
        </w:rPr>
        <w:t>а Республики Башкортостан от 29.12.</w:t>
      </w:r>
      <w:r w:rsidRPr="00DE0ECA">
        <w:rPr>
          <w:rFonts w:ascii="Times New Roman" w:hAnsi="Times New Roman" w:cs="Times New Roman"/>
          <w:sz w:val="28"/>
          <w:szCs w:val="28"/>
        </w:rPr>
        <w:t>2012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а также организаций, осуществляющих функции по предоставлению государственных или муниципальных услуг, и их работников».</w:t>
      </w:r>
    </w:p>
    <w:p w14:paraId="2100F5A3" w14:textId="77777777" w:rsidR="00FF2411" w:rsidRPr="00DE0ECA" w:rsidRDefault="00FF2411" w:rsidP="00FF2411">
      <w:pPr>
        <w:autoSpaceDE w:val="0"/>
        <w:autoSpaceDN w:val="0"/>
        <w:adjustRightInd w:val="0"/>
        <w:spacing w:after="0" w:line="240" w:lineRule="auto"/>
        <w:ind w:firstLine="709"/>
        <w:jc w:val="both"/>
        <w:rPr>
          <w:rFonts w:ascii="Times New Roman" w:hAnsi="Times New Roman" w:cs="Times New Roman"/>
          <w:sz w:val="28"/>
          <w:szCs w:val="28"/>
        </w:rPr>
      </w:pPr>
    </w:p>
    <w:p w14:paraId="166DD277" w14:textId="500E54F4" w:rsidR="000C7A50" w:rsidRPr="00EB2A67" w:rsidRDefault="000C7A50" w:rsidP="00E73E56">
      <w:pPr>
        <w:widowControl w:val="0"/>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lang w:val="en-US"/>
        </w:rPr>
        <w:t>IV</w:t>
      </w:r>
      <w:r w:rsidRPr="00EB2A67">
        <w:rPr>
          <w:rFonts w:ascii="Times New Roman" w:hAnsi="Times New Roman" w:cs="Times New Roman"/>
          <w:bCs/>
          <w:sz w:val="28"/>
          <w:szCs w:val="28"/>
        </w:rPr>
        <w:t xml:space="preserve">. Формы контроля за исполнением </w:t>
      </w:r>
      <w:r w:rsidR="00E73E56" w:rsidRPr="00EB2A67">
        <w:rPr>
          <w:rFonts w:ascii="Times New Roman" w:hAnsi="Times New Roman" w:cs="Times New Roman"/>
          <w:bCs/>
          <w:sz w:val="28"/>
          <w:szCs w:val="28"/>
        </w:rPr>
        <w:t>А</w:t>
      </w:r>
      <w:r w:rsidRPr="00EB2A67">
        <w:rPr>
          <w:rFonts w:ascii="Times New Roman" w:hAnsi="Times New Roman" w:cs="Times New Roman"/>
          <w:bCs/>
          <w:sz w:val="28"/>
          <w:szCs w:val="28"/>
        </w:rPr>
        <w:t>дминистративного регламента</w:t>
      </w:r>
    </w:p>
    <w:p w14:paraId="0E2FCD8A" w14:textId="77777777" w:rsidR="000C7A50" w:rsidRPr="00EB2A67" w:rsidRDefault="000C7A50" w:rsidP="00E73E56">
      <w:pPr>
        <w:widowControl w:val="0"/>
        <w:autoSpaceDE w:val="0"/>
        <w:autoSpaceDN w:val="0"/>
        <w:adjustRightInd w:val="0"/>
        <w:spacing w:after="0" w:line="240" w:lineRule="auto"/>
        <w:jc w:val="center"/>
        <w:rPr>
          <w:rFonts w:ascii="Times New Roman" w:hAnsi="Times New Roman" w:cs="Times New Roman"/>
          <w:bCs/>
          <w:sz w:val="28"/>
          <w:szCs w:val="28"/>
        </w:rPr>
      </w:pPr>
    </w:p>
    <w:p w14:paraId="5AECE459" w14:textId="77777777" w:rsidR="000C7A50" w:rsidRPr="00EB2A67" w:rsidRDefault="000C7A50" w:rsidP="00E73E56">
      <w:pPr>
        <w:autoSpaceDE w:val="0"/>
        <w:autoSpaceDN w:val="0"/>
        <w:adjustRightInd w:val="0"/>
        <w:spacing w:after="0" w:line="240" w:lineRule="auto"/>
        <w:jc w:val="center"/>
        <w:outlineLvl w:val="0"/>
        <w:rPr>
          <w:rFonts w:ascii="Times New Roman" w:hAnsi="Times New Roman" w:cs="Times New Roman"/>
          <w:bCs/>
          <w:sz w:val="28"/>
          <w:szCs w:val="28"/>
        </w:rPr>
      </w:pPr>
      <w:r w:rsidRPr="00EB2A67">
        <w:rPr>
          <w:rFonts w:ascii="Times New Roman" w:hAnsi="Times New Roman" w:cs="Times New Roman"/>
          <w:bCs/>
          <w:sz w:val="28"/>
          <w:szCs w:val="28"/>
        </w:rPr>
        <w:t>Порядок осуществления текущего контроля за соблюдением</w:t>
      </w:r>
    </w:p>
    <w:p w14:paraId="4D011388" w14:textId="77777777"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и исполнением ответственными должностными лицами положений</w:t>
      </w:r>
    </w:p>
    <w:p w14:paraId="3D572325" w14:textId="77777777"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регламента и иных нормативных правовых актов,</w:t>
      </w:r>
    </w:p>
    <w:p w14:paraId="52EC1B01" w14:textId="4C277688"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 xml:space="preserve">устанавливающих требования к предоставлению </w:t>
      </w:r>
      <w:r w:rsidR="00756E24" w:rsidRPr="00EB2A67">
        <w:rPr>
          <w:rFonts w:ascii="Times New Roman" w:hAnsi="Times New Roman" w:cs="Times New Roman"/>
          <w:bCs/>
          <w:sz w:val="28"/>
          <w:szCs w:val="28"/>
        </w:rPr>
        <w:t>муниципальной</w:t>
      </w:r>
    </w:p>
    <w:p w14:paraId="46D4EA07" w14:textId="77777777"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услуги, а также принятием ими решений</w:t>
      </w:r>
    </w:p>
    <w:p w14:paraId="09A92728" w14:textId="77777777" w:rsidR="00832220" w:rsidRPr="00DE0ECA" w:rsidRDefault="00832220" w:rsidP="000C7A50">
      <w:pPr>
        <w:autoSpaceDE w:val="0"/>
        <w:autoSpaceDN w:val="0"/>
        <w:adjustRightInd w:val="0"/>
        <w:spacing w:after="0" w:line="240" w:lineRule="auto"/>
        <w:jc w:val="center"/>
        <w:rPr>
          <w:rFonts w:ascii="Times New Roman" w:hAnsi="Times New Roman" w:cs="Times New Roman"/>
          <w:b/>
          <w:sz w:val="28"/>
          <w:szCs w:val="28"/>
        </w:rPr>
      </w:pPr>
    </w:p>
    <w:p w14:paraId="4BBB8B66" w14:textId="77777777" w:rsidR="00EB2A67" w:rsidRPr="0077777C"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t xml:space="preserve">4.1. </w:t>
      </w:r>
      <w:r w:rsidRPr="0077777C">
        <w:rPr>
          <w:rFonts w:ascii="Times New Roman" w:eastAsia="Calibri" w:hAnsi="Times New Roman" w:cs="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rFonts w:ascii="Times New Roman" w:eastAsia="Calibri" w:hAnsi="Times New Roman" w:cs="Times New Roman"/>
          <w:sz w:val="28"/>
          <w:szCs w:val="28"/>
        </w:rPr>
        <w:t>А</w:t>
      </w:r>
      <w:r w:rsidRPr="0077777C">
        <w:rPr>
          <w:rFonts w:ascii="Times New Roman" w:eastAsia="Calibri" w:hAnsi="Times New Roman" w:cs="Times New Roman"/>
          <w:sz w:val="28"/>
          <w:szCs w:val="28"/>
        </w:rPr>
        <w:t>дминистрации, МКУ «Городская казна» г. Стерлитамак, уполномоченными на осуществление контроля за предоставлением муниципальной услуги.</w:t>
      </w:r>
    </w:p>
    <w:p w14:paraId="74DF990D" w14:textId="417463FB" w:rsidR="00EB2A67" w:rsidRPr="0077777C"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7777C">
        <w:rPr>
          <w:rFonts w:ascii="Times New Roman" w:eastAsia="Calibri"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w:t>
      </w:r>
      <w:r w:rsidR="00D01526" w:rsidRPr="00D01526">
        <w:rPr>
          <w:rFonts w:ascii="Times New Roman" w:eastAsia="Calibri" w:hAnsi="Times New Roman" w:cs="Times New Roman"/>
          <w:sz w:val="28"/>
          <w:szCs w:val="28"/>
        </w:rPr>
        <w:t xml:space="preserve">должностных лиц </w:t>
      </w:r>
      <w:r>
        <w:rPr>
          <w:rFonts w:ascii="Times New Roman" w:eastAsia="Calibri" w:hAnsi="Times New Roman" w:cs="Times New Roman"/>
          <w:sz w:val="28"/>
          <w:szCs w:val="28"/>
        </w:rPr>
        <w:t>А</w:t>
      </w:r>
      <w:r w:rsidRPr="0077777C">
        <w:rPr>
          <w:rFonts w:ascii="Times New Roman" w:eastAsia="Calibri" w:hAnsi="Times New Roman" w:cs="Times New Roman"/>
          <w:sz w:val="28"/>
          <w:szCs w:val="28"/>
        </w:rPr>
        <w:t>дминистрации, МКУ «Городская казна» г. Стерлитамак.</w:t>
      </w:r>
    </w:p>
    <w:p w14:paraId="40FF6F20" w14:textId="77777777" w:rsidR="00EB2A67" w:rsidRPr="003A0800"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t>Текущий контроль осуществляется путем проведения проверок:</w:t>
      </w:r>
    </w:p>
    <w:p w14:paraId="2256EB94" w14:textId="77777777" w:rsidR="00EB2A67" w:rsidRPr="003A0800"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t>решений о предоставлении (об отказе в предоставлении) муниципальной услуги;</w:t>
      </w:r>
    </w:p>
    <w:p w14:paraId="7B985525" w14:textId="77777777" w:rsidR="00EB2A67" w:rsidRPr="003A0800"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t>выявления и устранения нарушений прав граждан;</w:t>
      </w:r>
    </w:p>
    <w:p w14:paraId="1E07581E" w14:textId="77777777" w:rsidR="00EB2A67" w:rsidRPr="003A0800" w:rsidRDefault="00EB2A67" w:rsidP="00EB2A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0800">
        <w:rPr>
          <w:rFonts w:ascii="Times New Roman" w:eastAsia="Calibri" w:hAnsi="Times New Roman" w:cs="Times New Roman"/>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81892A8" w14:textId="77777777" w:rsidR="000C7A50" w:rsidRPr="00DE0ECA" w:rsidRDefault="000C7A50" w:rsidP="00E73E56">
      <w:pPr>
        <w:autoSpaceDE w:val="0"/>
        <w:autoSpaceDN w:val="0"/>
        <w:adjustRightInd w:val="0"/>
        <w:spacing w:after="0" w:line="240" w:lineRule="auto"/>
        <w:jc w:val="both"/>
        <w:rPr>
          <w:rFonts w:ascii="Times New Roman" w:hAnsi="Times New Roman" w:cs="Times New Roman"/>
          <w:sz w:val="28"/>
          <w:szCs w:val="28"/>
        </w:rPr>
      </w:pPr>
    </w:p>
    <w:p w14:paraId="21BF136C" w14:textId="77777777" w:rsidR="000C7A50" w:rsidRPr="00EB2A67" w:rsidRDefault="000C7A50" w:rsidP="00E73E56">
      <w:pPr>
        <w:autoSpaceDE w:val="0"/>
        <w:autoSpaceDN w:val="0"/>
        <w:adjustRightInd w:val="0"/>
        <w:spacing w:after="0" w:line="240" w:lineRule="auto"/>
        <w:jc w:val="center"/>
        <w:outlineLvl w:val="0"/>
        <w:rPr>
          <w:rFonts w:ascii="Times New Roman" w:hAnsi="Times New Roman" w:cs="Times New Roman"/>
          <w:bCs/>
          <w:sz w:val="28"/>
          <w:szCs w:val="28"/>
        </w:rPr>
      </w:pPr>
      <w:r w:rsidRPr="00EB2A67">
        <w:rPr>
          <w:rFonts w:ascii="Times New Roman" w:hAnsi="Times New Roman" w:cs="Times New Roman"/>
          <w:bCs/>
          <w:sz w:val="28"/>
          <w:szCs w:val="28"/>
        </w:rPr>
        <w:t>Порядок и периодичность осуществления плановых и внеплановых</w:t>
      </w:r>
    </w:p>
    <w:p w14:paraId="3A58C84A" w14:textId="6F8AFF59"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 xml:space="preserve">проверок полноты и качества предоставления </w:t>
      </w:r>
      <w:r w:rsidR="00756E24" w:rsidRPr="00EB2A67">
        <w:rPr>
          <w:rFonts w:ascii="Times New Roman" w:hAnsi="Times New Roman" w:cs="Times New Roman"/>
          <w:bCs/>
          <w:sz w:val="28"/>
          <w:szCs w:val="28"/>
        </w:rPr>
        <w:t>муниципальной</w:t>
      </w:r>
    </w:p>
    <w:p w14:paraId="7B087F3E" w14:textId="77777777" w:rsidR="000C7A50"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услуги, в том числе порядок и формы контроля за полнотой</w:t>
      </w:r>
    </w:p>
    <w:p w14:paraId="525E08D2" w14:textId="556CD527" w:rsidR="00FF2411" w:rsidRPr="00EB2A67" w:rsidRDefault="000C7A50" w:rsidP="00E73E56">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 xml:space="preserve">и качеством предоставления </w:t>
      </w:r>
      <w:r w:rsidR="00756E24" w:rsidRPr="00EB2A67">
        <w:rPr>
          <w:rFonts w:ascii="Times New Roman" w:hAnsi="Times New Roman" w:cs="Times New Roman"/>
          <w:bCs/>
          <w:sz w:val="28"/>
          <w:szCs w:val="28"/>
        </w:rPr>
        <w:t>муниципальной</w:t>
      </w:r>
      <w:r w:rsidRPr="00EB2A67">
        <w:rPr>
          <w:rFonts w:ascii="Times New Roman" w:hAnsi="Times New Roman" w:cs="Times New Roman"/>
          <w:bCs/>
          <w:sz w:val="28"/>
          <w:szCs w:val="28"/>
        </w:rPr>
        <w:t xml:space="preserve"> услуги</w:t>
      </w:r>
    </w:p>
    <w:p w14:paraId="394FE1A7" w14:textId="77777777" w:rsidR="00832220" w:rsidRPr="00EB2A67" w:rsidRDefault="00832220" w:rsidP="000C7A50">
      <w:pPr>
        <w:autoSpaceDE w:val="0"/>
        <w:autoSpaceDN w:val="0"/>
        <w:adjustRightInd w:val="0"/>
        <w:spacing w:after="0" w:line="240" w:lineRule="auto"/>
        <w:jc w:val="center"/>
        <w:rPr>
          <w:rFonts w:ascii="Times New Roman" w:hAnsi="Times New Roman" w:cs="Times New Roman"/>
          <w:bCs/>
          <w:sz w:val="28"/>
          <w:szCs w:val="28"/>
        </w:rPr>
      </w:pPr>
    </w:p>
    <w:p w14:paraId="50F16FD2"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595BB11E"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14:paraId="2DA69FF8"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соблюдение сроков предоставления муниципальной услуги;</w:t>
      </w:r>
    </w:p>
    <w:p w14:paraId="6C53BF4A"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соблюдение сроков предоставления муниципальной услуги;</w:t>
      </w:r>
    </w:p>
    <w:p w14:paraId="63DE5DAF"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соблюдение положений настоящего Административного регламента;</w:t>
      </w:r>
    </w:p>
    <w:p w14:paraId="64BD00AD" w14:textId="27691B86"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41CFE196"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Основанием для проведения внеплановых проверок являются:</w:t>
      </w:r>
    </w:p>
    <w:p w14:paraId="5F0E112E"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9B5FBCF"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обращения граждан на нарушения законодательства, в том числе на качество предоставления муниципальной услуги.</w:t>
      </w:r>
    </w:p>
    <w:p w14:paraId="158A15D5" w14:textId="0651B72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4.4. Для проведения проверки создается комиссия, в состав которой включаются должностные лица Администрации.</w:t>
      </w:r>
    </w:p>
    <w:p w14:paraId="6D7459DA"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Проверка осуществляется на основании распоряжения Администрации.</w:t>
      </w:r>
    </w:p>
    <w:p w14:paraId="23A7F95B"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подпись знакомятся со справкой.</w:t>
      </w:r>
    </w:p>
    <w:p w14:paraId="5C4EC756" w14:textId="77777777" w:rsidR="000C7A50" w:rsidRPr="00DE0ECA" w:rsidRDefault="000C7A50" w:rsidP="000C7A50">
      <w:pPr>
        <w:autoSpaceDE w:val="0"/>
        <w:autoSpaceDN w:val="0"/>
        <w:adjustRightInd w:val="0"/>
        <w:spacing w:after="0" w:line="240" w:lineRule="auto"/>
        <w:ind w:firstLine="540"/>
        <w:jc w:val="both"/>
        <w:rPr>
          <w:rFonts w:ascii="Times New Roman" w:hAnsi="Times New Roman" w:cs="Times New Roman"/>
          <w:sz w:val="28"/>
          <w:szCs w:val="28"/>
        </w:rPr>
      </w:pPr>
    </w:p>
    <w:p w14:paraId="55421B56" w14:textId="77777777" w:rsidR="000C7A50" w:rsidRPr="00EB2A67" w:rsidRDefault="000C7A50" w:rsidP="000C7A50">
      <w:pPr>
        <w:autoSpaceDE w:val="0"/>
        <w:autoSpaceDN w:val="0"/>
        <w:adjustRightInd w:val="0"/>
        <w:spacing w:after="0" w:line="240" w:lineRule="auto"/>
        <w:jc w:val="center"/>
        <w:outlineLvl w:val="0"/>
        <w:rPr>
          <w:rFonts w:ascii="Times New Roman" w:hAnsi="Times New Roman" w:cs="Times New Roman"/>
          <w:bCs/>
          <w:sz w:val="28"/>
          <w:szCs w:val="28"/>
        </w:rPr>
      </w:pPr>
      <w:r w:rsidRPr="00EB2A67">
        <w:rPr>
          <w:rFonts w:ascii="Times New Roman" w:hAnsi="Times New Roman" w:cs="Times New Roman"/>
          <w:bCs/>
          <w:sz w:val="28"/>
          <w:szCs w:val="28"/>
        </w:rPr>
        <w:t>Ответственность должностных лиц за решения и действия</w:t>
      </w:r>
    </w:p>
    <w:p w14:paraId="641F9E10" w14:textId="77777777" w:rsidR="000C7A50" w:rsidRPr="00EB2A67" w:rsidRDefault="000C7A50" w:rsidP="000C7A50">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(бездействие), принимаемые (осуществляемые) ими в ходе</w:t>
      </w:r>
    </w:p>
    <w:p w14:paraId="2BFFB444" w14:textId="026E04DC" w:rsidR="000C7A50" w:rsidRPr="00EB2A67" w:rsidRDefault="000C7A50" w:rsidP="000C7A50">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 xml:space="preserve">предоставления </w:t>
      </w:r>
      <w:r w:rsidR="00756E24" w:rsidRPr="00EB2A67">
        <w:rPr>
          <w:rFonts w:ascii="Times New Roman" w:hAnsi="Times New Roman" w:cs="Times New Roman"/>
          <w:bCs/>
          <w:sz w:val="28"/>
          <w:szCs w:val="28"/>
        </w:rPr>
        <w:t>муниципальной</w:t>
      </w:r>
      <w:r w:rsidRPr="00EB2A67">
        <w:rPr>
          <w:rFonts w:ascii="Times New Roman" w:hAnsi="Times New Roman" w:cs="Times New Roman"/>
          <w:bCs/>
          <w:sz w:val="28"/>
          <w:szCs w:val="28"/>
        </w:rPr>
        <w:t xml:space="preserve"> услуги</w:t>
      </w:r>
    </w:p>
    <w:p w14:paraId="48909F61" w14:textId="77777777" w:rsidR="00832220" w:rsidRPr="00EB2A67" w:rsidRDefault="00832220" w:rsidP="000C7A50">
      <w:pPr>
        <w:autoSpaceDE w:val="0"/>
        <w:autoSpaceDN w:val="0"/>
        <w:adjustRightInd w:val="0"/>
        <w:spacing w:after="0" w:line="240" w:lineRule="auto"/>
        <w:jc w:val="center"/>
        <w:rPr>
          <w:rFonts w:ascii="Times New Roman" w:hAnsi="Times New Roman" w:cs="Times New Roman"/>
          <w:bCs/>
          <w:sz w:val="28"/>
          <w:szCs w:val="28"/>
        </w:rPr>
      </w:pPr>
    </w:p>
    <w:p w14:paraId="1971A9A3"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885A011" w14:textId="77777777" w:rsidR="00EB2A67" w:rsidRPr="00EB2A67" w:rsidRDefault="00EB2A67" w:rsidP="00EB2A67">
      <w:pPr>
        <w:autoSpaceDE w:val="0"/>
        <w:autoSpaceDN w:val="0"/>
        <w:adjustRightInd w:val="0"/>
        <w:spacing w:after="0" w:line="240" w:lineRule="auto"/>
        <w:ind w:firstLine="540"/>
        <w:jc w:val="both"/>
        <w:rPr>
          <w:rFonts w:ascii="Times New Roman" w:hAnsi="Times New Roman" w:cs="Times New Roman"/>
          <w:sz w:val="28"/>
          <w:szCs w:val="28"/>
        </w:rPr>
      </w:pPr>
      <w:r w:rsidRPr="00EB2A67">
        <w:rPr>
          <w:rFonts w:ascii="Times New Roman" w:hAnsi="Times New Roman" w:cs="Times New Roman"/>
          <w:sz w:val="28"/>
          <w:szCs w:val="28"/>
        </w:rPr>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EB2A67">
        <w:rPr>
          <w:rFonts w:ascii="Times New Roman" w:hAnsi="Times New Roman" w:cs="Times New Roman"/>
          <w:sz w:val="28"/>
          <w:szCs w:val="28"/>
        </w:rPr>
        <w:lastRenderedPageBreak/>
        <w:t>муниципальной услуги закрепляется в их должностных регламентах в соответствии с требованиями законодательства.</w:t>
      </w:r>
    </w:p>
    <w:p w14:paraId="4B5C0767" w14:textId="77777777" w:rsidR="000C7A50" w:rsidRPr="00DE0ECA" w:rsidRDefault="000C7A50" w:rsidP="000C7A50">
      <w:pPr>
        <w:autoSpaceDE w:val="0"/>
        <w:autoSpaceDN w:val="0"/>
        <w:adjustRightInd w:val="0"/>
        <w:spacing w:after="0" w:line="240" w:lineRule="auto"/>
        <w:ind w:firstLine="540"/>
        <w:jc w:val="both"/>
        <w:rPr>
          <w:rFonts w:ascii="Times New Roman" w:hAnsi="Times New Roman" w:cs="Times New Roman"/>
          <w:b/>
          <w:sz w:val="28"/>
          <w:szCs w:val="28"/>
        </w:rPr>
      </w:pPr>
    </w:p>
    <w:p w14:paraId="2494CA12" w14:textId="77777777" w:rsidR="000C7A50" w:rsidRPr="00EB2A67" w:rsidRDefault="000C7A50" w:rsidP="000C7A50">
      <w:pPr>
        <w:autoSpaceDE w:val="0"/>
        <w:autoSpaceDN w:val="0"/>
        <w:adjustRightInd w:val="0"/>
        <w:spacing w:after="0" w:line="240" w:lineRule="auto"/>
        <w:jc w:val="center"/>
        <w:outlineLvl w:val="0"/>
        <w:rPr>
          <w:rFonts w:ascii="Times New Roman" w:hAnsi="Times New Roman" w:cs="Times New Roman"/>
          <w:bCs/>
          <w:sz w:val="28"/>
          <w:szCs w:val="28"/>
        </w:rPr>
      </w:pPr>
      <w:r w:rsidRPr="00EB2A67">
        <w:rPr>
          <w:rFonts w:ascii="Times New Roman" w:hAnsi="Times New Roman" w:cs="Times New Roman"/>
          <w:bCs/>
          <w:sz w:val="28"/>
          <w:szCs w:val="28"/>
        </w:rPr>
        <w:t>Требования к порядку и формам контроля за предоставлением</w:t>
      </w:r>
    </w:p>
    <w:p w14:paraId="7B18CB3C" w14:textId="3BBB4F6F" w:rsidR="000C7A50" w:rsidRPr="00EB2A67" w:rsidRDefault="00756E24" w:rsidP="000C7A50">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муниципальной</w:t>
      </w:r>
      <w:r w:rsidR="000C7A50" w:rsidRPr="00EB2A67">
        <w:rPr>
          <w:rFonts w:ascii="Times New Roman" w:hAnsi="Times New Roman" w:cs="Times New Roman"/>
          <w:bCs/>
          <w:sz w:val="28"/>
          <w:szCs w:val="28"/>
        </w:rPr>
        <w:t xml:space="preserve"> услуги, в том числе со стороны граждан,</w:t>
      </w:r>
    </w:p>
    <w:p w14:paraId="0139AD91" w14:textId="77777777" w:rsidR="000C7A50" w:rsidRPr="00EB2A67" w:rsidRDefault="000C7A50" w:rsidP="000C7A50">
      <w:pPr>
        <w:autoSpaceDE w:val="0"/>
        <w:autoSpaceDN w:val="0"/>
        <w:adjustRightInd w:val="0"/>
        <w:spacing w:after="0" w:line="240" w:lineRule="auto"/>
        <w:jc w:val="center"/>
        <w:rPr>
          <w:rFonts w:ascii="Times New Roman" w:hAnsi="Times New Roman" w:cs="Times New Roman"/>
          <w:bCs/>
          <w:sz w:val="28"/>
          <w:szCs w:val="28"/>
        </w:rPr>
      </w:pPr>
      <w:r w:rsidRPr="00EB2A67">
        <w:rPr>
          <w:rFonts w:ascii="Times New Roman" w:hAnsi="Times New Roman" w:cs="Times New Roman"/>
          <w:bCs/>
          <w:sz w:val="28"/>
          <w:szCs w:val="28"/>
        </w:rPr>
        <w:t>их объединений и организаций</w:t>
      </w:r>
    </w:p>
    <w:p w14:paraId="3509DA7B" w14:textId="77777777" w:rsidR="00C80054" w:rsidRPr="00DE0ECA" w:rsidRDefault="00C80054" w:rsidP="000C7A50">
      <w:pPr>
        <w:autoSpaceDE w:val="0"/>
        <w:autoSpaceDN w:val="0"/>
        <w:adjustRightInd w:val="0"/>
        <w:spacing w:after="0" w:line="240" w:lineRule="auto"/>
        <w:jc w:val="center"/>
        <w:rPr>
          <w:rFonts w:ascii="Times New Roman" w:hAnsi="Times New Roman" w:cs="Times New Roman"/>
          <w:b/>
          <w:sz w:val="28"/>
          <w:szCs w:val="28"/>
        </w:rPr>
      </w:pPr>
    </w:p>
    <w:p w14:paraId="7E9B30A2"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2A5A97E"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Граждане, их объединения и организации также имеют право:</w:t>
      </w:r>
    </w:p>
    <w:p w14:paraId="48641D5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43C57E66"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0A8EDDF5"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4.8. Должностные лица Администрации, МКУ «Городская казна» г. Стерлитамак принимают меры к прекращению допущенных нарушений, устраняют причины и условия, способствующие совершению нарушений.</w:t>
      </w:r>
    </w:p>
    <w:p w14:paraId="25E5BDBF"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от 2 мая 2006 года№ 59-ФЗ «О порядке рассмотрения обращений граждан Российской Федерации».</w:t>
      </w:r>
    </w:p>
    <w:p w14:paraId="5CFC3775" w14:textId="31A76A06" w:rsidR="000C7A50" w:rsidRPr="00DE0ECA" w:rsidRDefault="000C7A50" w:rsidP="00E73E56">
      <w:pPr>
        <w:autoSpaceDE w:val="0"/>
        <w:autoSpaceDN w:val="0"/>
        <w:adjustRightInd w:val="0"/>
        <w:spacing w:after="0" w:line="240" w:lineRule="auto"/>
        <w:ind w:firstLine="709"/>
        <w:jc w:val="both"/>
        <w:rPr>
          <w:rFonts w:ascii="Times New Roman" w:hAnsi="Times New Roman" w:cs="Times New Roman"/>
          <w:sz w:val="28"/>
          <w:szCs w:val="28"/>
        </w:rPr>
      </w:pPr>
    </w:p>
    <w:p w14:paraId="52E86B81" w14:textId="77777777" w:rsidR="000C7A50" w:rsidRPr="00DE0ECA" w:rsidRDefault="000C7A50" w:rsidP="000C7A50">
      <w:pPr>
        <w:autoSpaceDE w:val="0"/>
        <w:autoSpaceDN w:val="0"/>
        <w:adjustRightInd w:val="0"/>
        <w:spacing w:after="0" w:line="240" w:lineRule="auto"/>
        <w:ind w:firstLine="709"/>
        <w:jc w:val="both"/>
        <w:rPr>
          <w:rFonts w:ascii="Times New Roman" w:hAnsi="Times New Roman" w:cs="Times New Roman"/>
          <w:sz w:val="28"/>
          <w:szCs w:val="28"/>
        </w:rPr>
      </w:pPr>
    </w:p>
    <w:p w14:paraId="39711233" w14:textId="396EBA05" w:rsidR="000C7A50" w:rsidRPr="003C515A" w:rsidRDefault="000C7A50" w:rsidP="00E73E56">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3C515A">
        <w:rPr>
          <w:rFonts w:ascii="Times New Roman" w:hAnsi="Times New Roman" w:cs="Times New Roman"/>
          <w:bCs/>
          <w:sz w:val="28"/>
          <w:szCs w:val="28"/>
          <w:lang w:val="en-US"/>
        </w:rPr>
        <w:t>V</w:t>
      </w:r>
      <w:r w:rsidRPr="003C515A">
        <w:rPr>
          <w:rFonts w:ascii="Times New Roman" w:hAnsi="Times New Roman" w:cs="Times New Roman"/>
          <w:bCs/>
          <w:sz w:val="28"/>
          <w:szCs w:val="28"/>
        </w:rPr>
        <w:t xml:space="preserve">. Досудебный (внесудебный) порядок обжалования решений и действий (бездействия) </w:t>
      </w:r>
      <w:r w:rsidR="00481A68" w:rsidRPr="003C515A">
        <w:rPr>
          <w:rFonts w:ascii="Times New Roman" w:hAnsi="Times New Roman" w:cs="Times New Roman"/>
          <w:bCs/>
          <w:sz w:val="28"/>
          <w:szCs w:val="28"/>
        </w:rPr>
        <w:t>Администрации</w:t>
      </w:r>
      <w:r w:rsidR="00FF2411" w:rsidRPr="003C515A">
        <w:rPr>
          <w:rFonts w:ascii="Times New Roman" w:hAnsi="Times New Roman" w:cs="Times New Roman"/>
          <w:bCs/>
          <w:sz w:val="28"/>
          <w:szCs w:val="28"/>
        </w:rPr>
        <w:t>,</w:t>
      </w:r>
      <w:r w:rsidRPr="003C515A">
        <w:rPr>
          <w:rFonts w:ascii="Times New Roman" w:hAnsi="Times New Roman" w:cs="Times New Roman"/>
          <w:bCs/>
          <w:sz w:val="28"/>
          <w:szCs w:val="28"/>
        </w:rPr>
        <w:t xml:space="preserve"> а также </w:t>
      </w:r>
      <w:r w:rsidR="00586F60" w:rsidRPr="003C515A">
        <w:rPr>
          <w:rFonts w:ascii="Times New Roman" w:hAnsi="Times New Roman" w:cs="Times New Roman"/>
          <w:bCs/>
          <w:sz w:val="28"/>
          <w:szCs w:val="28"/>
        </w:rPr>
        <w:t>ее</w:t>
      </w:r>
      <w:r w:rsidR="00FF2411" w:rsidRPr="003C515A">
        <w:rPr>
          <w:rFonts w:ascii="Times New Roman" w:hAnsi="Times New Roman" w:cs="Times New Roman"/>
          <w:bCs/>
          <w:sz w:val="28"/>
          <w:szCs w:val="28"/>
        </w:rPr>
        <w:t xml:space="preserve"> должностных лиц</w:t>
      </w:r>
      <w:r w:rsidR="00B354F4" w:rsidRPr="003C515A">
        <w:rPr>
          <w:rFonts w:ascii="Times New Roman" w:hAnsi="Times New Roman" w:cs="Times New Roman"/>
          <w:bCs/>
          <w:sz w:val="28"/>
          <w:szCs w:val="28"/>
        </w:rPr>
        <w:t xml:space="preserve"> и муниципальных служащих</w:t>
      </w:r>
    </w:p>
    <w:p w14:paraId="41D3FC4E" w14:textId="77777777" w:rsidR="000C7A50" w:rsidRPr="003C515A" w:rsidRDefault="000C7A50" w:rsidP="00E73E56">
      <w:pPr>
        <w:widowControl w:val="0"/>
        <w:autoSpaceDE w:val="0"/>
        <w:autoSpaceDN w:val="0"/>
        <w:adjustRightInd w:val="0"/>
        <w:spacing w:after="0" w:line="240" w:lineRule="auto"/>
        <w:jc w:val="both"/>
        <w:outlineLvl w:val="1"/>
        <w:rPr>
          <w:rFonts w:ascii="Times New Roman" w:hAnsi="Times New Roman" w:cs="Times New Roman"/>
          <w:bCs/>
          <w:sz w:val="28"/>
          <w:szCs w:val="28"/>
        </w:rPr>
      </w:pPr>
    </w:p>
    <w:p w14:paraId="7C8304A3" w14:textId="4878222B" w:rsidR="000C7A50" w:rsidRPr="003C515A" w:rsidRDefault="000C7A50" w:rsidP="00E73E56">
      <w:pPr>
        <w:autoSpaceDE w:val="0"/>
        <w:autoSpaceDN w:val="0"/>
        <w:adjustRightInd w:val="0"/>
        <w:spacing w:after="0" w:line="240" w:lineRule="auto"/>
        <w:jc w:val="center"/>
        <w:outlineLvl w:val="0"/>
        <w:rPr>
          <w:rFonts w:ascii="Times New Roman" w:hAnsi="Times New Roman" w:cs="Times New Roman"/>
          <w:bCs/>
          <w:sz w:val="28"/>
          <w:szCs w:val="28"/>
        </w:rPr>
      </w:pPr>
      <w:r w:rsidRPr="003C515A">
        <w:rPr>
          <w:rFonts w:ascii="Times New Roman" w:hAnsi="Times New Roman" w:cs="Times New Roman"/>
          <w:bCs/>
          <w:sz w:val="28"/>
          <w:szCs w:val="28"/>
        </w:rPr>
        <w:t xml:space="preserve">Информация </w:t>
      </w:r>
      <w:r w:rsidR="00B354F4" w:rsidRPr="003C515A">
        <w:rPr>
          <w:rFonts w:ascii="Times New Roman" w:hAnsi="Times New Roman" w:cs="Times New Roman"/>
          <w:bCs/>
          <w:sz w:val="28"/>
          <w:szCs w:val="28"/>
        </w:rPr>
        <w:t>о праве</w:t>
      </w:r>
      <w:r w:rsidRPr="003C515A">
        <w:rPr>
          <w:rFonts w:ascii="Times New Roman" w:hAnsi="Times New Roman" w:cs="Times New Roman"/>
          <w:bCs/>
          <w:sz w:val="28"/>
          <w:szCs w:val="28"/>
        </w:rPr>
        <w:t xml:space="preserve"> </w:t>
      </w:r>
      <w:r w:rsidR="003667EB" w:rsidRPr="003C515A">
        <w:rPr>
          <w:rFonts w:ascii="Times New Roman" w:hAnsi="Times New Roman" w:cs="Times New Roman"/>
          <w:bCs/>
          <w:sz w:val="28"/>
          <w:szCs w:val="28"/>
        </w:rPr>
        <w:t>заявителей</w:t>
      </w:r>
      <w:r w:rsidR="00B354F4" w:rsidRPr="003C515A">
        <w:rPr>
          <w:rFonts w:ascii="Times New Roman" w:hAnsi="Times New Roman" w:cs="Times New Roman"/>
          <w:bCs/>
          <w:sz w:val="28"/>
          <w:szCs w:val="28"/>
        </w:rPr>
        <w:t xml:space="preserve">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53CCF9F3" w14:textId="77777777" w:rsidR="00C80054" w:rsidRPr="00DE0ECA" w:rsidRDefault="00C80054" w:rsidP="000C7A50">
      <w:pPr>
        <w:autoSpaceDE w:val="0"/>
        <w:autoSpaceDN w:val="0"/>
        <w:adjustRightInd w:val="0"/>
        <w:spacing w:after="0" w:line="240" w:lineRule="auto"/>
        <w:jc w:val="center"/>
        <w:outlineLvl w:val="0"/>
        <w:rPr>
          <w:rFonts w:ascii="Times New Roman" w:hAnsi="Times New Roman" w:cs="Times New Roman"/>
          <w:b/>
          <w:sz w:val="28"/>
          <w:szCs w:val="28"/>
        </w:rPr>
      </w:pPr>
    </w:p>
    <w:p w14:paraId="7273194F" w14:textId="15E53EFE"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а также организаций, осуществляющих функции по предоставлению государственных или муниципальных услуг, предусмотренных частью 1.1 статьи 16 Федерального закона </w:t>
      </w:r>
      <w:r w:rsidR="00215AB1">
        <w:rPr>
          <w:rFonts w:ascii="Times New Roman" w:hAnsi="Times New Roman" w:cs="Times New Roman"/>
          <w:sz w:val="28"/>
          <w:szCs w:val="28"/>
        </w:rPr>
        <w:t>№</w:t>
      </w:r>
      <w:r w:rsidRPr="00EB2A67">
        <w:rPr>
          <w:rFonts w:ascii="Times New Roman" w:hAnsi="Times New Roman" w:cs="Times New Roman"/>
          <w:sz w:val="28"/>
          <w:szCs w:val="28"/>
        </w:rPr>
        <w:t xml:space="preserve"> 210-ФЗ (далее - привлекаемая организация), и их работников в досудебном (внесудебном) порядке (далее - жалоба).</w:t>
      </w:r>
    </w:p>
    <w:p w14:paraId="449ED6EC"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1CA7F2E1"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Предмет жалобы</w:t>
      </w:r>
    </w:p>
    <w:p w14:paraId="721D5EBA"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6BC8003A" w14:textId="35EB1083"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lastRenderedPageBreak/>
        <w:t xml:space="preserve"> 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Заявитель может обратиться с жалобой по основаниям и в порядке, установленном статьями 11.1 и 11.2 Федерального закона </w:t>
      </w:r>
      <w:r w:rsidR="00215AB1">
        <w:rPr>
          <w:rFonts w:ascii="Times New Roman" w:hAnsi="Times New Roman" w:cs="Times New Roman"/>
          <w:sz w:val="28"/>
          <w:szCs w:val="28"/>
        </w:rPr>
        <w:t>№</w:t>
      </w:r>
      <w:r w:rsidRPr="00EB2A67">
        <w:rPr>
          <w:rFonts w:ascii="Times New Roman" w:hAnsi="Times New Roman" w:cs="Times New Roman"/>
          <w:sz w:val="28"/>
          <w:szCs w:val="28"/>
        </w:rPr>
        <w:t xml:space="preserve"> 210-ФЗ, в том числе в следующих случаях:</w:t>
      </w:r>
    </w:p>
    <w:p w14:paraId="6E86875E" w14:textId="107C456D" w:rsidR="00EB2A67" w:rsidRPr="00EB2A67" w:rsidRDefault="00EB2A67" w:rsidP="001D278A">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Федерального закона </w:t>
      </w:r>
      <w:r w:rsidR="00215AB1">
        <w:rPr>
          <w:rFonts w:ascii="Times New Roman" w:hAnsi="Times New Roman" w:cs="Times New Roman"/>
          <w:sz w:val="28"/>
          <w:szCs w:val="28"/>
        </w:rPr>
        <w:t>№</w:t>
      </w:r>
      <w:r w:rsidRPr="00EB2A67">
        <w:rPr>
          <w:rFonts w:ascii="Times New Roman" w:hAnsi="Times New Roman" w:cs="Times New Roman"/>
          <w:sz w:val="28"/>
          <w:szCs w:val="28"/>
        </w:rPr>
        <w:t xml:space="preserve"> 210-ФЗ;</w:t>
      </w:r>
    </w:p>
    <w:p w14:paraId="3A04234D" w14:textId="28EF42B3" w:rsidR="00EB2A67" w:rsidRPr="00EB2A67" w:rsidRDefault="001D278A" w:rsidP="001D278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4BCB0814" w14:textId="774DF168"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4701CF91" w14:textId="334567F6"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14:paraId="2B84C186" w14:textId="759E0C06"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4E20">
        <w:rPr>
          <w:rFonts w:ascii="Times New Roman" w:hAnsi="Times New Roman" w:cs="Times New Roman"/>
          <w:sz w:val="28"/>
          <w:szCs w:val="28"/>
        </w:rPr>
        <w:t xml:space="preserve">  </w:t>
      </w:r>
      <w:r w:rsidR="00EB2A67" w:rsidRPr="00EB2A67">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F00EEF9" w14:textId="2CCEB645" w:rsidR="00EB2A67" w:rsidRPr="00EB2A67" w:rsidRDefault="00F74E20" w:rsidP="00F74E2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 xml:space="preserve">отказ Администрации, должностного лица Администрации,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01DC9044"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059730F6" w14:textId="5FDFD966"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w:t>
      </w:r>
    </w:p>
    <w:p w14:paraId="143DFFF3" w14:textId="1549BCC2"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EB2A67">
        <w:rPr>
          <w:rFonts w:ascii="Times New Roman" w:hAnsi="Times New Roman" w:cs="Times New Roman"/>
          <w:sz w:val="28"/>
          <w:szCs w:val="28"/>
        </w:rPr>
        <w:lastRenderedPageBreak/>
        <w:t xml:space="preserve">услуги, за исключением случаев, предусмотренных пунктом 4 части 1 статьи 7 Федерального закона № 210-ФЗ. </w:t>
      </w:r>
    </w:p>
    <w:p w14:paraId="2990C8B0"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326FD41A"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Органы местного самоуправления, организации и уполномоченные</w:t>
      </w:r>
    </w:p>
    <w:p w14:paraId="0728C892"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на рассмотрение жалобы и должностные лица, которым может</w:t>
      </w:r>
    </w:p>
    <w:p w14:paraId="42A34013"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быть направлена жалоба Заявителя в досудебном (внесудебном)</w:t>
      </w:r>
    </w:p>
    <w:p w14:paraId="0BDDEF7C"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порядке</w:t>
      </w:r>
    </w:p>
    <w:p w14:paraId="5C392A48"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1817FBE1" w14:textId="7DA84293"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5.3. Жалоба на решения и действия (бездействие) Администрации, ее </w:t>
      </w:r>
      <w:r w:rsidR="001D278A">
        <w:rPr>
          <w:rFonts w:ascii="Times New Roman" w:hAnsi="Times New Roman" w:cs="Times New Roman"/>
          <w:sz w:val="28"/>
          <w:szCs w:val="28"/>
        </w:rPr>
        <w:t>должностных лиц</w:t>
      </w:r>
      <w:r w:rsidRPr="00EB2A67">
        <w:rPr>
          <w:rFonts w:ascii="Times New Roman" w:hAnsi="Times New Roman" w:cs="Times New Roman"/>
          <w:sz w:val="28"/>
          <w:szCs w:val="28"/>
        </w:rPr>
        <w:t xml:space="preserve"> подается главе Администрации.</w:t>
      </w:r>
    </w:p>
    <w:p w14:paraId="6B26938B"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на решения и действия (бездействие) директора МКУ «Городская казна» г. Стерлитамак подается главе Администрации. </w:t>
      </w:r>
    </w:p>
    <w:p w14:paraId="20393480" w14:textId="19D1B93E" w:rsidR="00EB2A67" w:rsidRPr="00EB2A67" w:rsidRDefault="00EB2A67" w:rsidP="001D278A">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4D9FE0A6" w14:textId="5C4BB298" w:rsidR="00EB2A67" w:rsidRPr="00EB2A67" w:rsidRDefault="00215AB1" w:rsidP="00EB2A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14:paraId="097A2B75" w14:textId="41E12C19"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В Администрации, МКУ «Городская казна» г. Стерлитамак, определяются уполномоченные на рассмотрение жалоб должностные лица.</w:t>
      </w:r>
    </w:p>
    <w:p w14:paraId="2EE1D13E"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2824F1AB" w14:textId="77777777" w:rsidR="00EB2A67" w:rsidRPr="00EB2A67" w:rsidRDefault="00EB2A67" w:rsidP="002361E6">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Порядок подачи и рассмотрения жалобы</w:t>
      </w:r>
    </w:p>
    <w:p w14:paraId="2C58052A"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D05B4A5" w14:textId="45BF60FD" w:rsidR="00EB2A67" w:rsidRPr="00EB2A67" w:rsidRDefault="00EB2A67" w:rsidP="002361E6">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w:t>
      </w:r>
      <w:r w:rsidR="00215AB1">
        <w:rPr>
          <w:rFonts w:ascii="Times New Roman" w:hAnsi="Times New Roman" w:cs="Times New Roman"/>
          <w:sz w:val="28"/>
          <w:szCs w:val="28"/>
        </w:rPr>
        <w:t>«</w:t>
      </w:r>
      <w:r w:rsidRPr="00EB2A67">
        <w:rPr>
          <w:rFonts w:ascii="Times New Roman" w:hAnsi="Times New Roman" w:cs="Times New Roman"/>
          <w:sz w:val="28"/>
          <w:szCs w:val="28"/>
        </w:rPr>
        <w:t>Интернет</w:t>
      </w:r>
      <w:r w:rsidR="00215AB1">
        <w:rPr>
          <w:rFonts w:ascii="Times New Roman" w:hAnsi="Times New Roman" w:cs="Times New Roman"/>
          <w:sz w:val="28"/>
          <w:szCs w:val="28"/>
        </w:rPr>
        <w:t>»</w:t>
      </w:r>
      <w:r w:rsidRPr="00EB2A67">
        <w:rPr>
          <w:rFonts w:ascii="Times New Roman" w:hAnsi="Times New Roman" w:cs="Times New Roman"/>
          <w:sz w:val="28"/>
          <w:szCs w:val="28"/>
        </w:rPr>
        <w:t>, официального сайта Администрации, РПГУ</w:t>
      </w:r>
      <w:r w:rsidR="00215AB1">
        <w:rPr>
          <w:rFonts w:ascii="Times New Roman" w:hAnsi="Times New Roman" w:cs="Times New Roman"/>
          <w:sz w:val="28"/>
          <w:szCs w:val="28"/>
        </w:rPr>
        <w:t>, ЕПГУ</w:t>
      </w:r>
      <w:r w:rsidRPr="00EB2A67">
        <w:rPr>
          <w:rFonts w:ascii="Times New Roman" w:hAnsi="Times New Roman" w:cs="Times New Roman"/>
          <w:sz w:val="28"/>
          <w:szCs w:val="28"/>
        </w:rPr>
        <w:t>, а также при личном приеме Заявителя.</w:t>
      </w:r>
    </w:p>
    <w:p w14:paraId="6EF00989"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14:paraId="09AAC6AE"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должна содержать:</w:t>
      </w:r>
    </w:p>
    <w:p w14:paraId="7794C910" w14:textId="59F8AAA4"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21F2726F"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B2A67">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14:paraId="6D1CDD78" w14:textId="7EA3410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привлекаемых организаций, их работников;</w:t>
      </w:r>
    </w:p>
    <w:p w14:paraId="076939EF" w14:textId="5801A465"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6AE04AAE" w14:textId="08B367BF"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399DF2A4" w14:textId="3AAB5211"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а) оформленная в соответствии с законодательством Российской Федерации доверенность (для физических лиц);</w:t>
      </w:r>
    </w:p>
    <w:p w14:paraId="7B725A1C" w14:textId="542306A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CF7F0E3" w14:textId="4A0C8953"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EE11319" w14:textId="59F8F322"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5.5. Прием жалоб в письменной форме осуществляется:</w:t>
      </w:r>
    </w:p>
    <w:p w14:paraId="1BA68FCF" w14:textId="076C1F49"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5FE7B710" w14:textId="4A70400A"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Время приема жалоб должно совпадать со временем предоставления муниципальной услуги.</w:t>
      </w:r>
    </w:p>
    <w:p w14:paraId="5766C9DC" w14:textId="670B36F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в письменной форме может быть также направлена по почте.</w:t>
      </w:r>
    </w:p>
    <w:p w14:paraId="1D5AF017" w14:textId="116A058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629F207" w14:textId="4002A5C7" w:rsidR="00EB2A67" w:rsidRPr="00EB2A67" w:rsidRDefault="00EB2A67" w:rsidP="002361E6">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5.5.2. При поступлении жалобы на решения и (или) действия (бездействия) Администрации, МКУ «Городская казна» г. Стерлитамак, их должностных лиц и специалистов, но не позднее следующего рабочего дня со дня поступления жалобы.</w:t>
      </w:r>
    </w:p>
    <w:p w14:paraId="6236A9F1" w14:textId="1BEEBDD9"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При этом срок рассмотрения жалобы исчисляется со дня регистрации жалобы в Администрации, МКУ «Городская казна» г. Стерлитамак.</w:t>
      </w:r>
    </w:p>
    <w:p w14:paraId="6622739E" w14:textId="7343FF4A"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5.6. В электронном виде жалоба может быть подана Заявителем посредством:</w:t>
      </w:r>
    </w:p>
    <w:p w14:paraId="52BA51E8" w14:textId="6089A270"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5.6.1. Официального сайта Администрации (www.sterlitamakadm.ru) в сети Интернет.</w:t>
      </w:r>
    </w:p>
    <w:p w14:paraId="50E5257F" w14:textId="0B154879"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2A67" w:rsidRPr="00EB2A67">
        <w:rPr>
          <w:rFonts w:ascii="Times New Roman" w:hAnsi="Times New Roman" w:cs="Times New Roman"/>
          <w:sz w:val="28"/>
          <w:szCs w:val="28"/>
        </w:rPr>
        <w:t xml:space="preserve"> 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01DC486A" w14:textId="37E07243"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При подаче жалобы в электронном виде документы, указанные в пункте 5.4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7AD2C4B9" w14:textId="409E9C88" w:rsidR="00EB2A67" w:rsidRPr="00EB2A67" w:rsidRDefault="00215AB1"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 xml:space="preserve"> В случае, если в компетенцию Администрации, МКУ «Городская казна» г. Стерлитамак,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02D1F296"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B5414F8"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Сроки рассмотрения жалобы</w:t>
      </w:r>
    </w:p>
    <w:p w14:paraId="73B55BF0"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0F9501F9" w14:textId="1FE7F40F"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5.7. Жалоба, поступившая в Администрацию, МКУ «Городская казна» г. Стерлитамак, подлежит рассмотрению в течение пятнадцати рабочих дней со дня ее регистрации.</w:t>
      </w:r>
    </w:p>
    <w:p w14:paraId="627963A1" w14:textId="208AB772"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В случае обжалования отказа Администрации,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65EFFDD7"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2E9FF97"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25FF1F92"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Перечень оснований для приостановления рассмотрения жалобы</w:t>
      </w:r>
    </w:p>
    <w:p w14:paraId="476AE41A"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в случае, если возможность приостановления предусмотрена</w:t>
      </w:r>
    </w:p>
    <w:p w14:paraId="6ABD9EE5"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законодательством Российской Федерации</w:t>
      </w:r>
    </w:p>
    <w:p w14:paraId="0785B526"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2F83333F" w14:textId="00F40180" w:rsidR="00EB2A67" w:rsidRPr="00EB2A67" w:rsidRDefault="00FC7C9D" w:rsidP="00215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5.8. Оснований для приостановления рассмотрения жалобы не имеется.</w:t>
      </w:r>
    </w:p>
    <w:p w14:paraId="5751B374"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745E527D" w14:textId="77777777" w:rsidR="00EB2A67" w:rsidRPr="00EB2A67" w:rsidRDefault="00EB2A67" w:rsidP="00215AB1">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Результат рассмотрения жалобы</w:t>
      </w:r>
    </w:p>
    <w:p w14:paraId="618F6E15"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567F1264" w14:textId="04AC5BA5"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5.9. По результатам рассмотрения жалобы должностным лицом Администрации, МКУ «Городская казна» г. Стерлитамак, наделенным полномочиями по рассмотрению жалоб, принимается одно из следующих решений:</w:t>
      </w:r>
    </w:p>
    <w:p w14:paraId="63F15C58" w14:textId="38B517BD"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3D7089E4"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в удовлетворении жалобы отказывается.</w:t>
      </w:r>
    </w:p>
    <w:p w14:paraId="2166B537" w14:textId="63448A8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lastRenderedPageBreak/>
        <w:t>При удовлетворении жалобы Администрация, МКУ «Городская казна» г. Стерлитамак,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7C42BA18" w14:textId="57824E3B"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Администрации, МКУ «Городская казна» г. Стерлитамак, отказывает в удовлетворении жалобы в следующих случаях:</w:t>
      </w:r>
    </w:p>
    <w:p w14:paraId="26EA36FD" w14:textId="33E2606D"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024C3C97" w14:textId="0C119EA4"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41BD1491" w14:textId="07BD4628"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14:paraId="0DCAE2DC" w14:textId="3CFFFF55" w:rsidR="00EB2A67" w:rsidRPr="00EB2A67" w:rsidRDefault="00FC7C9D" w:rsidP="00FC7C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Администрация, МКУ «Городская казна» г. Стерлитамак, вправе оставить жалобу без ответа по существу поставленных в ней вопросов в следующих случаях:</w:t>
      </w:r>
    </w:p>
    <w:p w14:paraId="3B6DD6C8"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7FD58DB8"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3EAACE98"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14:paraId="39C475B6"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0E48E73"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Порядок информирования Заявителя о результатах</w:t>
      </w:r>
    </w:p>
    <w:p w14:paraId="1B39A89F"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рассмотрения жалобы</w:t>
      </w:r>
    </w:p>
    <w:p w14:paraId="0E06A33F"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p>
    <w:p w14:paraId="2FB1664E" w14:textId="438E4596"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форме электронного документа, подписанного </w:t>
      </w:r>
      <w:r w:rsidR="00FC7C9D" w:rsidRPr="00EB2A67">
        <w:rPr>
          <w:rFonts w:ascii="Times New Roman" w:hAnsi="Times New Roman" w:cs="Times New Roman"/>
          <w:sz w:val="28"/>
          <w:szCs w:val="28"/>
        </w:rPr>
        <w:t>электронной цифровой подписью,</w:t>
      </w:r>
      <w:r w:rsidRPr="00EB2A67">
        <w:rPr>
          <w:rFonts w:ascii="Times New Roman" w:hAnsi="Times New Roman" w:cs="Times New Roman"/>
          <w:sz w:val="28"/>
          <w:szCs w:val="28"/>
        </w:rPr>
        <w:t xml:space="preserve"> направляется мотивированный ответ о результатах рассмотрения жалобы.</w:t>
      </w:r>
    </w:p>
    <w:p w14:paraId="43AE7D93" w14:textId="319E7A55"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5.11. В ответе по результатам рассмотрения жалобы указываются:</w:t>
      </w:r>
    </w:p>
    <w:p w14:paraId="181455EF" w14:textId="43F327CF"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наименование Администрации, МКУ «Городская казна» г. Стерлитамак, рассмотревшего жалобу, должность, фамилия, имя, отчество (последнее - при наличии) его должностного лица, принявшего решение по жалобе;</w:t>
      </w:r>
    </w:p>
    <w:p w14:paraId="5F316A05"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05BD2480"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фамилия, имя, отчество (последнее - при наличии) или наименование Заявителя;</w:t>
      </w:r>
    </w:p>
    <w:p w14:paraId="442DFE7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основания для принятия решения по жалобе;</w:t>
      </w:r>
    </w:p>
    <w:p w14:paraId="33871AE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принятое по жалобе решение;</w:t>
      </w:r>
    </w:p>
    <w:p w14:paraId="611EFDCE"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7CFBC064"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сведения о порядке обжалования принятого по жалобе решения.</w:t>
      </w:r>
    </w:p>
    <w:p w14:paraId="6110C67F" w14:textId="731C1CAF"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lastRenderedPageBreak/>
        <w:t xml:space="preserve">5.12.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МКУ «Городская казна» г. Стерлитамак, предусмотренной частью 1.1 статьи 16 Федерального закона </w:t>
      </w:r>
      <w:r w:rsidR="00FC7C9D">
        <w:rPr>
          <w:rFonts w:ascii="Times New Roman" w:hAnsi="Times New Roman" w:cs="Times New Roman"/>
          <w:sz w:val="28"/>
          <w:szCs w:val="28"/>
        </w:rPr>
        <w:t>№</w:t>
      </w:r>
      <w:r w:rsidRPr="00EB2A67">
        <w:rPr>
          <w:rFonts w:ascii="Times New Roman" w:hAnsi="Times New Roman" w:cs="Times New Roman"/>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9BCDE0" w14:textId="12AA6DAA"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5.13. В случае </w:t>
      </w:r>
      <w:r w:rsidR="00FC7C9D" w:rsidRPr="00EB2A67">
        <w:rPr>
          <w:rFonts w:ascii="Times New Roman" w:hAnsi="Times New Roman" w:cs="Times New Roman"/>
          <w:sz w:val="28"/>
          <w:szCs w:val="28"/>
        </w:rPr>
        <w:t>признания жалобы,</w:t>
      </w:r>
      <w:r w:rsidRPr="00EB2A67">
        <w:rPr>
          <w:rFonts w:ascii="Times New Roman" w:hAnsi="Times New Roman" w:cs="Times New Roman"/>
          <w:sz w:val="28"/>
          <w:szCs w:val="28"/>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335FF1E" w14:textId="18856CBF"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наделенное полномочиями по рассмотрению жалоб в соответствии с пунктом 5.3 Административного регламента, незамедлительно направляет имеющиеся материалы в органы прокуратуры.</w:t>
      </w:r>
    </w:p>
    <w:p w14:paraId="4988D539" w14:textId="732BE2D2"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14:paraId="2168D5CF"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DDF3878"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Порядок обжалования решения по жалобе</w:t>
      </w:r>
    </w:p>
    <w:p w14:paraId="07863E5F"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4136FC5" w14:textId="69A0A3C6" w:rsidR="00EB2A67" w:rsidRPr="00EB2A67" w:rsidRDefault="00FC7C9D" w:rsidP="00EB2A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A67" w:rsidRPr="00EB2A67">
        <w:rPr>
          <w:rFonts w:ascii="Times New Roman" w:hAnsi="Times New Roman" w:cs="Times New Roman"/>
          <w:sz w:val="28"/>
          <w:szCs w:val="28"/>
        </w:rPr>
        <w:t xml:space="preserve"> 5.16. Заявители имеют право на обжалование неправомерных решений, действий (бездействия) должностных лиц в судебном порядке.</w:t>
      </w:r>
    </w:p>
    <w:p w14:paraId="38B3A75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5F26A497"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Право Заявителя на получение информации и документов,</w:t>
      </w:r>
    </w:p>
    <w:p w14:paraId="688530B6"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необходимых для обоснования и рассмотрения жалобы</w:t>
      </w:r>
    </w:p>
    <w:p w14:paraId="58AA999F"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23D44AFF" w14:textId="7603E25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w:t>
      </w:r>
      <w:r w:rsidR="00FC7C9D">
        <w:rPr>
          <w:rFonts w:ascii="Times New Roman" w:hAnsi="Times New Roman" w:cs="Times New Roman"/>
          <w:sz w:val="28"/>
          <w:szCs w:val="28"/>
        </w:rPr>
        <w:t xml:space="preserve"> </w:t>
      </w:r>
      <w:r w:rsidRPr="00EB2A67">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14:paraId="224DD123" w14:textId="7DFDB48D"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 Должностные лица Администрации, МКУ «Городская казна» г. Стерлитама</w:t>
      </w:r>
      <w:r w:rsidR="00F74E20">
        <w:rPr>
          <w:rFonts w:ascii="Times New Roman" w:hAnsi="Times New Roman" w:cs="Times New Roman"/>
          <w:sz w:val="28"/>
          <w:szCs w:val="28"/>
        </w:rPr>
        <w:t>к</w:t>
      </w:r>
      <w:r w:rsidRPr="00EB2A67">
        <w:rPr>
          <w:rFonts w:ascii="Times New Roman" w:hAnsi="Times New Roman" w:cs="Times New Roman"/>
          <w:sz w:val="28"/>
          <w:szCs w:val="28"/>
        </w:rPr>
        <w:t>:</w:t>
      </w:r>
    </w:p>
    <w:p w14:paraId="1E5CDD8B"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14:paraId="6BABEF5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обеспечить объективное, всестороннее и своевременное рассмотрение жалобы;</w:t>
      </w:r>
    </w:p>
    <w:p w14:paraId="3E08DDC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Административного регламента.</w:t>
      </w:r>
    </w:p>
    <w:p w14:paraId="752FFB2B"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4CC39A74"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Способы информирования Заявителей о порядке</w:t>
      </w:r>
    </w:p>
    <w:p w14:paraId="07093B78"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подачи и рассмотрения жалобы</w:t>
      </w:r>
    </w:p>
    <w:p w14:paraId="083B3095"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61C36A44" w14:textId="0CC1C0E2"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lastRenderedPageBreak/>
        <w:t xml:space="preserve"> 5.18. Администрация, МКУ «Городская казна» г. Стерлитамак, обеспечивают:</w:t>
      </w:r>
    </w:p>
    <w:p w14:paraId="20D09E01"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оснащение мест приема жалоб;</w:t>
      </w:r>
    </w:p>
    <w:p w14:paraId="7E4A4408" w14:textId="00115B8C"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посредством размещения информации на стендах в местах предоставления муниципальных услуг, на их официальных сайтах и на РПГУ;</w:t>
      </w:r>
    </w:p>
    <w:p w14:paraId="0220E58A" w14:textId="34F1BB3D"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в том числе по телефону, электронной почте, при личном приеме;</w:t>
      </w:r>
    </w:p>
    <w:p w14:paraId="431291B6" w14:textId="38A8E18A"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заключение соглашений о взаимодействии в части осуществления приема жалоб и выдачи Заявителям результатов рассмотрения жалоб.</w:t>
      </w:r>
    </w:p>
    <w:p w14:paraId="3A6CBDE6"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78BDF5AC" w14:textId="77777777" w:rsidR="00EB2A67" w:rsidRPr="00EB2A67" w:rsidRDefault="00EB2A67" w:rsidP="00FC7C9D">
      <w:pPr>
        <w:autoSpaceDE w:val="0"/>
        <w:autoSpaceDN w:val="0"/>
        <w:adjustRightInd w:val="0"/>
        <w:spacing w:after="0" w:line="240" w:lineRule="auto"/>
        <w:ind w:firstLine="709"/>
        <w:jc w:val="center"/>
        <w:rPr>
          <w:rFonts w:ascii="Times New Roman" w:hAnsi="Times New Roman" w:cs="Times New Roman"/>
          <w:sz w:val="28"/>
          <w:szCs w:val="28"/>
        </w:rPr>
      </w:pPr>
      <w:r w:rsidRPr="00EB2A67">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A86AE83"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p>
    <w:p w14:paraId="0BE1A824" w14:textId="47387670"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14:paraId="6AFC2AAB"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Федеральным законом№ 210-ФЗ;</w:t>
      </w:r>
    </w:p>
    <w:p w14:paraId="66FDC7CC" w14:textId="77777777"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30E6C9AF" w14:textId="7D7802D3" w:rsidR="00EB2A67" w:rsidRPr="00EB2A67" w:rsidRDefault="00EB2A67" w:rsidP="00EB2A67">
      <w:pPr>
        <w:autoSpaceDE w:val="0"/>
        <w:autoSpaceDN w:val="0"/>
        <w:adjustRightInd w:val="0"/>
        <w:spacing w:after="0" w:line="240" w:lineRule="auto"/>
        <w:ind w:firstLine="709"/>
        <w:jc w:val="both"/>
        <w:rPr>
          <w:rFonts w:ascii="Times New Roman" w:hAnsi="Times New Roman" w:cs="Times New Roman"/>
          <w:sz w:val="28"/>
          <w:szCs w:val="28"/>
        </w:rPr>
      </w:pPr>
      <w:r w:rsidRPr="00EB2A67">
        <w:rPr>
          <w:rFonts w:ascii="Times New Roman" w:hAnsi="Times New Roman" w:cs="Times New Roman"/>
          <w:sz w:val="28"/>
          <w:szCs w:val="28"/>
        </w:rPr>
        <w:t xml:space="preserve">решением Совета городского округа город Стерлитамак Республики Башкортостан от 28 августа 2018 года </w:t>
      </w:r>
      <w:r w:rsidR="00FC7C9D">
        <w:rPr>
          <w:rFonts w:ascii="Times New Roman" w:hAnsi="Times New Roman" w:cs="Times New Roman"/>
          <w:sz w:val="28"/>
          <w:szCs w:val="28"/>
        </w:rPr>
        <w:t>№</w:t>
      </w:r>
      <w:r w:rsidRPr="00EB2A67">
        <w:rPr>
          <w:rFonts w:ascii="Times New Roman" w:hAnsi="Times New Roman" w:cs="Times New Roman"/>
          <w:sz w:val="28"/>
          <w:szCs w:val="28"/>
        </w:rPr>
        <w:t xml:space="preserve">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230E9092" w14:textId="20D3F99F" w:rsidR="003C7D63" w:rsidRPr="00DE0ECA" w:rsidRDefault="00EB2A67" w:rsidP="00EB2A67">
      <w:pPr>
        <w:autoSpaceDE w:val="0"/>
        <w:autoSpaceDN w:val="0"/>
        <w:adjustRightInd w:val="0"/>
        <w:spacing w:after="0" w:line="240" w:lineRule="auto"/>
        <w:ind w:firstLine="709"/>
        <w:jc w:val="both"/>
        <w:rPr>
          <w:rFonts w:ascii="Times New Roman" w:hAnsi="Times New Roman" w:cs="Times New Roman"/>
          <w:bCs/>
          <w:sz w:val="28"/>
          <w:szCs w:val="28"/>
        </w:rPr>
      </w:pPr>
      <w:r w:rsidRPr="00EB2A67">
        <w:rPr>
          <w:rFonts w:ascii="Times New Roman" w:hAnsi="Times New Roman" w:cs="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14C66" w14:textId="77777777" w:rsidR="004669DD" w:rsidRPr="00DE0ECA" w:rsidRDefault="004669DD">
      <w:pPr>
        <w:spacing w:after="160" w:line="259" w:lineRule="auto"/>
        <w:rPr>
          <w:rFonts w:ascii="Times New Roman" w:hAnsi="Times New Roman" w:cs="Times New Roman"/>
          <w:b/>
          <w:sz w:val="28"/>
          <w:szCs w:val="28"/>
        </w:rPr>
      </w:pPr>
      <w:r w:rsidRPr="00DE0ECA">
        <w:rPr>
          <w:rFonts w:ascii="Times New Roman" w:hAnsi="Times New Roman" w:cs="Times New Roman"/>
          <w:b/>
          <w:sz w:val="28"/>
          <w:szCs w:val="28"/>
        </w:rPr>
        <w:br w:type="page"/>
      </w:r>
    </w:p>
    <w:p w14:paraId="6CEDC1C2" w14:textId="77777777" w:rsidR="0078104C" w:rsidRPr="00DE0ECA" w:rsidRDefault="0078104C" w:rsidP="0078104C">
      <w:pPr>
        <w:pStyle w:val="ConsPlusNormal"/>
        <w:jc w:val="right"/>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36"/>
      </w:tblGrid>
      <w:tr w:rsidR="0037752A" w:rsidRPr="00DE0ECA" w14:paraId="0D2D4B86" w14:textId="77777777" w:rsidTr="0037752A">
        <w:tc>
          <w:tcPr>
            <w:tcW w:w="5240" w:type="dxa"/>
          </w:tcPr>
          <w:p w14:paraId="791F6D72" w14:textId="77777777" w:rsidR="0037752A" w:rsidRPr="00DE0ECA" w:rsidRDefault="0037752A" w:rsidP="0078104C">
            <w:pPr>
              <w:pStyle w:val="ConsPlusNonformat"/>
              <w:jc w:val="both"/>
              <w:rPr>
                <w:rFonts w:ascii="Times New Roman" w:hAnsi="Times New Roman" w:cs="Times New Roman"/>
                <w:sz w:val="28"/>
                <w:szCs w:val="28"/>
              </w:rPr>
            </w:pPr>
          </w:p>
        </w:tc>
        <w:tc>
          <w:tcPr>
            <w:tcW w:w="4104" w:type="dxa"/>
          </w:tcPr>
          <w:p w14:paraId="0C22B363" w14:textId="7D8EF3D5" w:rsidR="0037752A" w:rsidRPr="00DE0ECA" w:rsidRDefault="0037752A" w:rsidP="0037752A">
            <w:pPr>
              <w:pStyle w:val="ConsPlusNormal"/>
            </w:pPr>
            <w:r w:rsidRPr="00DE0ECA">
              <w:t>Приложение № 1 к Административному регламенту</w:t>
            </w:r>
          </w:p>
          <w:p w14:paraId="315C3CC2" w14:textId="4FA582ED" w:rsidR="0037752A" w:rsidRPr="00DE0ECA" w:rsidRDefault="0037752A" w:rsidP="0037752A">
            <w:pPr>
              <w:pStyle w:val="ConsPlusNormal"/>
            </w:pPr>
            <w:r w:rsidRPr="00DE0ECA">
              <w:t>предоставлени</w:t>
            </w:r>
            <w:r w:rsidR="00485067">
              <w:t>я</w:t>
            </w:r>
            <w:r w:rsidRPr="00DE0ECA">
              <w:t xml:space="preserve"> муниципальной услуги</w:t>
            </w:r>
            <w:r w:rsidR="000E62A1" w:rsidRPr="00DE0ECA">
              <w:t xml:space="preserve"> </w:t>
            </w:r>
            <w:r w:rsidRPr="00DE0ECA">
              <w:t>«Предоставление информации из Реестра</w:t>
            </w:r>
            <w:r w:rsidR="000E62A1" w:rsidRPr="00DE0ECA">
              <w:t xml:space="preserve"> </w:t>
            </w:r>
            <w:r w:rsidRPr="00DE0ECA">
              <w:t xml:space="preserve">муниципального </w:t>
            </w:r>
            <w:r w:rsidR="000E62A1" w:rsidRPr="00DE0ECA">
              <w:t>и</w:t>
            </w:r>
            <w:r w:rsidRPr="00DE0ECA">
              <w:t>мущества»</w:t>
            </w:r>
            <w:r w:rsidR="00FC7C9D">
              <w:t xml:space="preserve"> городского округа город Стерлитамак Республики Башкортостан</w:t>
            </w:r>
          </w:p>
          <w:p w14:paraId="053FA222" w14:textId="77777777" w:rsidR="0037752A" w:rsidRPr="00DE0ECA" w:rsidRDefault="0037752A" w:rsidP="0037752A">
            <w:pPr>
              <w:pStyle w:val="ConsPlusNormal"/>
            </w:pPr>
          </w:p>
          <w:p w14:paraId="34E10472" w14:textId="74F4CC54" w:rsidR="0037752A" w:rsidRPr="00DE0ECA" w:rsidRDefault="00FC7C9D" w:rsidP="0037752A">
            <w:pPr>
              <w:pStyle w:val="ConsPlusNonformat"/>
              <w:rPr>
                <w:rFonts w:ascii="Times New Roman" w:hAnsi="Times New Roman" w:cs="Times New Roman"/>
                <w:sz w:val="28"/>
                <w:szCs w:val="28"/>
              </w:rPr>
            </w:pPr>
            <w:r>
              <w:rPr>
                <w:rFonts w:ascii="Times New Roman" w:hAnsi="Times New Roman" w:cs="Times New Roman"/>
                <w:sz w:val="28"/>
                <w:szCs w:val="28"/>
              </w:rPr>
              <w:t>Главе</w:t>
            </w:r>
            <w:r w:rsidR="0037752A" w:rsidRPr="00DE0ECA">
              <w:rPr>
                <w:rFonts w:ascii="Times New Roman" w:hAnsi="Times New Roman" w:cs="Times New Roman"/>
                <w:sz w:val="28"/>
                <w:szCs w:val="28"/>
              </w:rPr>
              <w:t xml:space="preserve"> </w:t>
            </w:r>
            <w:r>
              <w:rPr>
                <w:rFonts w:ascii="Times New Roman" w:hAnsi="Times New Roman" w:cs="Times New Roman"/>
                <w:sz w:val="28"/>
                <w:szCs w:val="28"/>
              </w:rPr>
              <w:t>а</w:t>
            </w:r>
            <w:r w:rsidR="00481A68" w:rsidRPr="00DE0ECA">
              <w:rPr>
                <w:rFonts w:ascii="Times New Roman" w:hAnsi="Times New Roman" w:cs="Times New Roman"/>
                <w:sz w:val="28"/>
                <w:szCs w:val="28"/>
              </w:rPr>
              <w:t xml:space="preserve">дминистрации </w:t>
            </w:r>
            <w:r>
              <w:rPr>
                <w:rFonts w:ascii="Times New Roman" w:hAnsi="Times New Roman" w:cs="Times New Roman"/>
                <w:sz w:val="28"/>
                <w:szCs w:val="28"/>
              </w:rPr>
              <w:t>городского округа город Стерлитамак Республики Башкортостан</w:t>
            </w:r>
          </w:p>
          <w:p w14:paraId="5B682980" w14:textId="77777777" w:rsidR="0037752A" w:rsidRPr="00DE0ECA" w:rsidRDefault="0037752A" w:rsidP="0037752A">
            <w:pPr>
              <w:pStyle w:val="ConsPlusNonformat"/>
              <w:rPr>
                <w:rFonts w:ascii="Times New Roman" w:hAnsi="Times New Roman" w:cs="Times New Roman"/>
                <w:sz w:val="28"/>
                <w:szCs w:val="28"/>
              </w:rPr>
            </w:pPr>
            <w:r w:rsidRPr="00DE0ECA">
              <w:rPr>
                <w:rFonts w:ascii="Times New Roman" w:hAnsi="Times New Roman" w:cs="Times New Roman"/>
                <w:sz w:val="28"/>
                <w:szCs w:val="28"/>
              </w:rPr>
              <w:t>от _______________________</w:t>
            </w:r>
          </w:p>
          <w:p w14:paraId="75A62B6B" w14:textId="5015C31D" w:rsidR="0037752A" w:rsidRPr="00DE0ECA" w:rsidRDefault="0037752A" w:rsidP="0037752A">
            <w:pPr>
              <w:pStyle w:val="ConsPlusNonformat"/>
              <w:rPr>
                <w:rFonts w:ascii="Times New Roman" w:hAnsi="Times New Roman" w:cs="Times New Roman"/>
              </w:rPr>
            </w:pPr>
            <w:r w:rsidRPr="00DE0ECA">
              <w:rPr>
                <w:rFonts w:ascii="Times New Roman" w:hAnsi="Times New Roman" w:cs="Times New Roman"/>
                <w:sz w:val="28"/>
                <w:szCs w:val="28"/>
              </w:rPr>
              <w:t xml:space="preserve">  </w:t>
            </w:r>
            <w:r w:rsidRPr="00DE0ECA">
              <w:rPr>
                <w:rFonts w:ascii="Times New Roman" w:hAnsi="Times New Roman" w:cs="Times New Roman"/>
                <w:sz w:val="24"/>
                <w:szCs w:val="24"/>
              </w:rPr>
              <w:t xml:space="preserve">    </w:t>
            </w:r>
            <w:r w:rsidRPr="00DE0ECA">
              <w:rPr>
                <w:rFonts w:ascii="Times New Roman" w:hAnsi="Times New Roman" w:cs="Times New Roman"/>
              </w:rPr>
              <w:t>(Ф.И.О.</w:t>
            </w:r>
            <w:r w:rsidRPr="00DE0ECA">
              <w:rPr>
                <w:rFonts w:ascii="Times New Roman" w:hAnsi="Times New Roman" w:cs="Times New Roman"/>
                <w:sz w:val="24"/>
                <w:szCs w:val="24"/>
              </w:rPr>
              <w:t xml:space="preserve"> </w:t>
            </w:r>
            <w:r w:rsidRPr="00DE0ECA">
              <w:rPr>
                <w:rFonts w:ascii="Times New Roman" w:hAnsi="Times New Roman" w:cs="Times New Roman"/>
              </w:rPr>
              <w:t>гражданина в родительном падеже/полное наименование юридического лица)</w:t>
            </w:r>
          </w:p>
          <w:p w14:paraId="48179EB2" w14:textId="77777777" w:rsidR="0037752A" w:rsidRPr="00DE0ECA" w:rsidRDefault="0037752A" w:rsidP="0037752A">
            <w:pPr>
              <w:pStyle w:val="ConsPlusNonformat"/>
              <w:rPr>
                <w:rFonts w:ascii="Times New Roman" w:hAnsi="Times New Roman" w:cs="Times New Roman"/>
                <w:sz w:val="28"/>
                <w:szCs w:val="28"/>
              </w:rPr>
            </w:pPr>
            <w:r w:rsidRPr="00DE0ECA">
              <w:rPr>
                <w:rFonts w:ascii="Times New Roman" w:hAnsi="Times New Roman" w:cs="Times New Roman"/>
                <w:sz w:val="28"/>
                <w:szCs w:val="28"/>
              </w:rPr>
              <w:t>_________________________________</w:t>
            </w:r>
          </w:p>
          <w:p w14:paraId="4D2FFE30" w14:textId="79AF4F6D" w:rsidR="0037752A" w:rsidRPr="00DE0ECA" w:rsidRDefault="0037752A" w:rsidP="0037752A">
            <w:pPr>
              <w:pStyle w:val="ConsPlusNonformat"/>
              <w:rPr>
                <w:rFonts w:ascii="Times New Roman" w:hAnsi="Times New Roman" w:cs="Times New Roman"/>
              </w:rPr>
            </w:pPr>
            <w:r w:rsidRPr="00DE0ECA">
              <w:rPr>
                <w:rFonts w:ascii="Times New Roman" w:hAnsi="Times New Roman" w:cs="Times New Roman"/>
                <w:sz w:val="28"/>
                <w:szCs w:val="28"/>
              </w:rPr>
              <w:t xml:space="preserve">  </w:t>
            </w:r>
            <w:r w:rsidRPr="00DE0ECA">
              <w:rPr>
                <w:rFonts w:ascii="Times New Roman" w:hAnsi="Times New Roman" w:cs="Times New Roman"/>
              </w:rPr>
              <w:t>(адрес, контактный телефон, e-</w:t>
            </w:r>
            <w:proofErr w:type="spellStart"/>
            <w:r w:rsidRPr="00DE0ECA">
              <w:rPr>
                <w:rFonts w:ascii="Times New Roman" w:hAnsi="Times New Roman" w:cs="Times New Roman"/>
              </w:rPr>
              <w:t>mail</w:t>
            </w:r>
            <w:proofErr w:type="spellEnd"/>
            <w:r w:rsidRPr="00DE0ECA">
              <w:rPr>
                <w:rFonts w:ascii="Times New Roman" w:hAnsi="Times New Roman" w:cs="Times New Roman"/>
              </w:rPr>
              <w:t xml:space="preserve"> при наличии)</w:t>
            </w:r>
          </w:p>
          <w:p w14:paraId="45B6B43C" w14:textId="4FD3D4D0" w:rsidR="0037752A" w:rsidRPr="00DE0ECA" w:rsidRDefault="0037752A" w:rsidP="0078104C">
            <w:pPr>
              <w:pStyle w:val="ConsPlusNonformat"/>
              <w:jc w:val="both"/>
              <w:rPr>
                <w:rFonts w:ascii="Times New Roman" w:hAnsi="Times New Roman" w:cs="Times New Roman"/>
                <w:sz w:val="24"/>
                <w:szCs w:val="24"/>
              </w:rPr>
            </w:pPr>
          </w:p>
        </w:tc>
      </w:tr>
    </w:tbl>
    <w:p w14:paraId="782F32D3" w14:textId="37744728" w:rsidR="0078104C" w:rsidRPr="00DE0ECA" w:rsidRDefault="0078104C" w:rsidP="0078104C">
      <w:pPr>
        <w:pStyle w:val="ConsPlusNonformat"/>
        <w:jc w:val="both"/>
        <w:rPr>
          <w:rFonts w:ascii="Times New Roman" w:hAnsi="Times New Roman" w:cs="Times New Roman"/>
          <w:sz w:val="28"/>
          <w:szCs w:val="28"/>
        </w:rPr>
      </w:pPr>
    </w:p>
    <w:p w14:paraId="1074A846" w14:textId="77777777" w:rsidR="0078104C" w:rsidRPr="00DE0ECA" w:rsidRDefault="0078104C" w:rsidP="0078104C">
      <w:pPr>
        <w:pStyle w:val="ConsPlusNormal"/>
        <w:jc w:val="both"/>
      </w:pPr>
    </w:p>
    <w:p w14:paraId="66683036" w14:textId="77777777" w:rsidR="0078104C" w:rsidRPr="00DE0ECA" w:rsidRDefault="0078104C" w:rsidP="0078104C">
      <w:pPr>
        <w:spacing w:after="0"/>
        <w:jc w:val="right"/>
        <w:rPr>
          <w:rFonts w:ascii="Times New Roman" w:hAnsi="Times New Roman"/>
          <w:sz w:val="24"/>
          <w:szCs w:val="24"/>
        </w:rPr>
      </w:pPr>
      <w:r w:rsidRPr="00DE0ECA">
        <w:rPr>
          <w:rFonts w:ascii="Times New Roman" w:hAnsi="Times New Roman"/>
          <w:sz w:val="24"/>
          <w:szCs w:val="24"/>
        </w:rPr>
        <w:t xml:space="preserve"> </w:t>
      </w:r>
    </w:p>
    <w:p w14:paraId="460E7CF4" w14:textId="77777777" w:rsidR="0078104C" w:rsidRPr="00DE0ECA" w:rsidRDefault="0078104C" w:rsidP="0078104C">
      <w:pPr>
        <w:tabs>
          <w:tab w:val="left" w:pos="4111"/>
          <w:tab w:val="left" w:pos="4253"/>
          <w:tab w:val="left" w:pos="4395"/>
        </w:tabs>
        <w:jc w:val="center"/>
        <w:rPr>
          <w:rFonts w:ascii="Times New Roman" w:hAnsi="Times New Roman"/>
          <w:b/>
          <w:sz w:val="24"/>
          <w:szCs w:val="24"/>
        </w:rPr>
      </w:pPr>
      <w:r w:rsidRPr="00DE0ECA">
        <w:rPr>
          <w:rFonts w:ascii="Times New Roman" w:hAnsi="Times New Roman"/>
          <w:b/>
          <w:sz w:val="24"/>
          <w:szCs w:val="24"/>
        </w:rPr>
        <w:t>З А Я В Л Е Н И Е</w:t>
      </w:r>
    </w:p>
    <w:p w14:paraId="76FC2017" w14:textId="77777777" w:rsidR="00485067" w:rsidRDefault="006A65B5" w:rsidP="00E73E56">
      <w:pPr>
        <w:spacing w:after="0"/>
        <w:jc w:val="center"/>
        <w:rPr>
          <w:rFonts w:ascii="Times New Roman" w:hAnsi="Times New Roman"/>
          <w:sz w:val="24"/>
          <w:szCs w:val="24"/>
        </w:rPr>
      </w:pPr>
      <w:r w:rsidRPr="00DE0ECA">
        <w:rPr>
          <w:rFonts w:ascii="Times New Roman" w:hAnsi="Times New Roman"/>
          <w:sz w:val="24"/>
          <w:szCs w:val="24"/>
        </w:rPr>
        <w:t xml:space="preserve">О предоставлении </w:t>
      </w:r>
      <w:r w:rsidR="0078104C" w:rsidRPr="00DE0ECA">
        <w:rPr>
          <w:rFonts w:ascii="Times New Roman" w:hAnsi="Times New Roman"/>
          <w:sz w:val="24"/>
          <w:szCs w:val="24"/>
        </w:rPr>
        <w:t xml:space="preserve">информации из Реестра </w:t>
      </w:r>
      <w:r w:rsidR="00756E24" w:rsidRPr="00DE0ECA">
        <w:rPr>
          <w:rFonts w:ascii="Times New Roman" w:hAnsi="Times New Roman"/>
          <w:sz w:val="24"/>
          <w:szCs w:val="24"/>
        </w:rPr>
        <w:t>муниципального имущества</w:t>
      </w:r>
      <w:r w:rsidR="00485067">
        <w:rPr>
          <w:rFonts w:ascii="Times New Roman" w:hAnsi="Times New Roman"/>
          <w:sz w:val="24"/>
          <w:szCs w:val="24"/>
        </w:rPr>
        <w:t xml:space="preserve"> </w:t>
      </w:r>
    </w:p>
    <w:p w14:paraId="0B4F409D" w14:textId="1D2386EE" w:rsidR="0078104C" w:rsidRPr="00DE0ECA" w:rsidRDefault="00485067" w:rsidP="00E73E56">
      <w:pPr>
        <w:spacing w:after="0"/>
        <w:jc w:val="center"/>
        <w:rPr>
          <w:rFonts w:ascii="Times New Roman" w:hAnsi="Times New Roman"/>
          <w:sz w:val="24"/>
          <w:szCs w:val="24"/>
        </w:rPr>
      </w:pPr>
      <w:r>
        <w:rPr>
          <w:rFonts w:ascii="Times New Roman" w:hAnsi="Times New Roman"/>
          <w:sz w:val="24"/>
          <w:szCs w:val="24"/>
        </w:rPr>
        <w:t>городского округа город Стерлитамак Республики Башкортостан</w:t>
      </w:r>
      <w:r w:rsidR="00FC7C9D">
        <w:rPr>
          <w:rFonts w:ascii="Times New Roman" w:hAnsi="Times New Roman"/>
          <w:sz w:val="24"/>
          <w:szCs w:val="24"/>
        </w:rPr>
        <w:t xml:space="preserve"> </w:t>
      </w:r>
      <w:r w:rsidR="0078104C" w:rsidRPr="00DE0ECA">
        <w:rPr>
          <w:rFonts w:ascii="Times New Roman" w:hAnsi="Times New Roman"/>
          <w:sz w:val="24"/>
          <w:szCs w:val="24"/>
        </w:rPr>
        <w:t xml:space="preserve"> </w:t>
      </w:r>
    </w:p>
    <w:p w14:paraId="718E3BF3" w14:textId="77777777" w:rsidR="00E73E56" w:rsidRPr="00DE0ECA" w:rsidRDefault="00E73E56" w:rsidP="0078104C">
      <w:pPr>
        <w:tabs>
          <w:tab w:val="left" w:pos="5954"/>
        </w:tabs>
        <w:ind w:firstLine="708"/>
        <w:rPr>
          <w:rFonts w:ascii="Times New Roman" w:hAnsi="Times New Roman"/>
          <w:sz w:val="24"/>
          <w:szCs w:val="24"/>
        </w:rPr>
      </w:pPr>
    </w:p>
    <w:p w14:paraId="7A6E854C" w14:textId="21423234" w:rsidR="0078104C" w:rsidRPr="00DE0ECA" w:rsidRDefault="0037752A" w:rsidP="00586F60">
      <w:pPr>
        <w:tabs>
          <w:tab w:val="left" w:pos="5954"/>
        </w:tabs>
        <w:ind w:firstLine="708"/>
        <w:jc w:val="both"/>
        <w:rPr>
          <w:rFonts w:ascii="Times New Roman" w:hAnsi="Times New Roman"/>
          <w:sz w:val="24"/>
          <w:szCs w:val="24"/>
        </w:rPr>
      </w:pPr>
      <w:r w:rsidRPr="00DE0ECA">
        <w:rPr>
          <w:rFonts w:ascii="Times New Roman" w:hAnsi="Times New Roman"/>
          <w:sz w:val="24"/>
          <w:szCs w:val="24"/>
        </w:rPr>
        <w:t xml:space="preserve">Прошу </w:t>
      </w:r>
      <w:r w:rsidR="0078104C" w:rsidRPr="00DE0ECA">
        <w:rPr>
          <w:rFonts w:ascii="Times New Roman" w:hAnsi="Times New Roman"/>
          <w:sz w:val="24"/>
          <w:szCs w:val="24"/>
        </w:rPr>
        <w:t xml:space="preserve">Вас предоставить выписку (информацию) из реестра </w:t>
      </w:r>
      <w:r w:rsidR="00756E24" w:rsidRPr="00DE0ECA">
        <w:rPr>
          <w:rFonts w:ascii="Times New Roman" w:hAnsi="Times New Roman"/>
          <w:sz w:val="24"/>
          <w:szCs w:val="24"/>
        </w:rPr>
        <w:t>муниципального имущества</w:t>
      </w:r>
      <w:r w:rsidR="0078104C" w:rsidRPr="00DE0ECA">
        <w:rPr>
          <w:rFonts w:ascii="Times New Roman" w:hAnsi="Times New Roman"/>
          <w:sz w:val="24"/>
          <w:szCs w:val="24"/>
        </w:rPr>
        <w:t xml:space="preserve"> в отношении следующего(</w:t>
      </w:r>
      <w:r w:rsidR="00586F60" w:rsidRPr="00DE0ECA">
        <w:rPr>
          <w:rFonts w:ascii="Times New Roman" w:hAnsi="Times New Roman"/>
          <w:sz w:val="24"/>
          <w:szCs w:val="24"/>
        </w:rPr>
        <w:t>-</w:t>
      </w:r>
      <w:r w:rsidR="0078104C" w:rsidRPr="00DE0ECA">
        <w:rPr>
          <w:rFonts w:ascii="Times New Roman" w:hAnsi="Times New Roman"/>
          <w:sz w:val="24"/>
          <w:szCs w:val="24"/>
        </w:rPr>
        <w:t>их) объекта(</w:t>
      </w:r>
      <w:r w:rsidR="00586F60" w:rsidRPr="00DE0ECA">
        <w:rPr>
          <w:rFonts w:ascii="Times New Roman" w:hAnsi="Times New Roman"/>
          <w:sz w:val="24"/>
          <w:szCs w:val="24"/>
        </w:rPr>
        <w:t>-</w:t>
      </w:r>
      <w:proofErr w:type="spellStart"/>
      <w:r w:rsidR="0078104C" w:rsidRPr="00DE0ECA">
        <w:rPr>
          <w:rFonts w:ascii="Times New Roman" w:hAnsi="Times New Roman"/>
          <w:sz w:val="24"/>
          <w:szCs w:val="24"/>
        </w:rPr>
        <w:t>ов</w:t>
      </w:r>
      <w:proofErr w:type="spellEnd"/>
      <w:r w:rsidR="0078104C" w:rsidRPr="00DE0EC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415"/>
        <w:gridCol w:w="1894"/>
        <w:gridCol w:w="1725"/>
        <w:gridCol w:w="2092"/>
      </w:tblGrid>
      <w:tr w:rsidR="0078104C" w:rsidRPr="00DE0ECA" w14:paraId="2D2EEC7D" w14:textId="77777777" w:rsidTr="0078104C">
        <w:tc>
          <w:tcPr>
            <w:tcW w:w="445" w:type="dxa"/>
          </w:tcPr>
          <w:p w14:paraId="7CFCB2A3" w14:textId="77777777" w:rsidR="0078104C" w:rsidRPr="00DE0ECA" w:rsidRDefault="0078104C" w:rsidP="0078104C">
            <w:pPr>
              <w:spacing w:after="0" w:line="240" w:lineRule="auto"/>
              <w:rPr>
                <w:rFonts w:ascii="Times New Roman" w:hAnsi="Times New Roman"/>
                <w:sz w:val="24"/>
                <w:szCs w:val="24"/>
              </w:rPr>
            </w:pPr>
            <w:r w:rsidRPr="00DE0ECA">
              <w:rPr>
                <w:rFonts w:ascii="Times New Roman" w:hAnsi="Times New Roman"/>
                <w:sz w:val="24"/>
                <w:szCs w:val="24"/>
              </w:rPr>
              <w:t>№</w:t>
            </w:r>
          </w:p>
        </w:tc>
        <w:tc>
          <w:tcPr>
            <w:tcW w:w="3415" w:type="dxa"/>
          </w:tcPr>
          <w:p w14:paraId="055E04FD" w14:textId="52EE8635" w:rsidR="0078104C" w:rsidRPr="00DE0ECA" w:rsidRDefault="00C05D24" w:rsidP="0078104C">
            <w:pPr>
              <w:spacing w:after="0" w:line="240" w:lineRule="auto"/>
              <w:jc w:val="center"/>
              <w:rPr>
                <w:rFonts w:ascii="Times New Roman" w:hAnsi="Times New Roman"/>
                <w:sz w:val="24"/>
                <w:szCs w:val="24"/>
              </w:rPr>
            </w:pPr>
            <w:r w:rsidRPr="00DE0ECA">
              <w:rPr>
                <w:rFonts w:ascii="Times New Roman" w:hAnsi="Times New Roman"/>
                <w:sz w:val="24"/>
                <w:szCs w:val="24"/>
              </w:rPr>
              <w:t xml:space="preserve">Наименование </w:t>
            </w:r>
            <w:r w:rsidR="0078104C" w:rsidRPr="00DE0ECA">
              <w:rPr>
                <w:rFonts w:ascii="Times New Roman" w:hAnsi="Times New Roman"/>
                <w:sz w:val="24"/>
                <w:szCs w:val="24"/>
              </w:rPr>
              <w:t>объекта</w:t>
            </w:r>
          </w:p>
        </w:tc>
        <w:tc>
          <w:tcPr>
            <w:tcW w:w="1894" w:type="dxa"/>
          </w:tcPr>
          <w:p w14:paraId="02F21570" w14:textId="77777777" w:rsidR="0078104C" w:rsidRPr="00DE0ECA" w:rsidRDefault="0078104C" w:rsidP="0078104C">
            <w:pPr>
              <w:spacing w:after="0" w:line="240" w:lineRule="auto"/>
              <w:jc w:val="center"/>
              <w:rPr>
                <w:rFonts w:ascii="Times New Roman" w:hAnsi="Times New Roman"/>
                <w:sz w:val="24"/>
                <w:szCs w:val="24"/>
              </w:rPr>
            </w:pPr>
            <w:r w:rsidRPr="00DE0ECA">
              <w:rPr>
                <w:rFonts w:ascii="Times New Roman" w:hAnsi="Times New Roman"/>
                <w:sz w:val="24"/>
                <w:szCs w:val="24"/>
              </w:rPr>
              <w:t>Адрес</w:t>
            </w:r>
          </w:p>
        </w:tc>
        <w:tc>
          <w:tcPr>
            <w:tcW w:w="1725" w:type="dxa"/>
          </w:tcPr>
          <w:p w14:paraId="1C2D0DA8" w14:textId="77777777" w:rsidR="0078104C" w:rsidRPr="00DE0ECA" w:rsidRDefault="0078104C" w:rsidP="0078104C">
            <w:pPr>
              <w:spacing w:after="0" w:line="240" w:lineRule="auto"/>
              <w:jc w:val="center"/>
              <w:rPr>
                <w:rFonts w:ascii="Times New Roman" w:hAnsi="Times New Roman"/>
                <w:sz w:val="24"/>
                <w:szCs w:val="24"/>
              </w:rPr>
            </w:pPr>
            <w:r w:rsidRPr="00DE0ECA">
              <w:rPr>
                <w:rFonts w:ascii="Times New Roman" w:hAnsi="Times New Roman"/>
                <w:sz w:val="24"/>
                <w:szCs w:val="24"/>
              </w:rPr>
              <w:t>Основание нахождения</w:t>
            </w:r>
          </w:p>
        </w:tc>
        <w:tc>
          <w:tcPr>
            <w:tcW w:w="2092" w:type="dxa"/>
          </w:tcPr>
          <w:p w14:paraId="0771A0B5" w14:textId="77777777" w:rsidR="0078104C" w:rsidRPr="00DE0ECA" w:rsidRDefault="0078104C" w:rsidP="0078104C">
            <w:pPr>
              <w:spacing w:after="0" w:line="240" w:lineRule="auto"/>
              <w:jc w:val="center"/>
              <w:rPr>
                <w:rFonts w:ascii="Times New Roman" w:hAnsi="Times New Roman"/>
                <w:sz w:val="24"/>
                <w:szCs w:val="24"/>
              </w:rPr>
            </w:pPr>
            <w:r w:rsidRPr="00DE0ECA">
              <w:rPr>
                <w:rFonts w:ascii="Times New Roman" w:hAnsi="Times New Roman"/>
                <w:sz w:val="24"/>
                <w:szCs w:val="24"/>
              </w:rPr>
              <w:t xml:space="preserve">Цель получения сведения </w:t>
            </w:r>
          </w:p>
        </w:tc>
      </w:tr>
      <w:tr w:rsidR="0078104C" w:rsidRPr="00DE0ECA" w14:paraId="5AB07B4F" w14:textId="77777777" w:rsidTr="0078104C">
        <w:tc>
          <w:tcPr>
            <w:tcW w:w="445" w:type="dxa"/>
          </w:tcPr>
          <w:p w14:paraId="7C333BBE" w14:textId="77777777" w:rsidR="0078104C" w:rsidRPr="00DE0ECA" w:rsidRDefault="0078104C" w:rsidP="0078104C">
            <w:pPr>
              <w:spacing w:after="0" w:line="240" w:lineRule="auto"/>
              <w:rPr>
                <w:rFonts w:ascii="Times New Roman" w:hAnsi="Times New Roman"/>
                <w:sz w:val="24"/>
                <w:szCs w:val="24"/>
              </w:rPr>
            </w:pPr>
          </w:p>
        </w:tc>
        <w:tc>
          <w:tcPr>
            <w:tcW w:w="3415" w:type="dxa"/>
          </w:tcPr>
          <w:p w14:paraId="5487DB0A" w14:textId="77777777" w:rsidR="0078104C" w:rsidRPr="00DE0ECA" w:rsidRDefault="0078104C" w:rsidP="0078104C">
            <w:pPr>
              <w:spacing w:after="0" w:line="240" w:lineRule="auto"/>
              <w:rPr>
                <w:rFonts w:ascii="Times New Roman" w:hAnsi="Times New Roman"/>
                <w:sz w:val="24"/>
                <w:szCs w:val="24"/>
              </w:rPr>
            </w:pPr>
          </w:p>
        </w:tc>
        <w:tc>
          <w:tcPr>
            <w:tcW w:w="1894" w:type="dxa"/>
          </w:tcPr>
          <w:p w14:paraId="7AEAE193" w14:textId="77777777" w:rsidR="0078104C" w:rsidRPr="00DE0ECA" w:rsidRDefault="0078104C" w:rsidP="0078104C">
            <w:pPr>
              <w:spacing w:after="0" w:line="240" w:lineRule="auto"/>
              <w:rPr>
                <w:rFonts w:ascii="Times New Roman" w:hAnsi="Times New Roman"/>
                <w:sz w:val="24"/>
                <w:szCs w:val="24"/>
              </w:rPr>
            </w:pPr>
          </w:p>
        </w:tc>
        <w:tc>
          <w:tcPr>
            <w:tcW w:w="1725" w:type="dxa"/>
          </w:tcPr>
          <w:p w14:paraId="1FDCC787" w14:textId="77777777" w:rsidR="0078104C" w:rsidRPr="00DE0ECA" w:rsidRDefault="0078104C" w:rsidP="0078104C">
            <w:pPr>
              <w:spacing w:after="0" w:line="240" w:lineRule="auto"/>
              <w:rPr>
                <w:rFonts w:ascii="Times New Roman" w:hAnsi="Times New Roman"/>
                <w:sz w:val="24"/>
                <w:szCs w:val="24"/>
              </w:rPr>
            </w:pPr>
          </w:p>
        </w:tc>
        <w:tc>
          <w:tcPr>
            <w:tcW w:w="2092" w:type="dxa"/>
          </w:tcPr>
          <w:p w14:paraId="73DF5AEF" w14:textId="77777777" w:rsidR="0078104C" w:rsidRPr="00DE0ECA" w:rsidRDefault="0078104C" w:rsidP="0078104C">
            <w:pPr>
              <w:spacing w:after="0" w:line="240" w:lineRule="auto"/>
              <w:rPr>
                <w:rFonts w:ascii="Times New Roman" w:hAnsi="Times New Roman"/>
                <w:sz w:val="24"/>
                <w:szCs w:val="24"/>
              </w:rPr>
            </w:pPr>
          </w:p>
        </w:tc>
      </w:tr>
      <w:tr w:rsidR="0078104C" w:rsidRPr="00DE0ECA" w14:paraId="12CF3F86" w14:textId="77777777" w:rsidTr="0078104C">
        <w:tc>
          <w:tcPr>
            <w:tcW w:w="445" w:type="dxa"/>
          </w:tcPr>
          <w:p w14:paraId="3F776289" w14:textId="77777777" w:rsidR="0078104C" w:rsidRPr="00DE0ECA" w:rsidRDefault="0078104C" w:rsidP="0078104C">
            <w:pPr>
              <w:spacing w:after="0" w:line="240" w:lineRule="auto"/>
              <w:rPr>
                <w:rFonts w:ascii="Times New Roman" w:hAnsi="Times New Roman"/>
                <w:sz w:val="24"/>
                <w:szCs w:val="24"/>
              </w:rPr>
            </w:pPr>
          </w:p>
        </w:tc>
        <w:tc>
          <w:tcPr>
            <w:tcW w:w="3415" w:type="dxa"/>
          </w:tcPr>
          <w:p w14:paraId="620BFDA1" w14:textId="77777777" w:rsidR="0078104C" w:rsidRPr="00DE0ECA" w:rsidRDefault="0078104C" w:rsidP="0078104C">
            <w:pPr>
              <w:spacing w:after="0" w:line="240" w:lineRule="auto"/>
              <w:rPr>
                <w:rFonts w:ascii="Times New Roman" w:hAnsi="Times New Roman"/>
                <w:sz w:val="24"/>
                <w:szCs w:val="24"/>
              </w:rPr>
            </w:pPr>
          </w:p>
        </w:tc>
        <w:tc>
          <w:tcPr>
            <w:tcW w:w="1894" w:type="dxa"/>
          </w:tcPr>
          <w:p w14:paraId="010DFDDB" w14:textId="77777777" w:rsidR="0078104C" w:rsidRPr="00DE0ECA" w:rsidRDefault="0078104C" w:rsidP="0078104C">
            <w:pPr>
              <w:spacing w:after="0" w:line="240" w:lineRule="auto"/>
              <w:rPr>
                <w:rFonts w:ascii="Times New Roman" w:hAnsi="Times New Roman"/>
                <w:sz w:val="24"/>
                <w:szCs w:val="24"/>
              </w:rPr>
            </w:pPr>
          </w:p>
        </w:tc>
        <w:tc>
          <w:tcPr>
            <w:tcW w:w="1725" w:type="dxa"/>
          </w:tcPr>
          <w:p w14:paraId="10D07169" w14:textId="77777777" w:rsidR="0078104C" w:rsidRPr="00DE0ECA" w:rsidRDefault="0078104C" w:rsidP="0078104C">
            <w:pPr>
              <w:spacing w:after="0" w:line="240" w:lineRule="auto"/>
              <w:rPr>
                <w:rFonts w:ascii="Times New Roman" w:hAnsi="Times New Roman"/>
                <w:sz w:val="24"/>
                <w:szCs w:val="24"/>
              </w:rPr>
            </w:pPr>
          </w:p>
        </w:tc>
        <w:tc>
          <w:tcPr>
            <w:tcW w:w="2092" w:type="dxa"/>
          </w:tcPr>
          <w:p w14:paraId="279B7B20" w14:textId="77777777" w:rsidR="0078104C" w:rsidRPr="00DE0ECA" w:rsidRDefault="0078104C" w:rsidP="0078104C">
            <w:pPr>
              <w:spacing w:after="0" w:line="240" w:lineRule="auto"/>
              <w:rPr>
                <w:rFonts w:ascii="Times New Roman" w:hAnsi="Times New Roman"/>
                <w:sz w:val="24"/>
                <w:szCs w:val="24"/>
              </w:rPr>
            </w:pPr>
          </w:p>
        </w:tc>
      </w:tr>
    </w:tbl>
    <w:p w14:paraId="33C4BF0D" w14:textId="77777777" w:rsidR="0078104C" w:rsidRPr="00DE0ECA" w:rsidRDefault="0078104C" w:rsidP="0078104C">
      <w:pPr>
        <w:rPr>
          <w:rFonts w:ascii="Times New Roman" w:hAnsi="Times New Roman"/>
          <w:sz w:val="24"/>
          <w:szCs w:val="24"/>
        </w:rPr>
      </w:pPr>
    </w:p>
    <w:p w14:paraId="1DE21CDF" w14:textId="77777777"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 xml:space="preserve">    Информацию прошу предоставить:</w:t>
      </w:r>
    </w:p>
    <w:p w14:paraId="067A4941" w14:textId="77777777"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w:t>
      </w:r>
    </w:p>
    <w:p w14:paraId="1C590138" w14:textId="6CC3D3E2" w:rsidR="0078104C" w:rsidRPr="00DE0ECA" w:rsidRDefault="0078104C" w:rsidP="00AE0250">
      <w:pPr>
        <w:pStyle w:val="ConsPlusNonformat"/>
        <w:rPr>
          <w:rFonts w:ascii="Times New Roman" w:hAnsi="Times New Roman" w:cs="Times New Roman"/>
          <w:sz w:val="28"/>
          <w:szCs w:val="28"/>
        </w:rPr>
      </w:pPr>
      <w:r w:rsidRPr="00DE0ECA">
        <w:rPr>
          <w:rFonts w:ascii="Times New Roman" w:hAnsi="Times New Roman" w:cs="Times New Roman"/>
          <w:sz w:val="28"/>
          <w:szCs w:val="28"/>
        </w:rPr>
        <w:t>└─┘ почтовым отправлением по адресу: ______</w:t>
      </w:r>
      <w:r w:rsidR="00AE0250" w:rsidRPr="00DE0ECA">
        <w:rPr>
          <w:rFonts w:ascii="Times New Roman" w:hAnsi="Times New Roman" w:cs="Times New Roman"/>
          <w:sz w:val="28"/>
          <w:szCs w:val="28"/>
        </w:rPr>
        <w:t>_________________________</w:t>
      </w:r>
    </w:p>
    <w:p w14:paraId="1D907ED3" w14:textId="1884FFB4" w:rsidR="0078104C" w:rsidRPr="00DE0ECA" w:rsidRDefault="00586F60" w:rsidP="00586F60">
      <w:pPr>
        <w:pStyle w:val="ConsPlusNonformat"/>
        <w:jc w:val="right"/>
        <w:rPr>
          <w:rFonts w:ascii="Times New Roman" w:hAnsi="Times New Roman" w:cs="Times New Roman"/>
          <w:sz w:val="24"/>
          <w:szCs w:val="28"/>
        </w:rPr>
      </w:pPr>
      <w:r w:rsidRPr="00DE0ECA">
        <w:rPr>
          <w:rFonts w:ascii="Times New Roman" w:hAnsi="Times New Roman" w:cs="Times New Roman"/>
          <w:sz w:val="24"/>
          <w:szCs w:val="28"/>
        </w:rPr>
        <w:t>(</w:t>
      </w:r>
      <w:r w:rsidR="0078104C" w:rsidRPr="00DE0ECA">
        <w:rPr>
          <w:rFonts w:ascii="Times New Roman" w:hAnsi="Times New Roman" w:cs="Times New Roman"/>
          <w:sz w:val="24"/>
          <w:szCs w:val="28"/>
        </w:rPr>
        <w:t>почтовый адрес с указанием индекса</w:t>
      </w:r>
      <w:r w:rsidRPr="00DE0ECA">
        <w:rPr>
          <w:rFonts w:ascii="Times New Roman" w:hAnsi="Times New Roman" w:cs="Times New Roman"/>
          <w:sz w:val="24"/>
          <w:szCs w:val="28"/>
        </w:rPr>
        <w:t>)</w:t>
      </w:r>
    </w:p>
    <w:p w14:paraId="4B5E2CB2" w14:textId="77777777"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w:t>
      </w:r>
    </w:p>
    <w:p w14:paraId="76E58828" w14:textId="41680512"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 xml:space="preserve">└─┘ при личном обращении в </w:t>
      </w:r>
      <w:r w:rsidR="0037752A" w:rsidRPr="00DE0ECA">
        <w:rPr>
          <w:rFonts w:ascii="Times New Roman" w:hAnsi="Times New Roman" w:cs="Times New Roman"/>
          <w:sz w:val="28"/>
          <w:szCs w:val="28"/>
        </w:rPr>
        <w:t>Администрацию</w:t>
      </w:r>
      <w:r w:rsidR="003C7D63">
        <w:rPr>
          <w:rFonts w:ascii="Times New Roman" w:hAnsi="Times New Roman" w:cs="Times New Roman"/>
          <w:sz w:val="28"/>
          <w:szCs w:val="28"/>
        </w:rPr>
        <w:t xml:space="preserve"> муниципального района</w:t>
      </w:r>
      <w:r w:rsidR="00BE0391">
        <w:rPr>
          <w:rFonts w:ascii="Times New Roman" w:hAnsi="Times New Roman" w:cs="Times New Roman"/>
          <w:sz w:val="28"/>
          <w:szCs w:val="28"/>
        </w:rPr>
        <w:t xml:space="preserve"> __________________</w:t>
      </w:r>
      <w:r w:rsidR="003C7D63">
        <w:rPr>
          <w:rFonts w:ascii="Times New Roman" w:hAnsi="Times New Roman" w:cs="Times New Roman"/>
          <w:sz w:val="28"/>
          <w:szCs w:val="28"/>
        </w:rPr>
        <w:t xml:space="preserve"> Республики Башкортостан.</w:t>
      </w:r>
    </w:p>
    <w:p w14:paraId="4DD3A98E" w14:textId="19C27CA9" w:rsidR="0078104C" w:rsidRPr="00DE0ECA" w:rsidRDefault="0078104C" w:rsidP="0078104C">
      <w:pPr>
        <w:pStyle w:val="ConsPlusNonformat"/>
        <w:jc w:val="both"/>
        <w:rPr>
          <w:rFonts w:ascii="Times New Roman" w:hAnsi="Times New Roman" w:cs="Times New Roman"/>
          <w:sz w:val="28"/>
          <w:szCs w:val="28"/>
        </w:rPr>
      </w:pPr>
    </w:p>
    <w:p w14:paraId="32FBF702" w14:textId="77777777"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w:t>
      </w:r>
    </w:p>
    <w:p w14:paraId="7C28C370" w14:textId="77C2013A"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 xml:space="preserve">└─┘ в личный кабинет </w:t>
      </w:r>
      <w:r w:rsidR="00AE0250" w:rsidRPr="00DE0ECA">
        <w:rPr>
          <w:rFonts w:ascii="Times New Roman" w:hAnsi="Times New Roman" w:cs="Times New Roman"/>
          <w:sz w:val="28"/>
          <w:szCs w:val="28"/>
        </w:rPr>
        <w:t>Е</w:t>
      </w:r>
      <w:r w:rsidRPr="00DE0ECA">
        <w:rPr>
          <w:rFonts w:ascii="Times New Roman" w:hAnsi="Times New Roman" w:cs="Times New Roman"/>
          <w:sz w:val="28"/>
          <w:szCs w:val="28"/>
        </w:rPr>
        <w:t>ПГУ</w:t>
      </w:r>
      <w:r w:rsidR="00586F60" w:rsidRPr="00DE0ECA">
        <w:rPr>
          <w:rFonts w:ascii="Times New Roman" w:hAnsi="Times New Roman" w:cs="Times New Roman"/>
          <w:sz w:val="28"/>
          <w:szCs w:val="28"/>
        </w:rPr>
        <w:t>, РПГУ</w:t>
      </w:r>
    </w:p>
    <w:p w14:paraId="7BA6090E" w14:textId="77777777" w:rsidR="0078104C" w:rsidRPr="00DE0ECA" w:rsidRDefault="0078104C" w:rsidP="0078104C">
      <w:pPr>
        <w:pStyle w:val="ConsPlusNonformat"/>
        <w:jc w:val="both"/>
        <w:rPr>
          <w:rFonts w:ascii="Times New Roman" w:hAnsi="Times New Roman" w:cs="Times New Roman"/>
        </w:rPr>
      </w:pPr>
      <w:r w:rsidRPr="00DE0ECA">
        <w:rPr>
          <w:rFonts w:ascii="Times New Roman" w:hAnsi="Times New Roman" w:cs="Times New Roman"/>
        </w:rPr>
        <w:t>(поставить отметку напротив выбранного варианта)</w:t>
      </w:r>
    </w:p>
    <w:p w14:paraId="2BB64830" w14:textId="77777777" w:rsidR="0078104C" w:rsidRPr="00DE0ECA" w:rsidRDefault="0078104C" w:rsidP="0078104C">
      <w:pPr>
        <w:pStyle w:val="ConsPlusNonformat"/>
        <w:jc w:val="both"/>
        <w:rPr>
          <w:rFonts w:ascii="Times New Roman" w:hAnsi="Times New Roman" w:cs="Times New Roman"/>
          <w:sz w:val="28"/>
          <w:szCs w:val="28"/>
        </w:rPr>
      </w:pPr>
    </w:p>
    <w:p w14:paraId="03B3313C" w14:textId="45847C18" w:rsidR="0078104C" w:rsidRPr="00DE0ECA" w:rsidRDefault="0078104C" w:rsidP="00586F60">
      <w:pPr>
        <w:pStyle w:val="ConsPlusNonformat"/>
        <w:ind w:firstLine="708"/>
        <w:jc w:val="both"/>
        <w:rPr>
          <w:rFonts w:ascii="Times New Roman" w:hAnsi="Times New Roman" w:cs="Times New Roman"/>
          <w:sz w:val="28"/>
          <w:szCs w:val="28"/>
        </w:rPr>
      </w:pPr>
      <w:r w:rsidRPr="00DE0ECA">
        <w:rPr>
          <w:rFonts w:ascii="Times New Roman" w:hAnsi="Times New Roman" w:cs="Times New Roman"/>
          <w:sz w:val="28"/>
          <w:szCs w:val="28"/>
        </w:rPr>
        <w:t xml:space="preserve">О готовности результатов </w:t>
      </w:r>
      <w:r w:rsidR="00756E24" w:rsidRPr="00DE0ECA">
        <w:rPr>
          <w:rFonts w:ascii="Times New Roman" w:hAnsi="Times New Roman" w:cs="Times New Roman"/>
          <w:sz w:val="28"/>
          <w:szCs w:val="28"/>
        </w:rPr>
        <w:t>муниципальной</w:t>
      </w:r>
      <w:r w:rsidRPr="00DE0ECA">
        <w:rPr>
          <w:rFonts w:ascii="Times New Roman" w:hAnsi="Times New Roman" w:cs="Times New Roman"/>
          <w:sz w:val="28"/>
          <w:szCs w:val="28"/>
        </w:rPr>
        <w:t xml:space="preserve"> </w:t>
      </w:r>
      <w:r w:rsidR="000E62A1" w:rsidRPr="00DE0ECA">
        <w:rPr>
          <w:rFonts w:ascii="Times New Roman" w:hAnsi="Times New Roman" w:cs="Times New Roman"/>
          <w:sz w:val="28"/>
          <w:szCs w:val="28"/>
        </w:rPr>
        <w:t>услуги прошу сообщить по</w:t>
      </w:r>
      <w:r w:rsidR="00586F60" w:rsidRPr="00DE0ECA">
        <w:rPr>
          <w:rFonts w:ascii="Times New Roman" w:hAnsi="Times New Roman" w:cs="Times New Roman"/>
          <w:sz w:val="28"/>
          <w:szCs w:val="28"/>
        </w:rPr>
        <w:t xml:space="preserve"> </w:t>
      </w:r>
      <w:r w:rsidRPr="00DE0ECA">
        <w:rPr>
          <w:rFonts w:ascii="Times New Roman" w:hAnsi="Times New Roman" w:cs="Times New Roman"/>
          <w:sz w:val="28"/>
          <w:szCs w:val="28"/>
        </w:rPr>
        <w:t>телефону ________________________.</w:t>
      </w:r>
    </w:p>
    <w:p w14:paraId="0C74773C" w14:textId="77777777" w:rsidR="0078104C" w:rsidRPr="00DE0ECA" w:rsidRDefault="0078104C" w:rsidP="0078104C">
      <w:pPr>
        <w:pStyle w:val="ConsPlusNonformat"/>
        <w:jc w:val="both"/>
        <w:rPr>
          <w:rFonts w:ascii="Times New Roman" w:hAnsi="Times New Roman" w:cs="Times New Roman"/>
          <w:sz w:val="28"/>
          <w:szCs w:val="28"/>
        </w:rPr>
      </w:pPr>
    </w:p>
    <w:p w14:paraId="34E47E1D" w14:textId="68076DDA" w:rsidR="0078104C" w:rsidRPr="00DE0ECA" w:rsidRDefault="0078104C" w:rsidP="00FC2391">
      <w:pPr>
        <w:pStyle w:val="ConsPlusNonformat"/>
        <w:tabs>
          <w:tab w:val="left" w:pos="795"/>
        </w:tabs>
        <w:jc w:val="both"/>
        <w:rPr>
          <w:rFonts w:ascii="Times New Roman" w:hAnsi="Times New Roman" w:cs="Times New Roman"/>
          <w:sz w:val="28"/>
          <w:szCs w:val="28"/>
        </w:rPr>
      </w:pPr>
      <w:r w:rsidRPr="00DE0ECA">
        <w:rPr>
          <w:rFonts w:ascii="Times New Roman" w:hAnsi="Times New Roman" w:cs="Times New Roman"/>
          <w:sz w:val="28"/>
          <w:szCs w:val="28"/>
        </w:rPr>
        <w:t xml:space="preserve">   </w:t>
      </w:r>
      <w:bookmarkStart w:id="5" w:name="P473"/>
      <w:bookmarkEnd w:id="5"/>
    </w:p>
    <w:p w14:paraId="36F15B08" w14:textId="3D7D4860" w:rsidR="0078104C" w:rsidRPr="00DE0ECA" w:rsidRDefault="0078104C" w:rsidP="00686109">
      <w:pPr>
        <w:spacing w:after="0"/>
        <w:ind w:firstLine="708"/>
        <w:rPr>
          <w:rFonts w:ascii="Times New Roman" w:hAnsi="Times New Roman"/>
          <w:sz w:val="28"/>
          <w:szCs w:val="28"/>
        </w:rPr>
      </w:pPr>
      <w:r w:rsidRPr="00DE0ECA">
        <w:rPr>
          <w:rFonts w:ascii="Times New Roman" w:hAnsi="Times New Roman"/>
          <w:sz w:val="28"/>
          <w:szCs w:val="28"/>
        </w:rPr>
        <w:t>Приложе</w:t>
      </w:r>
      <w:r w:rsidR="00FC2391" w:rsidRPr="00DE0ECA">
        <w:rPr>
          <w:rFonts w:ascii="Times New Roman" w:hAnsi="Times New Roman"/>
          <w:sz w:val="28"/>
          <w:szCs w:val="28"/>
        </w:rPr>
        <w:t>ние</w:t>
      </w:r>
      <w:r w:rsidRPr="00DE0ECA">
        <w:rPr>
          <w:rFonts w:ascii="Times New Roman" w:hAnsi="Times New Roman"/>
          <w:sz w:val="28"/>
          <w:szCs w:val="28"/>
        </w:rPr>
        <w:t xml:space="preserve">: </w:t>
      </w:r>
      <w:r w:rsidR="0037752A" w:rsidRPr="00DE0ECA">
        <w:rPr>
          <w:rFonts w:ascii="Times New Roman" w:hAnsi="Times New Roman"/>
          <w:sz w:val="28"/>
          <w:szCs w:val="28"/>
        </w:rPr>
        <w:t>документ,</w:t>
      </w:r>
      <w:r w:rsidR="00FC2391" w:rsidRPr="00DE0ECA">
        <w:rPr>
          <w:rFonts w:ascii="Times New Roman" w:hAnsi="Times New Roman"/>
          <w:sz w:val="28"/>
          <w:szCs w:val="28"/>
        </w:rPr>
        <w:t xml:space="preserve"> удостоверяющий полномочия представителя</w:t>
      </w:r>
      <w:r w:rsidR="00DE0ECA" w:rsidRPr="00DE0ECA">
        <w:rPr>
          <w:rFonts w:ascii="Times New Roman" w:hAnsi="Times New Roman"/>
          <w:sz w:val="28"/>
          <w:szCs w:val="28"/>
        </w:rPr>
        <w:t>*</w:t>
      </w:r>
      <w:r w:rsidR="00586F60" w:rsidRPr="00DE0ECA">
        <w:rPr>
          <w:rFonts w:ascii="Times New Roman" w:hAnsi="Times New Roman"/>
          <w:sz w:val="28"/>
          <w:szCs w:val="28"/>
        </w:rPr>
        <w:t>.</w:t>
      </w:r>
    </w:p>
    <w:p w14:paraId="643E1C7E" w14:textId="77777777" w:rsidR="0078104C" w:rsidRPr="00DE0ECA" w:rsidRDefault="0078104C" w:rsidP="0078104C">
      <w:pPr>
        <w:pStyle w:val="ConsPlusNonformat"/>
        <w:jc w:val="both"/>
        <w:rPr>
          <w:rFonts w:ascii="Times New Roman" w:hAnsi="Times New Roman" w:cs="Times New Roman"/>
          <w:sz w:val="28"/>
          <w:szCs w:val="28"/>
        </w:rPr>
      </w:pPr>
    </w:p>
    <w:p w14:paraId="3DD7FEC4" w14:textId="77777777" w:rsidR="0078104C" w:rsidRPr="00DE0ECA" w:rsidRDefault="0078104C" w:rsidP="0078104C">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_________________________                _________________________________</w:t>
      </w:r>
    </w:p>
    <w:p w14:paraId="22557BBF" w14:textId="1723F563" w:rsidR="0078104C" w:rsidRPr="00DE0ECA" w:rsidRDefault="0078104C" w:rsidP="0078104C">
      <w:pPr>
        <w:pStyle w:val="ConsPlusNonformat"/>
        <w:jc w:val="both"/>
        <w:rPr>
          <w:rFonts w:ascii="Times New Roman" w:hAnsi="Times New Roman" w:cs="Times New Roman"/>
        </w:rPr>
      </w:pPr>
      <w:r w:rsidRPr="00DE0ECA">
        <w:rPr>
          <w:rFonts w:ascii="Times New Roman" w:hAnsi="Times New Roman" w:cs="Times New Roman"/>
        </w:rPr>
        <w:t xml:space="preserve"> </w:t>
      </w:r>
      <w:r w:rsidR="00586F60" w:rsidRPr="00DE0ECA">
        <w:rPr>
          <w:rFonts w:ascii="Times New Roman" w:hAnsi="Times New Roman" w:cs="Times New Roman"/>
        </w:rPr>
        <w:t>(</w:t>
      </w:r>
      <w:r w:rsidRPr="00DE0ECA">
        <w:rPr>
          <w:rFonts w:ascii="Times New Roman" w:hAnsi="Times New Roman" w:cs="Times New Roman"/>
        </w:rPr>
        <w:t xml:space="preserve">дата направления </w:t>
      </w:r>
      <w:proofErr w:type="gramStart"/>
      <w:r w:rsidRPr="00DE0ECA">
        <w:rPr>
          <w:rFonts w:ascii="Times New Roman" w:hAnsi="Times New Roman" w:cs="Times New Roman"/>
        </w:rPr>
        <w:t>заявления</w:t>
      </w:r>
      <w:r w:rsidR="00586F60" w:rsidRPr="00DE0ECA">
        <w:rPr>
          <w:rFonts w:ascii="Times New Roman" w:hAnsi="Times New Roman" w:cs="Times New Roman"/>
        </w:rPr>
        <w:t>)</w:t>
      </w:r>
      <w:r w:rsidRPr="00DE0ECA">
        <w:rPr>
          <w:rFonts w:ascii="Times New Roman" w:hAnsi="Times New Roman" w:cs="Times New Roman"/>
          <w:sz w:val="28"/>
          <w:szCs w:val="28"/>
        </w:rPr>
        <w:t xml:space="preserve">   </w:t>
      </w:r>
      <w:proofErr w:type="gramEnd"/>
      <w:r w:rsidRPr="00DE0ECA">
        <w:rPr>
          <w:rFonts w:ascii="Times New Roman" w:hAnsi="Times New Roman" w:cs="Times New Roman"/>
          <w:sz w:val="28"/>
          <w:szCs w:val="28"/>
        </w:rPr>
        <w:t xml:space="preserve">              </w:t>
      </w:r>
      <w:r w:rsidR="00FC2391" w:rsidRPr="00DE0ECA">
        <w:rPr>
          <w:rFonts w:ascii="Times New Roman" w:hAnsi="Times New Roman" w:cs="Times New Roman"/>
          <w:sz w:val="28"/>
          <w:szCs w:val="28"/>
        </w:rPr>
        <w:t xml:space="preserve">           </w:t>
      </w:r>
      <w:r w:rsidR="00586F60" w:rsidRPr="00DE0ECA">
        <w:rPr>
          <w:rFonts w:ascii="Times New Roman" w:hAnsi="Times New Roman" w:cs="Times New Roman"/>
          <w:sz w:val="28"/>
          <w:szCs w:val="28"/>
        </w:rPr>
        <w:t xml:space="preserve">         </w:t>
      </w:r>
      <w:r w:rsidR="00FC2391" w:rsidRPr="00DE0ECA">
        <w:rPr>
          <w:rFonts w:ascii="Times New Roman" w:hAnsi="Times New Roman" w:cs="Times New Roman"/>
          <w:sz w:val="28"/>
          <w:szCs w:val="28"/>
        </w:rPr>
        <w:t xml:space="preserve">         </w:t>
      </w:r>
      <w:r w:rsidRPr="00DE0ECA">
        <w:rPr>
          <w:rFonts w:ascii="Times New Roman" w:hAnsi="Times New Roman" w:cs="Times New Roman"/>
          <w:sz w:val="28"/>
          <w:szCs w:val="28"/>
        </w:rPr>
        <w:t xml:space="preserve">  </w:t>
      </w:r>
      <w:r w:rsidRPr="00DE0ECA">
        <w:rPr>
          <w:rFonts w:ascii="Times New Roman" w:hAnsi="Times New Roman" w:cs="Times New Roman"/>
          <w:sz w:val="22"/>
          <w:szCs w:val="28"/>
        </w:rPr>
        <w:t xml:space="preserve"> </w:t>
      </w:r>
      <w:r w:rsidR="00586F60" w:rsidRPr="00DE0ECA">
        <w:rPr>
          <w:rFonts w:ascii="Times New Roman" w:hAnsi="Times New Roman" w:cs="Times New Roman"/>
          <w:sz w:val="22"/>
          <w:szCs w:val="28"/>
        </w:rPr>
        <w:t>(</w:t>
      </w:r>
      <w:r w:rsidRPr="00DE0ECA">
        <w:rPr>
          <w:rFonts w:ascii="Times New Roman" w:hAnsi="Times New Roman" w:cs="Times New Roman"/>
        </w:rPr>
        <w:t>подпись заявителя или его</w:t>
      </w:r>
    </w:p>
    <w:p w14:paraId="4479205C" w14:textId="4726F4F5" w:rsidR="0078104C" w:rsidRPr="00DE0ECA" w:rsidRDefault="0078104C" w:rsidP="00586F60">
      <w:pPr>
        <w:pStyle w:val="ConsPlusNonformat"/>
        <w:ind w:left="5103"/>
        <w:jc w:val="center"/>
        <w:rPr>
          <w:rFonts w:ascii="Times New Roman" w:hAnsi="Times New Roman" w:cs="Times New Roman"/>
        </w:rPr>
      </w:pPr>
      <w:r w:rsidRPr="00DE0ECA">
        <w:rPr>
          <w:rFonts w:ascii="Times New Roman" w:hAnsi="Times New Roman" w:cs="Times New Roman"/>
        </w:rPr>
        <w:t>уполномоченного представителя</w:t>
      </w:r>
      <w:r w:rsidR="00586F60" w:rsidRPr="00DE0ECA">
        <w:rPr>
          <w:rFonts w:ascii="Times New Roman" w:hAnsi="Times New Roman" w:cs="Times New Roman"/>
        </w:rPr>
        <w:t>)</w:t>
      </w:r>
    </w:p>
    <w:p w14:paraId="083C886A" w14:textId="3AED0973" w:rsidR="00FC2391" w:rsidRPr="00DE0ECA" w:rsidRDefault="0078104C" w:rsidP="00FC2391">
      <w:pPr>
        <w:spacing w:after="0"/>
        <w:rPr>
          <w:rFonts w:ascii="Times New Roman" w:hAnsi="Times New Roman"/>
          <w:sz w:val="24"/>
          <w:szCs w:val="24"/>
        </w:rPr>
      </w:pPr>
      <w:r w:rsidRPr="00DE0ECA">
        <w:rPr>
          <w:rFonts w:ascii="Times New Roman" w:hAnsi="Times New Roman"/>
          <w:sz w:val="24"/>
          <w:szCs w:val="24"/>
        </w:rPr>
        <w:t>______________________________________________</w:t>
      </w:r>
      <w:r w:rsidR="00FC2391" w:rsidRPr="00DE0ECA">
        <w:rPr>
          <w:rFonts w:ascii="Times New Roman" w:hAnsi="Times New Roman"/>
          <w:sz w:val="24"/>
          <w:szCs w:val="24"/>
        </w:rPr>
        <w:t>_______________________________</w:t>
      </w:r>
    </w:p>
    <w:p w14:paraId="59796F71" w14:textId="6D0C9A68" w:rsidR="0078104C" w:rsidRPr="00DE0ECA" w:rsidRDefault="0078104C" w:rsidP="00FC2391">
      <w:pPr>
        <w:spacing w:after="0"/>
        <w:rPr>
          <w:rFonts w:ascii="Times New Roman" w:hAnsi="Times New Roman"/>
          <w:sz w:val="24"/>
          <w:szCs w:val="24"/>
        </w:rPr>
      </w:pPr>
      <w:r w:rsidRPr="00DE0ECA">
        <w:rPr>
          <w:rFonts w:ascii="Times New Roman" w:hAnsi="Times New Roman"/>
          <w:sz w:val="24"/>
          <w:szCs w:val="24"/>
        </w:rPr>
        <w:t>*</w:t>
      </w:r>
      <w:r w:rsidR="00586F60" w:rsidRPr="00DE0ECA">
        <w:rPr>
          <w:rFonts w:ascii="Times New Roman" w:hAnsi="Times New Roman"/>
          <w:sz w:val="24"/>
          <w:szCs w:val="24"/>
        </w:rPr>
        <w:t xml:space="preserve"> </w:t>
      </w:r>
      <w:r w:rsidRPr="00DE0ECA">
        <w:rPr>
          <w:rFonts w:ascii="Times New Roman" w:hAnsi="Times New Roman"/>
          <w:sz w:val="24"/>
          <w:szCs w:val="24"/>
        </w:rPr>
        <w:t xml:space="preserve">В случае если запрос подается уполномоченным представителем </w:t>
      </w:r>
    </w:p>
    <w:p w14:paraId="26822432" w14:textId="755C5504" w:rsidR="009048F2" w:rsidRPr="00DE0ECA" w:rsidRDefault="009048F2" w:rsidP="005F7B9A">
      <w:pPr>
        <w:widowControl w:val="0"/>
        <w:autoSpaceDE w:val="0"/>
        <w:autoSpaceDN w:val="0"/>
        <w:adjustRightInd w:val="0"/>
        <w:spacing w:after="0" w:line="240" w:lineRule="auto"/>
        <w:rPr>
          <w:rFonts w:ascii="Times New Roman" w:hAnsi="Times New Roman" w:cs="Times New Roman"/>
          <w:b/>
          <w:sz w:val="28"/>
          <w:szCs w:val="28"/>
        </w:rPr>
      </w:pPr>
    </w:p>
    <w:p w14:paraId="6DA56755" w14:textId="77777777" w:rsidR="005F7B9A" w:rsidRPr="00DE0ECA" w:rsidRDefault="005F7B9A" w:rsidP="005F7B9A">
      <w:pPr>
        <w:pStyle w:val="ConsPlusNonformat"/>
        <w:jc w:val="both"/>
        <w:rPr>
          <w:rFonts w:ascii="Times New Roman" w:hAnsi="Times New Roman" w:cs="Times New Roman"/>
          <w:sz w:val="28"/>
          <w:szCs w:val="28"/>
        </w:rPr>
      </w:pPr>
      <w:r w:rsidRPr="00DE0ECA">
        <w:rPr>
          <w:rFonts w:ascii="Times New Roman" w:hAnsi="Times New Roman" w:cs="Times New Roman"/>
          <w:sz w:val="28"/>
          <w:szCs w:val="28"/>
        </w:rPr>
        <w:t>┌─┐</w:t>
      </w:r>
    </w:p>
    <w:p w14:paraId="72365F61" w14:textId="7E9ACF6D" w:rsidR="005F7B9A" w:rsidRPr="00DE0ECA" w:rsidRDefault="005F7B9A" w:rsidP="005F7B9A">
      <w:pPr>
        <w:widowControl w:val="0"/>
        <w:autoSpaceDE w:val="0"/>
        <w:autoSpaceDN w:val="0"/>
        <w:adjustRightInd w:val="0"/>
        <w:spacing w:after="0" w:line="240" w:lineRule="auto"/>
        <w:rPr>
          <w:rFonts w:ascii="Times New Roman" w:hAnsi="Times New Roman" w:cs="Times New Roman"/>
          <w:b/>
          <w:sz w:val="28"/>
          <w:szCs w:val="28"/>
        </w:rPr>
      </w:pPr>
      <w:r w:rsidRPr="00DE0ECA">
        <w:rPr>
          <w:rFonts w:ascii="Times New Roman" w:hAnsi="Times New Roman" w:cs="Times New Roman"/>
          <w:sz w:val="28"/>
          <w:szCs w:val="28"/>
        </w:rPr>
        <w:t>└─┘Согласен на обработку персональных данных (для физических лиц).</w:t>
      </w:r>
    </w:p>
    <w:p w14:paraId="69B35646"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2001998B"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86C225D"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76F44D1"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32AFE9A8"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21A3A2CE"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1DA98B56"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0C531532"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A60E66B"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42802E55" w14:textId="77777777" w:rsidR="009E1398" w:rsidRPr="00DE0ECA" w:rsidRDefault="009E139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35B39D0D" w14:textId="77777777" w:rsidR="00B31968" w:rsidRPr="00DE0ECA" w:rsidRDefault="00B31968"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4B4E0C0D" w14:textId="77777777" w:rsidR="00FC2391" w:rsidRPr="00DE0ECA" w:rsidRDefault="00FC2391"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0C3138D3" w14:textId="77777777" w:rsidR="00FC2391" w:rsidRPr="00DE0ECA" w:rsidRDefault="00FC2391"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575DB1EB" w14:textId="77777777" w:rsidR="00FC2391" w:rsidRPr="00DE0ECA" w:rsidRDefault="00FC2391"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407F7836" w14:textId="77777777" w:rsidR="00FC2391" w:rsidRPr="00DE0ECA" w:rsidRDefault="00FC2391"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5338269" w14:textId="77777777" w:rsidR="00FC2391" w:rsidRPr="00DE0ECA" w:rsidRDefault="00FC2391" w:rsidP="00FE4D93">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C9C6621" w14:textId="77777777" w:rsidR="009E1398" w:rsidRPr="00DE0ECA" w:rsidRDefault="009E1398" w:rsidP="0078104C">
      <w:pPr>
        <w:widowControl w:val="0"/>
        <w:autoSpaceDE w:val="0"/>
        <w:autoSpaceDN w:val="0"/>
        <w:adjustRightInd w:val="0"/>
        <w:spacing w:after="0" w:line="240" w:lineRule="auto"/>
        <w:rPr>
          <w:rFonts w:ascii="Times New Roman" w:hAnsi="Times New Roman" w:cs="Times New Roman"/>
          <w:b/>
          <w:sz w:val="28"/>
          <w:szCs w:val="28"/>
        </w:rPr>
      </w:pPr>
    </w:p>
    <w:p w14:paraId="7D2D3D2B" w14:textId="77777777" w:rsidR="0037752A" w:rsidRPr="00DE0ECA" w:rsidRDefault="0037752A" w:rsidP="0078104C">
      <w:pPr>
        <w:pStyle w:val="ConsPlusNormal"/>
        <w:jc w:val="right"/>
        <w:rPr>
          <w:b/>
        </w:rPr>
      </w:pPr>
    </w:p>
    <w:p w14:paraId="4B909F3E" w14:textId="77777777" w:rsidR="0037752A" w:rsidRPr="00DE0ECA" w:rsidRDefault="0037752A" w:rsidP="0078104C">
      <w:pPr>
        <w:pStyle w:val="ConsPlusNormal"/>
        <w:jc w:val="right"/>
        <w:rPr>
          <w:b/>
        </w:rPr>
      </w:pPr>
    </w:p>
    <w:p w14:paraId="0639FAD9" w14:textId="77777777" w:rsidR="0037752A" w:rsidRPr="00DE0ECA" w:rsidRDefault="0037752A" w:rsidP="0078104C">
      <w:pPr>
        <w:pStyle w:val="ConsPlusNormal"/>
        <w:jc w:val="right"/>
        <w:rPr>
          <w:b/>
        </w:rPr>
      </w:pPr>
    </w:p>
    <w:p w14:paraId="79590AD4" w14:textId="77777777" w:rsidR="0037752A" w:rsidRPr="00DE0ECA" w:rsidRDefault="0037752A" w:rsidP="0078104C">
      <w:pPr>
        <w:pStyle w:val="ConsPlusNormal"/>
        <w:jc w:val="right"/>
        <w:rPr>
          <w:b/>
        </w:rPr>
      </w:pPr>
    </w:p>
    <w:p w14:paraId="76125D33" w14:textId="77777777" w:rsidR="000E62A1" w:rsidRPr="00DE0ECA" w:rsidRDefault="000E62A1" w:rsidP="0078104C">
      <w:pPr>
        <w:pStyle w:val="ConsPlusNormal"/>
        <w:jc w:val="right"/>
        <w:rPr>
          <w:b/>
        </w:rPr>
      </w:pPr>
    </w:p>
    <w:p w14:paraId="68016977" w14:textId="77777777" w:rsidR="0037752A" w:rsidRPr="00DE0ECA" w:rsidRDefault="0037752A" w:rsidP="0078104C">
      <w:pPr>
        <w:pStyle w:val="ConsPlusNormal"/>
        <w:jc w:val="right"/>
        <w:rPr>
          <w:b/>
        </w:rPr>
      </w:pPr>
    </w:p>
    <w:p w14:paraId="1937DD37" w14:textId="315C2DFF" w:rsidR="0037752A" w:rsidRPr="00DE0ECA" w:rsidRDefault="0037752A" w:rsidP="0078104C">
      <w:pPr>
        <w:pStyle w:val="ConsPlusNormal"/>
        <w:jc w:val="right"/>
        <w:rPr>
          <w:b/>
        </w:rPr>
      </w:pPr>
    </w:p>
    <w:p w14:paraId="385D5DB6" w14:textId="0953127A" w:rsidR="00686109" w:rsidRPr="00DE0ECA" w:rsidRDefault="00686109" w:rsidP="0078104C">
      <w:pPr>
        <w:pStyle w:val="ConsPlusNormal"/>
        <w:jc w:val="right"/>
        <w:rPr>
          <w:b/>
        </w:rPr>
      </w:pPr>
    </w:p>
    <w:p w14:paraId="52F89920" w14:textId="084BEFED" w:rsidR="00686109" w:rsidRPr="00DE0ECA" w:rsidRDefault="00686109" w:rsidP="0078104C">
      <w:pPr>
        <w:pStyle w:val="ConsPlusNormal"/>
        <w:jc w:val="right"/>
        <w:rPr>
          <w:b/>
        </w:rPr>
      </w:pPr>
    </w:p>
    <w:p w14:paraId="64401CEE" w14:textId="0B153BB3" w:rsidR="00686109" w:rsidRPr="00DE0ECA" w:rsidRDefault="00686109" w:rsidP="0078104C">
      <w:pPr>
        <w:pStyle w:val="ConsPlusNormal"/>
        <w:jc w:val="right"/>
        <w:rPr>
          <w:b/>
        </w:rPr>
      </w:pPr>
    </w:p>
    <w:p w14:paraId="489FE804" w14:textId="4F68FEF1" w:rsidR="00686109" w:rsidRPr="00DE0ECA" w:rsidRDefault="00686109" w:rsidP="0078104C">
      <w:pPr>
        <w:pStyle w:val="ConsPlusNormal"/>
        <w:jc w:val="right"/>
        <w:rPr>
          <w:b/>
        </w:rPr>
      </w:pPr>
    </w:p>
    <w:p w14:paraId="0A093E25" w14:textId="77777777" w:rsidR="00686109" w:rsidRPr="00DE0ECA" w:rsidRDefault="00686109" w:rsidP="0078104C">
      <w:pPr>
        <w:pStyle w:val="ConsPlusNormal"/>
        <w:jc w:val="right"/>
        <w:rPr>
          <w: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7752A" w:rsidRPr="00DE0ECA" w14:paraId="24F4389F" w14:textId="77777777" w:rsidTr="000E62A1">
        <w:tc>
          <w:tcPr>
            <w:tcW w:w="4672" w:type="dxa"/>
          </w:tcPr>
          <w:p w14:paraId="6D0CD2AA" w14:textId="77777777" w:rsidR="0037752A" w:rsidRPr="00DE0ECA" w:rsidRDefault="0037752A" w:rsidP="0078104C">
            <w:pPr>
              <w:pStyle w:val="ConsPlusNormal"/>
              <w:jc w:val="right"/>
              <w:rPr>
                <w:b/>
              </w:rPr>
            </w:pPr>
          </w:p>
          <w:p w14:paraId="02C712CA" w14:textId="77777777" w:rsidR="00686109" w:rsidRPr="00DE0ECA" w:rsidRDefault="00686109" w:rsidP="0078104C">
            <w:pPr>
              <w:pStyle w:val="ConsPlusNormal"/>
              <w:jc w:val="right"/>
              <w:rPr>
                <w:b/>
              </w:rPr>
            </w:pPr>
          </w:p>
          <w:p w14:paraId="57A1D1A0" w14:textId="77777777" w:rsidR="00686109" w:rsidRPr="00DE0ECA" w:rsidRDefault="00686109" w:rsidP="0078104C">
            <w:pPr>
              <w:pStyle w:val="ConsPlusNormal"/>
              <w:jc w:val="right"/>
              <w:rPr>
                <w:b/>
              </w:rPr>
            </w:pPr>
          </w:p>
          <w:p w14:paraId="4CDC89DB" w14:textId="14DF5A8F" w:rsidR="00686109" w:rsidRPr="00DE0ECA" w:rsidRDefault="00686109" w:rsidP="0078104C">
            <w:pPr>
              <w:pStyle w:val="ConsPlusNormal"/>
              <w:jc w:val="right"/>
              <w:rPr>
                <w:b/>
              </w:rPr>
            </w:pPr>
          </w:p>
        </w:tc>
        <w:tc>
          <w:tcPr>
            <w:tcW w:w="4672" w:type="dxa"/>
          </w:tcPr>
          <w:p w14:paraId="2FA4841B" w14:textId="77777777" w:rsidR="00AE0250" w:rsidRPr="00DE0ECA" w:rsidRDefault="00AE0250" w:rsidP="000E62A1">
            <w:pPr>
              <w:pStyle w:val="ConsPlusNormal"/>
              <w:rPr>
                <w:b/>
              </w:rPr>
            </w:pPr>
          </w:p>
          <w:p w14:paraId="3298F47B" w14:textId="4F50D42B" w:rsidR="000E62A1" w:rsidRPr="00DE0ECA" w:rsidRDefault="000E62A1" w:rsidP="000E62A1">
            <w:pPr>
              <w:pStyle w:val="ConsPlusNormal"/>
            </w:pPr>
            <w:r w:rsidRPr="00DE0ECA">
              <w:lastRenderedPageBreak/>
              <w:t>Приложение № 2 к Административному регламенту предоставлени</w:t>
            </w:r>
            <w:r w:rsidR="00485067">
              <w:t>я</w:t>
            </w:r>
            <w:r w:rsidRPr="00DE0ECA">
              <w:t xml:space="preserve"> муниципальной услуги</w:t>
            </w:r>
            <w:r w:rsidR="00485067">
              <w:t xml:space="preserve"> </w:t>
            </w:r>
            <w:r w:rsidRPr="00DE0ECA">
              <w:t>«Предоставление информации из Реестра муниципального имущества»</w:t>
            </w:r>
            <w:r w:rsidR="00485067">
              <w:t xml:space="preserve"> в городском округе город Стерлитамак Республики Башкортостан</w:t>
            </w:r>
          </w:p>
          <w:p w14:paraId="43A17AE3" w14:textId="6488920C" w:rsidR="0037752A" w:rsidRPr="00DE0ECA" w:rsidRDefault="0037752A" w:rsidP="0078104C">
            <w:pPr>
              <w:pStyle w:val="ConsPlusNormal"/>
              <w:jc w:val="right"/>
              <w:rPr>
                <w:b/>
              </w:rPr>
            </w:pPr>
          </w:p>
        </w:tc>
      </w:tr>
    </w:tbl>
    <w:p w14:paraId="500411AD" w14:textId="77777777" w:rsidR="0078104C" w:rsidRPr="00DE0ECA" w:rsidRDefault="0078104C" w:rsidP="0078104C">
      <w:pPr>
        <w:autoSpaceDE w:val="0"/>
        <w:autoSpaceDN w:val="0"/>
        <w:adjustRightInd w:val="0"/>
        <w:spacing w:after="0" w:line="240" w:lineRule="auto"/>
        <w:jc w:val="center"/>
        <w:rPr>
          <w:rFonts w:ascii="Times New Roman" w:hAnsi="Times New Roman" w:cs="Times New Roman"/>
          <w:b/>
          <w:sz w:val="28"/>
          <w:szCs w:val="28"/>
        </w:rPr>
      </w:pPr>
    </w:p>
    <w:p w14:paraId="5EE823E0" w14:textId="347AB9F5" w:rsidR="00C82CDC" w:rsidRPr="00DE0ECA" w:rsidRDefault="00C82CDC" w:rsidP="0078104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РЕКОМЕНДУЕМАЯ ФОРМА ЗАЯВЛЕНИЯ</w:t>
      </w:r>
    </w:p>
    <w:p w14:paraId="0AB526DD" w14:textId="44D47C2C"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 xml:space="preserve">ОБ ИСПРАВЛЕНИИ ОПЕЧАТОК И ОШИБОК В ВЫДАННЫХ В РЕЗУЛЬТАТЕ ПРЕДОСТАВЛЕНИЯ </w:t>
      </w:r>
      <w:r w:rsidR="00DF383C" w:rsidRPr="00DE0ECA">
        <w:rPr>
          <w:rFonts w:ascii="Times New Roman" w:hAnsi="Times New Roman" w:cs="Times New Roman"/>
          <w:sz w:val="24"/>
          <w:szCs w:val="24"/>
        </w:rPr>
        <w:t>ГОСУДАРСТВЕН</w:t>
      </w:r>
      <w:r w:rsidRPr="00DE0ECA">
        <w:rPr>
          <w:rFonts w:ascii="Times New Roman" w:hAnsi="Times New Roman" w:cs="Times New Roman"/>
          <w:sz w:val="24"/>
          <w:szCs w:val="24"/>
        </w:rPr>
        <w:t>ОЙ УСЛУГИ ДОКУМЕНТАХ</w:t>
      </w:r>
    </w:p>
    <w:p w14:paraId="62A0A1A2"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(для юридических лиц)</w:t>
      </w:r>
    </w:p>
    <w:p w14:paraId="4765AA47"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22424B3F" w14:textId="0E4C0B69" w:rsidR="00C82CDC" w:rsidRPr="00DE0ECA" w:rsidRDefault="00C82CDC" w:rsidP="00B5162B">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Фирменный бланк (при наличии)</w:t>
      </w:r>
    </w:p>
    <w:p w14:paraId="644D877A"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В ________________________</w:t>
      </w:r>
    </w:p>
    <w:p w14:paraId="0D533A20"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w:t>
      </w:r>
    </w:p>
    <w:p w14:paraId="4CE99931" w14:textId="3534DFD3" w:rsidR="00C82CDC" w:rsidRPr="00DE0ECA" w:rsidRDefault="00C82CDC" w:rsidP="00C82CDC">
      <w:pPr>
        <w:autoSpaceDE w:val="0"/>
        <w:autoSpaceDN w:val="0"/>
        <w:adjustRightInd w:val="0"/>
        <w:spacing w:after="0" w:line="240" w:lineRule="auto"/>
        <w:ind w:left="5245"/>
        <w:rPr>
          <w:rFonts w:ascii="Times New Roman" w:hAnsi="Times New Roman" w:cs="Times New Roman"/>
          <w:sz w:val="24"/>
          <w:szCs w:val="24"/>
        </w:rPr>
      </w:pPr>
      <w:r w:rsidRPr="00DE0ECA">
        <w:rPr>
          <w:rFonts w:ascii="Times New Roman" w:hAnsi="Times New Roman" w:cs="Times New Roman"/>
          <w:sz w:val="24"/>
          <w:szCs w:val="24"/>
        </w:rPr>
        <w:t>(</w:t>
      </w:r>
      <w:r w:rsidRPr="00DE0ECA">
        <w:rPr>
          <w:rFonts w:ascii="Times New Roman" w:hAnsi="Times New Roman" w:cs="Times New Roman"/>
          <w:sz w:val="20"/>
          <w:szCs w:val="20"/>
        </w:rPr>
        <w:t>наименование органа</w:t>
      </w:r>
      <w:r w:rsidR="008C651D" w:rsidRPr="00DE0ECA">
        <w:rPr>
          <w:rFonts w:ascii="Times New Roman" w:hAnsi="Times New Roman" w:cs="Times New Roman"/>
          <w:sz w:val="20"/>
          <w:szCs w:val="20"/>
        </w:rPr>
        <w:t>,</w:t>
      </w:r>
      <w:r w:rsidR="0078104C" w:rsidRPr="00DE0ECA">
        <w:rPr>
          <w:rFonts w:ascii="Times New Roman" w:hAnsi="Times New Roman" w:cs="Times New Roman"/>
          <w:sz w:val="20"/>
          <w:szCs w:val="20"/>
        </w:rPr>
        <w:t xml:space="preserve"> предоставляющего государственную услугу</w:t>
      </w:r>
      <w:r w:rsidRPr="00DE0ECA">
        <w:rPr>
          <w:rFonts w:ascii="Times New Roman" w:hAnsi="Times New Roman" w:cs="Times New Roman"/>
          <w:sz w:val="24"/>
          <w:szCs w:val="24"/>
        </w:rPr>
        <w:t>)</w:t>
      </w:r>
    </w:p>
    <w:p w14:paraId="38A6D627"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7372587A" w14:textId="77777777" w:rsidR="00C82CDC" w:rsidRPr="00DE0ECA" w:rsidRDefault="00C82CDC" w:rsidP="00C82CDC">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От _________________________</w:t>
      </w:r>
    </w:p>
    <w:p w14:paraId="04B93703" w14:textId="77777777" w:rsidR="00C82CDC" w:rsidRPr="00DE0ECA" w:rsidRDefault="00C82CDC" w:rsidP="00C82CDC">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508016C6" w14:textId="77777777" w:rsidR="00C82CDC" w:rsidRPr="00DE0ECA" w:rsidRDefault="00C82CDC" w:rsidP="00C82CDC">
      <w:pPr>
        <w:autoSpaceDE w:val="0"/>
        <w:autoSpaceDN w:val="0"/>
        <w:adjustRightInd w:val="0"/>
        <w:spacing w:after="0" w:line="240" w:lineRule="auto"/>
        <w:ind w:left="5245"/>
        <w:rPr>
          <w:rFonts w:ascii="Times New Roman" w:hAnsi="Times New Roman" w:cs="Times New Roman"/>
          <w:sz w:val="24"/>
          <w:szCs w:val="24"/>
        </w:rPr>
      </w:pPr>
      <w:r w:rsidRPr="00DE0ECA">
        <w:rPr>
          <w:rFonts w:ascii="Times New Roman" w:hAnsi="Times New Roman" w:cs="Times New Roman"/>
          <w:sz w:val="24"/>
          <w:szCs w:val="24"/>
        </w:rPr>
        <w:t>(</w:t>
      </w:r>
      <w:r w:rsidRPr="00DE0ECA">
        <w:rPr>
          <w:rFonts w:ascii="Times New Roman" w:hAnsi="Times New Roman" w:cs="Times New Roman"/>
          <w:sz w:val="20"/>
          <w:szCs w:val="20"/>
        </w:rPr>
        <w:t>название, организационно-правовая форма юридического лица</w:t>
      </w:r>
      <w:r w:rsidRPr="00DE0ECA">
        <w:rPr>
          <w:rFonts w:ascii="Times New Roman" w:hAnsi="Times New Roman" w:cs="Times New Roman"/>
          <w:sz w:val="24"/>
          <w:szCs w:val="24"/>
        </w:rPr>
        <w:t>)</w:t>
      </w:r>
    </w:p>
    <w:p w14:paraId="5CF69BF8" w14:textId="45BF5956"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ИНН:</w:t>
      </w:r>
      <w:r w:rsidR="00B5162B" w:rsidRPr="00DE0ECA">
        <w:rPr>
          <w:rFonts w:ascii="Times New Roman" w:hAnsi="Times New Roman" w:cs="Times New Roman"/>
          <w:sz w:val="24"/>
          <w:szCs w:val="24"/>
        </w:rPr>
        <w:t xml:space="preserve"> </w:t>
      </w:r>
      <w:r w:rsidRPr="00DE0ECA">
        <w:rPr>
          <w:rFonts w:ascii="Times New Roman" w:hAnsi="Times New Roman" w:cs="Times New Roman"/>
          <w:sz w:val="24"/>
          <w:szCs w:val="24"/>
        </w:rPr>
        <w:t>________________________</w:t>
      </w:r>
    </w:p>
    <w:p w14:paraId="7BCA6476"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ОГРН: _______________________</w:t>
      </w:r>
    </w:p>
    <w:p w14:paraId="1E7D0E3C"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места нахождения юридического лица:</w:t>
      </w:r>
    </w:p>
    <w:p w14:paraId="3E97E7F1"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 __________________________________________________________</w:t>
      </w:r>
    </w:p>
    <w:p w14:paraId="64A9E1B7"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Фактический адрес нахождения (при наличии):</w:t>
      </w:r>
    </w:p>
    <w:p w14:paraId="64450929"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 ____________________________________________________________________</w:t>
      </w:r>
    </w:p>
    <w:p w14:paraId="477D6860"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электронной почты:</w:t>
      </w:r>
    </w:p>
    <w:p w14:paraId="3119F5BB"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4BF4CC04"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Номер контактного телефона:</w:t>
      </w:r>
    </w:p>
    <w:p w14:paraId="0943A16E"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0294A2A0"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4D01AAE8" w14:textId="572820CA" w:rsidR="00544978" w:rsidRPr="00DE0ECA" w:rsidRDefault="00544978" w:rsidP="00C82CDC">
      <w:pPr>
        <w:autoSpaceDE w:val="0"/>
        <w:autoSpaceDN w:val="0"/>
        <w:adjustRightInd w:val="0"/>
        <w:spacing w:after="0" w:line="240" w:lineRule="auto"/>
        <w:ind w:left="5245"/>
        <w:jc w:val="both"/>
        <w:rPr>
          <w:rFonts w:ascii="Times New Roman" w:hAnsi="Times New Roman" w:cs="Times New Roman"/>
          <w:sz w:val="24"/>
          <w:szCs w:val="24"/>
        </w:rPr>
      </w:pPr>
    </w:p>
    <w:p w14:paraId="09667124"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ЗАЯВЛЕНИЕ</w:t>
      </w:r>
    </w:p>
    <w:p w14:paraId="3A0F263B"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723A6917" w14:textId="77777777" w:rsidR="00C82CDC" w:rsidRPr="00DE0ECA" w:rsidRDefault="00C82CDC" w:rsidP="00C82CDC">
      <w:pPr>
        <w:autoSpaceDE w:val="0"/>
        <w:autoSpaceDN w:val="0"/>
        <w:adjustRightInd w:val="0"/>
        <w:spacing w:after="0" w:line="240" w:lineRule="auto"/>
        <w:ind w:firstLine="709"/>
        <w:jc w:val="both"/>
        <w:rPr>
          <w:rFonts w:ascii="Times New Roman" w:hAnsi="Times New Roman" w:cs="Times New Roman"/>
          <w:sz w:val="24"/>
          <w:szCs w:val="24"/>
        </w:rPr>
      </w:pPr>
      <w:r w:rsidRPr="00DE0ECA">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45DE9862"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r w:rsidRPr="00DE0ECA">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0788B95A"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от ________________ № ________________________________________________________</w:t>
      </w:r>
    </w:p>
    <w:p w14:paraId="233B6BB1" w14:textId="77777777" w:rsidR="00C82CDC" w:rsidRPr="00DE0ECA" w:rsidRDefault="00C82CDC" w:rsidP="00C82CDC">
      <w:pPr>
        <w:autoSpaceDE w:val="0"/>
        <w:autoSpaceDN w:val="0"/>
        <w:adjustRightInd w:val="0"/>
        <w:spacing w:after="0" w:line="240" w:lineRule="auto"/>
        <w:ind w:firstLine="709"/>
        <w:jc w:val="center"/>
        <w:rPr>
          <w:rFonts w:ascii="Times New Roman" w:hAnsi="Times New Roman" w:cs="Times New Roman"/>
          <w:sz w:val="24"/>
          <w:szCs w:val="24"/>
        </w:rPr>
      </w:pPr>
      <w:r w:rsidRPr="00DE0ECA">
        <w:rPr>
          <w:rFonts w:ascii="Times New Roman" w:hAnsi="Times New Roman" w:cs="Times New Roman"/>
          <w:sz w:val="24"/>
          <w:szCs w:val="24"/>
        </w:rPr>
        <w:lastRenderedPageBreak/>
        <w:t>(указывается дата принятия и номер документа, в котором допущена опечатка или ошибка)</w:t>
      </w:r>
    </w:p>
    <w:p w14:paraId="399F2F68"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2AEA74E9"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в части ______________________________________________________________________</w:t>
      </w:r>
    </w:p>
    <w:p w14:paraId="7F93D719"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65AFCCB8"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допущенная опечатка или ошибка)</w:t>
      </w:r>
    </w:p>
    <w:p w14:paraId="244DABC0"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в связи с ____________________________________________________________________</w:t>
      </w:r>
    </w:p>
    <w:p w14:paraId="52C2B6B9"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p>
    <w:p w14:paraId="12E8A61C"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93DEB" w14:textId="0566273F" w:rsidR="00C82CDC" w:rsidRPr="00DE0ECA" w:rsidRDefault="00C82CDC" w:rsidP="008C651D">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доводы, а также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8C651D" w:rsidRPr="00DE0ECA">
        <w:rPr>
          <w:rFonts w:ascii="Times New Roman" w:hAnsi="Times New Roman" w:cs="Times New Roman"/>
          <w:sz w:val="24"/>
          <w:szCs w:val="24"/>
        </w:rPr>
        <w:t>его(-</w:t>
      </w:r>
      <w:r w:rsidRPr="00DE0ECA">
        <w:rPr>
          <w:rFonts w:ascii="Times New Roman" w:hAnsi="Times New Roman" w:cs="Times New Roman"/>
          <w:sz w:val="24"/>
          <w:szCs w:val="24"/>
        </w:rPr>
        <w:t>их</w:t>
      </w:r>
      <w:r w:rsidR="008C651D" w:rsidRPr="00DE0ECA">
        <w:rPr>
          <w:rFonts w:ascii="Times New Roman" w:hAnsi="Times New Roman" w:cs="Times New Roman"/>
          <w:sz w:val="24"/>
          <w:szCs w:val="24"/>
        </w:rPr>
        <w:t>)</w:t>
      </w:r>
      <w:r w:rsidRPr="00DE0ECA">
        <w:rPr>
          <w:rFonts w:ascii="Times New Roman" w:hAnsi="Times New Roman" w:cs="Times New Roman"/>
          <w:sz w:val="24"/>
          <w:szCs w:val="24"/>
        </w:rPr>
        <w:t xml:space="preserve"> доводы заявителя о наличии опечатки, ошибки, а также </w:t>
      </w:r>
      <w:r w:rsidR="008C651D" w:rsidRPr="00DE0ECA">
        <w:rPr>
          <w:rFonts w:ascii="Times New Roman" w:hAnsi="Times New Roman" w:cs="Times New Roman"/>
          <w:sz w:val="24"/>
          <w:szCs w:val="24"/>
        </w:rPr>
        <w:t>содержащего(-их) правильные сведения)</w:t>
      </w:r>
    </w:p>
    <w:p w14:paraId="69090742"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1A68533C"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 xml:space="preserve"> К заявлению прилагаются:</w:t>
      </w:r>
    </w:p>
    <w:p w14:paraId="2F4DF0A0" w14:textId="7D7F81C2" w:rsidR="00C82CDC" w:rsidRPr="00DE0ECA" w:rsidRDefault="008C651D" w:rsidP="00C82CDC">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Д</w:t>
      </w:r>
      <w:r w:rsidR="00C82CDC" w:rsidRPr="00DE0ECA">
        <w:rPr>
          <w:rFonts w:ascii="Times New Roman" w:hAnsi="Times New Roman" w:cs="Times New Roman"/>
          <w:sz w:val="24"/>
          <w:szCs w:val="24"/>
        </w:rPr>
        <w:t xml:space="preserve">окумент, подтверждающий полномочия представителя (в случае обращения за получением </w:t>
      </w:r>
      <w:r w:rsidR="00756E24" w:rsidRPr="00DE0ECA">
        <w:rPr>
          <w:rFonts w:ascii="Times New Roman" w:hAnsi="Times New Roman" w:cs="Times New Roman"/>
          <w:sz w:val="24"/>
          <w:szCs w:val="24"/>
        </w:rPr>
        <w:t>муниципальной</w:t>
      </w:r>
      <w:r w:rsidR="00C82CDC" w:rsidRPr="00DE0ECA">
        <w:rPr>
          <w:rFonts w:ascii="Times New Roman" w:hAnsi="Times New Roman" w:cs="Times New Roman"/>
          <w:sz w:val="24"/>
          <w:szCs w:val="24"/>
        </w:rPr>
        <w:t xml:space="preserve"> услуги представителя);</w:t>
      </w:r>
    </w:p>
    <w:p w14:paraId="5C14FD12" w14:textId="77777777" w:rsidR="00C82CDC" w:rsidRPr="00DE0ECA" w:rsidRDefault="00C82CDC" w:rsidP="00C82CDC">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2C3D784D" w14:textId="77777777" w:rsidR="00C82CDC" w:rsidRPr="00DE0ECA" w:rsidRDefault="00C82CDC" w:rsidP="00C82CDC">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4D3CF6DE" w14:textId="77777777" w:rsidR="00C82CDC" w:rsidRPr="00DE0ECA" w:rsidRDefault="00C82CDC" w:rsidP="00C82CDC">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36D774C5" w14:textId="45F36C7D"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8C651D" w:rsidRPr="00DE0ECA">
        <w:rPr>
          <w:rFonts w:ascii="Times New Roman" w:hAnsi="Times New Roman" w:cs="Times New Roman"/>
          <w:sz w:val="24"/>
          <w:szCs w:val="24"/>
        </w:rPr>
        <w:t>его(-их)</w:t>
      </w:r>
      <w:r w:rsidRPr="00DE0ECA">
        <w:rPr>
          <w:rFonts w:ascii="Times New Roman" w:hAnsi="Times New Roman" w:cs="Times New Roman"/>
          <w:sz w:val="24"/>
          <w:szCs w:val="24"/>
        </w:rPr>
        <w:t xml:space="preserve"> доводы заявителя о наличии опечатки, а также содержащ</w:t>
      </w:r>
      <w:r w:rsidR="008C651D" w:rsidRPr="00DE0ECA">
        <w:rPr>
          <w:rFonts w:ascii="Times New Roman" w:hAnsi="Times New Roman" w:cs="Times New Roman"/>
          <w:sz w:val="24"/>
          <w:szCs w:val="24"/>
        </w:rPr>
        <w:t xml:space="preserve">его(-их) </w:t>
      </w:r>
      <w:r w:rsidRPr="00DE0ECA">
        <w:rPr>
          <w:rFonts w:ascii="Times New Roman" w:hAnsi="Times New Roman" w:cs="Times New Roman"/>
          <w:sz w:val="24"/>
          <w:szCs w:val="24"/>
        </w:rPr>
        <w:t>правильные сведения)</w:t>
      </w:r>
    </w:p>
    <w:p w14:paraId="02A78668"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6FDBF947"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C82CDC" w:rsidRPr="00DE0ECA" w14:paraId="1E0C6D21" w14:textId="77777777" w:rsidTr="00121A53">
        <w:tc>
          <w:tcPr>
            <w:tcW w:w="3190" w:type="dxa"/>
            <w:tcBorders>
              <w:bottom w:val="single" w:sz="4" w:space="0" w:color="auto"/>
            </w:tcBorders>
          </w:tcPr>
          <w:p w14:paraId="64F70D28" w14:textId="77777777" w:rsidR="00C82CDC" w:rsidRPr="00DE0ECA" w:rsidRDefault="00C82CDC" w:rsidP="00B5162B">
            <w:pPr>
              <w:autoSpaceDE w:val="0"/>
              <w:autoSpaceDN w:val="0"/>
              <w:adjustRightInd w:val="0"/>
              <w:spacing w:line="240" w:lineRule="auto"/>
              <w:jc w:val="both"/>
              <w:rPr>
                <w:sz w:val="24"/>
                <w:szCs w:val="24"/>
              </w:rPr>
            </w:pPr>
          </w:p>
        </w:tc>
        <w:tc>
          <w:tcPr>
            <w:tcW w:w="3190" w:type="dxa"/>
            <w:tcBorders>
              <w:bottom w:val="single" w:sz="4" w:space="0" w:color="auto"/>
            </w:tcBorders>
          </w:tcPr>
          <w:p w14:paraId="74C0ABBE" w14:textId="77777777" w:rsidR="00C82CDC" w:rsidRPr="00DE0ECA" w:rsidRDefault="00C82CDC" w:rsidP="00B5162B">
            <w:pPr>
              <w:autoSpaceDE w:val="0"/>
              <w:autoSpaceDN w:val="0"/>
              <w:adjustRightInd w:val="0"/>
              <w:spacing w:line="240" w:lineRule="auto"/>
              <w:jc w:val="both"/>
              <w:rPr>
                <w:sz w:val="24"/>
                <w:szCs w:val="24"/>
              </w:rPr>
            </w:pPr>
          </w:p>
        </w:tc>
        <w:tc>
          <w:tcPr>
            <w:tcW w:w="3190" w:type="dxa"/>
            <w:tcBorders>
              <w:bottom w:val="single" w:sz="4" w:space="0" w:color="auto"/>
            </w:tcBorders>
          </w:tcPr>
          <w:p w14:paraId="1E898DAA" w14:textId="77777777" w:rsidR="00C82CDC" w:rsidRPr="00DE0ECA" w:rsidRDefault="00C82CDC" w:rsidP="00B5162B">
            <w:pPr>
              <w:autoSpaceDE w:val="0"/>
              <w:autoSpaceDN w:val="0"/>
              <w:adjustRightInd w:val="0"/>
              <w:spacing w:line="240" w:lineRule="auto"/>
              <w:jc w:val="both"/>
              <w:rPr>
                <w:sz w:val="24"/>
                <w:szCs w:val="24"/>
              </w:rPr>
            </w:pPr>
          </w:p>
        </w:tc>
      </w:tr>
      <w:tr w:rsidR="00C82CDC" w:rsidRPr="00DE0ECA" w14:paraId="0CE34FA2" w14:textId="77777777" w:rsidTr="00121A53">
        <w:tc>
          <w:tcPr>
            <w:tcW w:w="3190" w:type="dxa"/>
            <w:tcBorders>
              <w:top w:val="single" w:sz="4" w:space="0" w:color="auto"/>
            </w:tcBorders>
          </w:tcPr>
          <w:p w14:paraId="5DC35192" w14:textId="77777777" w:rsidR="00C82CDC" w:rsidRPr="00DE0ECA" w:rsidRDefault="00C82CDC" w:rsidP="00B5162B">
            <w:pPr>
              <w:autoSpaceDE w:val="0"/>
              <w:autoSpaceDN w:val="0"/>
              <w:adjustRightInd w:val="0"/>
              <w:spacing w:line="240" w:lineRule="auto"/>
              <w:jc w:val="center"/>
              <w:rPr>
                <w:sz w:val="24"/>
                <w:szCs w:val="24"/>
              </w:rPr>
            </w:pPr>
            <w:r w:rsidRPr="00DE0ECA">
              <w:rPr>
                <w:sz w:val="24"/>
                <w:szCs w:val="24"/>
              </w:rPr>
              <w:t>(наименование должности руководителя юридического лица)</w:t>
            </w:r>
          </w:p>
        </w:tc>
        <w:tc>
          <w:tcPr>
            <w:tcW w:w="3190" w:type="dxa"/>
            <w:tcBorders>
              <w:top w:val="single" w:sz="4" w:space="0" w:color="auto"/>
            </w:tcBorders>
          </w:tcPr>
          <w:p w14:paraId="291D2BED" w14:textId="77777777" w:rsidR="00C82CDC" w:rsidRPr="00DE0ECA" w:rsidRDefault="00C82CDC" w:rsidP="00B5162B">
            <w:pPr>
              <w:autoSpaceDE w:val="0"/>
              <w:autoSpaceDN w:val="0"/>
              <w:adjustRightInd w:val="0"/>
              <w:spacing w:line="240" w:lineRule="auto"/>
              <w:jc w:val="center"/>
              <w:rPr>
                <w:sz w:val="24"/>
                <w:szCs w:val="24"/>
              </w:rPr>
            </w:pPr>
            <w:r w:rsidRPr="00DE0ECA">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5F2AED6D" w14:textId="77777777" w:rsidR="00C82CDC" w:rsidRPr="00DE0ECA" w:rsidRDefault="00C82CDC" w:rsidP="00B5162B">
            <w:pPr>
              <w:autoSpaceDE w:val="0"/>
              <w:autoSpaceDN w:val="0"/>
              <w:adjustRightInd w:val="0"/>
              <w:spacing w:line="240" w:lineRule="auto"/>
              <w:jc w:val="center"/>
              <w:rPr>
                <w:sz w:val="24"/>
                <w:szCs w:val="24"/>
              </w:rPr>
            </w:pPr>
            <w:r w:rsidRPr="00DE0ECA">
              <w:rPr>
                <w:sz w:val="24"/>
                <w:szCs w:val="24"/>
              </w:rPr>
              <w:t>(фамилия, инициалы руководителя юридического лица, уполномоченного представителя)</w:t>
            </w:r>
          </w:p>
        </w:tc>
      </w:tr>
    </w:tbl>
    <w:p w14:paraId="0772B5F3"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56BAD250"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58233941" w14:textId="77777777" w:rsidR="00C82CDC" w:rsidRPr="00DE0ECA" w:rsidRDefault="00C82CDC" w:rsidP="00C82CDC">
      <w:pPr>
        <w:autoSpaceDE w:val="0"/>
        <w:autoSpaceDN w:val="0"/>
        <w:adjustRightInd w:val="0"/>
        <w:spacing w:after="0" w:line="240" w:lineRule="auto"/>
        <w:rPr>
          <w:rFonts w:ascii="Times New Roman" w:hAnsi="Times New Roman" w:cs="Times New Roman"/>
          <w:sz w:val="24"/>
          <w:szCs w:val="24"/>
        </w:rPr>
      </w:pPr>
      <w:r w:rsidRPr="00DE0ECA">
        <w:rPr>
          <w:rFonts w:ascii="Times New Roman" w:hAnsi="Times New Roman" w:cs="Times New Roman"/>
          <w:sz w:val="24"/>
          <w:szCs w:val="24"/>
        </w:rPr>
        <w:t>М.П. (при наличии)</w:t>
      </w:r>
    </w:p>
    <w:p w14:paraId="5A58458F"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07715BB7"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22D82A03"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Реквизиты документа, удостоверяющего личность уполномоченного представителя:</w:t>
      </w:r>
    </w:p>
    <w:p w14:paraId="59D08736"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FDFFF74" w14:textId="530CEB0C" w:rsidR="00B5162B"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наименование документ</w:t>
      </w:r>
      <w:r w:rsidR="00B5162B" w:rsidRPr="00DE0ECA">
        <w:rPr>
          <w:rFonts w:ascii="Times New Roman" w:hAnsi="Times New Roman" w:cs="Times New Roman"/>
          <w:sz w:val="24"/>
          <w:szCs w:val="24"/>
        </w:rPr>
        <w:t>а</w:t>
      </w:r>
      <w:r w:rsidRPr="00DE0ECA">
        <w:rPr>
          <w:rFonts w:ascii="Times New Roman" w:hAnsi="Times New Roman" w:cs="Times New Roman"/>
          <w:sz w:val="24"/>
          <w:szCs w:val="24"/>
        </w:rPr>
        <w:t>, номер, кем и когда выдан)</w:t>
      </w:r>
    </w:p>
    <w:p w14:paraId="31A21BAE" w14:textId="77777777" w:rsidR="00B5162B" w:rsidRPr="00DE0ECA" w:rsidRDefault="00B5162B">
      <w:pPr>
        <w:spacing w:after="160" w:line="259" w:lineRule="auto"/>
        <w:rPr>
          <w:rFonts w:ascii="Times New Roman" w:hAnsi="Times New Roman" w:cs="Times New Roman"/>
          <w:sz w:val="24"/>
          <w:szCs w:val="24"/>
        </w:rPr>
      </w:pPr>
      <w:r w:rsidRPr="00DE0ECA">
        <w:rPr>
          <w:rFonts w:ascii="Times New Roman" w:hAnsi="Times New Roman" w:cs="Times New Roman"/>
          <w:sz w:val="24"/>
          <w:szCs w:val="24"/>
        </w:rPr>
        <w:br w:type="page"/>
      </w:r>
    </w:p>
    <w:p w14:paraId="572419FF"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lastRenderedPageBreak/>
        <w:t>РЕКОМЕНДУЕМАЯ ФОРМА ЗАЯВЛЕНИЯ</w:t>
      </w:r>
    </w:p>
    <w:p w14:paraId="1F0623FB" w14:textId="07C11A8C"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 xml:space="preserve">ОБ ИСПРАВЛЕНИИ ОПЕЧАТОК И ОШИБОК В ВЫДАННЫХ В РЕЗУЛЬТАТЕ ПРЕДОСТАВЛЕНИЯ </w:t>
      </w:r>
      <w:r w:rsidR="00756E24" w:rsidRPr="00DE0ECA">
        <w:rPr>
          <w:rFonts w:ascii="Times New Roman" w:hAnsi="Times New Roman" w:cs="Times New Roman"/>
          <w:sz w:val="24"/>
          <w:szCs w:val="24"/>
        </w:rPr>
        <w:t>МУНИЦИПАЛЬНОЙ</w:t>
      </w:r>
      <w:r w:rsidRPr="00DE0ECA">
        <w:rPr>
          <w:rFonts w:ascii="Times New Roman" w:hAnsi="Times New Roman" w:cs="Times New Roman"/>
          <w:sz w:val="24"/>
          <w:szCs w:val="24"/>
        </w:rPr>
        <w:t xml:space="preserve"> УСЛУГИ ДОКУМЕНТАХ</w:t>
      </w:r>
    </w:p>
    <w:p w14:paraId="499F0D94"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(для физических лиц)</w:t>
      </w:r>
    </w:p>
    <w:p w14:paraId="75D8C5D9"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182B02EE"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В ________________________</w:t>
      </w:r>
    </w:p>
    <w:p w14:paraId="451C29EB"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w:t>
      </w:r>
    </w:p>
    <w:p w14:paraId="648104D2" w14:textId="2AB448EF" w:rsidR="00C82CDC" w:rsidRPr="00DE0ECA" w:rsidRDefault="00C82CDC" w:rsidP="00C82CDC">
      <w:pPr>
        <w:autoSpaceDE w:val="0"/>
        <w:autoSpaceDN w:val="0"/>
        <w:adjustRightInd w:val="0"/>
        <w:spacing w:after="0" w:line="240" w:lineRule="auto"/>
        <w:ind w:left="5245"/>
        <w:rPr>
          <w:rFonts w:ascii="Times New Roman" w:hAnsi="Times New Roman" w:cs="Times New Roman"/>
          <w:sz w:val="24"/>
          <w:szCs w:val="24"/>
        </w:rPr>
      </w:pPr>
      <w:r w:rsidRPr="00DE0ECA">
        <w:rPr>
          <w:rFonts w:ascii="Times New Roman" w:hAnsi="Times New Roman" w:cs="Times New Roman"/>
          <w:sz w:val="24"/>
          <w:szCs w:val="24"/>
        </w:rPr>
        <w:t>(</w:t>
      </w:r>
      <w:r w:rsidR="0078104C" w:rsidRPr="00DE0ECA">
        <w:rPr>
          <w:rFonts w:ascii="Times New Roman" w:hAnsi="Times New Roman" w:cs="Times New Roman"/>
          <w:sz w:val="20"/>
          <w:szCs w:val="20"/>
        </w:rPr>
        <w:t>наименование органа</w:t>
      </w:r>
      <w:r w:rsidR="008C651D" w:rsidRPr="00DE0ECA">
        <w:rPr>
          <w:rFonts w:ascii="Times New Roman" w:hAnsi="Times New Roman" w:cs="Times New Roman"/>
          <w:sz w:val="20"/>
          <w:szCs w:val="20"/>
        </w:rPr>
        <w:t>,</w:t>
      </w:r>
      <w:r w:rsidR="0078104C" w:rsidRPr="00DE0ECA">
        <w:rPr>
          <w:rFonts w:ascii="Times New Roman" w:hAnsi="Times New Roman" w:cs="Times New Roman"/>
          <w:sz w:val="20"/>
          <w:szCs w:val="20"/>
        </w:rPr>
        <w:t xml:space="preserve"> предоставляющего государственную услуг</w:t>
      </w:r>
      <w:r w:rsidR="008C651D" w:rsidRPr="00DE0ECA">
        <w:rPr>
          <w:rFonts w:ascii="Times New Roman" w:hAnsi="Times New Roman" w:cs="Times New Roman"/>
          <w:sz w:val="20"/>
          <w:szCs w:val="20"/>
        </w:rPr>
        <w:t>у</w:t>
      </w:r>
      <w:r w:rsidRPr="00DE0ECA">
        <w:rPr>
          <w:rFonts w:ascii="Times New Roman" w:hAnsi="Times New Roman" w:cs="Times New Roman"/>
          <w:sz w:val="24"/>
          <w:szCs w:val="24"/>
        </w:rPr>
        <w:t>)</w:t>
      </w:r>
    </w:p>
    <w:p w14:paraId="44A2CE12"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34C863F4"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От _________________________</w:t>
      </w:r>
    </w:p>
    <w:p w14:paraId="06AF5233"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w:t>
      </w:r>
    </w:p>
    <w:p w14:paraId="0EF117BE" w14:textId="4BFAACCD" w:rsidR="00C82CDC" w:rsidRPr="00DE0ECA" w:rsidRDefault="00C82CDC" w:rsidP="00C82CDC">
      <w:pPr>
        <w:autoSpaceDE w:val="0"/>
        <w:autoSpaceDN w:val="0"/>
        <w:adjustRightInd w:val="0"/>
        <w:spacing w:after="0" w:line="240" w:lineRule="auto"/>
        <w:ind w:left="5245"/>
        <w:jc w:val="center"/>
        <w:rPr>
          <w:rFonts w:ascii="Times New Roman" w:hAnsi="Times New Roman" w:cs="Times New Roman"/>
          <w:sz w:val="24"/>
          <w:szCs w:val="24"/>
        </w:rPr>
      </w:pPr>
      <w:r w:rsidRPr="00DE0ECA">
        <w:rPr>
          <w:rFonts w:ascii="Times New Roman" w:hAnsi="Times New Roman" w:cs="Times New Roman"/>
          <w:sz w:val="24"/>
          <w:szCs w:val="24"/>
        </w:rPr>
        <w:t>(Ф</w:t>
      </w:r>
      <w:r w:rsidR="008C651D" w:rsidRPr="00DE0ECA">
        <w:rPr>
          <w:rFonts w:ascii="Times New Roman" w:hAnsi="Times New Roman" w:cs="Times New Roman"/>
          <w:sz w:val="24"/>
          <w:szCs w:val="24"/>
        </w:rPr>
        <w:t>.</w:t>
      </w:r>
      <w:r w:rsidRPr="00DE0ECA">
        <w:rPr>
          <w:rFonts w:ascii="Times New Roman" w:hAnsi="Times New Roman" w:cs="Times New Roman"/>
          <w:sz w:val="24"/>
          <w:szCs w:val="24"/>
        </w:rPr>
        <w:t>И</w:t>
      </w:r>
      <w:r w:rsidR="008C651D" w:rsidRPr="00DE0ECA">
        <w:rPr>
          <w:rFonts w:ascii="Times New Roman" w:hAnsi="Times New Roman" w:cs="Times New Roman"/>
          <w:sz w:val="24"/>
          <w:szCs w:val="24"/>
        </w:rPr>
        <w:t>.</w:t>
      </w:r>
      <w:r w:rsidRPr="00DE0ECA">
        <w:rPr>
          <w:rFonts w:ascii="Times New Roman" w:hAnsi="Times New Roman" w:cs="Times New Roman"/>
          <w:sz w:val="24"/>
          <w:szCs w:val="24"/>
        </w:rPr>
        <w:t>О</w:t>
      </w:r>
      <w:r w:rsidR="008C651D" w:rsidRPr="00DE0ECA">
        <w:rPr>
          <w:rFonts w:ascii="Times New Roman" w:hAnsi="Times New Roman" w:cs="Times New Roman"/>
          <w:sz w:val="24"/>
          <w:szCs w:val="24"/>
        </w:rPr>
        <w:t>.</w:t>
      </w:r>
      <w:r w:rsidRPr="00DE0ECA">
        <w:rPr>
          <w:rFonts w:ascii="Times New Roman" w:hAnsi="Times New Roman" w:cs="Times New Roman"/>
          <w:sz w:val="24"/>
          <w:szCs w:val="24"/>
        </w:rPr>
        <w:t xml:space="preserve"> физического лица)</w:t>
      </w:r>
    </w:p>
    <w:p w14:paraId="522883C1"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Реквизиты основного документа, удостоверяющего личность:</w:t>
      </w:r>
    </w:p>
    <w:p w14:paraId="775351A3"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526FC1D7"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w:t>
      </w:r>
    </w:p>
    <w:p w14:paraId="246C370A" w14:textId="3F991140" w:rsidR="00C82CDC" w:rsidRPr="00DE0ECA" w:rsidRDefault="00C82CDC" w:rsidP="00C82CDC">
      <w:pPr>
        <w:autoSpaceDE w:val="0"/>
        <w:autoSpaceDN w:val="0"/>
        <w:adjustRightInd w:val="0"/>
        <w:spacing w:after="0" w:line="240" w:lineRule="auto"/>
        <w:ind w:left="5245"/>
        <w:jc w:val="center"/>
        <w:rPr>
          <w:rFonts w:ascii="Times New Roman" w:hAnsi="Times New Roman" w:cs="Times New Roman"/>
          <w:sz w:val="24"/>
          <w:szCs w:val="24"/>
        </w:rPr>
      </w:pPr>
      <w:r w:rsidRPr="00DE0ECA">
        <w:rPr>
          <w:rFonts w:ascii="Times New Roman" w:hAnsi="Times New Roman" w:cs="Times New Roman"/>
          <w:sz w:val="24"/>
          <w:szCs w:val="24"/>
        </w:rPr>
        <w:t>(указывается наименование документ</w:t>
      </w:r>
      <w:r w:rsidR="008C651D" w:rsidRPr="00DE0ECA">
        <w:rPr>
          <w:rFonts w:ascii="Times New Roman" w:hAnsi="Times New Roman" w:cs="Times New Roman"/>
          <w:sz w:val="24"/>
          <w:szCs w:val="24"/>
        </w:rPr>
        <w:t>а</w:t>
      </w:r>
      <w:r w:rsidRPr="00DE0ECA">
        <w:rPr>
          <w:rFonts w:ascii="Times New Roman" w:hAnsi="Times New Roman" w:cs="Times New Roman"/>
          <w:sz w:val="24"/>
          <w:szCs w:val="24"/>
        </w:rPr>
        <w:t>, номер, кем и когда выдан)</w:t>
      </w:r>
    </w:p>
    <w:p w14:paraId="66883D9E"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места жительства (пребывания):</w:t>
      </w:r>
    </w:p>
    <w:p w14:paraId="13B0BF14" w14:textId="6CE577A9"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w:t>
      </w:r>
      <w:r w:rsidR="008C651D" w:rsidRPr="00DE0ECA">
        <w:rPr>
          <w:rFonts w:ascii="Times New Roman" w:hAnsi="Times New Roman" w:cs="Times New Roman"/>
          <w:sz w:val="24"/>
          <w:szCs w:val="24"/>
        </w:rPr>
        <w:t>_____</w:t>
      </w:r>
      <w:r w:rsidRPr="00DE0ECA">
        <w:rPr>
          <w:rFonts w:ascii="Times New Roman" w:hAnsi="Times New Roman" w:cs="Times New Roman"/>
          <w:sz w:val="24"/>
          <w:szCs w:val="24"/>
        </w:rPr>
        <w:t>________ ________________________________________________</w:t>
      </w:r>
      <w:r w:rsidR="008C651D" w:rsidRPr="00DE0ECA">
        <w:rPr>
          <w:rFonts w:ascii="Times New Roman" w:hAnsi="Times New Roman" w:cs="Times New Roman"/>
          <w:sz w:val="24"/>
          <w:szCs w:val="24"/>
        </w:rPr>
        <w:t>_________</w:t>
      </w:r>
      <w:r w:rsidRPr="00DE0ECA">
        <w:rPr>
          <w:rFonts w:ascii="Times New Roman" w:hAnsi="Times New Roman" w:cs="Times New Roman"/>
          <w:sz w:val="24"/>
          <w:szCs w:val="24"/>
        </w:rPr>
        <w:t>__________</w:t>
      </w:r>
    </w:p>
    <w:p w14:paraId="7E9F0C39"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электронной почты (при наличии):</w:t>
      </w:r>
    </w:p>
    <w:p w14:paraId="36A4DC1F"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6D9D5D03"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Номер контактного телефона:</w:t>
      </w:r>
    </w:p>
    <w:p w14:paraId="49062E6E"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0D3012FF"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08557CBC"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529EDF55"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ЗАЯВЛЕНИЕ</w:t>
      </w:r>
    </w:p>
    <w:p w14:paraId="33EAB212"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4DBE2F7C" w14:textId="77777777" w:rsidR="00C82CDC" w:rsidRPr="00DE0ECA" w:rsidRDefault="00C82CDC" w:rsidP="00C82CDC">
      <w:pPr>
        <w:autoSpaceDE w:val="0"/>
        <w:autoSpaceDN w:val="0"/>
        <w:adjustRightInd w:val="0"/>
        <w:spacing w:after="0" w:line="240" w:lineRule="auto"/>
        <w:ind w:firstLine="709"/>
        <w:jc w:val="both"/>
        <w:rPr>
          <w:rFonts w:ascii="Times New Roman" w:hAnsi="Times New Roman" w:cs="Times New Roman"/>
          <w:sz w:val="24"/>
          <w:szCs w:val="24"/>
        </w:rPr>
      </w:pPr>
      <w:r w:rsidRPr="00DE0ECA">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143084D0"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r w:rsidRPr="00DE0ECA">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2463CE18"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от ________________ № ________________________________________________________</w:t>
      </w:r>
    </w:p>
    <w:p w14:paraId="23E640D8" w14:textId="77777777" w:rsidR="00C82CDC" w:rsidRPr="00DE0ECA" w:rsidRDefault="00C82CDC" w:rsidP="00C82CDC">
      <w:pPr>
        <w:autoSpaceDE w:val="0"/>
        <w:autoSpaceDN w:val="0"/>
        <w:adjustRightInd w:val="0"/>
        <w:spacing w:after="0" w:line="240" w:lineRule="auto"/>
        <w:ind w:firstLine="709"/>
        <w:jc w:val="center"/>
        <w:rPr>
          <w:rFonts w:ascii="Times New Roman" w:hAnsi="Times New Roman" w:cs="Times New Roman"/>
          <w:sz w:val="24"/>
          <w:szCs w:val="24"/>
        </w:rPr>
      </w:pPr>
      <w:r w:rsidRPr="00DE0ECA">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535254F1"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18917D6A"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в части ______________________________________________________________________</w:t>
      </w:r>
    </w:p>
    <w:p w14:paraId="20851983"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2D306D70"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допущенная опечатка или ошибка)</w:t>
      </w:r>
    </w:p>
    <w:p w14:paraId="35E33A07"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в связи с ____________________________________________________________________</w:t>
      </w:r>
    </w:p>
    <w:p w14:paraId="6935FE4D"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p>
    <w:p w14:paraId="5769AF0E"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DE0ECA">
        <w:rPr>
          <w:rFonts w:ascii="Times New Roman" w:hAnsi="Times New Roman" w:cs="Times New Roman"/>
          <w:sz w:val="24"/>
          <w:szCs w:val="24"/>
        </w:rPr>
        <w:lastRenderedPageBreak/>
        <w:t>_________________________________________________________________________________________________________________________________</w:t>
      </w:r>
    </w:p>
    <w:p w14:paraId="0C6D992F" w14:textId="3FCDCD5A" w:rsidR="00C82CDC" w:rsidRPr="00DE0ECA" w:rsidRDefault="00C82CDC" w:rsidP="00727C87">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доводы, а также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727C87" w:rsidRPr="00DE0ECA">
        <w:rPr>
          <w:rFonts w:ascii="Times New Roman" w:hAnsi="Times New Roman" w:cs="Times New Roman"/>
          <w:sz w:val="24"/>
          <w:szCs w:val="24"/>
        </w:rPr>
        <w:t>его(-их)</w:t>
      </w:r>
      <w:r w:rsidRPr="00DE0ECA">
        <w:rPr>
          <w:rFonts w:ascii="Times New Roman" w:hAnsi="Times New Roman" w:cs="Times New Roman"/>
          <w:sz w:val="24"/>
          <w:szCs w:val="24"/>
        </w:rPr>
        <w:t xml:space="preserve"> доводы заявителя о наличии опечатки, ошибки, а также содержащ</w:t>
      </w:r>
      <w:r w:rsidR="00727C87" w:rsidRPr="00DE0ECA">
        <w:rPr>
          <w:rFonts w:ascii="Times New Roman" w:hAnsi="Times New Roman" w:cs="Times New Roman"/>
          <w:sz w:val="24"/>
          <w:szCs w:val="24"/>
        </w:rPr>
        <w:t>его(-их) правильные сведения)</w:t>
      </w:r>
    </w:p>
    <w:p w14:paraId="639A6588"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3535FADB"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 xml:space="preserve"> К заявлению прилагаются:</w:t>
      </w:r>
    </w:p>
    <w:p w14:paraId="72E58556" w14:textId="5179DA34" w:rsidR="00C82CDC" w:rsidRPr="00DE0ECA" w:rsidRDefault="00727C87" w:rsidP="00C82CDC">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Д</w:t>
      </w:r>
      <w:r w:rsidR="00C82CDC" w:rsidRPr="00DE0ECA">
        <w:rPr>
          <w:rFonts w:ascii="Times New Roman" w:hAnsi="Times New Roman" w:cs="Times New Roman"/>
          <w:sz w:val="24"/>
          <w:szCs w:val="24"/>
        </w:rPr>
        <w:t xml:space="preserve">окумент, подтверждающий полномочия представителя (в случае обращения за получением </w:t>
      </w:r>
      <w:r w:rsidR="00756E24" w:rsidRPr="00DE0ECA">
        <w:rPr>
          <w:rFonts w:ascii="Times New Roman" w:hAnsi="Times New Roman" w:cs="Times New Roman"/>
          <w:sz w:val="24"/>
          <w:szCs w:val="24"/>
        </w:rPr>
        <w:t>муниципальной</w:t>
      </w:r>
      <w:r w:rsidR="00C82CDC" w:rsidRPr="00DE0ECA">
        <w:rPr>
          <w:rFonts w:ascii="Times New Roman" w:hAnsi="Times New Roman" w:cs="Times New Roman"/>
          <w:sz w:val="24"/>
          <w:szCs w:val="24"/>
        </w:rPr>
        <w:t xml:space="preserve"> услуги представителя);</w:t>
      </w:r>
    </w:p>
    <w:p w14:paraId="6A393604" w14:textId="77777777" w:rsidR="00C82CDC" w:rsidRPr="00DE0ECA" w:rsidRDefault="00C82CDC" w:rsidP="00C82CDC">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2FDA285F" w14:textId="77777777" w:rsidR="00C82CDC" w:rsidRPr="00DE0ECA" w:rsidRDefault="00C82CDC" w:rsidP="00C82CDC">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5F4B9415" w14:textId="77777777" w:rsidR="00C82CDC" w:rsidRPr="00DE0ECA" w:rsidRDefault="00C82CDC" w:rsidP="00C82CDC">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717CE615" w14:textId="6B923814"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386CFB" w:rsidRPr="00DE0ECA">
        <w:rPr>
          <w:rFonts w:ascii="Times New Roman" w:hAnsi="Times New Roman" w:cs="Times New Roman"/>
          <w:sz w:val="24"/>
          <w:szCs w:val="24"/>
        </w:rPr>
        <w:t xml:space="preserve">его(-их) </w:t>
      </w:r>
      <w:r w:rsidRPr="00DE0ECA">
        <w:rPr>
          <w:rFonts w:ascii="Times New Roman" w:hAnsi="Times New Roman" w:cs="Times New Roman"/>
          <w:sz w:val="24"/>
          <w:szCs w:val="24"/>
        </w:rPr>
        <w:t>доводы заявителя о наличии опечатки, а также содержащ</w:t>
      </w:r>
      <w:r w:rsidR="00386CFB" w:rsidRPr="00DE0ECA">
        <w:rPr>
          <w:rFonts w:ascii="Times New Roman" w:hAnsi="Times New Roman" w:cs="Times New Roman"/>
          <w:sz w:val="24"/>
          <w:szCs w:val="24"/>
        </w:rPr>
        <w:t>его(-их)</w:t>
      </w:r>
      <w:r w:rsidRPr="00DE0ECA">
        <w:rPr>
          <w:rFonts w:ascii="Times New Roman" w:hAnsi="Times New Roman" w:cs="Times New Roman"/>
          <w:sz w:val="24"/>
          <w:szCs w:val="24"/>
        </w:rPr>
        <w:t xml:space="preserve"> правильные сведения)</w:t>
      </w:r>
    </w:p>
    <w:p w14:paraId="5F93A884"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3EB4B794"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35F38A9F"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     ____________________________    _______________________</w:t>
      </w:r>
    </w:p>
    <w:p w14:paraId="5B19D824"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 xml:space="preserve">            (</w:t>
      </w:r>
      <w:proofErr w:type="gramStart"/>
      <w:r w:rsidRPr="00DE0ECA">
        <w:rPr>
          <w:rFonts w:ascii="Times New Roman" w:hAnsi="Times New Roman" w:cs="Times New Roman"/>
          <w:sz w:val="24"/>
          <w:szCs w:val="24"/>
        </w:rPr>
        <w:t xml:space="preserve">дата)   </w:t>
      </w:r>
      <w:proofErr w:type="gramEnd"/>
      <w:r w:rsidRPr="00DE0ECA">
        <w:rPr>
          <w:rFonts w:ascii="Times New Roman" w:hAnsi="Times New Roman" w:cs="Times New Roman"/>
          <w:sz w:val="24"/>
          <w:szCs w:val="24"/>
        </w:rPr>
        <w:t xml:space="preserve">                                  (подпись)                                     (Ф.И.О.)</w:t>
      </w:r>
    </w:p>
    <w:p w14:paraId="0985C9E1"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6C9E6652" w14:textId="77777777" w:rsidR="00C82CDC" w:rsidRPr="00DE0ECA" w:rsidRDefault="00C82CDC" w:rsidP="00C82CDC">
      <w:pPr>
        <w:autoSpaceDE w:val="0"/>
        <w:autoSpaceDN w:val="0"/>
        <w:adjustRightInd w:val="0"/>
        <w:spacing w:after="0" w:line="240" w:lineRule="auto"/>
        <w:rPr>
          <w:rFonts w:ascii="Times New Roman" w:hAnsi="Times New Roman" w:cs="Times New Roman"/>
          <w:sz w:val="24"/>
          <w:szCs w:val="24"/>
        </w:rPr>
      </w:pPr>
    </w:p>
    <w:p w14:paraId="13C850BA"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06CDA9A5"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Реквизиты документа, удостоверяющего личность представителя:</w:t>
      </w:r>
    </w:p>
    <w:p w14:paraId="1AF1C9A7"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8D1D3AD" w14:textId="07B9A79A"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наименование документ</w:t>
      </w:r>
      <w:r w:rsidR="00B5162B" w:rsidRPr="00DE0ECA">
        <w:rPr>
          <w:rFonts w:ascii="Times New Roman" w:hAnsi="Times New Roman" w:cs="Times New Roman"/>
          <w:sz w:val="24"/>
          <w:szCs w:val="24"/>
        </w:rPr>
        <w:t>а</w:t>
      </w:r>
      <w:r w:rsidRPr="00DE0ECA">
        <w:rPr>
          <w:rFonts w:ascii="Times New Roman" w:hAnsi="Times New Roman" w:cs="Times New Roman"/>
          <w:sz w:val="24"/>
          <w:szCs w:val="24"/>
        </w:rPr>
        <w:t>, номер, кем и когда выдан)</w:t>
      </w:r>
    </w:p>
    <w:p w14:paraId="34B25CAE"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br w:type="page"/>
      </w:r>
    </w:p>
    <w:p w14:paraId="399A47F8"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lastRenderedPageBreak/>
        <w:t>РЕКОМЕНДУЕМАЯ ФОРМА ЗАЯВЛЕНИЯ</w:t>
      </w:r>
    </w:p>
    <w:p w14:paraId="6EC7B6E1" w14:textId="69E5BCC3"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 xml:space="preserve">ОБ ИСПРАВЛЕНИИ ОПЕЧАТОК И ОШИБОК В ВЫДАННЫХ В РЕЗУЛЬТАТЕ ПРЕДОСТАВЛЕНИЯ </w:t>
      </w:r>
      <w:r w:rsidR="00DF383C" w:rsidRPr="00DE0ECA">
        <w:rPr>
          <w:rFonts w:ascii="Times New Roman" w:hAnsi="Times New Roman" w:cs="Times New Roman"/>
          <w:sz w:val="24"/>
          <w:szCs w:val="24"/>
        </w:rPr>
        <w:t>ГОСУДАРСТВЕН</w:t>
      </w:r>
      <w:r w:rsidRPr="00DE0ECA">
        <w:rPr>
          <w:rFonts w:ascii="Times New Roman" w:hAnsi="Times New Roman" w:cs="Times New Roman"/>
          <w:sz w:val="24"/>
          <w:szCs w:val="24"/>
        </w:rPr>
        <w:t>ОЙ УСЛУГИ ДОКУМЕНТАХ</w:t>
      </w:r>
    </w:p>
    <w:p w14:paraId="7EBFC202"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 xml:space="preserve"> (для индивидуальных предпринимателей)</w:t>
      </w:r>
    </w:p>
    <w:p w14:paraId="1D82B2B3"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3A0E4D20"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В ________________________</w:t>
      </w:r>
    </w:p>
    <w:p w14:paraId="51B1A522"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w:t>
      </w:r>
    </w:p>
    <w:p w14:paraId="2718E165" w14:textId="7AB95001" w:rsidR="00C82CDC" w:rsidRPr="00DE0ECA" w:rsidRDefault="00C82CDC" w:rsidP="00C82CDC">
      <w:pPr>
        <w:autoSpaceDE w:val="0"/>
        <w:autoSpaceDN w:val="0"/>
        <w:adjustRightInd w:val="0"/>
        <w:spacing w:after="0" w:line="240" w:lineRule="auto"/>
        <w:ind w:left="5245"/>
        <w:rPr>
          <w:rFonts w:ascii="Times New Roman" w:hAnsi="Times New Roman" w:cs="Times New Roman"/>
          <w:sz w:val="24"/>
          <w:szCs w:val="24"/>
        </w:rPr>
      </w:pPr>
      <w:r w:rsidRPr="00DE0ECA">
        <w:rPr>
          <w:rFonts w:ascii="Times New Roman" w:hAnsi="Times New Roman" w:cs="Times New Roman"/>
          <w:sz w:val="24"/>
          <w:szCs w:val="24"/>
        </w:rPr>
        <w:t>(</w:t>
      </w:r>
      <w:r w:rsidR="0009131A" w:rsidRPr="00DE0ECA">
        <w:rPr>
          <w:rFonts w:ascii="Times New Roman" w:hAnsi="Times New Roman" w:cs="Times New Roman"/>
          <w:sz w:val="20"/>
          <w:szCs w:val="20"/>
        </w:rPr>
        <w:t>наименование органа</w:t>
      </w:r>
      <w:r w:rsidR="00386CFB" w:rsidRPr="00DE0ECA">
        <w:rPr>
          <w:rFonts w:ascii="Times New Roman" w:hAnsi="Times New Roman" w:cs="Times New Roman"/>
          <w:sz w:val="20"/>
          <w:szCs w:val="20"/>
        </w:rPr>
        <w:t>,</w:t>
      </w:r>
      <w:r w:rsidR="0009131A" w:rsidRPr="00DE0ECA">
        <w:rPr>
          <w:rFonts w:ascii="Times New Roman" w:hAnsi="Times New Roman" w:cs="Times New Roman"/>
          <w:sz w:val="20"/>
          <w:szCs w:val="20"/>
        </w:rPr>
        <w:t xml:space="preserve"> предоставляющего государственную услуг</w:t>
      </w:r>
      <w:r w:rsidR="00386CFB" w:rsidRPr="00DE0ECA">
        <w:rPr>
          <w:rFonts w:ascii="Times New Roman" w:hAnsi="Times New Roman" w:cs="Times New Roman"/>
          <w:sz w:val="20"/>
          <w:szCs w:val="20"/>
        </w:rPr>
        <w:t>у</w:t>
      </w:r>
      <w:r w:rsidRPr="00DE0ECA">
        <w:rPr>
          <w:rFonts w:ascii="Times New Roman" w:hAnsi="Times New Roman" w:cs="Times New Roman"/>
          <w:sz w:val="24"/>
          <w:szCs w:val="24"/>
        </w:rPr>
        <w:t>)</w:t>
      </w:r>
    </w:p>
    <w:p w14:paraId="008BA395"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080F2DF9" w14:textId="77777777" w:rsidR="00C82CDC" w:rsidRPr="00DE0ECA" w:rsidRDefault="00C82CDC" w:rsidP="00C82CDC">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От _________________________</w:t>
      </w:r>
    </w:p>
    <w:p w14:paraId="49636EB1" w14:textId="77777777" w:rsidR="00C82CDC" w:rsidRPr="00DE0ECA" w:rsidRDefault="00C82CDC" w:rsidP="00C82CDC">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069A5B5A" w14:textId="77777777" w:rsidR="00C82CDC" w:rsidRPr="00DE0ECA" w:rsidRDefault="00C82CDC" w:rsidP="00C82CDC">
      <w:pPr>
        <w:autoSpaceDE w:val="0"/>
        <w:autoSpaceDN w:val="0"/>
        <w:adjustRightInd w:val="0"/>
        <w:spacing w:after="0" w:line="240" w:lineRule="auto"/>
        <w:ind w:left="5245"/>
        <w:jc w:val="center"/>
        <w:rPr>
          <w:rFonts w:ascii="Times New Roman" w:hAnsi="Times New Roman" w:cs="Times New Roman"/>
          <w:sz w:val="24"/>
          <w:szCs w:val="24"/>
        </w:rPr>
      </w:pPr>
      <w:r w:rsidRPr="00DE0ECA">
        <w:rPr>
          <w:rFonts w:ascii="Times New Roman" w:hAnsi="Times New Roman" w:cs="Times New Roman"/>
          <w:sz w:val="24"/>
          <w:szCs w:val="24"/>
        </w:rPr>
        <w:t>(Ф.И.О.)</w:t>
      </w:r>
    </w:p>
    <w:p w14:paraId="6AAF3BCC" w14:textId="04C13A09"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ИНН:</w:t>
      </w:r>
      <w:r w:rsidR="00386CFB" w:rsidRPr="00DE0ECA">
        <w:rPr>
          <w:rFonts w:ascii="Times New Roman" w:hAnsi="Times New Roman" w:cs="Times New Roman"/>
          <w:sz w:val="24"/>
          <w:szCs w:val="24"/>
        </w:rPr>
        <w:t xml:space="preserve"> </w:t>
      </w:r>
      <w:r w:rsidRPr="00DE0ECA">
        <w:rPr>
          <w:rFonts w:ascii="Times New Roman" w:hAnsi="Times New Roman" w:cs="Times New Roman"/>
          <w:sz w:val="24"/>
          <w:szCs w:val="24"/>
        </w:rPr>
        <w:t>________________________</w:t>
      </w:r>
    </w:p>
    <w:p w14:paraId="5F95F279"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ОГРН: _______________________</w:t>
      </w:r>
    </w:p>
    <w:p w14:paraId="16840558"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Реквизиты основного документа, удостоверяющего личность:</w:t>
      </w:r>
    </w:p>
    <w:p w14:paraId="61CDBE55"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2D0BBA04"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w:t>
      </w:r>
    </w:p>
    <w:p w14:paraId="35EBFDF3" w14:textId="250A8EB2" w:rsidR="00C82CDC" w:rsidRPr="00DE0ECA" w:rsidRDefault="00C82CDC" w:rsidP="00C82CDC">
      <w:pPr>
        <w:autoSpaceDE w:val="0"/>
        <w:autoSpaceDN w:val="0"/>
        <w:adjustRightInd w:val="0"/>
        <w:spacing w:after="0" w:line="240" w:lineRule="auto"/>
        <w:ind w:left="5245"/>
        <w:jc w:val="center"/>
        <w:rPr>
          <w:rFonts w:ascii="Times New Roman" w:hAnsi="Times New Roman" w:cs="Times New Roman"/>
          <w:sz w:val="24"/>
          <w:szCs w:val="24"/>
        </w:rPr>
      </w:pPr>
      <w:r w:rsidRPr="00DE0ECA">
        <w:rPr>
          <w:rFonts w:ascii="Times New Roman" w:hAnsi="Times New Roman" w:cs="Times New Roman"/>
          <w:sz w:val="24"/>
          <w:szCs w:val="24"/>
        </w:rPr>
        <w:t>(указывается наименование документ</w:t>
      </w:r>
      <w:r w:rsidR="00386CFB" w:rsidRPr="00DE0ECA">
        <w:rPr>
          <w:rFonts w:ascii="Times New Roman" w:hAnsi="Times New Roman" w:cs="Times New Roman"/>
          <w:sz w:val="24"/>
          <w:szCs w:val="24"/>
        </w:rPr>
        <w:t>а</w:t>
      </w:r>
      <w:r w:rsidRPr="00DE0ECA">
        <w:rPr>
          <w:rFonts w:ascii="Times New Roman" w:hAnsi="Times New Roman" w:cs="Times New Roman"/>
          <w:sz w:val="24"/>
          <w:szCs w:val="24"/>
        </w:rPr>
        <w:t>, номер, кем и когда выдан)</w:t>
      </w:r>
    </w:p>
    <w:p w14:paraId="397A2C98"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места нахождения:</w:t>
      </w:r>
    </w:p>
    <w:p w14:paraId="1F0D8A7A"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 __________________________________________________________</w:t>
      </w:r>
    </w:p>
    <w:p w14:paraId="65863A31"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Фактический адрес нахождения (при наличии):</w:t>
      </w:r>
    </w:p>
    <w:p w14:paraId="69735BC4"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 ____________________________________________________________________</w:t>
      </w:r>
    </w:p>
    <w:p w14:paraId="0994529C"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Адрес электронной почты:</w:t>
      </w:r>
    </w:p>
    <w:p w14:paraId="1A31ED70"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086E8F19"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Номер контактного телефона:</w:t>
      </w:r>
    </w:p>
    <w:p w14:paraId="14746868"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w:t>
      </w:r>
    </w:p>
    <w:p w14:paraId="50D62BB5"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435794FF" w14:textId="77777777" w:rsidR="00C82CDC" w:rsidRPr="00DE0ECA" w:rsidRDefault="00C82CDC" w:rsidP="00C82CDC">
      <w:pPr>
        <w:autoSpaceDE w:val="0"/>
        <w:autoSpaceDN w:val="0"/>
        <w:adjustRightInd w:val="0"/>
        <w:spacing w:after="0" w:line="240" w:lineRule="auto"/>
        <w:ind w:left="5245"/>
        <w:jc w:val="both"/>
        <w:rPr>
          <w:rFonts w:ascii="Times New Roman" w:hAnsi="Times New Roman" w:cs="Times New Roman"/>
          <w:sz w:val="24"/>
          <w:szCs w:val="24"/>
        </w:rPr>
      </w:pPr>
    </w:p>
    <w:p w14:paraId="11FBD71A"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ЗАЯВЛЕНИЕ</w:t>
      </w:r>
    </w:p>
    <w:p w14:paraId="0577B978"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5D12ECD6" w14:textId="77777777" w:rsidR="00C82CDC" w:rsidRPr="00DE0ECA" w:rsidRDefault="00C82CDC" w:rsidP="00C82CDC">
      <w:pPr>
        <w:autoSpaceDE w:val="0"/>
        <w:autoSpaceDN w:val="0"/>
        <w:adjustRightInd w:val="0"/>
        <w:spacing w:after="0" w:line="240" w:lineRule="auto"/>
        <w:ind w:firstLine="709"/>
        <w:jc w:val="both"/>
        <w:rPr>
          <w:rFonts w:ascii="Times New Roman" w:hAnsi="Times New Roman" w:cs="Times New Roman"/>
          <w:sz w:val="24"/>
          <w:szCs w:val="24"/>
        </w:rPr>
      </w:pPr>
      <w:r w:rsidRPr="00DE0ECA">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3A14A915"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r w:rsidRPr="00DE0ECA">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45A74E37"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от ________________ № ________________________________________________________</w:t>
      </w:r>
    </w:p>
    <w:p w14:paraId="3E7067AD" w14:textId="77777777" w:rsidR="00C82CDC" w:rsidRPr="00DE0ECA" w:rsidRDefault="00C82CDC" w:rsidP="00C82CDC">
      <w:pPr>
        <w:autoSpaceDE w:val="0"/>
        <w:autoSpaceDN w:val="0"/>
        <w:adjustRightInd w:val="0"/>
        <w:spacing w:after="0" w:line="240" w:lineRule="auto"/>
        <w:ind w:firstLine="709"/>
        <w:jc w:val="center"/>
        <w:rPr>
          <w:rFonts w:ascii="Times New Roman" w:hAnsi="Times New Roman" w:cs="Times New Roman"/>
          <w:sz w:val="24"/>
          <w:szCs w:val="24"/>
        </w:rPr>
      </w:pPr>
      <w:r w:rsidRPr="00DE0ECA">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79462D90"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144EE5BA"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в части ______________________________________________________________________</w:t>
      </w:r>
    </w:p>
    <w:p w14:paraId="31CFC027"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0A0B58C3"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допущенная опечатка или ошибка)</w:t>
      </w:r>
    </w:p>
    <w:p w14:paraId="7058D3FB"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lastRenderedPageBreak/>
        <w:t>в связи с ____________________________________________________________________</w:t>
      </w:r>
    </w:p>
    <w:p w14:paraId="1AC9254B"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w:t>
      </w:r>
    </w:p>
    <w:p w14:paraId="31A8714F"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0FACFB" w14:textId="385AAF34" w:rsidR="00C82CDC" w:rsidRPr="00DE0ECA" w:rsidRDefault="00C82CDC" w:rsidP="00386CFB">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доводы, а также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386CFB" w:rsidRPr="00DE0ECA">
        <w:rPr>
          <w:rFonts w:ascii="Times New Roman" w:hAnsi="Times New Roman" w:cs="Times New Roman"/>
          <w:sz w:val="24"/>
          <w:szCs w:val="24"/>
        </w:rPr>
        <w:t xml:space="preserve">его(-их) </w:t>
      </w:r>
      <w:r w:rsidRPr="00DE0ECA">
        <w:rPr>
          <w:rFonts w:ascii="Times New Roman" w:hAnsi="Times New Roman" w:cs="Times New Roman"/>
          <w:sz w:val="24"/>
          <w:szCs w:val="24"/>
        </w:rPr>
        <w:t xml:space="preserve">доводы заявителя о наличии опечатки, ошибки, а также </w:t>
      </w:r>
      <w:r w:rsidR="00386CFB" w:rsidRPr="00DE0ECA">
        <w:rPr>
          <w:rFonts w:ascii="Times New Roman" w:hAnsi="Times New Roman" w:cs="Times New Roman"/>
          <w:sz w:val="24"/>
          <w:szCs w:val="24"/>
        </w:rPr>
        <w:t>содержащего(-их) правильные сведения)</w:t>
      </w:r>
    </w:p>
    <w:p w14:paraId="426BE563"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404BD664"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 xml:space="preserve"> К заявлению прилагаются:</w:t>
      </w:r>
    </w:p>
    <w:p w14:paraId="386C827C" w14:textId="48E5CA2C" w:rsidR="00C82CDC" w:rsidRPr="00DE0ECA" w:rsidRDefault="00386CFB" w:rsidP="00C82CDC">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Д</w:t>
      </w:r>
      <w:r w:rsidR="00C82CDC" w:rsidRPr="00DE0ECA">
        <w:rPr>
          <w:rFonts w:ascii="Times New Roman" w:hAnsi="Times New Roman" w:cs="Times New Roman"/>
          <w:sz w:val="24"/>
          <w:szCs w:val="24"/>
        </w:rPr>
        <w:t xml:space="preserve">окумент, подтверждающий полномочия представителя (в случае обращения за получением </w:t>
      </w:r>
      <w:r w:rsidR="00756E24" w:rsidRPr="00DE0ECA">
        <w:rPr>
          <w:rFonts w:ascii="Times New Roman" w:hAnsi="Times New Roman" w:cs="Times New Roman"/>
          <w:sz w:val="24"/>
          <w:szCs w:val="24"/>
        </w:rPr>
        <w:t>муниципальной</w:t>
      </w:r>
      <w:r w:rsidR="00C82CDC" w:rsidRPr="00DE0ECA">
        <w:rPr>
          <w:rFonts w:ascii="Times New Roman" w:hAnsi="Times New Roman" w:cs="Times New Roman"/>
          <w:sz w:val="24"/>
          <w:szCs w:val="24"/>
        </w:rPr>
        <w:t xml:space="preserve"> услуги представителя);</w:t>
      </w:r>
    </w:p>
    <w:p w14:paraId="35D6A5D1" w14:textId="77777777" w:rsidR="00C82CDC" w:rsidRPr="00DE0ECA" w:rsidRDefault="00C82CDC" w:rsidP="00C82CDC">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06A40371" w14:textId="77777777" w:rsidR="00C82CDC" w:rsidRPr="00DE0ECA" w:rsidRDefault="00C82CDC" w:rsidP="00C82CDC">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5D24C896" w14:textId="77777777" w:rsidR="00C82CDC" w:rsidRPr="00DE0ECA" w:rsidRDefault="00C82CDC" w:rsidP="00C82CDC">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w:t>
      </w:r>
    </w:p>
    <w:p w14:paraId="673007B8" w14:textId="3C78EA6B"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(указываются реквизиты документа(-</w:t>
      </w:r>
      <w:proofErr w:type="spellStart"/>
      <w:r w:rsidRPr="00DE0ECA">
        <w:rPr>
          <w:rFonts w:ascii="Times New Roman" w:hAnsi="Times New Roman" w:cs="Times New Roman"/>
          <w:sz w:val="24"/>
          <w:szCs w:val="24"/>
        </w:rPr>
        <w:t>ов</w:t>
      </w:r>
      <w:proofErr w:type="spellEnd"/>
      <w:r w:rsidRPr="00DE0ECA">
        <w:rPr>
          <w:rFonts w:ascii="Times New Roman" w:hAnsi="Times New Roman" w:cs="Times New Roman"/>
          <w:sz w:val="24"/>
          <w:szCs w:val="24"/>
        </w:rPr>
        <w:t>), обосновывающ</w:t>
      </w:r>
      <w:r w:rsidR="00386CFB" w:rsidRPr="00DE0ECA">
        <w:rPr>
          <w:rFonts w:ascii="Times New Roman" w:hAnsi="Times New Roman" w:cs="Times New Roman"/>
          <w:sz w:val="24"/>
          <w:szCs w:val="24"/>
        </w:rPr>
        <w:t xml:space="preserve">его(-их) </w:t>
      </w:r>
      <w:r w:rsidRPr="00DE0ECA">
        <w:rPr>
          <w:rFonts w:ascii="Times New Roman" w:hAnsi="Times New Roman" w:cs="Times New Roman"/>
          <w:sz w:val="24"/>
          <w:szCs w:val="24"/>
        </w:rPr>
        <w:t>доводы заявителя о наличии опечатки, а также содержащ</w:t>
      </w:r>
      <w:r w:rsidR="00386CFB" w:rsidRPr="00DE0ECA">
        <w:rPr>
          <w:rFonts w:ascii="Times New Roman" w:hAnsi="Times New Roman" w:cs="Times New Roman"/>
          <w:sz w:val="24"/>
          <w:szCs w:val="24"/>
        </w:rPr>
        <w:t xml:space="preserve">его(-их) </w:t>
      </w:r>
      <w:r w:rsidRPr="00DE0ECA">
        <w:rPr>
          <w:rFonts w:ascii="Times New Roman" w:hAnsi="Times New Roman" w:cs="Times New Roman"/>
          <w:sz w:val="24"/>
          <w:szCs w:val="24"/>
        </w:rPr>
        <w:t>правильные сведения)</w:t>
      </w:r>
    </w:p>
    <w:p w14:paraId="38A506E5"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p>
    <w:p w14:paraId="2E064BFF"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429E3015"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______________________     ____________________________    _______________________</w:t>
      </w:r>
    </w:p>
    <w:p w14:paraId="49A7632E"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r w:rsidRPr="00DE0ECA">
        <w:rPr>
          <w:rFonts w:ascii="Times New Roman" w:hAnsi="Times New Roman" w:cs="Times New Roman"/>
          <w:sz w:val="24"/>
          <w:szCs w:val="24"/>
        </w:rPr>
        <w:t xml:space="preserve">            (</w:t>
      </w:r>
      <w:proofErr w:type="gramStart"/>
      <w:r w:rsidRPr="00DE0ECA">
        <w:rPr>
          <w:rFonts w:ascii="Times New Roman" w:hAnsi="Times New Roman" w:cs="Times New Roman"/>
          <w:sz w:val="24"/>
          <w:szCs w:val="24"/>
        </w:rPr>
        <w:t xml:space="preserve">должность)   </w:t>
      </w:r>
      <w:proofErr w:type="gramEnd"/>
      <w:r w:rsidRPr="00DE0ECA">
        <w:rPr>
          <w:rFonts w:ascii="Times New Roman" w:hAnsi="Times New Roman" w:cs="Times New Roman"/>
          <w:sz w:val="24"/>
          <w:szCs w:val="24"/>
        </w:rPr>
        <w:t xml:space="preserve">                                  (подпись)                                     (Ф.И.О.)</w:t>
      </w:r>
    </w:p>
    <w:p w14:paraId="3594B57A" w14:textId="77777777" w:rsidR="00C82CDC" w:rsidRPr="00DE0ECA" w:rsidRDefault="00C82CDC" w:rsidP="00C82CDC">
      <w:pPr>
        <w:autoSpaceDE w:val="0"/>
        <w:autoSpaceDN w:val="0"/>
        <w:adjustRightInd w:val="0"/>
        <w:spacing w:after="0" w:line="240" w:lineRule="auto"/>
        <w:jc w:val="both"/>
        <w:rPr>
          <w:rFonts w:ascii="Times New Roman" w:hAnsi="Times New Roman" w:cs="Times New Roman"/>
          <w:sz w:val="24"/>
          <w:szCs w:val="24"/>
        </w:rPr>
      </w:pPr>
    </w:p>
    <w:p w14:paraId="2502D407" w14:textId="77777777"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М.П.</w:t>
      </w:r>
    </w:p>
    <w:p w14:paraId="788CC7B0" w14:textId="77777777" w:rsidR="00C82CDC" w:rsidRPr="00DE0ECA" w:rsidRDefault="00C82CDC" w:rsidP="00C82CDC">
      <w:pPr>
        <w:rPr>
          <w:rFonts w:ascii="Times New Roman" w:hAnsi="Times New Roman" w:cs="Times New Roman"/>
          <w:sz w:val="24"/>
          <w:szCs w:val="24"/>
        </w:rPr>
      </w:pPr>
    </w:p>
    <w:p w14:paraId="4BD59F27"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Реквизиты документа, удостоверяющего личность представителя:</w:t>
      </w:r>
    </w:p>
    <w:p w14:paraId="5D476A84" w14:textId="77777777" w:rsidR="00C82CDC" w:rsidRPr="00DE0ECA" w:rsidRDefault="00C82CDC" w:rsidP="00C82CDC">
      <w:pPr>
        <w:rPr>
          <w:rFonts w:ascii="Times New Roman" w:hAnsi="Times New Roman" w:cs="Times New Roman"/>
          <w:sz w:val="24"/>
          <w:szCs w:val="24"/>
        </w:rPr>
      </w:pPr>
      <w:r w:rsidRPr="00DE0E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7CE3182" w14:textId="53861D6B" w:rsidR="00C82CDC" w:rsidRPr="00DE0ECA" w:rsidRDefault="00C82CDC" w:rsidP="00C82CDC">
      <w:pPr>
        <w:autoSpaceDE w:val="0"/>
        <w:autoSpaceDN w:val="0"/>
        <w:adjustRightInd w:val="0"/>
        <w:spacing w:after="0" w:line="240" w:lineRule="auto"/>
        <w:jc w:val="center"/>
        <w:rPr>
          <w:rFonts w:ascii="Times New Roman" w:hAnsi="Times New Roman" w:cs="Times New Roman"/>
          <w:sz w:val="24"/>
          <w:szCs w:val="24"/>
        </w:rPr>
      </w:pPr>
      <w:r w:rsidRPr="00DE0ECA">
        <w:rPr>
          <w:rFonts w:ascii="Times New Roman" w:hAnsi="Times New Roman" w:cs="Times New Roman"/>
          <w:sz w:val="24"/>
          <w:szCs w:val="24"/>
        </w:rPr>
        <w:t>(указывается наименование документ</w:t>
      </w:r>
      <w:r w:rsidR="00B5162B" w:rsidRPr="00DE0ECA">
        <w:rPr>
          <w:rFonts w:ascii="Times New Roman" w:hAnsi="Times New Roman" w:cs="Times New Roman"/>
          <w:sz w:val="24"/>
          <w:szCs w:val="24"/>
        </w:rPr>
        <w:t>а</w:t>
      </w:r>
      <w:r w:rsidRPr="00DE0ECA">
        <w:rPr>
          <w:rFonts w:ascii="Times New Roman" w:hAnsi="Times New Roman" w:cs="Times New Roman"/>
          <w:sz w:val="24"/>
          <w:szCs w:val="24"/>
        </w:rPr>
        <w:t>, номер, кем и когда выдан)</w:t>
      </w:r>
    </w:p>
    <w:p w14:paraId="142BBB6F" w14:textId="299639C8" w:rsidR="00FE4D93" w:rsidRPr="00DE0ECA" w:rsidRDefault="00FE4D93" w:rsidP="00E607CA">
      <w:pPr>
        <w:widowControl w:val="0"/>
        <w:autoSpaceDE w:val="0"/>
        <w:autoSpaceDN w:val="0"/>
        <w:adjustRightInd w:val="0"/>
        <w:spacing w:after="0" w:line="240" w:lineRule="auto"/>
        <w:ind w:left="5387"/>
        <w:rPr>
          <w:rFonts w:ascii="Calibri" w:eastAsia="Calibri" w:hAnsi="Calibri" w:cs="Calibri"/>
        </w:rPr>
      </w:pPr>
    </w:p>
    <w:p w14:paraId="09D5C937" w14:textId="77777777" w:rsidR="00771E7B" w:rsidRDefault="00771E7B" w:rsidP="00E607CA">
      <w:pPr>
        <w:widowControl w:val="0"/>
        <w:autoSpaceDE w:val="0"/>
        <w:autoSpaceDN w:val="0"/>
        <w:adjustRightInd w:val="0"/>
        <w:spacing w:after="0" w:line="240" w:lineRule="auto"/>
        <w:ind w:left="5387"/>
        <w:rPr>
          <w:rFonts w:ascii="Calibri" w:eastAsia="Calibri" w:hAnsi="Calibri" w:cs="Calibri"/>
        </w:rPr>
      </w:pPr>
    </w:p>
    <w:p w14:paraId="36EED2E4"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031D3D96"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13D06548"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3CCA4111"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362F05B7"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44FAFD78"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6BDAC313"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427AB1FA"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780AAA3F"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4C321857"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38DC9933"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01EDF9F8" w14:textId="77777777" w:rsidR="00FA0631" w:rsidRDefault="00FA0631" w:rsidP="00E607CA">
      <w:pPr>
        <w:widowControl w:val="0"/>
        <w:autoSpaceDE w:val="0"/>
        <w:autoSpaceDN w:val="0"/>
        <w:adjustRightInd w:val="0"/>
        <w:spacing w:after="0" w:line="240" w:lineRule="auto"/>
        <w:ind w:left="5387"/>
        <w:rPr>
          <w:rFonts w:ascii="Calibri" w:eastAsia="Calibri" w:hAnsi="Calibri" w:cs="Calibri"/>
        </w:rPr>
      </w:pPr>
    </w:p>
    <w:p w14:paraId="64C01986" w14:textId="77777777" w:rsidR="003C4EA4" w:rsidRDefault="00D4015C" w:rsidP="00D4015C">
      <w:pPr>
        <w:tabs>
          <w:tab w:val="left" w:pos="2254"/>
        </w:tabs>
        <w:rPr>
          <w:rFonts w:ascii="Calibri" w:eastAsia="Calibri" w:hAnsi="Calibri" w:cs="Calibri"/>
        </w:rPr>
        <w:sectPr w:rsidR="003C4EA4" w:rsidSect="00A556B4">
          <w:headerReference w:type="default" r:id="rId20"/>
          <w:pgSz w:w="11906" w:h="16838"/>
          <w:pgMar w:top="1134" w:right="567" w:bottom="1134" w:left="1134" w:header="709" w:footer="709" w:gutter="0"/>
          <w:pgNumType w:start="1"/>
          <w:cols w:space="708"/>
          <w:titlePg/>
          <w:docGrid w:linePitch="360"/>
        </w:sectPr>
      </w:pPr>
      <w:r>
        <w:rPr>
          <w:rFonts w:ascii="Calibri" w:eastAsia="Calibri" w:hAnsi="Calibri" w:cs="Calibri"/>
        </w:rPr>
        <w:tab/>
      </w:r>
    </w:p>
    <w:tbl>
      <w:tblPr>
        <w:tblStyle w:val="af9"/>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6095"/>
      </w:tblGrid>
      <w:tr w:rsidR="000E62A1" w14:paraId="62760195" w14:textId="77777777" w:rsidTr="007A126F">
        <w:tc>
          <w:tcPr>
            <w:tcW w:w="9214" w:type="dxa"/>
          </w:tcPr>
          <w:p w14:paraId="1DAB4A8A" w14:textId="77777777" w:rsidR="000E62A1" w:rsidRPr="00B5162B" w:rsidRDefault="000E62A1" w:rsidP="000E62A1">
            <w:pPr>
              <w:widowControl w:val="0"/>
              <w:autoSpaceDE w:val="0"/>
              <w:autoSpaceDN w:val="0"/>
              <w:adjustRightInd w:val="0"/>
              <w:spacing w:after="0" w:line="240" w:lineRule="auto"/>
              <w:jc w:val="right"/>
              <w:rPr>
                <w:rFonts w:eastAsia="Calibri"/>
              </w:rPr>
            </w:pPr>
          </w:p>
        </w:tc>
        <w:tc>
          <w:tcPr>
            <w:tcW w:w="6095" w:type="dxa"/>
          </w:tcPr>
          <w:p w14:paraId="7B54B3C2" w14:textId="3A4584C0" w:rsidR="000E62A1" w:rsidRPr="00B5162B" w:rsidRDefault="000E62A1" w:rsidP="000E62A1">
            <w:pPr>
              <w:widowControl w:val="0"/>
              <w:autoSpaceDE w:val="0"/>
              <w:autoSpaceDN w:val="0"/>
              <w:adjustRightInd w:val="0"/>
              <w:spacing w:after="0" w:line="240" w:lineRule="auto"/>
              <w:rPr>
                <w:rFonts w:eastAsia="Calibri"/>
              </w:rPr>
            </w:pPr>
            <w:r w:rsidRPr="00B5162B">
              <w:rPr>
                <w:rFonts w:eastAsia="Calibri"/>
              </w:rPr>
              <w:t xml:space="preserve">Приложение № </w:t>
            </w:r>
            <w:r w:rsidR="00C05D24" w:rsidRPr="00B5162B">
              <w:rPr>
                <w:rFonts w:eastAsia="Calibri"/>
              </w:rPr>
              <w:t>3</w:t>
            </w:r>
          </w:p>
          <w:p w14:paraId="4F57481B" w14:textId="727B1AF9" w:rsidR="000E62A1" w:rsidRPr="00485067" w:rsidRDefault="000E62A1" w:rsidP="00485067">
            <w:pPr>
              <w:pStyle w:val="ConsPlusNormal"/>
            </w:pPr>
            <w:r w:rsidRPr="00B5162B">
              <w:rPr>
                <w:rFonts w:eastAsia="Calibri"/>
              </w:rPr>
              <w:t xml:space="preserve">к </w:t>
            </w:r>
            <w:r w:rsidRPr="00B5162B">
              <w:t>Административному регламенту предоставлени</w:t>
            </w:r>
            <w:r w:rsidR="00485067">
              <w:t>я</w:t>
            </w:r>
            <w:r w:rsidRPr="00B5162B">
              <w:t xml:space="preserve"> муниципальной услуги «Предоставление информации из Реестра муниципального </w:t>
            </w:r>
            <w:r w:rsidR="007A126F" w:rsidRPr="00B5162B">
              <w:t>и</w:t>
            </w:r>
            <w:r w:rsidRPr="00B5162B">
              <w:t>мущества»</w:t>
            </w:r>
            <w:r w:rsidR="00485067">
              <w:t xml:space="preserve"> в городском округе город Стерлитамак Республики Башкортостан</w:t>
            </w:r>
          </w:p>
        </w:tc>
      </w:tr>
    </w:tbl>
    <w:p w14:paraId="24E68089" w14:textId="77777777" w:rsidR="003C4EA4" w:rsidRPr="00287798" w:rsidRDefault="003C4EA4" w:rsidP="003C4EA4">
      <w:pPr>
        <w:widowControl w:val="0"/>
        <w:autoSpaceDE w:val="0"/>
        <w:autoSpaceDN w:val="0"/>
        <w:adjustRightInd w:val="0"/>
        <w:spacing w:after="0" w:line="240" w:lineRule="auto"/>
        <w:jc w:val="right"/>
        <w:rPr>
          <w:rFonts w:ascii="Times New Roman" w:eastAsia="Calibri" w:hAnsi="Times New Roman" w:cs="Times New Roman"/>
          <w:b/>
          <w:sz w:val="20"/>
          <w:szCs w:val="20"/>
        </w:rPr>
      </w:pPr>
    </w:p>
    <w:tbl>
      <w:tblPr>
        <w:tblStyle w:val="af9"/>
        <w:tblW w:w="15242" w:type="dxa"/>
        <w:tblLayout w:type="fixed"/>
        <w:tblLook w:val="04A0" w:firstRow="1" w:lastRow="0" w:firstColumn="1" w:lastColumn="0" w:noHBand="0" w:noVBand="1"/>
      </w:tblPr>
      <w:tblGrid>
        <w:gridCol w:w="2235"/>
        <w:gridCol w:w="2268"/>
        <w:gridCol w:w="2296"/>
        <w:gridCol w:w="2240"/>
        <w:gridCol w:w="2438"/>
        <w:gridCol w:w="3765"/>
      </w:tblGrid>
      <w:tr w:rsidR="003C4EA4" w:rsidRPr="003C4EA4" w14:paraId="7A845DD2" w14:textId="77777777" w:rsidTr="00631CBD">
        <w:trPr>
          <w:cantSplit/>
          <w:trHeight w:val="1136"/>
          <w:tblHeader/>
        </w:trPr>
        <w:tc>
          <w:tcPr>
            <w:tcW w:w="2235" w:type="dxa"/>
            <w:vAlign w:val="center"/>
          </w:tcPr>
          <w:p w14:paraId="39DDE0C9"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Основание для начала административной процедуры</w:t>
            </w:r>
          </w:p>
          <w:p w14:paraId="100550C5" w14:textId="77777777" w:rsidR="003C4EA4" w:rsidRPr="00DE0ECA" w:rsidRDefault="003C4EA4" w:rsidP="003C4EA4">
            <w:pPr>
              <w:spacing w:after="0" w:line="240" w:lineRule="auto"/>
              <w:jc w:val="center"/>
              <w:rPr>
                <w:rFonts w:eastAsia="Calibri"/>
                <w:sz w:val="24"/>
                <w:szCs w:val="24"/>
              </w:rPr>
            </w:pPr>
          </w:p>
        </w:tc>
        <w:tc>
          <w:tcPr>
            <w:tcW w:w="2268" w:type="dxa"/>
            <w:vAlign w:val="center"/>
          </w:tcPr>
          <w:p w14:paraId="7CD601FF" w14:textId="7E614DDB" w:rsidR="003C4EA4" w:rsidRPr="00DE0ECA" w:rsidRDefault="003C4EA4" w:rsidP="007A126F">
            <w:pPr>
              <w:spacing w:after="0" w:line="240" w:lineRule="auto"/>
              <w:jc w:val="center"/>
              <w:rPr>
                <w:rFonts w:eastAsia="Calibri"/>
                <w:sz w:val="24"/>
                <w:szCs w:val="24"/>
              </w:rPr>
            </w:pPr>
            <w:r w:rsidRPr="00DE0ECA">
              <w:rPr>
                <w:rFonts w:eastAsia="Calibri"/>
                <w:sz w:val="24"/>
                <w:szCs w:val="24"/>
              </w:rPr>
              <w:t>Содержание административных действий</w:t>
            </w:r>
          </w:p>
        </w:tc>
        <w:tc>
          <w:tcPr>
            <w:tcW w:w="2296" w:type="dxa"/>
            <w:vAlign w:val="center"/>
          </w:tcPr>
          <w:p w14:paraId="55F48EDB" w14:textId="75F4C8F6" w:rsidR="003C4EA4" w:rsidRPr="00DE0ECA" w:rsidRDefault="003C4EA4" w:rsidP="007A126F">
            <w:pPr>
              <w:spacing w:after="0" w:line="240" w:lineRule="auto"/>
              <w:jc w:val="center"/>
              <w:rPr>
                <w:rFonts w:eastAsia="Calibri"/>
                <w:sz w:val="24"/>
                <w:szCs w:val="24"/>
              </w:rPr>
            </w:pPr>
            <w:r w:rsidRPr="00DE0ECA">
              <w:rPr>
                <w:rFonts w:eastAsia="Calibri"/>
                <w:sz w:val="24"/>
                <w:szCs w:val="24"/>
              </w:rPr>
              <w:t>Срок выполнения административных действий</w:t>
            </w:r>
          </w:p>
        </w:tc>
        <w:tc>
          <w:tcPr>
            <w:tcW w:w="2240" w:type="dxa"/>
            <w:vAlign w:val="center"/>
          </w:tcPr>
          <w:p w14:paraId="221944EC"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Должностное лицо, ответственное за выполнение административного действия</w:t>
            </w:r>
          </w:p>
        </w:tc>
        <w:tc>
          <w:tcPr>
            <w:tcW w:w="2438" w:type="dxa"/>
            <w:vAlign w:val="center"/>
          </w:tcPr>
          <w:p w14:paraId="478A4750" w14:textId="44384E4E" w:rsidR="003C4EA4" w:rsidRPr="00DE0ECA" w:rsidRDefault="003C4EA4" w:rsidP="007A126F">
            <w:pPr>
              <w:spacing w:after="0" w:line="240" w:lineRule="auto"/>
              <w:jc w:val="center"/>
              <w:rPr>
                <w:rFonts w:eastAsia="Calibri"/>
                <w:sz w:val="24"/>
                <w:szCs w:val="24"/>
              </w:rPr>
            </w:pPr>
            <w:r w:rsidRPr="00DE0ECA">
              <w:rPr>
                <w:rFonts w:eastAsia="Calibri"/>
                <w:sz w:val="24"/>
                <w:szCs w:val="24"/>
              </w:rPr>
              <w:t>Критерии принятия решения</w:t>
            </w:r>
          </w:p>
        </w:tc>
        <w:tc>
          <w:tcPr>
            <w:tcW w:w="3765" w:type="dxa"/>
            <w:vAlign w:val="center"/>
          </w:tcPr>
          <w:p w14:paraId="3E9F2612" w14:textId="726A2FA3" w:rsidR="003C4EA4" w:rsidRPr="00DE0ECA" w:rsidRDefault="003C4EA4" w:rsidP="007A126F">
            <w:pPr>
              <w:spacing w:after="0" w:line="240" w:lineRule="auto"/>
              <w:jc w:val="center"/>
              <w:rPr>
                <w:rFonts w:eastAsia="Calibri"/>
                <w:sz w:val="24"/>
                <w:szCs w:val="24"/>
              </w:rPr>
            </w:pPr>
            <w:r w:rsidRPr="00DE0ECA">
              <w:rPr>
                <w:rFonts w:eastAsia="Calibri"/>
                <w:sz w:val="24"/>
                <w:szCs w:val="24"/>
              </w:rPr>
              <w:t>Результат административного действия, способ фиксации</w:t>
            </w:r>
          </w:p>
        </w:tc>
      </w:tr>
      <w:tr w:rsidR="003C4EA4" w:rsidRPr="003C4EA4" w14:paraId="750098D3" w14:textId="77777777" w:rsidTr="00631CBD">
        <w:trPr>
          <w:cantSplit/>
          <w:trHeight w:val="240"/>
          <w:tblHeader/>
        </w:trPr>
        <w:tc>
          <w:tcPr>
            <w:tcW w:w="2235" w:type="dxa"/>
            <w:vAlign w:val="center"/>
          </w:tcPr>
          <w:p w14:paraId="431046F6"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1</w:t>
            </w:r>
          </w:p>
        </w:tc>
        <w:tc>
          <w:tcPr>
            <w:tcW w:w="2268" w:type="dxa"/>
            <w:vAlign w:val="center"/>
          </w:tcPr>
          <w:p w14:paraId="627F2701"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2</w:t>
            </w:r>
          </w:p>
        </w:tc>
        <w:tc>
          <w:tcPr>
            <w:tcW w:w="2296" w:type="dxa"/>
            <w:vAlign w:val="center"/>
          </w:tcPr>
          <w:p w14:paraId="430830D2"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3</w:t>
            </w:r>
          </w:p>
        </w:tc>
        <w:tc>
          <w:tcPr>
            <w:tcW w:w="2240" w:type="dxa"/>
            <w:vAlign w:val="center"/>
          </w:tcPr>
          <w:p w14:paraId="2C45D1DD"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4</w:t>
            </w:r>
          </w:p>
        </w:tc>
        <w:tc>
          <w:tcPr>
            <w:tcW w:w="2438" w:type="dxa"/>
            <w:vAlign w:val="center"/>
          </w:tcPr>
          <w:p w14:paraId="0D90E281"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5</w:t>
            </w:r>
          </w:p>
        </w:tc>
        <w:tc>
          <w:tcPr>
            <w:tcW w:w="3765" w:type="dxa"/>
            <w:vAlign w:val="center"/>
          </w:tcPr>
          <w:p w14:paraId="0A4E32D4" w14:textId="77777777" w:rsidR="003C4EA4" w:rsidRPr="00DE0ECA" w:rsidRDefault="003C4EA4" w:rsidP="003C4EA4">
            <w:pPr>
              <w:spacing w:after="0" w:line="240" w:lineRule="auto"/>
              <w:jc w:val="center"/>
              <w:rPr>
                <w:rFonts w:eastAsia="Calibri"/>
                <w:sz w:val="24"/>
                <w:szCs w:val="24"/>
              </w:rPr>
            </w:pPr>
            <w:r w:rsidRPr="00DE0ECA">
              <w:rPr>
                <w:rFonts w:eastAsia="Calibri"/>
                <w:sz w:val="24"/>
                <w:szCs w:val="24"/>
              </w:rPr>
              <w:t>6</w:t>
            </w:r>
          </w:p>
        </w:tc>
      </w:tr>
      <w:tr w:rsidR="003C4EA4" w:rsidRPr="003C4EA4" w14:paraId="4BD1CBFC" w14:textId="77777777" w:rsidTr="00287798">
        <w:trPr>
          <w:trHeight w:val="135"/>
        </w:trPr>
        <w:tc>
          <w:tcPr>
            <w:tcW w:w="15242" w:type="dxa"/>
            <w:gridSpan w:val="6"/>
            <w:vAlign w:val="center"/>
          </w:tcPr>
          <w:p w14:paraId="32F3BE21" w14:textId="5EBB0A14" w:rsidR="003C4EA4" w:rsidRPr="00DE0ECA" w:rsidRDefault="003C4EA4" w:rsidP="003C4EA4">
            <w:pPr>
              <w:numPr>
                <w:ilvl w:val="0"/>
                <w:numId w:val="14"/>
              </w:numPr>
              <w:spacing w:after="0" w:line="240" w:lineRule="auto"/>
              <w:contextualSpacing/>
              <w:jc w:val="center"/>
              <w:rPr>
                <w:rFonts w:eastAsia="Calibri"/>
                <w:sz w:val="24"/>
                <w:szCs w:val="24"/>
              </w:rPr>
            </w:pPr>
            <w:r w:rsidRPr="00DE0ECA">
              <w:rPr>
                <w:rFonts w:eastAsia="Calibri"/>
                <w:sz w:val="24"/>
                <w:szCs w:val="24"/>
              </w:rPr>
              <w:t xml:space="preserve">Прием </w:t>
            </w:r>
            <w:r w:rsidR="002A75CB" w:rsidRPr="00DE0ECA">
              <w:rPr>
                <w:rFonts w:eastAsia="Calibri"/>
                <w:sz w:val="24"/>
                <w:szCs w:val="24"/>
              </w:rPr>
              <w:t xml:space="preserve">документов </w:t>
            </w:r>
            <w:r w:rsidRPr="00DE0ECA">
              <w:rPr>
                <w:rFonts w:eastAsia="Calibri"/>
                <w:sz w:val="24"/>
                <w:szCs w:val="24"/>
              </w:rPr>
              <w:t xml:space="preserve">и регистрация заявления на предоставление </w:t>
            </w:r>
            <w:r w:rsidR="00756E24" w:rsidRPr="00DE0ECA">
              <w:rPr>
                <w:rFonts w:eastAsia="Calibri"/>
                <w:sz w:val="24"/>
                <w:szCs w:val="24"/>
              </w:rPr>
              <w:t>муниципальной</w:t>
            </w:r>
            <w:r w:rsidRPr="00DE0ECA">
              <w:rPr>
                <w:rFonts w:eastAsia="Calibri"/>
                <w:sz w:val="24"/>
                <w:szCs w:val="24"/>
              </w:rPr>
              <w:t xml:space="preserve"> услуги</w:t>
            </w:r>
          </w:p>
        </w:tc>
      </w:tr>
      <w:tr w:rsidR="003C4EA4" w:rsidRPr="003C4EA4" w14:paraId="43829B24" w14:textId="77777777" w:rsidTr="00631CBD">
        <w:trPr>
          <w:trHeight w:val="135"/>
        </w:trPr>
        <w:tc>
          <w:tcPr>
            <w:tcW w:w="2235" w:type="dxa"/>
            <w:vAlign w:val="center"/>
          </w:tcPr>
          <w:p w14:paraId="643EA584" w14:textId="6EBD23B0" w:rsidR="003C4EA4" w:rsidRPr="00DE0ECA" w:rsidRDefault="00DE0ECA" w:rsidP="00B03CFD">
            <w:pPr>
              <w:spacing w:after="0" w:line="240" w:lineRule="auto"/>
              <w:rPr>
                <w:rFonts w:eastAsia="Calibri"/>
                <w:sz w:val="24"/>
                <w:szCs w:val="24"/>
              </w:rPr>
            </w:pPr>
            <w:r w:rsidRPr="00DE0ECA">
              <w:rPr>
                <w:rFonts w:eastAsia="Calibri"/>
                <w:sz w:val="24"/>
                <w:szCs w:val="24"/>
              </w:rPr>
              <w:t>П</w:t>
            </w:r>
            <w:r w:rsidR="003C4EA4" w:rsidRPr="00DE0ECA">
              <w:rPr>
                <w:rFonts w:eastAsia="Calibri"/>
                <w:sz w:val="24"/>
                <w:szCs w:val="24"/>
              </w:rPr>
              <w:t>оступление заявления и прилагаемых док</w:t>
            </w:r>
            <w:r w:rsidR="000E62A1" w:rsidRPr="00DE0ECA">
              <w:rPr>
                <w:rFonts w:eastAsia="Calibri"/>
                <w:sz w:val="24"/>
                <w:szCs w:val="24"/>
              </w:rPr>
              <w:t xml:space="preserve">ументов в </w:t>
            </w:r>
            <w:r w:rsidR="00940888" w:rsidRPr="00DE0ECA">
              <w:rPr>
                <w:rFonts w:eastAsia="Calibri"/>
                <w:sz w:val="24"/>
                <w:szCs w:val="24"/>
              </w:rPr>
              <w:t>Администраци</w:t>
            </w:r>
            <w:r w:rsidR="00E20796" w:rsidRPr="00DE0ECA">
              <w:rPr>
                <w:rFonts w:eastAsia="Calibri"/>
                <w:sz w:val="24"/>
                <w:szCs w:val="24"/>
              </w:rPr>
              <w:t>ю</w:t>
            </w:r>
            <w:r w:rsidR="00940888" w:rsidRPr="00DE0ECA">
              <w:rPr>
                <w:rFonts w:eastAsia="Calibri"/>
                <w:sz w:val="24"/>
                <w:szCs w:val="24"/>
              </w:rPr>
              <w:t xml:space="preserve"> </w:t>
            </w:r>
          </w:p>
        </w:tc>
        <w:tc>
          <w:tcPr>
            <w:tcW w:w="2268" w:type="dxa"/>
            <w:vAlign w:val="center"/>
          </w:tcPr>
          <w:p w14:paraId="0BF89331" w14:textId="5ED0D408" w:rsidR="003C4EA4" w:rsidRPr="00DE0ECA" w:rsidRDefault="00ED0F7D" w:rsidP="007A126F">
            <w:pPr>
              <w:spacing w:after="0" w:line="240" w:lineRule="auto"/>
              <w:rPr>
                <w:rFonts w:eastAsia="Calibri"/>
                <w:sz w:val="24"/>
                <w:szCs w:val="24"/>
              </w:rPr>
            </w:pPr>
            <w:r>
              <w:rPr>
                <w:rFonts w:eastAsia="Calibri"/>
                <w:sz w:val="24"/>
                <w:szCs w:val="24"/>
              </w:rPr>
              <w:t>П</w:t>
            </w:r>
            <w:r w:rsidR="003C4EA4" w:rsidRPr="00DE0ECA">
              <w:rPr>
                <w:rFonts w:eastAsia="Calibri"/>
                <w:sz w:val="24"/>
                <w:szCs w:val="24"/>
              </w:rPr>
              <w:t>рием и регистрация заявления и прилагаемых документов</w:t>
            </w:r>
          </w:p>
          <w:p w14:paraId="5A336311" w14:textId="77777777" w:rsidR="003C4EA4" w:rsidRPr="00DE0ECA" w:rsidRDefault="003C4EA4" w:rsidP="003C4EA4">
            <w:pPr>
              <w:spacing w:after="0" w:line="240" w:lineRule="auto"/>
              <w:jc w:val="center"/>
              <w:rPr>
                <w:rFonts w:eastAsia="Calibri"/>
                <w:sz w:val="24"/>
                <w:szCs w:val="24"/>
              </w:rPr>
            </w:pPr>
          </w:p>
        </w:tc>
        <w:tc>
          <w:tcPr>
            <w:tcW w:w="2296" w:type="dxa"/>
            <w:vAlign w:val="center"/>
          </w:tcPr>
          <w:p w14:paraId="006C59B9" w14:textId="57921F8B" w:rsidR="003C4EA4" w:rsidRPr="00DE0ECA" w:rsidRDefault="00ED0F7D" w:rsidP="003C4EA4">
            <w:pPr>
              <w:spacing w:after="0" w:line="240" w:lineRule="auto"/>
              <w:rPr>
                <w:rFonts w:eastAsia="Calibri"/>
                <w:sz w:val="24"/>
                <w:szCs w:val="24"/>
              </w:rPr>
            </w:pPr>
            <w:r>
              <w:rPr>
                <w:rFonts w:eastAsia="Calibri"/>
                <w:sz w:val="24"/>
                <w:szCs w:val="24"/>
              </w:rPr>
              <w:t>Н</w:t>
            </w:r>
            <w:r w:rsidR="003C4EA4" w:rsidRPr="00DE0ECA">
              <w:rPr>
                <w:rFonts w:eastAsia="Calibri"/>
                <w:sz w:val="24"/>
                <w:szCs w:val="24"/>
              </w:rPr>
              <w:t xml:space="preserve">е превышает </w:t>
            </w:r>
          </w:p>
          <w:p w14:paraId="57BAB9D0" w14:textId="7131E792" w:rsidR="003C4EA4" w:rsidRPr="00DE0ECA" w:rsidRDefault="00ED0F7D" w:rsidP="003C4EA4">
            <w:pPr>
              <w:spacing w:after="0" w:line="240" w:lineRule="auto"/>
              <w:rPr>
                <w:rFonts w:eastAsia="Calibri"/>
                <w:sz w:val="24"/>
                <w:szCs w:val="24"/>
              </w:rPr>
            </w:pPr>
            <w:r>
              <w:rPr>
                <w:rFonts w:eastAsia="Calibri"/>
                <w:sz w:val="24"/>
                <w:szCs w:val="24"/>
              </w:rPr>
              <w:t>1 рабочий день;</w:t>
            </w:r>
          </w:p>
          <w:p w14:paraId="317755D4" w14:textId="5E6044F7" w:rsidR="003C4EA4" w:rsidRPr="00DE0ECA" w:rsidRDefault="00ED0F7D" w:rsidP="003C4EA4">
            <w:pPr>
              <w:spacing w:after="0" w:line="240" w:lineRule="auto"/>
              <w:rPr>
                <w:rFonts w:eastAsia="Calibri"/>
                <w:sz w:val="24"/>
                <w:szCs w:val="24"/>
              </w:rPr>
            </w:pPr>
            <w:r>
              <w:rPr>
                <w:rFonts w:eastAsia="Calibri"/>
                <w:sz w:val="24"/>
                <w:szCs w:val="24"/>
              </w:rPr>
              <w:t>з</w:t>
            </w:r>
            <w:r w:rsidR="003C4EA4" w:rsidRPr="00DE0ECA">
              <w:rPr>
                <w:rFonts w:eastAsia="Calibri"/>
                <w:sz w:val="24"/>
                <w:szCs w:val="24"/>
              </w:rPr>
              <w:t>аявления и прилагаемые документы, поступившие</w:t>
            </w:r>
          </w:p>
          <w:p w14:paraId="4A246F38" w14:textId="77777777" w:rsidR="003C4EA4" w:rsidRPr="00DE0ECA" w:rsidRDefault="003C4EA4" w:rsidP="003C4EA4">
            <w:pPr>
              <w:spacing w:after="0" w:line="240" w:lineRule="auto"/>
              <w:rPr>
                <w:rFonts w:eastAsia="Calibri"/>
                <w:sz w:val="24"/>
                <w:szCs w:val="24"/>
              </w:rPr>
            </w:pPr>
            <w:r w:rsidRPr="00DE0ECA">
              <w:rPr>
                <w:rFonts w:eastAsia="Calibri"/>
                <w:sz w:val="24"/>
                <w:szCs w:val="24"/>
              </w:rPr>
              <w:t>посредством электронной почты, в нерабочий или праздничный день, подлежат регистрации в следующий за ним первый рабочий день</w:t>
            </w:r>
          </w:p>
          <w:p w14:paraId="08F9E973" w14:textId="77777777" w:rsidR="003C4EA4" w:rsidRPr="00DE0ECA" w:rsidRDefault="003C4EA4" w:rsidP="007A126F">
            <w:pPr>
              <w:spacing w:after="0" w:line="240" w:lineRule="auto"/>
              <w:rPr>
                <w:rFonts w:eastAsia="Calibri"/>
                <w:sz w:val="24"/>
                <w:szCs w:val="24"/>
              </w:rPr>
            </w:pPr>
          </w:p>
        </w:tc>
        <w:tc>
          <w:tcPr>
            <w:tcW w:w="2240" w:type="dxa"/>
            <w:vAlign w:val="center"/>
          </w:tcPr>
          <w:p w14:paraId="2151E7B0" w14:textId="20C91789" w:rsidR="003C4EA4" w:rsidRPr="00DE0ECA" w:rsidRDefault="00B03CFD" w:rsidP="003C4EA4">
            <w:pPr>
              <w:spacing w:after="0" w:line="240" w:lineRule="auto"/>
              <w:rPr>
                <w:rFonts w:eastAsia="Calibri"/>
                <w:sz w:val="24"/>
                <w:szCs w:val="24"/>
              </w:rPr>
            </w:pPr>
            <w:r w:rsidRPr="00B03CFD">
              <w:rPr>
                <w:rFonts w:eastAsia="Calibri"/>
                <w:sz w:val="24"/>
                <w:szCs w:val="24"/>
              </w:rPr>
              <w:t xml:space="preserve">специалист администрации, ответственный за регистрацию и прием документов </w:t>
            </w:r>
          </w:p>
        </w:tc>
        <w:tc>
          <w:tcPr>
            <w:tcW w:w="2438" w:type="dxa"/>
            <w:vAlign w:val="center"/>
          </w:tcPr>
          <w:p w14:paraId="5E3208AD" w14:textId="5D69B2D3" w:rsidR="003C4EA4" w:rsidRPr="00DE0ECA" w:rsidRDefault="00ED0F7D" w:rsidP="003C4EA4">
            <w:pPr>
              <w:spacing w:after="0" w:line="240" w:lineRule="auto"/>
              <w:rPr>
                <w:rFonts w:eastAsia="Calibri"/>
                <w:sz w:val="24"/>
                <w:szCs w:val="24"/>
              </w:rPr>
            </w:pPr>
            <w:r>
              <w:rPr>
                <w:rFonts w:eastAsia="Calibri"/>
                <w:sz w:val="24"/>
                <w:szCs w:val="24"/>
              </w:rPr>
              <w:t>Н</w:t>
            </w:r>
            <w:r w:rsidR="003C4EA4" w:rsidRPr="00DE0ECA">
              <w:rPr>
                <w:rFonts w:eastAsia="Calibri"/>
                <w:sz w:val="24"/>
                <w:szCs w:val="24"/>
              </w:rPr>
              <w:t>аличие/отсутстви</w:t>
            </w:r>
            <w:r>
              <w:rPr>
                <w:rFonts w:eastAsia="Calibri"/>
                <w:sz w:val="24"/>
                <w:szCs w:val="24"/>
              </w:rPr>
              <w:t>е</w:t>
            </w:r>
            <w:r w:rsidR="003C4EA4" w:rsidRPr="00DE0ECA">
              <w:rPr>
                <w:rFonts w:eastAsia="Calibri"/>
                <w:sz w:val="24"/>
                <w:szCs w:val="24"/>
              </w:rPr>
              <w:t xml:space="preserve"> оснований для отказа в приеме документов, предусмотренных </w:t>
            </w:r>
            <w:r w:rsidR="003C4EA4" w:rsidRPr="00544978">
              <w:rPr>
                <w:rFonts w:eastAsia="Calibri"/>
                <w:sz w:val="24"/>
                <w:szCs w:val="24"/>
              </w:rPr>
              <w:t>пункт</w:t>
            </w:r>
            <w:r w:rsidR="00DE0ECA" w:rsidRPr="00544978">
              <w:rPr>
                <w:rFonts w:eastAsia="Calibri"/>
                <w:sz w:val="24"/>
                <w:szCs w:val="24"/>
              </w:rPr>
              <w:t>ом</w:t>
            </w:r>
            <w:r w:rsidR="003C4EA4" w:rsidRPr="00544978">
              <w:rPr>
                <w:rFonts w:eastAsia="Calibri"/>
                <w:sz w:val="24"/>
                <w:szCs w:val="24"/>
              </w:rPr>
              <w:t xml:space="preserve"> 2.</w:t>
            </w:r>
            <w:r w:rsidR="00463D6E" w:rsidRPr="00544978">
              <w:rPr>
                <w:rFonts w:eastAsia="Calibri"/>
                <w:sz w:val="24"/>
                <w:szCs w:val="24"/>
              </w:rPr>
              <w:t>13</w:t>
            </w:r>
            <w:r w:rsidR="003C4EA4" w:rsidRPr="00544978">
              <w:rPr>
                <w:rFonts w:eastAsia="Calibri"/>
                <w:sz w:val="24"/>
                <w:szCs w:val="24"/>
              </w:rPr>
              <w:t xml:space="preserve"> </w:t>
            </w:r>
            <w:r w:rsidR="003C4EA4" w:rsidRPr="00DE0ECA">
              <w:rPr>
                <w:rFonts w:eastAsia="Calibri"/>
                <w:sz w:val="24"/>
                <w:szCs w:val="24"/>
              </w:rPr>
              <w:t>Административного регламента</w:t>
            </w:r>
          </w:p>
          <w:p w14:paraId="5BF04C91" w14:textId="77777777" w:rsidR="003C4EA4" w:rsidRPr="00DE0ECA" w:rsidRDefault="003C4EA4" w:rsidP="007A126F">
            <w:pPr>
              <w:spacing w:after="0" w:line="240" w:lineRule="auto"/>
              <w:rPr>
                <w:rFonts w:eastAsia="Calibri"/>
                <w:sz w:val="24"/>
                <w:szCs w:val="24"/>
              </w:rPr>
            </w:pPr>
          </w:p>
        </w:tc>
        <w:tc>
          <w:tcPr>
            <w:tcW w:w="3765" w:type="dxa"/>
            <w:vAlign w:val="center"/>
          </w:tcPr>
          <w:p w14:paraId="6444F707" w14:textId="3B7ED618" w:rsidR="003C4EA4" w:rsidRPr="00DE0ECA" w:rsidRDefault="00ED0F7D" w:rsidP="003C4EA4">
            <w:pPr>
              <w:spacing w:after="0" w:line="240" w:lineRule="auto"/>
              <w:rPr>
                <w:rFonts w:eastAsia="Calibri"/>
                <w:sz w:val="24"/>
                <w:szCs w:val="24"/>
              </w:rPr>
            </w:pPr>
            <w:r>
              <w:rPr>
                <w:rFonts w:eastAsia="Calibri"/>
                <w:sz w:val="24"/>
                <w:szCs w:val="24"/>
              </w:rPr>
              <w:t>Р</w:t>
            </w:r>
            <w:r w:rsidR="003C4EA4" w:rsidRPr="00DE0ECA">
              <w:rPr>
                <w:rFonts w:eastAsia="Calibri"/>
                <w:sz w:val="24"/>
                <w:szCs w:val="24"/>
              </w:rPr>
              <w:t xml:space="preserve">егистрация и передача заявления </w:t>
            </w:r>
            <w:r>
              <w:rPr>
                <w:rFonts w:eastAsia="Calibri"/>
                <w:sz w:val="24"/>
                <w:szCs w:val="24"/>
              </w:rPr>
              <w:t xml:space="preserve">и документов </w:t>
            </w:r>
            <w:r w:rsidR="003C4EA4" w:rsidRPr="00DE0ECA">
              <w:rPr>
                <w:rFonts w:eastAsia="Calibri"/>
                <w:sz w:val="24"/>
                <w:szCs w:val="24"/>
              </w:rPr>
              <w:t>ответственному должностному лицу,</w:t>
            </w:r>
            <w:r w:rsidR="001A6E8E" w:rsidRPr="00DE0ECA">
              <w:rPr>
                <w:rFonts w:eastAsia="Calibri"/>
                <w:sz w:val="24"/>
                <w:szCs w:val="24"/>
              </w:rPr>
              <w:t xml:space="preserve"> </w:t>
            </w:r>
            <w:r w:rsidR="003C4EA4" w:rsidRPr="00DE0ECA">
              <w:rPr>
                <w:rFonts w:eastAsia="Calibri"/>
                <w:sz w:val="24"/>
                <w:szCs w:val="24"/>
              </w:rPr>
              <w:t>отказ в приеме документов:</w:t>
            </w:r>
          </w:p>
          <w:p w14:paraId="44C5B05E" w14:textId="79DE5782" w:rsidR="003C4EA4" w:rsidRPr="00DE0ECA" w:rsidRDefault="00ED0F7D" w:rsidP="003C4EA4">
            <w:pPr>
              <w:spacing w:after="0" w:line="240" w:lineRule="auto"/>
              <w:rPr>
                <w:rFonts w:eastAsia="Calibri"/>
                <w:sz w:val="24"/>
                <w:szCs w:val="24"/>
              </w:rPr>
            </w:pPr>
            <w:r>
              <w:rPr>
                <w:rFonts w:eastAsia="Calibri"/>
                <w:sz w:val="24"/>
                <w:szCs w:val="24"/>
              </w:rPr>
              <w:t xml:space="preserve">а) </w:t>
            </w:r>
            <w:r w:rsidR="003C4EA4" w:rsidRPr="00DE0ECA">
              <w:rPr>
                <w:rFonts w:eastAsia="Calibri"/>
                <w:sz w:val="24"/>
                <w:szCs w:val="24"/>
              </w:rPr>
              <w:t xml:space="preserve">в случае личного обращения в </w:t>
            </w:r>
            <w:r w:rsidR="00940888" w:rsidRPr="00DE0ECA">
              <w:rPr>
                <w:rFonts w:eastAsia="Calibri"/>
                <w:sz w:val="24"/>
                <w:szCs w:val="24"/>
              </w:rPr>
              <w:t>Администраци</w:t>
            </w:r>
            <w:r w:rsidR="00E20796" w:rsidRPr="00DE0ECA">
              <w:rPr>
                <w:rFonts w:eastAsia="Calibri"/>
                <w:sz w:val="24"/>
                <w:szCs w:val="24"/>
              </w:rPr>
              <w:t>ю</w:t>
            </w:r>
            <w:r w:rsidR="00940888" w:rsidRPr="00DE0ECA">
              <w:rPr>
                <w:rFonts w:eastAsia="Calibri"/>
                <w:sz w:val="24"/>
                <w:szCs w:val="24"/>
              </w:rPr>
              <w:t xml:space="preserve"> </w:t>
            </w:r>
            <w:r w:rsidR="003C4EA4" w:rsidRPr="00DE0ECA">
              <w:rPr>
                <w:rFonts w:eastAsia="Calibri"/>
                <w:sz w:val="24"/>
                <w:szCs w:val="24"/>
              </w:rPr>
              <w:t>по основанию, указанному в пункт</w:t>
            </w:r>
            <w:r w:rsidR="00DE0ECA" w:rsidRPr="00DE0ECA">
              <w:rPr>
                <w:rFonts w:eastAsia="Calibri"/>
                <w:sz w:val="24"/>
                <w:szCs w:val="24"/>
              </w:rPr>
              <w:t>е</w:t>
            </w:r>
            <w:r w:rsidR="003C4EA4" w:rsidRPr="00DE0ECA">
              <w:rPr>
                <w:rFonts w:eastAsia="Calibri"/>
                <w:sz w:val="24"/>
                <w:szCs w:val="24"/>
              </w:rPr>
              <w:t xml:space="preserve"> 2.1</w:t>
            </w:r>
            <w:r>
              <w:rPr>
                <w:rFonts w:eastAsia="Calibri"/>
                <w:sz w:val="24"/>
                <w:szCs w:val="24"/>
              </w:rPr>
              <w:t>1</w:t>
            </w:r>
            <w:r w:rsidR="003C4EA4" w:rsidRPr="00DE0ECA">
              <w:rPr>
                <w:rFonts w:eastAsia="Calibri"/>
                <w:sz w:val="24"/>
                <w:szCs w:val="24"/>
              </w:rPr>
              <w:t xml:space="preserve"> Административного регламента, – в устной форме</w:t>
            </w:r>
            <w:r>
              <w:rPr>
                <w:rFonts w:eastAsia="Calibri"/>
                <w:sz w:val="24"/>
                <w:szCs w:val="24"/>
              </w:rPr>
              <w:t xml:space="preserve"> либо в форме уведомления на бумажном носителе</w:t>
            </w:r>
            <w:r w:rsidR="003C4EA4" w:rsidRPr="00DE0ECA">
              <w:rPr>
                <w:rFonts w:eastAsia="Calibri"/>
                <w:sz w:val="24"/>
                <w:szCs w:val="24"/>
              </w:rPr>
              <w:t>;</w:t>
            </w:r>
          </w:p>
          <w:p w14:paraId="628BB0BC" w14:textId="75C403BE" w:rsidR="000E62A1" w:rsidRPr="00DE0ECA" w:rsidRDefault="00ED0F7D" w:rsidP="000E62A1">
            <w:pPr>
              <w:spacing w:after="0" w:line="240" w:lineRule="auto"/>
              <w:rPr>
                <w:rFonts w:eastAsia="Calibri"/>
                <w:sz w:val="24"/>
                <w:szCs w:val="24"/>
              </w:rPr>
            </w:pPr>
            <w:r>
              <w:rPr>
                <w:rFonts w:eastAsia="Calibri"/>
                <w:sz w:val="24"/>
                <w:szCs w:val="24"/>
              </w:rPr>
              <w:t xml:space="preserve">б) </w:t>
            </w:r>
            <w:r w:rsidR="003C4EA4" w:rsidRPr="00DE0ECA">
              <w:rPr>
                <w:rFonts w:eastAsia="Calibri"/>
                <w:sz w:val="24"/>
                <w:szCs w:val="24"/>
              </w:rPr>
              <w:t xml:space="preserve">в случае поступления почтовым отправлением </w:t>
            </w:r>
            <w:r w:rsidR="007A126F" w:rsidRPr="00DE0ECA">
              <w:rPr>
                <w:rFonts w:eastAsia="Calibri"/>
                <w:sz w:val="24"/>
                <w:szCs w:val="24"/>
              </w:rPr>
              <w:t>– в форме уведомления</w:t>
            </w:r>
            <w:r w:rsidR="003C4EA4" w:rsidRPr="00DE0ECA">
              <w:rPr>
                <w:rFonts w:eastAsia="Calibri"/>
                <w:sz w:val="24"/>
                <w:szCs w:val="24"/>
              </w:rPr>
              <w:t xml:space="preserve"> на бумажном носителе</w:t>
            </w:r>
            <w:r w:rsidR="006027C2" w:rsidRPr="00DE0ECA">
              <w:rPr>
                <w:rFonts w:eastAsia="Calibri"/>
                <w:sz w:val="24"/>
                <w:szCs w:val="24"/>
              </w:rPr>
              <w:t>,</w:t>
            </w:r>
            <w:r w:rsidR="000E62A1" w:rsidRPr="00DE0ECA">
              <w:rPr>
                <w:rFonts w:eastAsia="Calibri"/>
                <w:sz w:val="24"/>
                <w:szCs w:val="24"/>
              </w:rPr>
              <w:t xml:space="preserve"> направленного на почтовый адрес заявителя, указанный в заявлении;</w:t>
            </w:r>
          </w:p>
          <w:p w14:paraId="364656F4" w14:textId="48F8F654" w:rsidR="003C4EA4" w:rsidRPr="00DE0ECA" w:rsidRDefault="00ED0F7D" w:rsidP="00ED0F7D">
            <w:pPr>
              <w:spacing w:after="0" w:line="240" w:lineRule="auto"/>
              <w:jc w:val="both"/>
              <w:rPr>
                <w:rFonts w:eastAsia="Calibri"/>
                <w:sz w:val="24"/>
                <w:szCs w:val="24"/>
              </w:rPr>
            </w:pPr>
            <w:r>
              <w:rPr>
                <w:rFonts w:eastAsia="Calibri"/>
                <w:sz w:val="24"/>
                <w:szCs w:val="24"/>
              </w:rPr>
              <w:lastRenderedPageBreak/>
              <w:t xml:space="preserve">в) </w:t>
            </w:r>
            <w:r w:rsidR="000E62A1" w:rsidRPr="00DE0ECA">
              <w:rPr>
                <w:rFonts w:eastAsia="Calibri"/>
                <w:sz w:val="24"/>
                <w:szCs w:val="24"/>
              </w:rPr>
              <w:t>в случае под</w:t>
            </w:r>
            <w:r w:rsidR="007A126F" w:rsidRPr="00DE0ECA">
              <w:rPr>
                <w:rFonts w:eastAsia="Calibri"/>
                <w:sz w:val="24"/>
                <w:szCs w:val="24"/>
              </w:rPr>
              <w:t xml:space="preserve">ачи заявления с использованием </w:t>
            </w:r>
            <w:r w:rsidR="00287798" w:rsidRPr="00DE0ECA">
              <w:rPr>
                <w:rFonts w:eastAsia="Calibri"/>
                <w:sz w:val="24"/>
                <w:szCs w:val="24"/>
              </w:rPr>
              <w:t>Е</w:t>
            </w:r>
            <w:r w:rsidR="000E62A1" w:rsidRPr="00DE0ECA">
              <w:rPr>
                <w:rFonts w:eastAsia="Calibri"/>
                <w:sz w:val="24"/>
                <w:szCs w:val="24"/>
              </w:rPr>
              <w:t>ПГУ</w:t>
            </w:r>
            <w:r>
              <w:rPr>
                <w:rFonts w:eastAsia="Calibri"/>
                <w:sz w:val="24"/>
                <w:szCs w:val="24"/>
              </w:rPr>
              <w:t xml:space="preserve"> и/или РПГУ</w:t>
            </w:r>
            <w:r w:rsidR="000E62A1" w:rsidRPr="00DE0ECA">
              <w:rPr>
                <w:rFonts w:eastAsia="Calibri"/>
                <w:sz w:val="24"/>
                <w:szCs w:val="24"/>
              </w:rPr>
              <w:t xml:space="preserve"> </w:t>
            </w:r>
            <w:r w:rsidR="006027C2" w:rsidRPr="00DE0ECA">
              <w:rPr>
                <w:rFonts w:eastAsia="Calibri"/>
                <w:sz w:val="24"/>
                <w:szCs w:val="24"/>
              </w:rPr>
              <w:t>–</w:t>
            </w:r>
            <w:r w:rsidR="000E62A1" w:rsidRPr="00DE0ECA">
              <w:rPr>
                <w:rFonts w:eastAsia="Calibri"/>
                <w:sz w:val="24"/>
                <w:szCs w:val="24"/>
              </w:rPr>
              <w:t xml:space="preserve"> в форме уведом</w:t>
            </w:r>
            <w:r w:rsidR="007A126F" w:rsidRPr="00DE0ECA">
              <w:rPr>
                <w:rFonts w:eastAsia="Calibri"/>
                <w:sz w:val="24"/>
                <w:szCs w:val="24"/>
              </w:rPr>
              <w:t xml:space="preserve">ления </w:t>
            </w:r>
            <w:r>
              <w:rPr>
                <w:rFonts w:eastAsia="Calibri"/>
                <w:sz w:val="24"/>
                <w:szCs w:val="24"/>
              </w:rPr>
              <w:t xml:space="preserve">на ЕПГУ и/или РПГУ </w:t>
            </w:r>
          </w:p>
        </w:tc>
      </w:tr>
      <w:tr w:rsidR="003C4EA4" w:rsidRPr="003C4EA4" w14:paraId="03F45903" w14:textId="77777777" w:rsidTr="00C75E54">
        <w:trPr>
          <w:cantSplit/>
          <w:trHeight w:val="455"/>
        </w:trPr>
        <w:tc>
          <w:tcPr>
            <w:tcW w:w="15242" w:type="dxa"/>
            <w:gridSpan w:val="6"/>
            <w:vAlign w:val="center"/>
          </w:tcPr>
          <w:p w14:paraId="1CCD1D93" w14:textId="1D244AC1" w:rsidR="003C4EA4" w:rsidRPr="003C4EA4" w:rsidRDefault="00932AC3" w:rsidP="00527D01">
            <w:pPr>
              <w:spacing w:after="0" w:line="240" w:lineRule="auto"/>
              <w:jc w:val="center"/>
              <w:rPr>
                <w:rFonts w:eastAsia="Calibri"/>
                <w:sz w:val="24"/>
                <w:szCs w:val="24"/>
              </w:rPr>
            </w:pPr>
            <w:r>
              <w:rPr>
                <w:rFonts w:eastAsia="Calibri"/>
                <w:sz w:val="24"/>
                <w:szCs w:val="24"/>
              </w:rPr>
              <w:t>2</w:t>
            </w:r>
            <w:r w:rsidR="003C4EA4" w:rsidRPr="003C4EA4">
              <w:rPr>
                <w:rFonts w:eastAsia="Calibri"/>
                <w:sz w:val="24"/>
                <w:szCs w:val="24"/>
              </w:rPr>
              <w:t xml:space="preserve">. </w:t>
            </w:r>
            <w:r w:rsidR="002A75CB">
              <w:rPr>
                <w:rFonts w:eastAsia="Calibri"/>
                <w:sz w:val="24"/>
                <w:szCs w:val="24"/>
              </w:rPr>
              <w:t>П</w:t>
            </w:r>
            <w:r w:rsidR="002A75CB" w:rsidRPr="002A75CB">
              <w:rPr>
                <w:rFonts w:eastAsia="Calibri"/>
                <w:sz w:val="24"/>
                <w:szCs w:val="24"/>
              </w:rPr>
              <w:t>одготовка проекта выписки из реестра муниципального имущества либо мотивированного отказа в предоставлении муниципальной услуги и их регистрация</w:t>
            </w:r>
          </w:p>
        </w:tc>
      </w:tr>
      <w:tr w:rsidR="00030DCB" w:rsidRPr="003C4EA4" w14:paraId="50CFC88D" w14:textId="77777777" w:rsidTr="00631CBD">
        <w:trPr>
          <w:trHeight w:val="2111"/>
        </w:trPr>
        <w:tc>
          <w:tcPr>
            <w:tcW w:w="2235" w:type="dxa"/>
            <w:vMerge w:val="restart"/>
            <w:vAlign w:val="center"/>
          </w:tcPr>
          <w:p w14:paraId="2EB6110F" w14:textId="3ADD6319" w:rsidR="00030DCB" w:rsidRPr="00245975" w:rsidRDefault="00030DCB" w:rsidP="00842D46">
            <w:pPr>
              <w:spacing w:after="0" w:line="240" w:lineRule="auto"/>
              <w:ind w:right="-119"/>
              <w:rPr>
                <w:rFonts w:eastAsia="Calibri"/>
                <w:sz w:val="24"/>
                <w:szCs w:val="24"/>
              </w:rPr>
            </w:pPr>
            <w:r w:rsidRPr="00245975">
              <w:rPr>
                <w:rFonts w:eastAsia="Calibri"/>
                <w:sz w:val="24"/>
                <w:szCs w:val="24"/>
              </w:rPr>
              <w:t xml:space="preserve">Сформированный </w:t>
            </w:r>
            <w:proofErr w:type="gramStart"/>
            <w:r w:rsidRPr="00245975">
              <w:rPr>
                <w:rFonts w:eastAsia="Calibri"/>
                <w:sz w:val="24"/>
                <w:szCs w:val="24"/>
              </w:rPr>
              <w:t xml:space="preserve">ответственным  </w:t>
            </w:r>
            <w:r>
              <w:rPr>
                <w:rFonts w:eastAsia="Calibri"/>
                <w:sz w:val="24"/>
                <w:szCs w:val="24"/>
              </w:rPr>
              <w:t>лицом</w:t>
            </w:r>
            <w:proofErr w:type="gramEnd"/>
            <w:r>
              <w:rPr>
                <w:rFonts w:eastAsia="Calibri"/>
                <w:sz w:val="24"/>
                <w:szCs w:val="24"/>
              </w:rPr>
              <w:t xml:space="preserve"> в соответствии с </w:t>
            </w:r>
            <w:r w:rsidRPr="00544978">
              <w:rPr>
                <w:rFonts w:eastAsia="Calibri"/>
                <w:sz w:val="24"/>
                <w:szCs w:val="24"/>
              </w:rPr>
              <w:t xml:space="preserve">пунктом 2.8. </w:t>
            </w:r>
            <w:r w:rsidRPr="00245975">
              <w:rPr>
                <w:rFonts w:eastAsia="Calibri"/>
                <w:sz w:val="24"/>
                <w:szCs w:val="24"/>
              </w:rPr>
              <w:t>Административного регламента и утвержденный руководителем пакет документов</w:t>
            </w:r>
          </w:p>
        </w:tc>
        <w:tc>
          <w:tcPr>
            <w:tcW w:w="2268" w:type="dxa"/>
          </w:tcPr>
          <w:p w14:paraId="19B930B6" w14:textId="7CE72711" w:rsidR="00030DCB" w:rsidRPr="00245975" w:rsidRDefault="00030DCB" w:rsidP="003C4EA4">
            <w:pPr>
              <w:widowControl w:val="0"/>
              <w:autoSpaceDE w:val="0"/>
              <w:autoSpaceDN w:val="0"/>
              <w:adjustRightInd w:val="0"/>
              <w:spacing w:after="0" w:line="240" w:lineRule="auto"/>
              <w:rPr>
                <w:rFonts w:eastAsia="Calibri"/>
                <w:sz w:val="24"/>
                <w:szCs w:val="24"/>
              </w:rPr>
            </w:pPr>
            <w:r w:rsidRPr="00245975">
              <w:rPr>
                <w:rFonts w:eastAsia="Calibri"/>
                <w:sz w:val="24"/>
                <w:szCs w:val="24"/>
              </w:rPr>
              <w:t xml:space="preserve">Подготовка проекта выписки из Реестра муниципального имущества </w:t>
            </w:r>
          </w:p>
          <w:p w14:paraId="708E7BCC" w14:textId="77777777" w:rsidR="00030DCB" w:rsidRPr="00245975" w:rsidRDefault="00030DCB" w:rsidP="003C4EA4">
            <w:pPr>
              <w:spacing w:after="0" w:line="240" w:lineRule="auto"/>
              <w:rPr>
                <w:rFonts w:eastAsia="Calibri"/>
                <w:sz w:val="24"/>
                <w:szCs w:val="24"/>
              </w:rPr>
            </w:pPr>
            <w:r w:rsidRPr="00245975">
              <w:rPr>
                <w:rFonts w:eastAsia="Calibri"/>
                <w:sz w:val="24"/>
                <w:szCs w:val="24"/>
              </w:rPr>
              <w:t xml:space="preserve"> (далее – проект выписки) и сопроводительного письма</w:t>
            </w:r>
          </w:p>
        </w:tc>
        <w:tc>
          <w:tcPr>
            <w:tcW w:w="2296" w:type="dxa"/>
          </w:tcPr>
          <w:p w14:paraId="25303E77" w14:textId="020FAC75" w:rsidR="00030DCB" w:rsidRPr="00245975" w:rsidRDefault="00030DCB" w:rsidP="006027C2">
            <w:pPr>
              <w:spacing w:after="0" w:line="240" w:lineRule="auto"/>
              <w:rPr>
                <w:rFonts w:eastAsia="Calibri"/>
                <w:sz w:val="24"/>
                <w:szCs w:val="24"/>
              </w:rPr>
            </w:pPr>
            <w:r w:rsidRPr="00245975">
              <w:rPr>
                <w:rFonts w:eastAsia="Calibri"/>
                <w:sz w:val="24"/>
                <w:szCs w:val="24"/>
              </w:rPr>
              <w:t>3 рабочих дня</w:t>
            </w:r>
            <w:r w:rsidRPr="00245975">
              <w:rPr>
                <w:rFonts w:eastAsia="Calibri"/>
              </w:rPr>
              <w:t xml:space="preserve"> </w:t>
            </w:r>
          </w:p>
        </w:tc>
        <w:tc>
          <w:tcPr>
            <w:tcW w:w="2240" w:type="dxa"/>
          </w:tcPr>
          <w:p w14:paraId="46D930B9" w14:textId="75A294B0" w:rsidR="00030DCB" w:rsidRPr="00245975" w:rsidRDefault="002A75CB" w:rsidP="003C4EA4">
            <w:pPr>
              <w:spacing w:after="0" w:line="240" w:lineRule="auto"/>
              <w:rPr>
                <w:rFonts w:eastAsia="Calibri"/>
                <w:sz w:val="24"/>
                <w:szCs w:val="24"/>
              </w:rPr>
            </w:pPr>
            <w:r w:rsidRPr="002A75CB">
              <w:rPr>
                <w:rFonts w:eastAsia="Calibri"/>
                <w:sz w:val="24"/>
                <w:szCs w:val="24"/>
              </w:rPr>
              <w:t>Специалист МКУ «Городская казна» г. Стерлитамак, ответственный за предоставление муниципальной услуги</w:t>
            </w:r>
          </w:p>
        </w:tc>
        <w:tc>
          <w:tcPr>
            <w:tcW w:w="2438" w:type="dxa"/>
            <w:vMerge w:val="restart"/>
          </w:tcPr>
          <w:p w14:paraId="3C732287" w14:textId="77777777" w:rsidR="00030DCB" w:rsidRDefault="00030DCB" w:rsidP="00030DCB">
            <w:pPr>
              <w:spacing w:after="0" w:line="240" w:lineRule="auto"/>
              <w:jc w:val="center"/>
              <w:rPr>
                <w:rFonts w:eastAsia="Calibri"/>
                <w:sz w:val="24"/>
                <w:szCs w:val="24"/>
              </w:rPr>
            </w:pPr>
          </w:p>
          <w:p w14:paraId="28005F4C" w14:textId="77777777" w:rsidR="00030DCB" w:rsidRDefault="00030DCB" w:rsidP="00030DCB">
            <w:pPr>
              <w:spacing w:after="0" w:line="240" w:lineRule="auto"/>
              <w:jc w:val="center"/>
              <w:rPr>
                <w:rFonts w:eastAsia="Calibri"/>
                <w:sz w:val="24"/>
                <w:szCs w:val="24"/>
              </w:rPr>
            </w:pPr>
          </w:p>
          <w:p w14:paraId="3154C0AD" w14:textId="77777777" w:rsidR="00030DCB" w:rsidRDefault="00030DCB" w:rsidP="00030DCB">
            <w:pPr>
              <w:spacing w:after="0" w:line="240" w:lineRule="auto"/>
              <w:jc w:val="center"/>
              <w:rPr>
                <w:rFonts w:eastAsia="Calibri"/>
                <w:sz w:val="24"/>
                <w:szCs w:val="24"/>
              </w:rPr>
            </w:pPr>
          </w:p>
          <w:p w14:paraId="1B706D10" w14:textId="77777777" w:rsidR="00030DCB" w:rsidRDefault="00030DCB" w:rsidP="00030DCB">
            <w:pPr>
              <w:spacing w:after="0" w:line="240" w:lineRule="auto"/>
              <w:jc w:val="center"/>
              <w:rPr>
                <w:rFonts w:eastAsia="Calibri"/>
                <w:sz w:val="24"/>
                <w:szCs w:val="24"/>
              </w:rPr>
            </w:pPr>
          </w:p>
          <w:p w14:paraId="0FDCC675" w14:textId="77777777" w:rsidR="00030DCB" w:rsidRDefault="00030DCB" w:rsidP="00030DCB">
            <w:pPr>
              <w:spacing w:after="0" w:line="240" w:lineRule="auto"/>
              <w:jc w:val="center"/>
              <w:rPr>
                <w:rFonts w:eastAsia="Calibri"/>
                <w:sz w:val="24"/>
                <w:szCs w:val="24"/>
              </w:rPr>
            </w:pPr>
          </w:p>
          <w:p w14:paraId="32DCF96E" w14:textId="77777777" w:rsidR="00030DCB" w:rsidRPr="00245975" w:rsidRDefault="00030DCB" w:rsidP="00030DCB">
            <w:pPr>
              <w:spacing w:after="0" w:line="240" w:lineRule="auto"/>
              <w:jc w:val="center"/>
              <w:rPr>
                <w:rFonts w:eastAsia="Calibri"/>
                <w:sz w:val="24"/>
                <w:szCs w:val="24"/>
              </w:rPr>
            </w:pPr>
            <w:r>
              <w:rPr>
                <w:rFonts w:eastAsia="Calibri"/>
                <w:sz w:val="24"/>
                <w:szCs w:val="24"/>
              </w:rPr>
              <w:t>О</w:t>
            </w:r>
            <w:r w:rsidRPr="00245975">
              <w:rPr>
                <w:rFonts w:eastAsia="Calibri"/>
                <w:sz w:val="24"/>
                <w:szCs w:val="24"/>
              </w:rPr>
              <w:t>тсутствие оснований для отказа в предоставлении муниципальной услуги, предусмотренных пунктом 2.1</w:t>
            </w:r>
            <w:r>
              <w:rPr>
                <w:rFonts w:eastAsia="Calibri"/>
                <w:sz w:val="24"/>
                <w:szCs w:val="24"/>
              </w:rPr>
              <w:t>4</w:t>
            </w:r>
            <w:r w:rsidRPr="00245975">
              <w:rPr>
                <w:rFonts w:eastAsia="Calibri"/>
                <w:sz w:val="24"/>
                <w:szCs w:val="24"/>
              </w:rPr>
              <w:t xml:space="preserve"> Административного регламента</w:t>
            </w:r>
          </w:p>
          <w:p w14:paraId="152F0CB7" w14:textId="1D1B5406" w:rsidR="00030DCB" w:rsidRPr="00245975" w:rsidRDefault="00030DCB" w:rsidP="00EE5A13">
            <w:pPr>
              <w:spacing w:after="0" w:line="240" w:lineRule="auto"/>
              <w:rPr>
                <w:rFonts w:eastAsia="Calibri"/>
                <w:sz w:val="24"/>
                <w:szCs w:val="24"/>
              </w:rPr>
            </w:pPr>
          </w:p>
        </w:tc>
        <w:tc>
          <w:tcPr>
            <w:tcW w:w="3765" w:type="dxa"/>
            <w:vMerge w:val="restart"/>
            <w:vAlign w:val="center"/>
          </w:tcPr>
          <w:p w14:paraId="1827FADE" w14:textId="7F6FC5DC" w:rsidR="00030DCB" w:rsidRPr="005B3D2D" w:rsidRDefault="00030DCB" w:rsidP="00544978">
            <w:pPr>
              <w:spacing w:after="0" w:line="240" w:lineRule="auto"/>
              <w:rPr>
                <w:rFonts w:eastAsia="Calibri"/>
                <w:color w:val="FF0000"/>
                <w:sz w:val="24"/>
                <w:szCs w:val="24"/>
              </w:rPr>
            </w:pPr>
            <w:r w:rsidRPr="00544978">
              <w:rPr>
                <w:rFonts w:eastAsia="Calibri"/>
                <w:sz w:val="24"/>
                <w:szCs w:val="24"/>
              </w:rPr>
              <w:t xml:space="preserve">Подписание должностным лицом Администрации проекта выписки, сопроводительного письма или </w:t>
            </w:r>
            <w:r w:rsidR="002A75CB">
              <w:rPr>
                <w:rFonts w:eastAsia="Calibri"/>
                <w:sz w:val="24"/>
                <w:szCs w:val="24"/>
              </w:rPr>
              <w:t>мотивированный отказ</w:t>
            </w:r>
            <w:r w:rsidRPr="00544978">
              <w:rPr>
                <w:rFonts w:eastAsia="Calibri"/>
                <w:sz w:val="24"/>
                <w:szCs w:val="24"/>
              </w:rPr>
              <w:t xml:space="preserve"> об отсутствии в Реестре муниципального имущества запрашиваемых сведений</w:t>
            </w:r>
          </w:p>
        </w:tc>
      </w:tr>
      <w:tr w:rsidR="00030DCB" w:rsidRPr="003C4EA4" w14:paraId="115AC14C" w14:textId="77777777" w:rsidTr="00631CBD">
        <w:trPr>
          <w:trHeight w:val="2111"/>
        </w:trPr>
        <w:tc>
          <w:tcPr>
            <w:tcW w:w="2235" w:type="dxa"/>
            <w:vMerge/>
            <w:vAlign w:val="center"/>
          </w:tcPr>
          <w:p w14:paraId="4E4DA203" w14:textId="77777777" w:rsidR="00030DCB" w:rsidRPr="00245975" w:rsidRDefault="00030DCB" w:rsidP="003C4EA4">
            <w:pPr>
              <w:spacing w:after="0" w:line="240" w:lineRule="auto"/>
              <w:rPr>
                <w:rFonts w:eastAsia="Calibri"/>
                <w:sz w:val="24"/>
                <w:szCs w:val="24"/>
              </w:rPr>
            </w:pPr>
          </w:p>
        </w:tc>
        <w:tc>
          <w:tcPr>
            <w:tcW w:w="2268" w:type="dxa"/>
          </w:tcPr>
          <w:p w14:paraId="134D304C" w14:textId="537F0C04" w:rsidR="00030DCB" w:rsidRPr="00245975" w:rsidRDefault="00030DCB" w:rsidP="00C73FCF">
            <w:pPr>
              <w:spacing w:after="0" w:line="240" w:lineRule="auto"/>
              <w:rPr>
                <w:rFonts w:eastAsia="Calibri"/>
                <w:sz w:val="24"/>
                <w:szCs w:val="24"/>
              </w:rPr>
            </w:pPr>
            <w:r>
              <w:rPr>
                <w:rFonts w:eastAsia="Calibri"/>
                <w:sz w:val="24"/>
                <w:szCs w:val="24"/>
              </w:rPr>
              <w:t>П</w:t>
            </w:r>
            <w:r w:rsidRPr="00544978">
              <w:rPr>
                <w:rFonts w:eastAsia="Calibri"/>
                <w:sz w:val="24"/>
                <w:szCs w:val="24"/>
              </w:rPr>
              <w:t xml:space="preserve">одготовка проекта </w:t>
            </w:r>
            <w:r w:rsidR="002A75CB">
              <w:rPr>
                <w:rFonts w:eastAsia="Calibri"/>
                <w:sz w:val="24"/>
                <w:szCs w:val="24"/>
              </w:rPr>
              <w:t>мотивированного отказа</w:t>
            </w:r>
            <w:r w:rsidRPr="00544978">
              <w:rPr>
                <w:rFonts w:eastAsia="Calibri"/>
                <w:sz w:val="24"/>
                <w:szCs w:val="24"/>
              </w:rPr>
              <w:t xml:space="preserve"> об отсутствии в Реестре муниципального имущества запрашиваемых сведений</w:t>
            </w:r>
          </w:p>
        </w:tc>
        <w:tc>
          <w:tcPr>
            <w:tcW w:w="2296" w:type="dxa"/>
          </w:tcPr>
          <w:p w14:paraId="134299F8" w14:textId="1A6958E6" w:rsidR="00030DCB" w:rsidRPr="00245975" w:rsidRDefault="00030DCB" w:rsidP="003C4EA4">
            <w:pPr>
              <w:spacing w:after="0" w:line="240" w:lineRule="auto"/>
              <w:rPr>
                <w:rFonts w:eastAsia="Calibri"/>
                <w:sz w:val="24"/>
                <w:szCs w:val="24"/>
              </w:rPr>
            </w:pPr>
            <w:r w:rsidRPr="00245975">
              <w:rPr>
                <w:rFonts w:eastAsia="Calibri"/>
                <w:sz w:val="24"/>
                <w:szCs w:val="24"/>
              </w:rPr>
              <w:t xml:space="preserve">3 рабочих дня </w:t>
            </w:r>
          </w:p>
          <w:p w14:paraId="7D198812" w14:textId="77777777" w:rsidR="00030DCB" w:rsidRPr="00245975" w:rsidRDefault="00030DCB" w:rsidP="003C4EA4">
            <w:pPr>
              <w:spacing w:after="0" w:line="240" w:lineRule="auto"/>
              <w:rPr>
                <w:rFonts w:eastAsia="Calibri"/>
                <w:sz w:val="24"/>
                <w:szCs w:val="24"/>
              </w:rPr>
            </w:pPr>
          </w:p>
        </w:tc>
        <w:tc>
          <w:tcPr>
            <w:tcW w:w="2240" w:type="dxa"/>
          </w:tcPr>
          <w:p w14:paraId="57861798" w14:textId="424CA5C7" w:rsidR="00030DCB" w:rsidRPr="00245975" w:rsidRDefault="002A75CB" w:rsidP="003C4EA4">
            <w:pPr>
              <w:spacing w:after="0" w:line="240" w:lineRule="auto"/>
              <w:rPr>
                <w:rFonts w:eastAsia="Calibri"/>
                <w:sz w:val="24"/>
                <w:szCs w:val="24"/>
              </w:rPr>
            </w:pPr>
            <w:r w:rsidRPr="002A75CB">
              <w:rPr>
                <w:rFonts w:eastAsia="Calibri"/>
                <w:sz w:val="24"/>
                <w:szCs w:val="24"/>
              </w:rPr>
              <w:t>Специалист МКУ «Городская казна» г. Стерлитамак, ответственный за предоставление муниципальной услуги</w:t>
            </w:r>
          </w:p>
        </w:tc>
        <w:tc>
          <w:tcPr>
            <w:tcW w:w="2438" w:type="dxa"/>
            <w:vMerge/>
          </w:tcPr>
          <w:p w14:paraId="4E440234" w14:textId="323B9557" w:rsidR="00030DCB" w:rsidRPr="00245975" w:rsidRDefault="00030DCB" w:rsidP="00EE5A13">
            <w:pPr>
              <w:spacing w:after="0" w:line="240" w:lineRule="auto"/>
              <w:rPr>
                <w:rFonts w:eastAsia="Calibri"/>
                <w:sz w:val="24"/>
                <w:szCs w:val="24"/>
              </w:rPr>
            </w:pPr>
          </w:p>
        </w:tc>
        <w:tc>
          <w:tcPr>
            <w:tcW w:w="3765" w:type="dxa"/>
            <w:vMerge/>
            <w:vAlign w:val="center"/>
          </w:tcPr>
          <w:p w14:paraId="71241C33" w14:textId="564345E9" w:rsidR="00030DCB" w:rsidRPr="00245975" w:rsidRDefault="00030DCB" w:rsidP="007A126F">
            <w:pPr>
              <w:spacing w:after="0" w:line="240" w:lineRule="auto"/>
              <w:rPr>
                <w:rFonts w:eastAsia="Calibri"/>
                <w:sz w:val="24"/>
                <w:szCs w:val="24"/>
              </w:rPr>
            </w:pPr>
          </w:p>
        </w:tc>
      </w:tr>
      <w:tr w:rsidR="003C4EA4" w:rsidRPr="003C4EA4" w14:paraId="281B2918" w14:textId="77777777" w:rsidTr="00C75E54">
        <w:trPr>
          <w:cantSplit/>
          <w:trHeight w:val="279"/>
        </w:trPr>
        <w:tc>
          <w:tcPr>
            <w:tcW w:w="15242" w:type="dxa"/>
            <w:gridSpan w:val="6"/>
            <w:vAlign w:val="center"/>
          </w:tcPr>
          <w:p w14:paraId="61B64252" w14:textId="26519096" w:rsidR="003C4EA4" w:rsidRPr="00245975" w:rsidRDefault="003C4EA4" w:rsidP="003C4EA4">
            <w:pPr>
              <w:spacing w:after="0" w:line="240" w:lineRule="auto"/>
              <w:jc w:val="center"/>
              <w:rPr>
                <w:rFonts w:eastAsia="Calibri"/>
                <w:sz w:val="24"/>
                <w:szCs w:val="24"/>
              </w:rPr>
            </w:pPr>
            <w:r w:rsidRPr="00245975">
              <w:rPr>
                <w:rFonts w:eastAsia="Calibri"/>
                <w:sz w:val="24"/>
                <w:szCs w:val="24"/>
              </w:rPr>
              <w:t xml:space="preserve">3. </w:t>
            </w:r>
            <w:r w:rsidR="000C4D31" w:rsidRPr="000C4D31">
              <w:rPr>
                <w:rFonts w:eastAsia="Calibri"/>
                <w:sz w:val="24"/>
                <w:szCs w:val="24"/>
              </w:rPr>
              <w:t xml:space="preserve">выдача выписки из реестра муниципального имущества </w:t>
            </w:r>
            <w:proofErr w:type="gramStart"/>
            <w:r w:rsidR="000C4D31" w:rsidRPr="000C4D31">
              <w:rPr>
                <w:rFonts w:eastAsia="Calibri"/>
                <w:sz w:val="24"/>
                <w:szCs w:val="24"/>
              </w:rPr>
              <w:t>заявителю  либо</w:t>
            </w:r>
            <w:proofErr w:type="gramEnd"/>
            <w:r w:rsidR="000C4D31" w:rsidRPr="000C4D31">
              <w:rPr>
                <w:rFonts w:eastAsia="Calibri"/>
                <w:sz w:val="24"/>
                <w:szCs w:val="24"/>
              </w:rPr>
              <w:t xml:space="preserve"> мотивированного отказа в предоставлении муниципальной услуги</w:t>
            </w:r>
          </w:p>
        </w:tc>
      </w:tr>
      <w:tr w:rsidR="00995993" w:rsidRPr="003C4EA4" w14:paraId="5CD2BCAD" w14:textId="77777777" w:rsidTr="00631CBD">
        <w:trPr>
          <w:trHeight w:val="279"/>
        </w:trPr>
        <w:tc>
          <w:tcPr>
            <w:tcW w:w="2235" w:type="dxa"/>
            <w:vAlign w:val="center"/>
          </w:tcPr>
          <w:p w14:paraId="35044760" w14:textId="73794849" w:rsidR="00995993" w:rsidRPr="006027C2" w:rsidRDefault="00995993" w:rsidP="00631CBD">
            <w:pPr>
              <w:spacing w:after="0" w:line="240" w:lineRule="auto"/>
              <w:rPr>
                <w:rFonts w:eastAsia="Calibri"/>
                <w:sz w:val="24"/>
                <w:szCs w:val="24"/>
                <w:highlight w:val="cyan"/>
              </w:rPr>
            </w:pPr>
            <w:r w:rsidRPr="00631CBD">
              <w:rPr>
                <w:rFonts w:eastAsia="Calibri"/>
                <w:sz w:val="24"/>
                <w:szCs w:val="24"/>
              </w:rPr>
              <w:t xml:space="preserve">Сопроводительное письмо с </w:t>
            </w:r>
            <w:r w:rsidRPr="00631CBD">
              <w:rPr>
                <w:rFonts w:eastAsia="Calibri"/>
                <w:sz w:val="24"/>
                <w:szCs w:val="24"/>
              </w:rPr>
              <w:lastRenderedPageBreak/>
              <w:t xml:space="preserve">выпиской, подписанное и </w:t>
            </w:r>
            <w:r w:rsidR="002A75CB" w:rsidRPr="00631CBD">
              <w:rPr>
                <w:rFonts w:eastAsia="Calibri"/>
                <w:sz w:val="24"/>
                <w:szCs w:val="24"/>
              </w:rPr>
              <w:t>зарегистрированное в</w:t>
            </w:r>
            <w:r w:rsidRPr="00631CBD">
              <w:rPr>
                <w:rFonts w:eastAsia="Calibri"/>
                <w:sz w:val="24"/>
                <w:szCs w:val="24"/>
              </w:rPr>
              <w:t xml:space="preserve"> установленном порядке</w:t>
            </w:r>
          </w:p>
        </w:tc>
        <w:tc>
          <w:tcPr>
            <w:tcW w:w="2268" w:type="dxa"/>
          </w:tcPr>
          <w:p w14:paraId="0032F68F" w14:textId="5467480D" w:rsidR="00995993" w:rsidRPr="003C4EA4" w:rsidRDefault="00995993" w:rsidP="003C4EA4">
            <w:pPr>
              <w:spacing w:after="0" w:line="240" w:lineRule="auto"/>
              <w:rPr>
                <w:rFonts w:eastAsia="Calibri"/>
                <w:sz w:val="24"/>
                <w:szCs w:val="24"/>
              </w:rPr>
            </w:pPr>
            <w:r>
              <w:rPr>
                <w:rFonts w:eastAsia="Calibri"/>
                <w:sz w:val="24"/>
                <w:szCs w:val="24"/>
              </w:rPr>
              <w:lastRenderedPageBreak/>
              <w:t xml:space="preserve">Выдача (направление) </w:t>
            </w:r>
            <w:r>
              <w:rPr>
                <w:rFonts w:eastAsia="Calibri"/>
                <w:sz w:val="24"/>
                <w:szCs w:val="24"/>
              </w:rPr>
              <w:lastRenderedPageBreak/>
              <w:t>заявителю сопроводительного письма с выпиской</w:t>
            </w:r>
          </w:p>
        </w:tc>
        <w:tc>
          <w:tcPr>
            <w:tcW w:w="2296" w:type="dxa"/>
          </w:tcPr>
          <w:p w14:paraId="3E2986C5" w14:textId="1E313D6A" w:rsidR="00995993" w:rsidRPr="003C4EA4" w:rsidRDefault="00995993" w:rsidP="00277DE9">
            <w:pPr>
              <w:spacing w:after="0" w:line="240" w:lineRule="auto"/>
              <w:rPr>
                <w:rFonts w:eastAsia="Calibri"/>
                <w:sz w:val="24"/>
                <w:szCs w:val="24"/>
              </w:rPr>
            </w:pPr>
            <w:r w:rsidRPr="003C4EA4">
              <w:rPr>
                <w:rFonts w:eastAsia="Calibri"/>
                <w:sz w:val="24"/>
                <w:szCs w:val="24"/>
              </w:rPr>
              <w:lastRenderedPageBreak/>
              <w:t xml:space="preserve">1 </w:t>
            </w:r>
            <w:r>
              <w:rPr>
                <w:rFonts w:eastAsia="Calibri"/>
                <w:sz w:val="24"/>
                <w:szCs w:val="24"/>
              </w:rPr>
              <w:t>рабочий</w:t>
            </w:r>
            <w:r w:rsidRPr="003C4EA4">
              <w:rPr>
                <w:rFonts w:eastAsia="Calibri"/>
                <w:sz w:val="24"/>
                <w:szCs w:val="24"/>
              </w:rPr>
              <w:t xml:space="preserve"> день</w:t>
            </w:r>
          </w:p>
        </w:tc>
        <w:tc>
          <w:tcPr>
            <w:tcW w:w="2240" w:type="dxa"/>
            <w:vMerge w:val="restart"/>
          </w:tcPr>
          <w:p w14:paraId="5A23FD99" w14:textId="153B1932" w:rsidR="00995993" w:rsidRPr="003C4EA4" w:rsidRDefault="002A75CB" w:rsidP="00995993">
            <w:pPr>
              <w:spacing w:after="0" w:line="240" w:lineRule="auto"/>
              <w:rPr>
                <w:rFonts w:eastAsia="Calibri"/>
                <w:sz w:val="24"/>
                <w:szCs w:val="24"/>
              </w:rPr>
            </w:pPr>
            <w:r w:rsidRPr="002A75CB">
              <w:rPr>
                <w:rFonts w:eastAsia="Calibri"/>
                <w:sz w:val="24"/>
                <w:szCs w:val="24"/>
              </w:rPr>
              <w:t xml:space="preserve">Специалист МКУ «Городская казна» </w:t>
            </w:r>
            <w:r w:rsidRPr="002A75CB">
              <w:rPr>
                <w:rFonts w:eastAsia="Calibri"/>
                <w:sz w:val="24"/>
                <w:szCs w:val="24"/>
              </w:rPr>
              <w:lastRenderedPageBreak/>
              <w:t>г. Стерлитамак, ответственный за предоставление муниципальной услуги</w:t>
            </w:r>
          </w:p>
        </w:tc>
        <w:tc>
          <w:tcPr>
            <w:tcW w:w="2438" w:type="dxa"/>
          </w:tcPr>
          <w:p w14:paraId="31C4AA21" w14:textId="77777777" w:rsidR="00995993" w:rsidRPr="003C4EA4" w:rsidRDefault="00995993" w:rsidP="003C4EA4">
            <w:pPr>
              <w:spacing w:after="0" w:line="240" w:lineRule="auto"/>
              <w:jc w:val="center"/>
              <w:rPr>
                <w:rFonts w:eastAsia="Calibri"/>
                <w:sz w:val="24"/>
                <w:szCs w:val="24"/>
              </w:rPr>
            </w:pPr>
          </w:p>
        </w:tc>
        <w:tc>
          <w:tcPr>
            <w:tcW w:w="3765" w:type="dxa"/>
            <w:vMerge w:val="restart"/>
            <w:vAlign w:val="center"/>
          </w:tcPr>
          <w:p w14:paraId="60BF7BC5" w14:textId="4030E108" w:rsidR="00995993" w:rsidRPr="00631CBD" w:rsidRDefault="00995993" w:rsidP="003C4EA4">
            <w:pPr>
              <w:spacing w:after="0" w:line="240" w:lineRule="auto"/>
              <w:rPr>
                <w:rFonts w:eastAsia="Calibri"/>
                <w:sz w:val="24"/>
                <w:szCs w:val="24"/>
              </w:rPr>
            </w:pPr>
            <w:r w:rsidRPr="00544978">
              <w:rPr>
                <w:rFonts w:eastAsia="Calibri"/>
                <w:sz w:val="24"/>
                <w:szCs w:val="24"/>
              </w:rPr>
              <w:t xml:space="preserve">Выписка или </w:t>
            </w:r>
            <w:r w:rsidR="00100E88">
              <w:rPr>
                <w:rFonts w:eastAsia="Calibri"/>
                <w:sz w:val="24"/>
                <w:szCs w:val="24"/>
              </w:rPr>
              <w:t xml:space="preserve">мотивированный отказ </w:t>
            </w:r>
            <w:r w:rsidR="00C73FCF" w:rsidRPr="00544978">
              <w:rPr>
                <w:rFonts w:eastAsia="Calibri"/>
                <w:sz w:val="24"/>
                <w:szCs w:val="24"/>
              </w:rPr>
              <w:t xml:space="preserve">об отсутствии в Реестре </w:t>
            </w:r>
            <w:r w:rsidR="00C73FCF" w:rsidRPr="00544978">
              <w:rPr>
                <w:rFonts w:eastAsia="Calibri"/>
                <w:sz w:val="24"/>
                <w:szCs w:val="24"/>
              </w:rPr>
              <w:lastRenderedPageBreak/>
              <w:t>муниципального имущества запрашиваемых сведений</w:t>
            </w:r>
            <w:r w:rsidRPr="00544978">
              <w:rPr>
                <w:rFonts w:eastAsia="Calibri"/>
                <w:sz w:val="24"/>
                <w:szCs w:val="24"/>
              </w:rPr>
              <w:t xml:space="preserve">, направленные заявителю на </w:t>
            </w:r>
            <w:r w:rsidRPr="00631CBD">
              <w:rPr>
                <w:rFonts w:eastAsia="Calibri"/>
                <w:sz w:val="24"/>
                <w:szCs w:val="24"/>
              </w:rPr>
              <w:t xml:space="preserve">бумажном носителе посредством почтовой связи либо выданный </w:t>
            </w:r>
          </w:p>
          <w:p w14:paraId="26B6BB56" w14:textId="356C425F" w:rsidR="00995993" w:rsidRPr="006027C2" w:rsidRDefault="00995993" w:rsidP="007A126F">
            <w:pPr>
              <w:spacing w:after="0" w:line="240" w:lineRule="auto"/>
              <w:rPr>
                <w:rFonts w:eastAsia="Calibri"/>
                <w:sz w:val="24"/>
                <w:szCs w:val="24"/>
                <w:highlight w:val="cyan"/>
              </w:rPr>
            </w:pPr>
            <w:r w:rsidRPr="00631CBD">
              <w:rPr>
                <w:rFonts w:eastAsia="Calibri"/>
                <w:sz w:val="24"/>
                <w:szCs w:val="24"/>
              </w:rPr>
              <w:t xml:space="preserve">в </w:t>
            </w:r>
            <w:r w:rsidR="00100E88">
              <w:rPr>
                <w:rFonts w:eastAsia="Calibri"/>
                <w:sz w:val="24"/>
                <w:szCs w:val="24"/>
              </w:rPr>
              <w:t>Администрации</w:t>
            </w:r>
            <w:r w:rsidRPr="00631CBD">
              <w:rPr>
                <w:rFonts w:eastAsia="Calibri"/>
                <w:sz w:val="24"/>
                <w:szCs w:val="24"/>
              </w:rPr>
              <w:t>, через ЕПГУ и/или РПГУ</w:t>
            </w:r>
          </w:p>
          <w:p w14:paraId="2CFC0EDB" w14:textId="1AC11436" w:rsidR="00995993" w:rsidRPr="006027C2" w:rsidRDefault="00995993" w:rsidP="00100E88">
            <w:pPr>
              <w:spacing w:after="0" w:line="240" w:lineRule="auto"/>
              <w:rPr>
                <w:rFonts w:eastAsia="Calibri"/>
                <w:sz w:val="24"/>
                <w:szCs w:val="24"/>
                <w:highlight w:val="cyan"/>
              </w:rPr>
            </w:pPr>
            <w:r w:rsidRPr="003C4EA4">
              <w:rPr>
                <w:rFonts w:eastAsia="Calibri"/>
                <w:sz w:val="24"/>
                <w:szCs w:val="24"/>
              </w:rPr>
              <w:t xml:space="preserve">подписанный </w:t>
            </w:r>
            <w:r w:rsidR="00100E88">
              <w:rPr>
                <w:rFonts w:eastAsia="Calibri"/>
                <w:sz w:val="24"/>
                <w:szCs w:val="24"/>
              </w:rPr>
              <w:t xml:space="preserve">главой </w:t>
            </w:r>
            <w:r>
              <w:rPr>
                <w:rFonts w:eastAsia="Calibri"/>
                <w:sz w:val="24"/>
                <w:szCs w:val="24"/>
              </w:rPr>
              <w:t xml:space="preserve">Администрации </w:t>
            </w:r>
          </w:p>
        </w:tc>
      </w:tr>
      <w:tr w:rsidR="00995993" w:rsidRPr="003C4EA4" w14:paraId="3619A0B4" w14:textId="77777777" w:rsidTr="00631CBD">
        <w:trPr>
          <w:trHeight w:val="279"/>
        </w:trPr>
        <w:tc>
          <w:tcPr>
            <w:tcW w:w="2235" w:type="dxa"/>
            <w:vAlign w:val="center"/>
          </w:tcPr>
          <w:p w14:paraId="1B9D1FE0" w14:textId="76DE91C1" w:rsidR="00995993" w:rsidRPr="003C4EA4" w:rsidRDefault="002A75CB" w:rsidP="003C4EA4">
            <w:pPr>
              <w:spacing w:after="0" w:line="240" w:lineRule="auto"/>
              <w:rPr>
                <w:rFonts w:eastAsia="Calibri"/>
                <w:sz w:val="24"/>
                <w:szCs w:val="24"/>
              </w:rPr>
            </w:pPr>
            <w:r>
              <w:rPr>
                <w:rFonts w:eastAsia="Calibri"/>
                <w:sz w:val="24"/>
                <w:szCs w:val="24"/>
              </w:rPr>
              <w:t>Мотивированный отказ</w:t>
            </w:r>
            <w:r w:rsidR="00C73FCF" w:rsidRPr="00544978">
              <w:rPr>
                <w:rFonts w:eastAsia="Calibri"/>
                <w:sz w:val="24"/>
                <w:szCs w:val="24"/>
              </w:rPr>
              <w:t xml:space="preserve"> об отсутствии в Реестре муниципального имущества запрашиваемых сведений</w:t>
            </w:r>
          </w:p>
        </w:tc>
        <w:tc>
          <w:tcPr>
            <w:tcW w:w="2268" w:type="dxa"/>
          </w:tcPr>
          <w:p w14:paraId="75DCA4D8" w14:textId="661ECC09" w:rsidR="00995993" w:rsidRPr="003C4EA4" w:rsidRDefault="00030DCB" w:rsidP="00030DCB">
            <w:pPr>
              <w:spacing w:after="0" w:line="240" w:lineRule="auto"/>
              <w:rPr>
                <w:rFonts w:eastAsia="Calibri"/>
                <w:sz w:val="24"/>
                <w:szCs w:val="24"/>
              </w:rPr>
            </w:pPr>
            <w:r>
              <w:rPr>
                <w:rFonts w:eastAsia="Calibri"/>
                <w:sz w:val="24"/>
                <w:szCs w:val="24"/>
              </w:rPr>
              <w:t>Выдача (направление) заявителю сопроводительного письма с уведомлением</w:t>
            </w:r>
          </w:p>
        </w:tc>
        <w:tc>
          <w:tcPr>
            <w:tcW w:w="2296" w:type="dxa"/>
          </w:tcPr>
          <w:p w14:paraId="2CACF5D2" w14:textId="124C94F5" w:rsidR="00995993" w:rsidRPr="003C4EA4" w:rsidRDefault="00995993" w:rsidP="003C4EA4">
            <w:pPr>
              <w:spacing w:after="0" w:line="240" w:lineRule="auto"/>
              <w:rPr>
                <w:rFonts w:eastAsia="Calibri"/>
                <w:sz w:val="24"/>
                <w:szCs w:val="24"/>
              </w:rPr>
            </w:pPr>
            <w:r w:rsidRPr="003C4EA4">
              <w:rPr>
                <w:rFonts w:eastAsia="Calibri"/>
                <w:sz w:val="24"/>
                <w:szCs w:val="24"/>
              </w:rPr>
              <w:t xml:space="preserve"> </w:t>
            </w:r>
          </w:p>
        </w:tc>
        <w:tc>
          <w:tcPr>
            <w:tcW w:w="2240" w:type="dxa"/>
            <w:vMerge/>
          </w:tcPr>
          <w:p w14:paraId="025F3CCE" w14:textId="2B8A1027" w:rsidR="00995993" w:rsidRPr="003C4EA4" w:rsidRDefault="00995993" w:rsidP="0034788E">
            <w:pPr>
              <w:spacing w:after="0" w:line="240" w:lineRule="auto"/>
              <w:rPr>
                <w:rFonts w:eastAsia="Calibri"/>
                <w:sz w:val="24"/>
                <w:szCs w:val="24"/>
              </w:rPr>
            </w:pPr>
          </w:p>
        </w:tc>
        <w:tc>
          <w:tcPr>
            <w:tcW w:w="2438" w:type="dxa"/>
          </w:tcPr>
          <w:p w14:paraId="1AAC5134" w14:textId="77777777" w:rsidR="00995993" w:rsidRPr="003C4EA4" w:rsidRDefault="00995993" w:rsidP="003C4EA4">
            <w:pPr>
              <w:spacing w:after="0" w:line="240" w:lineRule="auto"/>
              <w:jc w:val="center"/>
              <w:rPr>
                <w:rFonts w:eastAsia="Calibri"/>
                <w:sz w:val="24"/>
                <w:szCs w:val="24"/>
              </w:rPr>
            </w:pPr>
            <w:r w:rsidRPr="003C4EA4">
              <w:rPr>
                <w:rFonts w:eastAsia="Calibri"/>
                <w:sz w:val="24"/>
                <w:szCs w:val="24"/>
              </w:rPr>
              <w:t>-</w:t>
            </w:r>
          </w:p>
        </w:tc>
        <w:tc>
          <w:tcPr>
            <w:tcW w:w="3765" w:type="dxa"/>
            <w:vMerge/>
            <w:vAlign w:val="center"/>
          </w:tcPr>
          <w:p w14:paraId="628C294F" w14:textId="5208627A" w:rsidR="00995993" w:rsidRPr="003C4EA4" w:rsidRDefault="00995993" w:rsidP="007A126F">
            <w:pPr>
              <w:spacing w:after="0" w:line="240" w:lineRule="auto"/>
              <w:rPr>
                <w:rFonts w:eastAsia="Calibri"/>
                <w:sz w:val="24"/>
                <w:szCs w:val="24"/>
              </w:rPr>
            </w:pPr>
          </w:p>
        </w:tc>
      </w:tr>
    </w:tbl>
    <w:p w14:paraId="70CFA298" w14:textId="05BAA7B2" w:rsidR="00FA0631" w:rsidRDefault="00FA0631" w:rsidP="00D4015C">
      <w:pPr>
        <w:tabs>
          <w:tab w:val="left" w:pos="2254"/>
        </w:tabs>
        <w:rPr>
          <w:rFonts w:ascii="Calibri" w:eastAsia="Calibri" w:hAnsi="Calibri" w:cs="Calibri"/>
        </w:rPr>
      </w:pPr>
    </w:p>
    <w:p w14:paraId="67D626D4" w14:textId="6AF0C3AC" w:rsidR="00F206F4" w:rsidRPr="00A04314" w:rsidRDefault="00A04314" w:rsidP="00A04314">
      <w:pPr>
        <w:tabs>
          <w:tab w:val="left" w:pos="2254"/>
        </w:tabs>
        <w:rPr>
          <w:rFonts w:ascii="Times New Roman" w:eastAsia="Calibri" w:hAnsi="Times New Roman" w:cs="Times New Roman"/>
          <w:sz w:val="24"/>
        </w:rPr>
      </w:pPr>
      <w:r w:rsidRPr="00A04314">
        <w:rPr>
          <w:rFonts w:ascii="Times New Roman" w:hAnsi="Times New Roman" w:cs="Times New Roman"/>
          <w:sz w:val="24"/>
        </w:rPr>
        <w:br/>
      </w:r>
    </w:p>
    <w:sectPr w:rsidR="00F206F4" w:rsidRPr="00A04314" w:rsidSect="007A126F">
      <w:pgSz w:w="16838" w:h="11906" w:orient="landscape"/>
      <w:pgMar w:top="1843"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A620E" w14:textId="77777777" w:rsidR="0081197A" w:rsidRDefault="0081197A">
      <w:pPr>
        <w:spacing w:after="0" w:line="240" w:lineRule="auto"/>
      </w:pPr>
      <w:r>
        <w:separator/>
      </w:r>
    </w:p>
  </w:endnote>
  <w:endnote w:type="continuationSeparator" w:id="0">
    <w:p w14:paraId="72B27B86" w14:textId="77777777" w:rsidR="0081197A" w:rsidRDefault="0081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4" w:csb1="00000000"/>
  </w:font>
  <w:font w:name="TNRCyrBash">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CEADC" w14:textId="77777777" w:rsidR="0081197A" w:rsidRDefault="0081197A">
      <w:pPr>
        <w:spacing w:after="0" w:line="240" w:lineRule="auto"/>
      </w:pPr>
      <w:r>
        <w:separator/>
      </w:r>
    </w:p>
  </w:footnote>
  <w:footnote w:type="continuationSeparator" w:id="0">
    <w:p w14:paraId="472EE750" w14:textId="77777777" w:rsidR="0081197A" w:rsidRDefault="0081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251831"/>
      <w:docPartObj>
        <w:docPartGallery w:val="Page Numbers (Top of Page)"/>
        <w:docPartUnique/>
      </w:docPartObj>
    </w:sdtPr>
    <w:sdtEndPr>
      <w:rPr>
        <w:rFonts w:ascii="Times New Roman" w:hAnsi="Times New Roman" w:cs="Times New Roman"/>
        <w:sz w:val="24"/>
        <w:szCs w:val="24"/>
      </w:rPr>
    </w:sdtEndPr>
    <w:sdtContent>
      <w:p w14:paraId="0503C70C" w14:textId="6EEF50C8" w:rsidR="007A0583" w:rsidRPr="00C664F6" w:rsidRDefault="007A0583">
        <w:pPr>
          <w:pStyle w:val="a3"/>
          <w:jc w:val="center"/>
          <w:rPr>
            <w:rFonts w:ascii="Times New Roman" w:hAnsi="Times New Roman" w:cs="Times New Roman"/>
            <w:sz w:val="24"/>
            <w:szCs w:val="24"/>
          </w:rPr>
        </w:pPr>
        <w:r w:rsidRPr="00C664F6">
          <w:rPr>
            <w:rFonts w:ascii="Times New Roman" w:hAnsi="Times New Roman" w:cs="Times New Roman"/>
            <w:sz w:val="24"/>
            <w:szCs w:val="24"/>
          </w:rPr>
          <w:fldChar w:fldCharType="begin"/>
        </w:r>
        <w:r w:rsidRPr="00C664F6">
          <w:rPr>
            <w:rFonts w:ascii="Times New Roman" w:hAnsi="Times New Roman" w:cs="Times New Roman"/>
            <w:sz w:val="24"/>
            <w:szCs w:val="24"/>
          </w:rPr>
          <w:instrText>PAGE   \* MERGEFORMAT</w:instrText>
        </w:r>
        <w:r w:rsidRPr="00C664F6">
          <w:rPr>
            <w:rFonts w:ascii="Times New Roman" w:hAnsi="Times New Roman" w:cs="Times New Roman"/>
            <w:sz w:val="24"/>
            <w:szCs w:val="24"/>
          </w:rPr>
          <w:fldChar w:fldCharType="separate"/>
        </w:r>
        <w:r>
          <w:rPr>
            <w:rFonts w:ascii="Times New Roman" w:hAnsi="Times New Roman" w:cs="Times New Roman"/>
            <w:noProof/>
            <w:sz w:val="24"/>
            <w:szCs w:val="24"/>
          </w:rPr>
          <w:t>36</w:t>
        </w:r>
        <w:r w:rsidRPr="00C664F6">
          <w:rPr>
            <w:rFonts w:ascii="Times New Roman" w:hAnsi="Times New Roman" w:cs="Times New Roman"/>
            <w:sz w:val="24"/>
            <w:szCs w:val="24"/>
          </w:rPr>
          <w:fldChar w:fldCharType="end"/>
        </w:r>
      </w:p>
    </w:sdtContent>
  </w:sdt>
  <w:p w14:paraId="1108974B" w14:textId="77777777" w:rsidR="007A0583" w:rsidRDefault="007A05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63866"/>
    <w:multiLevelType w:val="multilevel"/>
    <w:tmpl w:val="A7E8ED68"/>
    <w:lvl w:ilvl="0">
      <w:start w:val="1"/>
      <w:numFmt w:val="decimal"/>
      <w:lvlText w:val="%1."/>
      <w:lvlJc w:val="left"/>
      <w:pPr>
        <w:ind w:left="450" w:hanging="450"/>
      </w:pPr>
      <w:rPr>
        <w:rFonts w:ascii="Times New Roman" w:hAnsi="Times New Roman" w:cs="Times New Roman" w:hint="default"/>
        <w:sz w:val="28"/>
      </w:rPr>
    </w:lvl>
    <w:lvl w:ilvl="1">
      <w:start w:val="8"/>
      <w:numFmt w:val="decimal"/>
      <w:lvlText w:val="%1.%2."/>
      <w:lvlJc w:val="left"/>
      <w:pPr>
        <w:ind w:left="450" w:hanging="45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2" w15:restartNumberingAfterBreak="0">
    <w:nsid w:val="04CC31CF"/>
    <w:multiLevelType w:val="multilevel"/>
    <w:tmpl w:val="04CC31CF"/>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5E6BAE"/>
    <w:multiLevelType w:val="hybridMultilevel"/>
    <w:tmpl w:val="67EC4F34"/>
    <w:lvl w:ilvl="0" w:tplc="552CD2E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15:restartNumberingAfterBreak="0">
    <w:nsid w:val="685C5258"/>
    <w:multiLevelType w:val="hybridMultilevel"/>
    <w:tmpl w:val="355E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078E1"/>
    <w:multiLevelType w:val="multilevel"/>
    <w:tmpl w:val="6A8CE33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2"/>
  </w:num>
  <w:num w:numId="2">
    <w:abstractNumId w:val="9"/>
  </w:num>
  <w:num w:numId="3">
    <w:abstractNumId w:val="5"/>
  </w:num>
  <w:num w:numId="4">
    <w:abstractNumId w:val="17"/>
  </w:num>
  <w:num w:numId="5">
    <w:abstractNumId w:val="0"/>
  </w:num>
  <w:num w:numId="6">
    <w:abstractNumId w:val="10"/>
  </w:num>
  <w:num w:numId="7">
    <w:abstractNumId w:val="3"/>
  </w:num>
  <w:num w:numId="8">
    <w:abstractNumId w:val="11"/>
  </w:num>
  <w:num w:numId="9">
    <w:abstractNumId w:val="6"/>
  </w:num>
  <w:num w:numId="10">
    <w:abstractNumId w:val="7"/>
  </w:num>
  <w:num w:numId="11">
    <w:abstractNumId w:val="13"/>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703A"/>
    <w:rsid w:val="00014479"/>
    <w:rsid w:val="00015B5B"/>
    <w:rsid w:val="00021A02"/>
    <w:rsid w:val="00021D0F"/>
    <w:rsid w:val="0002406B"/>
    <w:rsid w:val="00026358"/>
    <w:rsid w:val="000263E4"/>
    <w:rsid w:val="00026B76"/>
    <w:rsid w:val="00030DCB"/>
    <w:rsid w:val="00032ECE"/>
    <w:rsid w:val="00033393"/>
    <w:rsid w:val="00033CCE"/>
    <w:rsid w:val="00046F56"/>
    <w:rsid w:val="00047A83"/>
    <w:rsid w:val="00055088"/>
    <w:rsid w:val="00055260"/>
    <w:rsid w:val="00061390"/>
    <w:rsid w:val="000619C8"/>
    <w:rsid w:val="00066123"/>
    <w:rsid w:val="0006680C"/>
    <w:rsid w:val="00075046"/>
    <w:rsid w:val="00081E90"/>
    <w:rsid w:val="00086F50"/>
    <w:rsid w:val="00087B15"/>
    <w:rsid w:val="000909C5"/>
    <w:rsid w:val="0009131A"/>
    <w:rsid w:val="00094F8F"/>
    <w:rsid w:val="000953C4"/>
    <w:rsid w:val="0009549E"/>
    <w:rsid w:val="00097764"/>
    <w:rsid w:val="000A178E"/>
    <w:rsid w:val="000A197D"/>
    <w:rsid w:val="000A375D"/>
    <w:rsid w:val="000A45A0"/>
    <w:rsid w:val="000A77BC"/>
    <w:rsid w:val="000B1A12"/>
    <w:rsid w:val="000B61A9"/>
    <w:rsid w:val="000B694E"/>
    <w:rsid w:val="000C1BAF"/>
    <w:rsid w:val="000C3B2B"/>
    <w:rsid w:val="000C3FB5"/>
    <w:rsid w:val="000C40BD"/>
    <w:rsid w:val="000C4D31"/>
    <w:rsid w:val="000C5695"/>
    <w:rsid w:val="000C56F3"/>
    <w:rsid w:val="000C7A50"/>
    <w:rsid w:val="000D35BE"/>
    <w:rsid w:val="000D4327"/>
    <w:rsid w:val="000D5D17"/>
    <w:rsid w:val="000D5DAA"/>
    <w:rsid w:val="000D5E8B"/>
    <w:rsid w:val="000D65D9"/>
    <w:rsid w:val="000D7218"/>
    <w:rsid w:val="000E006D"/>
    <w:rsid w:val="000E0E48"/>
    <w:rsid w:val="000E2DC6"/>
    <w:rsid w:val="000E42B8"/>
    <w:rsid w:val="000E62A1"/>
    <w:rsid w:val="000E6742"/>
    <w:rsid w:val="000F23EF"/>
    <w:rsid w:val="000F290E"/>
    <w:rsid w:val="000F3BC5"/>
    <w:rsid w:val="000F4123"/>
    <w:rsid w:val="000F5209"/>
    <w:rsid w:val="00100E88"/>
    <w:rsid w:val="00102FFF"/>
    <w:rsid w:val="00105C4F"/>
    <w:rsid w:val="00112E0F"/>
    <w:rsid w:val="00113E5C"/>
    <w:rsid w:val="00121A3A"/>
    <w:rsid w:val="00121A53"/>
    <w:rsid w:val="00125005"/>
    <w:rsid w:val="00125AEF"/>
    <w:rsid w:val="001260D0"/>
    <w:rsid w:val="00126AFA"/>
    <w:rsid w:val="001278E4"/>
    <w:rsid w:val="001317F9"/>
    <w:rsid w:val="001322B4"/>
    <w:rsid w:val="001330CC"/>
    <w:rsid w:val="0013445B"/>
    <w:rsid w:val="00136F40"/>
    <w:rsid w:val="00141258"/>
    <w:rsid w:val="0014165D"/>
    <w:rsid w:val="00144F6E"/>
    <w:rsid w:val="00147161"/>
    <w:rsid w:val="00147213"/>
    <w:rsid w:val="001511EF"/>
    <w:rsid w:val="00156C1F"/>
    <w:rsid w:val="0015794E"/>
    <w:rsid w:val="00160B8B"/>
    <w:rsid w:val="00170C86"/>
    <w:rsid w:val="001748C6"/>
    <w:rsid w:val="00175450"/>
    <w:rsid w:val="00177BA7"/>
    <w:rsid w:val="00180E9F"/>
    <w:rsid w:val="00184822"/>
    <w:rsid w:val="00185E16"/>
    <w:rsid w:val="00186963"/>
    <w:rsid w:val="001876AB"/>
    <w:rsid w:val="001917DC"/>
    <w:rsid w:val="00193B04"/>
    <w:rsid w:val="00194861"/>
    <w:rsid w:val="0019535F"/>
    <w:rsid w:val="0019567E"/>
    <w:rsid w:val="00195D38"/>
    <w:rsid w:val="001A087E"/>
    <w:rsid w:val="001A2E92"/>
    <w:rsid w:val="001A6E8E"/>
    <w:rsid w:val="001A7FF9"/>
    <w:rsid w:val="001B0615"/>
    <w:rsid w:val="001B3A54"/>
    <w:rsid w:val="001C15FE"/>
    <w:rsid w:val="001C3E3A"/>
    <w:rsid w:val="001C5464"/>
    <w:rsid w:val="001D278A"/>
    <w:rsid w:val="001D6682"/>
    <w:rsid w:val="001D6C70"/>
    <w:rsid w:val="001E4475"/>
    <w:rsid w:val="001E552A"/>
    <w:rsid w:val="001F1781"/>
    <w:rsid w:val="001F2B6F"/>
    <w:rsid w:val="001F3FC9"/>
    <w:rsid w:val="001F481A"/>
    <w:rsid w:val="001F64D9"/>
    <w:rsid w:val="001F702C"/>
    <w:rsid w:val="00202659"/>
    <w:rsid w:val="00202868"/>
    <w:rsid w:val="002029E1"/>
    <w:rsid w:val="00203556"/>
    <w:rsid w:val="002101EF"/>
    <w:rsid w:val="002105D9"/>
    <w:rsid w:val="002115D2"/>
    <w:rsid w:val="00213234"/>
    <w:rsid w:val="00214F19"/>
    <w:rsid w:val="00215AB1"/>
    <w:rsid w:val="00215B3E"/>
    <w:rsid w:val="00215ECB"/>
    <w:rsid w:val="00215F9C"/>
    <w:rsid w:val="00217E0D"/>
    <w:rsid w:val="00221366"/>
    <w:rsid w:val="00224ABE"/>
    <w:rsid w:val="0022523B"/>
    <w:rsid w:val="0023193F"/>
    <w:rsid w:val="00232EDE"/>
    <w:rsid w:val="00235A3D"/>
    <w:rsid w:val="002361E6"/>
    <w:rsid w:val="00236CDD"/>
    <w:rsid w:val="00236E0E"/>
    <w:rsid w:val="00236E6A"/>
    <w:rsid w:val="00237432"/>
    <w:rsid w:val="00245080"/>
    <w:rsid w:val="0024543B"/>
    <w:rsid w:val="00245975"/>
    <w:rsid w:val="0024723A"/>
    <w:rsid w:val="00250807"/>
    <w:rsid w:val="002511ED"/>
    <w:rsid w:val="00252376"/>
    <w:rsid w:val="002534F3"/>
    <w:rsid w:val="00265472"/>
    <w:rsid w:val="00265C4E"/>
    <w:rsid w:val="00271C4D"/>
    <w:rsid w:val="0027559A"/>
    <w:rsid w:val="00275CDB"/>
    <w:rsid w:val="002766D0"/>
    <w:rsid w:val="002767E0"/>
    <w:rsid w:val="00277DE9"/>
    <w:rsid w:val="0028029D"/>
    <w:rsid w:val="002810E2"/>
    <w:rsid w:val="0028177B"/>
    <w:rsid w:val="00282F68"/>
    <w:rsid w:val="00285292"/>
    <w:rsid w:val="00287460"/>
    <w:rsid w:val="00287798"/>
    <w:rsid w:val="0029349F"/>
    <w:rsid w:val="00297178"/>
    <w:rsid w:val="002976A9"/>
    <w:rsid w:val="00297A0A"/>
    <w:rsid w:val="002A43ED"/>
    <w:rsid w:val="002A44D2"/>
    <w:rsid w:val="002A6AB3"/>
    <w:rsid w:val="002A75CB"/>
    <w:rsid w:val="002C1CC4"/>
    <w:rsid w:val="002C205B"/>
    <w:rsid w:val="002C2177"/>
    <w:rsid w:val="002C597D"/>
    <w:rsid w:val="002D0998"/>
    <w:rsid w:val="002D108F"/>
    <w:rsid w:val="002D2E20"/>
    <w:rsid w:val="002D671C"/>
    <w:rsid w:val="002D7470"/>
    <w:rsid w:val="002E1A16"/>
    <w:rsid w:val="002E5195"/>
    <w:rsid w:val="002F120C"/>
    <w:rsid w:val="002F4448"/>
    <w:rsid w:val="002F61E9"/>
    <w:rsid w:val="00301FD7"/>
    <w:rsid w:val="003022A9"/>
    <w:rsid w:val="00302BE2"/>
    <w:rsid w:val="003102FF"/>
    <w:rsid w:val="00311B95"/>
    <w:rsid w:val="00315358"/>
    <w:rsid w:val="00322E94"/>
    <w:rsid w:val="00322F79"/>
    <w:rsid w:val="00324238"/>
    <w:rsid w:val="00327A7D"/>
    <w:rsid w:val="00330A2E"/>
    <w:rsid w:val="00330E4D"/>
    <w:rsid w:val="00333BED"/>
    <w:rsid w:val="003364D4"/>
    <w:rsid w:val="00336D66"/>
    <w:rsid w:val="003370B1"/>
    <w:rsid w:val="00337385"/>
    <w:rsid w:val="003373C1"/>
    <w:rsid w:val="00346C8B"/>
    <w:rsid w:val="0034788E"/>
    <w:rsid w:val="00350CE7"/>
    <w:rsid w:val="003511BF"/>
    <w:rsid w:val="00352941"/>
    <w:rsid w:val="00352A01"/>
    <w:rsid w:val="00360436"/>
    <w:rsid w:val="00360E37"/>
    <w:rsid w:val="003667EB"/>
    <w:rsid w:val="00366BD7"/>
    <w:rsid w:val="00367B38"/>
    <w:rsid w:val="00372E0B"/>
    <w:rsid w:val="00376E92"/>
    <w:rsid w:val="0037752A"/>
    <w:rsid w:val="003834AF"/>
    <w:rsid w:val="0038558A"/>
    <w:rsid w:val="00385759"/>
    <w:rsid w:val="00385CBC"/>
    <w:rsid w:val="003866FF"/>
    <w:rsid w:val="00386CFB"/>
    <w:rsid w:val="0039337E"/>
    <w:rsid w:val="00393B2F"/>
    <w:rsid w:val="003A37E9"/>
    <w:rsid w:val="003A4EB6"/>
    <w:rsid w:val="003B5BFB"/>
    <w:rsid w:val="003B64DB"/>
    <w:rsid w:val="003B7A26"/>
    <w:rsid w:val="003C4C00"/>
    <w:rsid w:val="003C4EA4"/>
    <w:rsid w:val="003C515A"/>
    <w:rsid w:val="003C6313"/>
    <w:rsid w:val="003C701E"/>
    <w:rsid w:val="003C7D63"/>
    <w:rsid w:val="003D06E6"/>
    <w:rsid w:val="003D0C51"/>
    <w:rsid w:val="003D3671"/>
    <w:rsid w:val="003D6193"/>
    <w:rsid w:val="003E0770"/>
    <w:rsid w:val="003E1413"/>
    <w:rsid w:val="003E7AAF"/>
    <w:rsid w:val="003F088D"/>
    <w:rsid w:val="003F7890"/>
    <w:rsid w:val="004071BA"/>
    <w:rsid w:val="00407E98"/>
    <w:rsid w:val="0041007D"/>
    <w:rsid w:val="00413539"/>
    <w:rsid w:val="00421433"/>
    <w:rsid w:val="00422E17"/>
    <w:rsid w:val="004230BF"/>
    <w:rsid w:val="00426711"/>
    <w:rsid w:val="00434756"/>
    <w:rsid w:val="00442CE1"/>
    <w:rsid w:val="00443FFB"/>
    <w:rsid w:val="0044743A"/>
    <w:rsid w:val="00454500"/>
    <w:rsid w:val="00454E3E"/>
    <w:rsid w:val="0045733A"/>
    <w:rsid w:val="00461AD5"/>
    <w:rsid w:val="0046216C"/>
    <w:rsid w:val="004632A6"/>
    <w:rsid w:val="00463BE9"/>
    <w:rsid w:val="00463D6E"/>
    <w:rsid w:val="00464EE4"/>
    <w:rsid w:val="0046590D"/>
    <w:rsid w:val="004669DD"/>
    <w:rsid w:val="004705AD"/>
    <w:rsid w:val="004815E3"/>
    <w:rsid w:val="00481A68"/>
    <w:rsid w:val="00485067"/>
    <w:rsid w:val="004861D1"/>
    <w:rsid w:val="00486810"/>
    <w:rsid w:val="00486FA9"/>
    <w:rsid w:val="00490337"/>
    <w:rsid w:val="004923A2"/>
    <w:rsid w:val="00494D76"/>
    <w:rsid w:val="00496373"/>
    <w:rsid w:val="00496F4E"/>
    <w:rsid w:val="004A0BBD"/>
    <w:rsid w:val="004A3FA3"/>
    <w:rsid w:val="004A4871"/>
    <w:rsid w:val="004A78E1"/>
    <w:rsid w:val="004A7F9C"/>
    <w:rsid w:val="004B0970"/>
    <w:rsid w:val="004B21BD"/>
    <w:rsid w:val="004B28A9"/>
    <w:rsid w:val="004B2B2D"/>
    <w:rsid w:val="004B2D30"/>
    <w:rsid w:val="004B5111"/>
    <w:rsid w:val="004D041C"/>
    <w:rsid w:val="004D0856"/>
    <w:rsid w:val="004D283A"/>
    <w:rsid w:val="004D296D"/>
    <w:rsid w:val="004D4773"/>
    <w:rsid w:val="004D5CCC"/>
    <w:rsid w:val="004E215A"/>
    <w:rsid w:val="004E2C39"/>
    <w:rsid w:val="004E600F"/>
    <w:rsid w:val="004E67D0"/>
    <w:rsid w:val="004E6E2B"/>
    <w:rsid w:val="004E73A1"/>
    <w:rsid w:val="004F1C73"/>
    <w:rsid w:val="004F297D"/>
    <w:rsid w:val="00500469"/>
    <w:rsid w:val="00504A4F"/>
    <w:rsid w:val="005052FB"/>
    <w:rsid w:val="0050768A"/>
    <w:rsid w:val="00511A49"/>
    <w:rsid w:val="00511ACB"/>
    <w:rsid w:val="00511FB7"/>
    <w:rsid w:val="00513570"/>
    <w:rsid w:val="00513C78"/>
    <w:rsid w:val="00513DBF"/>
    <w:rsid w:val="0051416C"/>
    <w:rsid w:val="0051532A"/>
    <w:rsid w:val="00527D01"/>
    <w:rsid w:val="005347D9"/>
    <w:rsid w:val="00535E6A"/>
    <w:rsid w:val="005379F0"/>
    <w:rsid w:val="0054016A"/>
    <w:rsid w:val="0054207E"/>
    <w:rsid w:val="00544978"/>
    <w:rsid w:val="00547D1B"/>
    <w:rsid w:val="00553AFC"/>
    <w:rsid w:val="00554296"/>
    <w:rsid w:val="0055750F"/>
    <w:rsid w:val="0056123D"/>
    <w:rsid w:val="005619ED"/>
    <w:rsid w:val="005639C6"/>
    <w:rsid w:val="00563C46"/>
    <w:rsid w:val="00565D27"/>
    <w:rsid w:val="005666D1"/>
    <w:rsid w:val="00572830"/>
    <w:rsid w:val="00574DAC"/>
    <w:rsid w:val="00575533"/>
    <w:rsid w:val="00575A55"/>
    <w:rsid w:val="00576754"/>
    <w:rsid w:val="00582173"/>
    <w:rsid w:val="00582AFC"/>
    <w:rsid w:val="0058620F"/>
    <w:rsid w:val="005864B4"/>
    <w:rsid w:val="00586F60"/>
    <w:rsid w:val="00591E4A"/>
    <w:rsid w:val="00592C17"/>
    <w:rsid w:val="00597731"/>
    <w:rsid w:val="005A1AE1"/>
    <w:rsid w:val="005A6A9F"/>
    <w:rsid w:val="005B116D"/>
    <w:rsid w:val="005B1280"/>
    <w:rsid w:val="005B27DB"/>
    <w:rsid w:val="005B3D2D"/>
    <w:rsid w:val="005C37DA"/>
    <w:rsid w:val="005C5EF6"/>
    <w:rsid w:val="005C71D0"/>
    <w:rsid w:val="005D5FA5"/>
    <w:rsid w:val="005D727C"/>
    <w:rsid w:val="005D7545"/>
    <w:rsid w:val="005E339F"/>
    <w:rsid w:val="005E5178"/>
    <w:rsid w:val="005E6A00"/>
    <w:rsid w:val="005E6AC3"/>
    <w:rsid w:val="005F06CC"/>
    <w:rsid w:val="005F1DEC"/>
    <w:rsid w:val="005F36FF"/>
    <w:rsid w:val="005F7B9A"/>
    <w:rsid w:val="005F7F3D"/>
    <w:rsid w:val="00600508"/>
    <w:rsid w:val="00600AAA"/>
    <w:rsid w:val="006027C2"/>
    <w:rsid w:val="0060476B"/>
    <w:rsid w:val="00605A08"/>
    <w:rsid w:val="00606F7F"/>
    <w:rsid w:val="006071C3"/>
    <w:rsid w:val="0061419A"/>
    <w:rsid w:val="00617172"/>
    <w:rsid w:val="00623F8C"/>
    <w:rsid w:val="00624D22"/>
    <w:rsid w:val="006300B5"/>
    <w:rsid w:val="00631CBD"/>
    <w:rsid w:val="00634D6E"/>
    <w:rsid w:val="00636C5F"/>
    <w:rsid w:val="006377C8"/>
    <w:rsid w:val="00642985"/>
    <w:rsid w:val="0065031B"/>
    <w:rsid w:val="00650669"/>
    <w:rsid w:val="006526C9"/>
    <w:rsid w:val="00655EBB"/>
    <w:rsid w:val="00657713"/>
    <w:rsid w:val="00657CE5"/>
    <w:rsid w:val="00660DD6"/>
    <w:rsid w:val="0066291E"/>
    <w:rsid w:val="00666109"/>
    <w:rsid w:val="006733A5"/>
    <w:rsid w:val="00674155"/>
    <w:rsid w:val="00674D2E"/>
    <w:rsid w:val="0067643D"/>
    <w:rsid w:val="00681518"/>
    <w:rsid w:val="00682976"/>
    <w:rsid w:val="00684832"/>
    <w:rsid w:val="00686109"/>
    <w:rsid w:val="0069278D"/>
    <w:rsid w:val="00694527"/>
    <w:rsid w:val="00697D15"/>
    <w:rsid w:val="006A0050"/>
    <w:rsid w:val="006A0671"/>
    <w:rsid w:val="006A5BB8"/>
    <w:rsid w:val="006A65B5"/>
    <w:rsid w:val="006B368E"/>
    <w:rsid w:val="006C0DF0"/>
    <w:rsid w:val="006C1D78"/>
    <w:rsid w:val="006C442D"/>
    <w:rsid w:val="006C4AC7"/>
    <w:rsid w:val="006D0E45"/>
    <w:rsid w:val="006D6195"/>
    <w:rsid w:val="006E061A"/>
    <w:rsid w:val="006E4161"/>
    <w:rsid w:val="006E6E4F"/>
    <w:rsid w:val="006E7318"/>
    <w:rsid w:val="006F28A4"/>
    <w:rsid w:val="00703515"/>
    <w:rsid w:val="00703BBA"/>
    <w:rsid w:val="007125E7"/>
    <w:rsid w:val="0071442C"/>
    <w:rsid w:val="00723380"/>
    <w:rsid w:val="00724526"/>
    <w:rsid w:val="00727C87"/>
    <w:rsid w:val="00730FE8"/>
    <w:rsid w:val="0073623F"/>
    <w:rsid w:val="007375D6"/>
    <w:rsid w:val="00741E1D"/>
    <w:rsid w:val="007437E5"/>
    <w:rsid w:val="00756E24"/>
    <w:rsid w:val="0075708D"/>
    <w:rsid w:val="00760231"/>
    <w:rsid w:val="00760247"/>
    <w:rsid w:val="007644B8"/>
    <w:rsid w:val="00765101"/>
    <w:rsid w:val="00765D06"/>
    <w:rsid w:val="00771E7B"/>
    <w:rsid w:val="00774C30"/>
    <w:rsid w:val="00774D80"/>
    <w:rsid w:val="00777470"/>
    <w:rsid w:val="00777A56"/>
    <w:rsid w:val="00777E53"/>
    <w:rsid w:val="0078104C"/>
    <w:rsid w:val="00782040"/>
    <w:rsid w:val="007825F4"/>
    <w:rsid w:val="00782BCA"/>
    <w:rsid w:val="00782ECB"/>
    <w:rsid w:val="007869AE"/>
    <w:rsid w:val="007912C6"/>
    <w:rsid w:val="00792096"/>
    <w:rsid w:val="00792D3B"/>
    <w:rsid w:val="007965A0"/>
    <w:rsid w:val="007A0583"/>
    <w:rsid w:val="007A0780"/>
    <w:rsid w:val="007A0AB8"/>
    <w:rsid w:val="007A126F"/>
    <w:rsid w:val="007A2BC3"/>
    <w:rsid w:val="007A74B2"/>
    <w:rsid w:val="007B7A13"/>
    <w:rsid w:val="007B7F3F"/>
    <w:rsid w:val="007C17BD"/>
    <w:rsid w:val="007C2BFC"/>
    <w:rsid w:val="007C6C78"/>
    <w:rsid w:val="007D082C"/>
    <w:rsid w:val="007D6B95"/>
    <w:rsid w:val="007D7328"/>
    <w:rsid w:val="007D7D8E"/>
    <w:rsid w:val="007E1B19"/>
    <w:rsid w:val="007E2D1D"/>
    <w:rsid w:val="007E3E35"/>
    <w:rsid w:val="007E562D"/>
    <w:rsid w:val="007F151F"/>
    <w:rsid w:val="007F4F1E"/>
    <w:rsid w:val="007F5C5A"/>
    <w:rsid w:val="00806476"/>
    <w:rsid w:val="0081197A"/>
    <w:rsid w:val="00813D8F"/>
    <w:rsid w:val="008159E1"/>
    <w:rsid w:val="008200D7"/>
    <w:rsid w:val="00822D33"/>
    <w:rsid w:val="00824BA1"/>
    <w:rsid w:val="00824CEF"/>
    <w:rsid w:val="008272BE"/>
    <w:rsid w:val="0083149E"/>
    <w:rsid w:val="00832220"/>
    <w:rsid w:val="00833DA5"/>
    <w:rsid w:val="00842C8C"/>
    <w:rsid w:val="00842D46"/>
    <w:rsid w:val="00842E7B"/>
    <w:rsid w:val="00845453"/>
    <w:rsid w:val="00846BF8"/>
    <w:rsid w:val="00847DBF"/>
    <w:rsid w:val="008557AC"/>
    <w:rsid w:val="00855CF3"/>
    <w:rsid w:val="00863366"/>
    <w:rsid w:val="00864BDA"/>
    <w:rsid w:val="00864FAA"/>
    <w:rsid w:val="00866135"/>
    <w:rsid w:val="008676CD"/>
    <w:rsid w:val="00871AEA"/>
    <w:rsid w:val="00882F8E"/>
    <w:rsid w:val="00883D03"/>
    <w:rsid w:val="00883F09"/>
    <w:rsid w:val="00884350"/>
    <w:rsid w:val="0089317A"/>
    <w:rsid w:val="00897B3E"/>
    <w:rsid w:val="008A6A02"/>
    <w:rsid w:val="008A6CD7"/>
    <w:rsid w:val="008A78AC"/>
    <w:rsid w:val="008A7C53"/>
    <w:rsid w:val="008B231A"/>
    <w:rsid w:val="008C0D40"/>
    <w:rsid w:val="008C2609"/>
    <w:rsid w:val="008C2DD3"/>
    <w:rsid w:val="008C36E2"/>
    <w:rsid w:val="008C4D5E"/>
    <w:rsid w:val="008C651D"/>
    <w:rsid w:val="008C675B"/>
    <w:rsid w:val="008D0735"/>
    <w:rsid w:val="008D21F3"/>
    <w:rsid w:val="008D3590"/>
    <w:rsid w:val="008E1FE7"/>
    <w:rsid w:val="008E7255"/>
    <w:rsid w:val="008F35DF"/>
    <w:rsid w:val="008F5455"/>
    <w:rsid w:val="008F615C"/>
    <w:rsid w:val="00900398"/>
    <w:rsid w:val="0090047D"/>
    <w:rsid w:val="009048F2"/>
    <w:rsid w:val="00904F63"/>
    <w:rsid w:val="009073FF"/>
    <w:rsid w:val="00911A96"/>
    <w:rsid w:val="00913E61"/>
    <w:rsid w:val="00914D37"/>
    <w:rsid w:val="00920CBD"/>
    <w:rsid w:val="0092238B"/>
    <w:rsid w:val="00923A32"/>
    <w:rsid w:val="00932AC3"/>
    <w:rsid w:val="00933714"/>
    <w:rsid w:val="00934AD6"/>
    <w:rsid w:val="00940888"/>
    <w:rsid w:val="00940D13"/>
    <w:rsid w:val="00941962"/>
    <w:rsid w:val="00941B41"/>
    <w:rsid w:val="00944C19"/>
    <w:rsid w:val="00946F54"/>
    <w:rsid w:val="00950055"/>
    <w:rsid w:val="0095008B"/>
    <w:rsid w:val="0095276A"/>
    <w:rsid w:val="00957ABF"/>
    <w:rsid w:val="0096371A"/>
    <w:rsid w:val="00964E20"/>
    <w:rsid w:val="009652DE"/>
    <w:rsid w:val="00965B1A"/>
    <w:rsid w:val="0096722B"/>
    <w:rsid w:val="009719E9"/>
    <w:rsid w:val="00984BD6"/>
    <w:rsid w:val="00987E6C"/>
    <w:rsid w:val="009907F8"/>
    <w:rsid w:val="0099141D"/>
    <w:rsid w:val="00995993"/>
    <w:rsid w:val="009A15ED"/>
    <w:rsid w:val="009A2196"/>
    <w:rsid w:val="009A3080"/>
    <w:rsid w:val="009A41EE"/>
    <w:rsid w:val="009A6361"/>
    <w:rsid w:val="009A6B6D"/>
    <w:rsid w:val="009A6E2E"/>
    <w:rsid w:val="009B141E"/>
    <w:rsid w:val="009B39FD"/>
    <w:rsid w:val="009B6F95"/>
    <w:rsid w:val="009C0A4B"/>
    <w:rsid w:val="009C78E3"/>
    <w:rsid w:val="009D0388"/>
    <w:rsid w:val="009D0973"/>
    <w:rsid w:val="009D106C"/>
    <w:rsid w:val="009D2DD4"/>
    <w:rsid w:val="009D3D87"/>
    <w:rsid w:val="009E02E6"/>
    <w:rsid w:val="009E1398"/>
    <w:rsid w:val="009E6A16"/>
    <w:rsid w:val="009E6F75"/>
    <w:rsid w:val="009F261F"/>
    <w:rsid w:val="009F39EC"/>
    <w:rsid w:val="009F588E"/>
    <w:rsid w:val="00A00167"/>
    <w:rsid w:val="00A0226D"/>
    <w:rsid w:val="00A03B5A"/>
    <w:rsid w:val="00A04314"/>
    <w:rsid w:val="00A23252"/>
    <w:rsid w:val="00A2490C"/>
    <w:rsid w:val="00A277E1"/>
    <w:rsid w:val="00A30291"/>
    <w:rsid w:val="00A30D59"/>
    <w:rsid w:val="00A34856"/>
    <w:rsid w:val="00A35BA9"/>
    <w:rsid w:val="00A3600F"/>
    <w:rsid w:val="00A37118"/>
    <w:rsid w:val="00A37ED3"/>
    <w:rsid w:val="00A413F0"/>
    <w:rsid w:val="00A4191B"/>
    <w:rsid w:val="00A4304F"/>
    <w:rsid w:val="00A436DF"/>
    <w:rsid w:val="00A44104"/>
    <w:rsid w:val="00A44461"/>
    <w:rsid w:val="00A45162"/>
    <w:rsid w:val="00A51507"/>
    <w:rsid w:val="00A51FDD"/>
    <w:rsid w:val="00A54C16"/>
    <w:rsid w:val="00A556B4"/>
    <w:rsid w:val="00A568E6"/>
    <w:rsid w:val="00A56C08"/>
    <w:rsid w:val="00A60D2E"/>
    <w:rsid w:val="00A64B57"/>
    <w:rsid w:val="00A6634B"/>
    <w:rsid w:val="00A67F34"/>
    <w:rsid w:val="00A70E1B"/>
    <w:rsid w:val="00A72971"/>
    <w:rsid w:val="00A7347F"/>
    <w:rsid w:val="00A73C2B"/>
    <w:rsid w:val="00A743E6"/>
    <w:rsid w:val="00A7748A"/>
    <w:rsid w:val="00A82101"/>
    <w:rsid w:val="00A90059"/>
    <w:rsid w:val="00A9314D"/>
    <w:rsid w:val="00A9458B"/>
    <w:rsid w:val="00A9484F"/>
    <w:rsid w:val="00AA64D0"/>
    <w:rsid w:val="00AB2A3E"/>
    <w:rsid w:val="00AC43FD"/>
    <w:rsid w:val="00AD43AF"/>
    <w:rsid w:val="00AD7AC3"/>
    <w:rsid w:val="00AD7E37"/>
    <w:rsid w:val="00AD7FB5"/>
    <w:rsid w:val="00AE0250"/>
    <w:rsid w:val="00AE2BFD"/>
    <w:rsid w:val="00AE4002"/>
    <w:rsid w:val="00AE447C"/>
    <w:rsid w:val="00AE5D92"/>
    <w:rsid w:val="00AE61C0"/>
    <w:rsid w:val="00AF1530"/>
    <w:rsid w:val="00AF1D80"/>
    <w:rsid w:val="00AF26AA"/>
    <w:rsid w:val="00AF498A"/>
    <w:rsid w:val="00AF6FEA"/>
    <w:rsid w:val="00B01913"/>
    <w:rsid w:val="00B01E68"/>
    <w:rsid w:val="00B01E9E"/>
    <w:rsid w:val="00B03CFD"/>
    <w:rsid w:val="00B070EE"/>
    <w:rsid w:val="00B07596"/>
    <w:rsid w:val="00B07640"/>
    <w:rsid w:val="00B134E5"/>
    <w:rsid w:val="00B2204E"/>
    <w:rsid w:val="00B23DD8"/>
    <w:rsid w:val="00B27742"/>
    <w:rsid w:val="00B30954"/>
    <w:rsid w:val="00B31968"/>
    <w:rsid w:val="00B354F4"/>
    <w:rsid w:val="00B355B8"/>
    <w:rsid w:val="00B36143"/>
    <w:rsid w:val="00B3736E"/>
    <w:rsid w:val="00B41069"/>
    <w:rsid w:val="00B5162B"/>
    <w:rsid w:val="00B52083"/>
    <w:rsid w:val="00B5216E"/>
    <w:rsid w:val="00B54B97"/>
    <w:rsid w:val="00B553D6"/>
    <w:rsid w:val="00B557AD"/>
    <w:rsid w:val="00B57A5C"/>
    <w:rsid w:val="00B627A7"/>
    <w:rsid w:val="00B647CB"/>
    <w:rsid w:val="00B65174"/>
    <w:rsid w:val="00B711CF"/>
    <w:rsid w:val="00B71766"/>
    <w:rsid w:val="00B726C4"/>
    <w:rsid w:val="00B7329E"/>
    <w:rsid w:val="00B73F25"/>
    <w:rsid w:val="00B76D0D"/>
    <w:rsid w:val="00B85BF6"/>
    <w:rsid w:val="00B93964"/>
    <w:rsid w:val="00B95722"/>
    <w:rsid w:val="00B968D6"/>
    <w:rsid w:val="00B97C1D"/>
    <w:rsid w:val="00BA1725"/>
    <w:rsid w:val="00BA3927"/>
    <w:rsid w:val="00BA3E24"/>
    <w:rsid w:val="00BA5F19"/>
    <w:rsid w:val="00BA6A3D"/>
    <w:rsid w:val="00BA6E94"/>
    <w:rsid w:val="00BB30E7"/>
    <w:rsid w:val="00BB4BA0"/>
    <w:rsid w:val="00BB6490"/>
    <w:rsid w:val="00BC30F2"/>
    <w:rsid w:val="00BC5730"/>
    <w:rsid w:val="00BD0DA3"/>
    <w:rsid w:val="00BD43B4"/>
    <w:rsid w:val="00BD4D4F"/>
    <w:rsid w:val="00BE0391"/>
    <w:rsid w:val="00BE0569"/>
    <w:rsid w:val="00BE0EAD"/>
    <w:rsid w:val="00BE4B7C"/>
    <w:rsid w:val="00BE6419"/>
    <w:rsid w:val="00BF02BA"/>
    <w:rsid w:val="00BF2B11"/>
    <w:rsid w:val="00BF6517"/>
    <w:rsid w:val="00C05D24"/>
    <w:rsid w:val="00C11363"/>
    <w:rsid w:val="00C11B1E"/>
    <w:rsid w:val="00C14545"/>
    <w:rsid w:val="00C155A2"/>
    <w:rsid w:val="00C17049"/>
    <w:rsid w:val="00C17AC8"/>
    <w:rsid w:val="00C209B3"/>
    <w:rsid w:val="00C215D3"/>
    <w:rsid w:val="00C21EB9"/>
    <w:rsid w:val="00C21EF2"/>
    <w:rsid w:val="00C22B65"/>
    <w:rsid w:val="00C27E59"/>
    <w:rsid w:val="00C3278F"/>
    <w:rsid w:val="00C43B90"/>
    <w:rsid w:val="00C537B1"/>
    <w:rsid w:val="00C603F8"/>
    <w:rsid w:val="00C63553"/>
    <w:rsid w:val="00C65468"/>
    <w:rsid w:val="00C664F6"/>
    <w:rsid w:val="00C67CED"/>
    <w:rsid w:val="00C71186"/>
    <w:rsid w:val="00C73FCF"/>
    <w:rsid w:val="00C746DD"/>
    <w:rsid w:val="00C74B35"/>
    <w:rsid w:val="00C75D62"/>
    <w:rsid w:val="00C75E54"/>
    <w:rsid w:val="00C75F75"/>
    <w:rsid w:val="00C80054"/>
    <w:rsid w:val="00C804B5"/>
    <w:rsid w:val="00C808AC"/>
    <w:rsid w:val="00C80AFD"/>
    <w:rsid w:val="00C82CDC"/>
    <w:rsid w:val="00C865BE"/>
    <w:rsid w:val="00C872BF"/>
    <w:rsid w:val="00C93C2C"/>
    <w:rsid w:val="00C940A2"/>
    <w:rsid w:val="00C955A5"/>
    <w:rsid w:val="00C966C7"/>
    <w:rsid w:val="00CA0393"/>
    <w:rsid w:val="00CA1CAE"/>
    <w:rsid w:val="00CA7CBC"/>
    <w:rsid w:val="00CB3893"/>
    <w:rsid w:val="00CB498F"/>
    <w:rsid w:val="00CB519B"/>
    <w:rsid w:val="00CB5B43"/>
    <w:rsid w:val="00CB7079"/>
    <w:rsid w:val="00CC2196"/>
    <w:rsid w:val="00CC567A"/>
    <w:rsid w:val="00CD3D0F"/>
    <w:rsid w:val="00CD41C1"/>
    <w:rsid w:val="00CD4750"/>
    <w:rsid w:val="00CD5AC3"/>
    <w:rsid w:val="00CE2397"/>
    <w:rsid w:val="00CE38E2"/>
    <w:rsid w:val="00CE49C6"/>
    <w:rsid w:val="00CE6D67"/>
    <w:rsid w:val="00CE6E81"/>
    <w:rsid w:val="00CE7A69"/>
    <w:rsid w:val="00CF0CFD"/>
    <w:rsid w:val="00CF2997"/>
    <w:rsid w:val="00D01526"/>
    <w:rsid w:val="00D06F65"/>
    <w:rsid w:val="00D11B42"/>
    <w:rsid w:val="00D242C1"/>
    <w:rsid w:val="00D26ED5"/>
    <w:rsid w:val="00D329EC"/>
    <w:rsid w:val="00D400FD"/>
    <w:rsid w:val="00D4015C"/>
    <w:rsid w:val="00D40B95"/>
    <w:rsid w:val="00D41D7C"/>
    <w:rsid w:val="00D43DBE"/>
    <w:rsid w:val="00D45CA4"/>
    <w:rsid w:val="00D4789A"/>
    <w:rsid w:val="00D47F6D"/>
    <w:rsid w:val="00D500CE"/>
    <w:rsid w:val="00D50B82"/>
    <w:rsid w:val="00D51A43"/>
    <w:rsid w:val="00D53150"/>
    <w:rsid w:val="00D64514"/>
    <w:rsid w:val="00D6721B"/>
    <w:rsid w:val="00D67A1E"/>
    <w:rsid w:val="00D67BDF"/>
    <w:rsid w:val="00D73D9A"/>
    <w:rsid w:val="00D753FD"/>
    <w:rsid w:val="00D75651"/>
    <w:rsid w:val="00D7657D"/>
    <w:rsid w:val="00D771A2"/>
    <w:rsid w:val="00D80D18"/>
    <w:rsid w:val="00D829EC"/>
    <w:rsid w:val="00D82B06"/>
    <w:rsid w:val="00D82CE8"/>
    <w:rsid w:val="00D83054"/>
    <w:rsid w:val="00D92F7E"/>
    <w:rsid w:val="00D939EC"/>
    <w:rsid w:val="00DA229B"/>
    <w:rsid w:val="00DB00C0"/>
    <w:rsid w:val="00DB1A8F"/>
    <w:rsid w:val="00DB2CFE"/>
    <w:rsid w:val="00DB5F4A"/>
    <w:rsid w:val="00DB7414"/>
    <w:rsid w:val="00DC01C7"/>
    <w:rsid w:val="00DC3888"/>
    <w:rsid w:val="00DC6197"/>
    <w:rsid w:val="00DD0623"/>
    <w:rsid w:val="00DD1554"/>
    <w:rsid w:val="00DD15D7"/>
    <w:rsid w:val="00DD3933"/>
    <w:rsid w:val="00DD43BA"/>
    <w:rsid w:val="00DD4930"/>
    <w:rsid w:val="00DD6AC5"/>
    <w:rsid w:val="00DE0A22"/>
    <w:rsid w:val="00DE0ECA"/>
    <w:rsid w:val="00DE1E77"/>
    <w:rsid w:val="00DE4D99"/>
    <w:rsid w:val="00DE7DA5"/>
    <w:rsid w:val="00DF0E33"/>
    <w:rsid w:val="00DF229F"/>
    <w:rsid w:val="00DF22D9"/>
    <w:rsid w:val="00DF26B1"/>
    <w:rsid w:val="00DF272A"/>
    <w:rsid w:val="00DF383C"/>
    <w:rsid w:val="00DF4325"/>
    <w:rsid w:val="00DF7792"/>
    <w:rsid w:val="00DF7A36"/>
    <w:rsid w:val="00E009C8"/>
    <w:rsid w:val="00E0102D"/>
    <w:rsid w:val="00E026AC"/>
    <w:rsid w:val="00E02CBC"/>
    <w:rsid w:val="00E03830"/>
    <w:rsid w:val="00E04628"/>
    <w:rsid w:val="00E11322"/>
    <w:rsid w:val="00E17906"/>
    <w:rsid w:val="00E20796"/>
    <w:rsid w:val="00E20F0D"/>
    <w:rsid w:val="00E2116C"/>
    <w:rsid w:val="00E21299"/>
    <w:rsid w:val="00E22F8C"/>
    <w:rsid w:val="00E23B50"/>
    <w:rsid w:val="00E266FC"/>
    <w:rsid w:val="00E3298B"/>
    <w:rsid w:val="00E4556F"/>
    <w:rsid w:val="00E526EF"/>
    <w:rsid w:val="00E53A43"/>
    <w:rsid w:val="00E60185"/>
    <w:rsid w:val="00E607CA"/>
    <w:rsid w:val="00E6283D"/>
    <w:rsid w:val="00E64DFC"/>
    <w:rsid w:val="00E732B6"/>
    <w:rsid w:val="00E73E56"/>
    <w:rsid w:val="00E760E7"/>
    <w:rsid w:val="00E80DEC"/>
    <w:rsid w:val="00E84AA2"/>
    <w:rsid w:val="00E85264"/>
    <w:rsid w:val="00E94102"/>
    <w:rsid w:val="00EA2E46"/>
    <w:rsid w:val="00EA3D11"/>
    <w:rsid w:val="00EA6B6E"/>
    <w:rsid w:val="00EA7BFE"/>
    <w:rsid w:val="00EB24DA"/>
    <w:rsid w:val="00EB2A67"/>
    <w:rsid w:val="00EB3663"/>
    <w:rsid w:val="00EB686B"/>
    <w:rsid w:val="00EB6BC3"/>
    <w:rsid w:val="00EB6BC6"/>
    <w:rsid w:val="00EC2E14"/>
    <w:rsid w:val="00EC595E"/>
    <w:rsid w:val="00EC6A1A"/>
    <w:rsid w:val="00EC6BEC"/>
    <w:rsid w:val="00EC7F80"/>
    <w:rsid w:val="00ED0F7D"/>
    <w:rsid w:val="00ED48BF"/>
    <w:rsid w:val="00ED6157"/>
    <w:rsid w:val="00EE00F2"/>
    <w:rsid w:val="00EE06FE"/>
    <w:rsid w:val="00EE0FF1"/>
    <w:rsid w:val="00EE4525"/>
    <w:rsid w:val="00EE5A13"/>
    <w:rsid w:val="00EF3505"/>
    <w:rsid w:val="00EF591B"/>
    <w:rsid w:val="00EF5E3C"/>
    <w:rsid w:val="00EF77FB"/>
    <w:rsid w:val="00F006B4"/>
    <w:rsid w:val="00F100B1"/>
    <w:rsid w:val="00F15356"/>
    <w:rsid w:val="00F206F4"/>
    <w:rsid w:val="00F210F0"/>
    <w:rsid w:val="00F21BB3"/>
    <w:rsid w:val="00F21FF0"/>
    <w:rsid w:val="00F37588"/>
    <w:rsid w:val="00F4008B"/>
    <w:rsid w:val="00F402B4"/>
    <w:rsid w:val="00F420C6"/>
    <w:rsid w:val="00F54BC9"/>
    <w:rsid w:val="00F55799"/>
    <w:rsid w:val="00F56F53"/>
    <w:rsid w:val="00F621E3"/>
    <w:rsid w:val="00F63A73"/>
    <w:rsid w:val="00F64E51"/>
    <w:rsid w:val="00F720A6"/>
    <w:rsid w:val="00F73711"/>
    <w:rsid w:val="00F7479E"/>
    <w:rsid w:val="00F74E20"/>
    <w:rsid w:val="00F74E7D"/>
    <w:rsid w:val="00F75391"/>
    <w:rsid w:val="00F7559E"/>
    <w:rsid w:val="00F82CCD"/>
    <w:rsid w:val="00F83C47"/>
    <w:rsid w:val="00F83D22"/>
    <w:rsid w:val="00F85A94"/>
    <w:rsid w:val="00F910EA"/>
    <w:rsid w:val="00F9183C"/>
    <w:rsid w:val="00F92DCE"/>
    <w:rsid w:val="00FA0631"/>
    <w:rsid w:val="00FA070C"/>
    <w:rsid w:val="00FA3FE7"/>
    <w:rsid w:val="00FA4F40"/>
    <w:rsid w:val="00FB0855"/>
    <w:rsid w:val="00FB0EA3"/>
    <w:rsid w:val="00FB1F7F"/>
    <w:rsid w:val="00FB2459"/>
    <w:rsid w:val="00FB3905"/>
    <w:rsid w:val="00FB5606"/>
    <w:rsid w:val="00FC2391"/>
    <w:rsid w:val="00FC26D5"/>
    <w:rsid w:val="00FC6FB6"/>
    <w:rsid w:val="00FC7C9D"/>
    <w:rsid w:val="00FD322D"/>
    <w:rsid w:val="00FD71B6"/>
    <w:rsid w:val="00FE170E"/>
    <w:rsid w:val="00FE37F2"/>
    <w:rsid w:val="00FE4403"/>
    <w:rsid w:val="00FE4D93"/>
    <w:rsid w:val="00FE4F1F"/>
    <w:rsid w:val="00FF0761"/>
    <w:rsid w:val="00FF0B06"/>
    <w:rsid w:val="00FF2411"/>
    <w:rsid w:val="00FF4425"/>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6CDE"/>
  <w15:docId w15:val="{6AEA0850-1829-40C0-9714-EB0232D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16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link w:val="a6"/>
    <w:uiPriority w:val="34"/>
    <w:qFormat/>
    <w:rsid w:val="0055750F"/>
    <w:pPr>
      <w:ind w:left="720"/>
      <w:contextualSpacing/>
    </w:pPr>
  </w:style>
  <w:style w:type="character" w:styleId="a7">
    <w:name w:val="Hyperlink"/>
    <w:basedOn w:val="a0"/>
    <w:uiPriority w:val="99"/>
    <w:unhideWhenUsed/>
    <w:rsid w:val="0055750F"/>
    <w:rPr>
      <w:color w:val="0563C1" w:themeColor="hyperlink"/>
      <w:u w:val="single"/>
    </w:rPr>
  </w:style>
  <w:style w:type="paragraph" w:styleId="a8">
    <w:name w:val="Balloon Text"/>
    <w:basedOn w:val="a"/>
    <w:link w:val="a9"/>
    <w:uiPriority w:val="99"/>
    <w:semiHidden/>
    <w:unhideWhenUsed/>
    <w:rsid w:val="0055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750F"/>
    <w:rPr>
      <w:rFonts w:ascii="Tahoma" w:hAnsi="Tahoma" w:cs="Tahoma"/>
      <w:sz w:val="16"/>
      <w:szCs w:val="16"/>
    </w:rPr>
  </w:style>
  <w:style w:type="character" w:styleId="aa">
    <w:name w:val="FollowedHyperlink"/>
    <w:basedOn w:val="a0"/>
    <w:uiPriority w:val="99"/>
    <w:semiHidden/>
    <w:unhideWhenUsed/>
    <w:rsid w:val="0055750F"/>
    <w:rPr>
      <w:color w:val="954F72" w:themeColor="followedHyperlink"/>
      <w:u w:val="single"/>
    </w:rPr>
  </w:style>
  <w:style w:type="paragraph" w:styleId="ab">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er"/>
    <w:basedOn w:val="a"/>
    <w:link w:val="ad"/>
    <w:uiPriority w:val="99"/>
    <w:unhideWhenUsed/>
    <w:rsid w:val="00A430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4304F"/>
  </w:style>
  <w:style w:type="character" w:styleId="ae">
    <w:name w:val="annotation reference"/>
    <w:basedOn w:val="a0"/>
    <w:unhideWhenUsed/>
    <w:rsid w:val="00297A0A"/>
    <w:rPr>
      <w:sz w:val="16"/>
      <w:szCs w:val="16"/>
    </w:rPr>
  </w:style>
  <w:style w:type="paragraph" w:styleId="af">
    <w:name w:val="annotation text"/>
    <w:basedOn w:val="a"/>
    <w:link w:val="af0"/>
    <w:unhideWhenUsed/>
    <w:rsid w:val="00297A0A"/>
    <w:pPr>
      <w:spacing w:line="240" w:lineRule="auto"/>
    </w:pPr>
    <w:rPr>
      <w:sz w:val="20"/>
      <w:szCs w:val="20"/>
    </w:rPr>
  </w:style>
  <w:style w:type="character" w:customStyle="1" w:styleId="af0">
    <w:name w:val="Текст примечания Знак"/>
    <w:basedOn w:val="a0"/>
    <w:link w:val="af"/>
    <w:rsid w:val="00297A0A"/>
    <w:rPr>
      <w:sz w:val="20"/>
      <w:szCs w:val="20"/>
    </w:rPr>
  </w:style>
  <w:style w:type="paragraph" w:styleId="af1">
    <w:name w:val="annotation subject"/>
    <w:basedOn w:val="af"/>
    <w:next w:val="af"/>
    <w:link w:val="af2"/>
    <w:uiPriority w:val="99"/>
    <w:semiHidden/>
    <w:unhideWhenUsed/>
    <w:rsid w:val="00297A0A"/>
    <w:rPr>
      <w:b/>
      <w:bCs/>
    </w:rPr>
  </w:style>
  <w:style w:type="character" w:customStyle="1" w:styleId="af2">
    <w:name w:val="Тема примечания Знак"/>
    <w:basedOn w:val="af0"/>
    <w:link w:val="af1"/>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3">
    <w:name w:val="No Spacing"/>
    <w:uiPriority w:val="1"/>
    <w:qFormat/>
    <w:rsid w:val="00B647CB"/>
    <w:pPr>
      <w:spacing w:after="0" w:line="240" w:lineRule="auto"/>
    </w:pPr>
    <w:rPr>
      <w:rFonts w:ascii="Calibri" w:eastAsia="Calibri" w:hAnsi="Calibri" w:cs="Times New Roman"/>
    </w:rPr>
  </w:style>
  <w:style w:type="paragraph" w:styleId="af4">
    <w:name w:val="footnote text"/>
    <w:basedOn w:val="a"/>
    <w:link w:val="af5"/>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semiHidden/>
    <w:rsid w:val="00AE2BFD"/>
    <w:rPr>
      <w:rFonts w:ascii="Times New Roman" w:eastAsia="Times New Roman" w:hAnsi="Times New Roman" w:cs="Times New Roman"/>
      <w:sz w:val="20"/>
      <w:szCs w:val="20"/>
      <w:lang w:eastAsia="ru-RU"/>
    </w:rPr>
  </w:style>
  <w:style w:type="character" w:styleId="af6">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7">
    <w:name w:val="line number"/>
    <w:basedOn w:val="a0"/>
    <w:uiPriority w:val="99"/>
    <w:semiHidden/>
    <w:unhideWhenUsed/>
    <w:rsid w:val="00782ECB"/>
  </w:style>
  <w:style w:type="paragraph" w:styleId="af8">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character" w:customStyle="1" w:styleId="frgu-content-accordeon">
    <w:name w:val="frgu-content-accordeon"/>
    <w:basedOn w:val="a0"/>
    <w:rsid w:val="007E3E35"/>
  </w:style>
  <w:style w:type="table" w:styleId="af9">
    <w:name w:val="Table Grid"/>
    <w:basedOn w:val="a1"/>
    <w:uiPriority w:val="59"/>
    <w:rsid w:val="00C82CD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21A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8">
    <w:name w:val="Стиль8"/>
    <w:basedOn w:val="a"/>
    <w:rsid w:val="00F55799"/>
    <w:pPr>
      <w:spacing w:after="0" w:line="240" w:lineRule="auto"/>
    </w:pPr>
    <w:rPr>
      <w:rFonts w:ascii="Times New Roman" w:eastAsia="Calibri" w:hAnsi="Times New Roman" w:cs="Times New Roman"/>
      <w:noProof/>
      <w:sz w:val="28"/>
      <w:szCs w:val="28"/>
      <w:lang w:eastAsia="ru-RU"/>
    </w:rPr>
  </w:style>
  <w:style w:type="character" w:customStyle="1" w:styleId="fontstyle01">
    <w:name w:val="fontstyle01"/>
    <w:basedOn w:val="a0"/>
    <w:rsid w:val="00385CBC"/>
    <w:rPr>
      <w:rFonts w:ascii="TimesNewRomanPSMT" w:hAnsi="TimesNewRomanPSMT" w:hint="default"/>
      <w:b w:val="0"/>
      <w:bCs w:val="0"/>
      <w:i w:val="0"/>
      <w:iCs w:val="0"/>
      <w:color w:val="000000"/>
      <w:sz w:val="28"/>
      <w:szCs w:val="28"/>
    </w:rPr>
  </w:style>
  <w:style w:type="character" w:customStyle="1" w:styleId="fontstyle21">
    <w:name w:val="fontstyle21"/>
    <w:basedOn w:val="a0"/>
    <w:rsid w:val="00385CBC"/>
    <w:rPr>
      <w:rFonts w:ascii="TimesNewRomanPSMT" w:hAnsi="TimesNewRomanPSMT" w:hint="default"/>
      <w:b w:val="0"/>
      <w:bCs w:val="0"/>
      <w:i w:val="0"/>
      <w:iCs w:val="0"/>
      <w:color w:val="000000"/>
      <w:sz w:val="28"/>
      <w:szCs w:val="28"/>
    </w:rPr>
  </w:style>
  <w:style w:type="character" w:customStyle="1" w:styleId="a6">
    <w:name w:val="Абзац списка Знак"/>
    <w:link w:val="a5"/>
    <w:uiPriority w:val="34"/>
    <w:qFormat/>
    <w:locked/>
    <w:rsid w:val="00033CCE"/>
  </w:style>
  <w:style w:type="character" w:styleId="afa">
    <w:name w:val="Unresolved Mention"/>
    <w:basedOn w:val="a0"/>
    <w:uiPriority w:val="99"/>
    <w:semiHidden/>
    <w:unhideWhenUsed/>
    <w:rsid w:val="0070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19173">
      <w:bodyDiv w:val="1"/>
      <w:marLeft w:val="0"/>
      <w:marRight w:val="0"/>
      <w:marTop w:val="0"/>
      <w:marBottom w:val="0"/>
      <w:divBdr>
        <w:top w:val="none" w:sz="0" w:space="0" w:color="auto"/>
        <w:left w:val="none" w:sz="0" w:space="0" w:color="auto"/>
        <w:bottom w:val="none" w:sz="0" w:space="0" w:color="auto"/>
        <w:right w:val="none" w:sz="0" w:space="0" w:color="auto"/>
      </w:divBdr>
    </w:div>
    <w:div w:id="372652172">
      <w:bodyDiv w:val="1"/>
      <w:marLeft w:val="0"/>
      <w:marRight w:val="0"/>
      <w:marTop w:val="0"/>
      <w:marBottom w:val="0"/>
      <w:divBdr>
        <w:top w:val="none" w:sz="0" w:space="0" w:color="auto"/>
        <w:left w:val="none" w:sz="0" w:space="0" w:color="auto"/>
        <w:bottom w:val="none" w:sz="0" w:space="0" w:color="auto"/>
        <w:right w:val="none" w:sz="0" w:space="0" w:color="auto"/>
      </w:divBdr>
    </w:div>
    <w:div w:id="462582152">
      <w:bodyDiv w:val="1"/>
      <w:marLeft w:val="0"/>
      <w:marRight w:val="0"/>
      <w:marTop w:val="0"/>
      <w:marBottom w:val="0"/>
      <w:divBdr>
        <w:top w:val="none" w:sz="0" w:space="0" w:color="auto"/>
        <w:left w:val="none" w:sz="0" w:space="0" w:color="auto"/>
        <w:bottom w:val="none" w:sz="0" w:space="0" w:color="auto"/>
        <w:right w:val="none" w:sz="0" w:space="0" w:color="auto"/>
      </w:divBdr>
    </w:div>
    <w:div w:id="603340659">
      <w:bodyDiv w:val="1"/>
      <w:marLeft w:val="0"/>
      <w:marRight w:val="0"/>
      <w:marTop w:val="0"/>
      <w:marBottom w:val="0"/>
      <w:divBdr>
        <w:top w:val="none" w:sz="0" w:space="0" w:color="auto"/>
        <w:left w:val="none" w:sz="0" w:space="0" w:color="auto"/>
        <w:bottom w:val="none" w:sz="0" w:space="0" w:color="auto"/>
        <w:right w:val="none" w:sz="0" w:space="0" w:color="auto"/>
      </w:divBdr>
    </w:div>
    <w:div w:id="607857471">
      <w:bodyDiv w:val="1"/>
      <w:marLeft w:val="0"/>
      <w:marRight w:val="0"/>
      <w:marTop w:val="0"/>
      <w:marBottom w:val="0"/>
      <w:divBdr>
        <w:top w:val="none" w:sz="0" w:space="0" w:color="auto"/>
        <w:left w:val="none" w:sz="0" w:space="0" w:color="auto"/>
        <w:bottom w:val="none" w:sz="0" w:space="0" w:color="auto"/>
        <w:right w:val="none" w:sz="0" w:space="0" w:color="auto"/>
      </w:divBdr>
    </w:div>
    <w:div w:id="721711581">
      <w:bodyDiv w:val="1"/>
      <w:marLeft w:val="0"/>
      <w:marRight w:val="0"/>
      <w:marTop w:val="0"/>
      <w:marBottom w:val="0"/>
      <w:divBdr>
        <w:top w:val="none" w:sz="0" w:space="0" w:color="auto"/>
        <w:left w:val="none" w:sz="0" w:space="0" w:color="auto"/>
        <w:bottom w:val="none" w:sz="0" w:space="0" w:color="auto"/>
        <w:right w:val="none" w:sz="0" w:space="0" w:color="auto"/>
      </w:divBdr>
    </w:div>
    <w:div w:id="751388833">
      <w:bodyDiv w:val="1"/>
      <w:marLeft w:val="0"/>
      <w:marRight w:val="0"/>
      <w:marTop w:val="0"/>
      <w:marBottom w:val="0"/>
      <w:divBdr>
        <w:top w:val="none" w:sz="0" w:space="0" w:color="auto"/>
        <w:left w:val="none" w:sz="0" w:space="0" w:color="auto"/>
        <w:bottom w:val="none" w:sz="0" w:space="0" w:color="auto"/>
        <w:right w:val="none" w:sz="0" w:space="0" w:color="auto"/>
      </w:divBdr>
    </w:div>
    <w:div w:id="798494022">
      <w:bodyDiv w:val="1"/>
      <w:marLeft w:val="0"/>
      <w:marRight w:val="0"/>
      <w:marTop w:val="0"/>
      <w:marBottom w:val="0"/>
      <w:divBdr>
        <w:top w:val="none" w:sz="0" w:space="0" w:color="auto"/>
        <w:left w:val="none" w:sz="0" w:space="0" w:color="auto"/>
        <w:bottom w:val="none" w:sz="0" w:space="0" w:color="auto"/>
        <w:right w:val="none" w:sz="0" w:space="0" w:color="auto"/>
      </w:divBdr>
    </w:div>
    <w:div w:id="989138287">
      <w:bodyDiv w:val="1"/>
      <w:marLeft w:val="0"/>
      <w:marRight w:val="0"/>
      <w:marTop w:val="0"/>
      <w:marBottom w:val="0"/>
      <w:divBdr>
        <w:top w:val="none" w:sz="0" w:space="0" w:color="auto"/>
        <w:left w:val="none" w:sz="0" w:space="0" w:color="auto"/>
        <w:bottom w:val="none" w:sz="0" w:space="0" w:color="auto"/>
        <w:right w:val="none" w:sz="0" w:space="0" w:color="auto"/>
      </w:divBdr>
    </w:div>
    <w:div w:id="1047995947">
      <w:bodyDiv w:val="1"/>
      <w:marLeft w:val="0"/>
      <w:marRight w:val="0"/>
      <w:marTop w:val="0"/>
      <w:marBottom w:val="0"/>
      <w:divBdr>
        <w:top w:val="none" w:sz="0" w:space="0" w:color="auto"/>
        <w:left w:val="none" w:sz="0" w:space="0" w:color="auto"/>
        <w:bottom w:val="none" w:sz="0" w:space="0" w:color="auto"/>
        <w:right w:val="none" w:sz="0" w:space="0" w:color="auto"/>
      </w:divBdr>
    </w:div>
    <w:div w:id="1055815590">
      <w:bodyDiv w:val="1"/>
      <w:marLeft w:val="0"/>
      <w:marRight w:val="0"/>
      <w:marTop w:val="0"/>
      <w:marBottom w:val="0"/>
      <w:divBdr>
        <w:top w:val="none" w:sz="0" w:space="0" w:color="auto"/>
        <w:left w:val="none" w:sz="0" w:space="0" w:color="auto"/>
        <w:bottom w:val="none" w:sz="0" w:space="0" w:color="auto"/>
        <w:right w:val="none" w:sz="0" w:space="0" w:color="auto"/>
      </w:divBdr>
    </w:div>
    <w:div w:id="1086069933">
      <w:bodyDiv w:val="1"/>
      <w:marLeft w:val="0"/>
      <w:marRight w:val="0"/>
      <w:marTop w:val="0"/>
      <w:marBottom w:val="0"/>
      <w:divBdr>
        <w:top w:val="none" w:sz="0" w:space="0" w:color="auto"/>
        <w:left w:val="none" w:sz="0" w:space="0" w:color="auto"/>
        <w:bottom w:val="none" w:sz="0" w:space="0" w:color="auto"/>
        <w:right w:val="none" w:sz="0" w:space="0" w:color="auto"/>
      </w:divBdr>
    </w:div>
    <w:div w:id="1173760517">
      <w:bodyDiv w:val="1"/>
      <w:marLeft w:val="0"/>
      <w:marRight w:val="0"/>
      <w:marTop w:val="0"/>
      <w:marBottom w:val="0"/>
      <w:divBdr>
        <w:top w:val="none" w:sz="0" w:space="0" w:color="auto"/>
        <w:left w:val="none" w:sz="0" w:space="0" w:color="auto"/>
        <w:bottom w:val="none" w:sz="0" w:space="0" w:color="auto"/>
        <w:right w:val="none" w:sz="0" w:space="0" w:color="auto"/>
      </w:divBdr>
    </w:div>
    <w:div w:id="1390227513">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547334215">
      <w:bodyDiv w:val="1"/>
      <w:marLeft w:val="0"/>
      <w:marRight w:val="0"/>
      <w:marTop w:val="0"/>
      <w:marBottom w:val="0"/>
      <w:divBdr>
        <w:top w:val="none" w:sz="0" w:space="0" w:color="auto"/>
        <w:left w:val="none" w:sz="0" w:space="0" w:color="auto"/>
        <w:bottom w:val="none" w:sz="0" w:space="0" w:color="auto"/>
        <w:right w:val="none" w:sz="0" w:space="0" w:color="auto"/>
      </w:divBdr>
    </w:div>
    <w:div w:id="18303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CA39C50DB8EA87F01A21CEEFC10FDBEA7782E8A831F72EABCD994C122012EBA9A4FC9EEAD02190D3D71EE11CB6k9F8K" TargetMode="External"/><Relationship Id="rId18"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A39C50DB8EA87F01A21CEEFC10FDBEA7782EAA933F52EABCD994C122012EBA9A4FC9EEAD02190D3D71EE11CB6k9F8K"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CA39C50DB8EA87F01A21CEEFC10FDBEA758BEBAC37FB2EABCD994C122012EBA9A4FC9EEAD02190D3D71EE11CB6k9F8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litamakadm.ru" TargetMode="External"/><Relationship Id="rId5" Type="http://schemas.openxmlformats.org/officeDocument/2006/relationships/webSettings" Target="webSettings.xml"/><Relationship Id="rId15" Type="http://schemas.openxmlformats.org/officeDocument/2006/relationships/hyperlink" Target="consultantplus://offline/ref=CA39C50DB8EA87F01A21CEEFC10FDBEA7782E4AF35F22EABCD994C122012EBA9B6FCC6E3DA75DF978B0DE21CAA9951DA901FEAkCF2K" TargetMode="External"/><Relationship Id="rId10" Type="http://schemas.openxmlformats.org/officeDocument/2006/relationships/hyperlink" Target="consultantplus://offline/ref=D30AD791BD8021E27F0549966454611E3A089ED90C41A1C323B6AB1DE4B7733618888D3FE0279F0E2B8AF7967A599C636C7B8006559BAFDE03E9B740Y0P2F" TargetMode="External"/><Relationship Id="rId19" Type="http://schemas.openxmlformats.org/officeDocument/2006/relationships/hyperlink" Target="consultantplus://offline/ref=FD33AA8C5611180459E2B0DB21B49A1C65ECC46A8334F0F6FC25338640525E9EA955DE45E5h30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A39C50DB8EA87F01A21CEEFC10FDBEA7782E4AF35F22EABCD994C122012EBA9B6FCC6E6DA75DF978B0DE21CAA9951DA901FEAkCF2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EDAD-DCE0-4837-B2C1-C8C7D4D5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14219</Words>
  <Characters>81053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95082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Имаева</dc:creator>
  <cp:lastModifiedBy>Наталья А. Челова</cp:lastModifiedBy>
  <cp:revision>15</cp:revision>
  <cp:lastPrinted>2023-12-18T12:35:00Z</cp:lastPrinted>
  <dcterms:created xsi:type="dcterms:W3CDTF">2023-10-05T06:31:00Z</dcterms:created>
  <dcterms:modified xsi:type="dcterms:W3CDTF">2023-12-28T04:42:00Z</dcterms:modified>
</cp:coreProperties>
</file>